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F" w:rsidRDefault="0021241F" w:rsidP="0021241F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ПОСТАНОВЛЕНИЕ </w:t>
      </w:r>
    </w:p>
    <w:p w:rsidR="0021241F" w:rsidRDefault="0021241F" w:rsidP="0021241F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21241F" w:rsidRDefault="0021241F" w:rsidP="0021241F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2853B9" w:rsidRPr="001E2DDD" w:rsidRDefault="002853B9" w:rsidP="0021241F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</w:t>
      </w:r>
      <w:r w:rsidRPr="001E2DDD">
        <w:rPr>
          <w:rFonts w:ascii="Times New Roman CYR" w:eastAsia="Times New Roman CYR" w:hAnsi="Times New Roman CYR" w:cs="Times New Roman CYR"/>
          <w:bCs/>
          <w:sz w:val="28"/>
          <w:szCs w:val="28"/>
        </w:rPr>
        <w:t>т 20 октября 2014 года № 1086</w:t>
      </w:r>
    </w:p>
    <w:p w:rsidR="002853B9" w:rsidRDefault="002853B9" w:rsidP="0021241F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853B9" w:rsidRPr="001E2DDD" w:rsidRDefault="002853B9" w:rsidP="0021241F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E2DD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 утверждении отчета об исполнении</w:t>
      </w:r>
    </w:p>
    <w:p w:rsidR="002853B9" w:rsidRPr="001E2DDD" w:rsidRDefault="002853B9" w:rsidP="0021241F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E2DD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бюджета муниципального образования </w:t>
      </w:r>
    </w:p>
    <w:p w:rsidR="002853B9" w:rsidRPr="001E2DDD" w:rsidRDefault="002853B9" w:rsidP="0021241F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E2DD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города Пугачева за 9 месяцев 2014 года</w:t>
      </w:r>
    </w:p>
    <w:p w:rsidR="002853B9" w:rsidRPr="001E2DDD" w:rsidRDefault="002853B9" w:rsidP="0021241F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853B9" w:rsidRPr="001E2DDD" w:rsidRDefault="002853B9" w:rsidP="0021241F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1E2DDD"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унктом </w:t>
      </w:r>
      <w:r w:rsidRPr="001E2DDD">
        <w:rPr>
          <w:rFonts w:ascii="Times New Roman CYR" w:eastAsia="Times New Roman CYR" w:hAnsi="Times New Roman CYR" w:cs="Times New Roman CYR"/>
          <w:sz w:val="28"/>
          <w:szCs w:val="28"/>
        </w:rPr>
        <w:t xml:space="preserve">2 статьи 264 Бюджетного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</w:t>
      </w:r>
      <w:r w:rsidRPr="001E2DDD">
        <w:rPr>
          <w:rFonts w:ascii="Times New Roman CYR" w:eastAsia="Times New Roman CYR" w:hAnsi="Times New Roman CYR" w:cs="Times New Roman CYR"/>
          <w:sz w:val="28"/>
          <w:szCs w:val="28"/>
        </w:rPr>
        <w:t>одекса Российской Федерации, с решением Совета муниципального образования города Пугачева от 13 мая 2010 года № 112 «Об утверждении Положения о бюджетном процессе муниципального образования города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Пугачева Саратовской области», </w:t>
      </w:r>
      <w:r w:rsidRPr="001E2DDD">
        <w:rPr>
          <w:rFonts w:ascii="Times New Roman CYR" w:eastAsia="Times New Roman CYR" w:hAnsi="Times New Roman CYR" w:cs="Times New Roman CYR"/>
          <w:sz w:val="28"/>
          <w:szCs w:val="28"/>
        </w:rPr>
        <w:t>Уставом муниципального образования города Пугачева, на основании соглашения о передаче осуществления части своих полномочий органами местного самоуправления муниципального образования города Пугачева органам местного самоуправления</w:t>
      </w:r>
      <w:proofErr w:type="gramEnd"/>
      <w:r w:rsidRPr="001E2DDD">
        <w:rPr>
          <w:rFonts w:ascii="Times New Roman CYR" w:eastAsia="Times New Roman CYR" w:hAnsi="Times New Roman CYR" w:cs="Times New Roman CYR"/>
          <w:sz w:val="28"/>
          <w:szCs w:val="28"/>
        </w:rPr>
        <w:t xml:space="preserve"> Пугачевского муниципального  района от 29 декабря 2012 года, администрация Пугачевского муниципального района  ПОСТАНОВЛЯЕТ:</w:t>
      </w:r>
    </w:p>
    <w:p w:rsidR="002853B9" w:rsidRPr="001E2DDD" w:rsidRDefault="002853B9" w:rsidP="0021241F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</w:t>
      </w:r>
      <w:r w:rsidRPr="001E2D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Утвердить отчет об исполнении бюджета муниципального образования города Пугачева Саратовской области за </w:t>
      </w:r>
      <w:r w:rsidRPr="001E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месяцев 2014 </w:t>
      </w:r>
      <w:r w:rsidRPr="001E2D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года согласно приложению.</w:t>
      </w:r>
    </w:p>
    <w:p w:rsidR="002853B9" w:rsidRPr="001E2DDD" w:rsidRDefault="002853B9" w:rsidP="0021241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D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</w:t>
      </w:r>
      <w:r w:rsidRPr="001E2DD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для сведения отчет об исполнении бюджета муниципального образования города Пугачева за 9 месяцев 2014 года в Совет муниципального образования города Пугачева.</w:t>
      </w:r>
    </w:p>
    <w:p w:rsidR="002853B9" w:rsidRPr="001E2DDD" w:rsidRDefault="002853B9" w:rsidP="0021241F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D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</w:t>
      </w:r>
      <w:r w:rsidRPr="001E2DD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 w:rsidR="002124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E2D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коммуникационной сети Интернет и в информационном бюллетене муниципального образования города Пугачева.</w:t>
      </w:r>
    </w:p>
    <w:p w:rsidR="002853B9" w:rsidRPr="001E2DDD" w:rsidRDefault="002853B9" w:rsidP="0021241F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E2D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</w:t>
      </w:r>
      <w:r w:rsidRPr="001E2DD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</w:t>
      </w:r>
      <w:r w:rsidRPr="001E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2853B9" w:rsidRDefault="002853B9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21241F" w:rsidRPr="001E2DDD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2853B9" w:rsidRDefault="002853B9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853B9" w:rsidRPr="001E2DDD" w:rsidRDefault="002853B9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1E2DDD">
        <w:rPr>
          <w:rFonts w:ascii="Times New Roman" w:eastAsia="Times New Roman CYR" w:hAnsi="Times New Roman" w:cs="Times New Roman"/>
          <w:b/>
          <w:sz w:val="28"/>
          <w:szCs w:val="28"/>
        </w:rPr>
        <w:t>Глава администрации</w:t>
      </w:r>
    </w:p>
    <w:p w:rsidR="002853B9" w:rsidRDefault="002853B9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gramStart"/>
      <w:r w:rsidRPr="001E2DDD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</w:t>
      </w:r>
      <w:proofErr w:type="gramEnd"/>
      <w:r w:rsidRPr="001E2DDD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                                          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С.А.</w:t>
      </w:r>
      <w:r w:rsidRPr="001E2DDD">
        <w:rPr>
          <w:rFonts w:ascii="Times New Roman" w:eastAsia="Times New Roman CYR" w:hAnsi="Times New Roman" w:cs="Times New Roman"/>
          <w:b/>
          <w:sz w:val="28"/>
          <w:szCs w:val="28"/>
        </w:rPr>
        <w:t>Сидоров</w:t>
      </w:r>
    </w:p>
    <w:p w:rsidR="0021241F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1241F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1241F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1241F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1241F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1241F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1241F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1241F" w:rsidRDefault="0021241F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853B9" w:rsidRDefault="002853B9" w:rsidP="0021241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2836"/>
        <w:gridCol w:w="164"/>
        <w:gridCol w:w="686"/>
        <w:gridCol w:w="227"/>
        <w:gridCol w:w="2750"/>
        <w:gridCol w:w="1880"/>
        <w:gridCol w:w="1522"/>
      </w:tblGrid>
      <w:tr w:rsidR="002853B9" w:rsidRPr="003539C6" w:rsidTr="009474B5">
        <w:trPr>
          <w:trHeight w:val="8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</w:tc>
      </w:tr>
      <w:tr w:rsidR="002853B9" w:rsidRPr="003539C6" w:rsidTr="009474B5">
        <w:trPr>
          <w:trHeight w:val="154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gramStart"/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</w:p>
        </w:tc>
      </w:tr>
      <w:tr w:rsidR="002853B9" w:rsidRPr="003539C6" w:rsidTr="009474B5">
        <w:trPr>
          <w:trHeight w:val="157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853B9" w:rsidRPr="003539C6" w:rsidTr="009474B5">
        <w:trPr>
          <w:trHeight w:val="986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D63546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от 20 октября </w:t>
            </w:r>
            <w:r w:rsidRPr="00D63546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года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1086</w:t>
            </w:r>
          </w:p>
          <w:p w:rsidR="002853B9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3B9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3B9" w:rsidRPr="00911654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911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</w:tr>
      <w:tr w:rsidR="002853B9" w:rsidRPr="003539C6" w:rsidTr="009474B5">
        <w:trPr>
          <w:trHeight w:val="124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11654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911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муниципального образования </w:t>
            </w:r>
          </w:p>
          <w:p w:rsidR="002853B9" w:rsidRPr="00911654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1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г.Пугачева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 w:rsidRPr="00911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2014 года</w:t>
            </w:r>
          </w:p>
          <w:p w:rsidR="002853B9" w:rsidRPr="003539C6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53B9" w:rsidRPr="003539C6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3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1.Доходы бюджета</w:t>
            </w:r>
          </w:p>
        </w:tc>
      </w:tr>
      <w:tr w:rsidR="002853B9" w:rsidRPr="003539C6" w:rsidTr="009474B5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3539C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3539C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3B9" w:rsidRPr="003539C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3539C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3539C6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161" w:type="dxa"/>
        <w:tblInd w:w="-459" w:type="dxa"/>
        <w:tblLayout w:type="fixed"/>
        <w:tblLook w:val="04A0"/>
      </w:tblPr>
      <w:tblGrid>
        <w:gridCol w:w="3119"/>
        <w:gridCol w:w="709"/>
        <w:gridCol w:w="2976"/>
        <w:gridCol w:w="1701"/>
        <w:gridCol w:w="1656"/>
      </w:tblGrid>
      <w:tr w:rsidR="002853B9" w:rsidRPr="00911654" w:rsidTr="009474B5">
        <w:trPr>
          <w:trHeight w:val="315"/>
        </w:trPr>
        <w:tc>
          <w:tcPr>
            <w:tcW w:w="3119" w:type="dxa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noWrap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2"/>
            <w:noWrap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91165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853B9" w:rsidRPr="00911654" w:rsidTr="009474B5">
        <w:trPr>
          <w:trHeight w:val="908"/>
        </w:trPr>
        <w:tc>
          <w:tcPr>
            <w:tcW w:w="3119" w:type="dxa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709" w:type="dxa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76" w:type="dxa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701" w:type="dxa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656" w:type="dxa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853B9" w:rsidRPr="00911654" w:rsidTr="009474B5">
        <w:trPr>
          <w:trHeight w:val="315"/>
        </w:trPr>
        <w:tc>
          <w:tcPr>
            <w:tcW w:w="3119" w:type="dxa"/>
            <w:noWrap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noWrap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5</w:t>
            </w:r>
          </w:p>
        </w:tc>
      </w:tr>
      <w:tr w:rsidR="002853B9" w:rsidRPr="00911654" w:rsidTr="009474B5">
        <w:trPr>
          <w:trHeight w:val="375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 xml:space="preserve">Доходы бюджета </w:t>
            </w:r>
            <w:proofErr w:type="gramStart"/>
            <w:r w:rsidRPr="00911654">
              <w:rPr>
                <w:rFonts w:ascii="Times New Roman" w:hAnsi="Times New Roman" w:cs="Times New Roman"/>
              </w:rPr>
              <w:t>-В</w:t>
            </w:r>
            <w:proofErr w:type="gramEnd"/>
            <w:r w:rsidRPr="00911654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000 8 50 00000 00 0000 000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81 119 131,00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36 667 313,68</w:t>
            </w:r>
          </w:p>
        </w:tc>
      </w:tr>
      <w:tr w:rsidR="002853B9" w:rsidRPr="00911654" w:rsidTr="009474B5">
        <w:trPr>
          <w:trHeight w:val="300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55 459 000,00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34 749 251,98</w:t>
            </w:r>
          </w:p>
        </w:tc>
      </w:tr>
      <w:tr w:rsidR="002853B9" w:rsidRPr="00911654" w:rsidTr="009474B5">
        <w:trPr>
          <w:trHeight w:val="450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27 726 700,00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17 179 075,94</w:t>
            </w:r>
          </w:p>
        </w:tc>
      </w:tr>
      <w:tr w:rsidR="002853B9" w:rsidRPr="00911654" w:rsidTr="009474B5">
        <w:trPr>
          <w:trHeight w:val="345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27 726 700,00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17 179 075,94</w:t>
            </w:r>
          </w:p>
        </w:tc>
      </w:tr>
      <w:tr w:rsidR="002853B9" w:rsidRPr="00911654" w:rsidTr="009474B5">
        <w:trPr>
          <w:trHeight w:val="2657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 w:rsidRPr="00911654">
              <w:rPr>
                <w:rFonts w:ascii="Times New Roman" w:hAnsi="Times New Roman" w:cs="Times New Roman"/>
              </w:rPr>
              <w:t>дохо</w:t>
            </w:r>
            <w:r>
              <w:rPr>
                <w:rFonts w:ascii="Times New Roman" w:hAnsi="Times New Roman" w:cs="Times New Roman"/>
              </w:rPr>
              <w:t>-</w:t>
            </w:r>
            <w:r w:rsidRPr="00911654">
              <w:rPr>
                <w:rFonts w:ascii="Times New Roman" w:hAnsi="Times New Roman" w:cs="Times New Roman"/>
              </w:rPr>
              <w:t>дов</w:t>
            </w:r>
            <w:proofErr w:type="spellEnd"/>
            <w:proofErr w:type="gramEnd"/>
            <w:r w:rsidRPr="00911654">
              <w:rPr>
                <w:rFonts w:ascii="Times New Roman" w:hAnsi="Times New Roman" w:cs="Times New Roman"/>
              </w:rPr>
              <w:t xml:space="preserve">, в отношении которых исчисление и уплата налога осуществляются в </w:t>
            </w:r>
            <w:proofErr w:type="spellStart"/>
            <w:r w:rsidRPr="00911654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911654">
              <w:rPr>
                <w:rFonts w:ascii="Times New Roman" w:hAnsi="Times New Roman" w:cs="Times New Roman"/>
              </w:rPr>
              <w:t>ствии</w:t>
            </w:r>
            <w:proofErr w:type="spellEnd"/>
            <w:r w:rsidRPr="00911654">
              <w:rPr>
                <w:rFonts w:ascii="Times New Roman" w:hAnsi="Times New Roman" w:cs="Times New Roman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27 242 600,00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16 845 559,46</w:t>
            </w:r>
          </w:p>
        </w:tc>
      </w:tr>
      <w:tr w:rsidR="002853B9" w:rsidRPr="00911654" w:rsidTr="009474B5">
        <w:trPr>
          <w:trHeight w:val="3971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proofErr w:type="gramStart"/>
            <w:r w:rsidRPr="00911654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spellStart"/>
            <w:r w:rsidRPr="00911654">
              <w:rPr>
                <w:rFonts w:ascii="Times New Roman" w:hAnsi="Times New Roman" w:cs="Times New Roman"/>
              </w:rPr>
              <w:t>заре</w:t>
            </w:r>
            <w:r>
              <w:rPr>
                <w:rFonts w:ascii="Times New Roman" w:hAnsi="Times New Roman" w:cs="Times New Roman"/>
              </w:rPr>
              <w:t>-</w:t>
            </w:r>
            <w:r w:rsidRPr="00911654">
              <w:rPr>
                <w:rFonts w:ascii="Times New Roman" w:hAnsi="Times New Roman" w:cs="Times New Roman"/>
              </w:rPr>
              <w:t>гистрированными</w:t>
            </w:r>
            <w:proofErr w:type="spellEnd"/>
            <w:r w:rsidRPr="00911654">
              <w:rPr>
                <w:rFonts w:ascii="Times New Roman" w:hAnsi="Times New Roman" w:cs="Times New Roman"/>
              </w:rPr>
              <w:t xml:space="preserve"> в качестве индивидуальных </w:t>
            </w:r>
            <w:proofErr w:type="spellStart"/>
            <w:r w:rsidRPr="00911654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911654">
              <w:rPr>
                <w:rFonts w:ascii="Times New Roman" w:hAnsi="Times New Roman" w:cs="Times New Roman"/>
              </w:rPr>
              <w:t>нимателей</w:t>
            </w:r>
            <w:proofErr w:type="spellEnd"/>
            <w:r w:rsidRPr="009116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654">
              <w:rPr>
                <w:rFonts w:ascii="Times New Roman" w:hAnsi="Times New Roman" w:cs="Times New Roman"/>
              </w:rPr>
              <w:t xml:space="preserve">нотариусов, занимающихся частной </w:t>
            </w:r>
            <w:proofErr w:type="spellStart"/>
            <w:r w:rsidRPr="00911654">
              <w:rPr>
                <w:rFonts w:ascii="Times New Roman" w:hAnsi="Times New Roman" w:cs="Times New Roman"/>
              </w:rPr>
              <w:t>прак</w:t>
            </w:r>
            <w:r>
              <w:rPr>
                <w:rFonts w:ascii="Times New Roman" w:hAnsi="Times New Roman" w:cs="Times New Roman"/>
              </w:rPr>
              <w:t>-</w:t>
            </w:r>
            <w:r w:rsidRPr="00911654">
              <w:rPr>
                <w:rFonts w:ascii="Times New Roman" w:hAnsi="Times New Roman" w:cs="Times New Roman"/>
              </w:rPr>
              <w:t>тикой</w:t>
            </w:r>
            <w:proofErr w:type="spellEnd"/>
            <w:r w:rsidRPr="00911654">
              <w:rPr>
                <w:rFonts w:ascii="Times New Roman" w:hAnsi="Times New Roman" w:cs="Times New Roman"/>
              </w:rPr>
              <w:t xml:space="preserve">, адвокатов, учредивших адвокатские кабинеты и других лиц, занимающихся частной практикой в </w:t>
            </w:r>
            <w:proofErr w:type="spellStart"/>
            <w:r w:rsidRPr="00911654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911654">
              <w:rPr>
                <w:rFonts w:ascii="Times New Roman" w:hAnsi="Times New Roman" w:cs="Times New Roman"/>
              </w:rPr>
              <w:t>ствии</w:t>
            </w:r>
            <w:proofErr w:type="spellEnd"/>
            <w:r w:rsidRPr="00911654">
              <w:rPr>
                <w:rFonts w:ascii="Times New Roman" w:hAnsi="Times New Roman" w:cs="Times New Roman"/>
              </w:rPr>
              <w:t xml:space="preserve"> со статьей 227 </w:t>
            </w:r>
            <w:proofErr w:type="spellStart"/>
            <w:r w:rsidRPr="00911654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911654">
              <w:rPr>
                <w:rFonts w:ascii="Times New Roman" w:hAnsi="Times New Roman" w:cs="Times New Roman"/>
              </w:rPr>
              <w:t>вого</w:t>
            </w:r>
            <w:proofErr w:type="spellEnd"/>
            <w:r w:rsidRPr="00911654">
              <w:rPr>
                <w:rFonts w:ascii="Times New Roman" w:hAnsi="Times New Roman" w:cs="Times New Roman"/>
              </w:rPr>
              <w:t xml:space="preserve"> кодекса Российской Федерации</w:t>
            </w:r>
            <w:proofErr w:type="gramEnd"/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000 1 01 02020 01 0000 110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184 100,00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159 930,02</w:t>
            </w:r>
          </w:p>
        </w:tc>
      </w:tr>
      <w:tr w:rsidR="002853B9" w:rsidRPr="0033367F" w:rsidTr="009474B5">
        <w:trPr>
          <w:trHeight w:val="1575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000 1 01 02030 01 0000 110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173 586,46</w:t>
            </w:r>
          </w:p>
        </w:tc>
      </w:tr>
      <w:tr w:rsidR="002853B9" w:rsidRPr="0033367F" w:rsidTr="009474B5">
        <w:trPr>
          <w:trHeight w:val="1050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Налоги на товары (работы,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654">
              <w:rPr>
                <w:rFonts w:ascii="Times New Roman" w:hAnsi="Times New Roman" w:cs="Times New Roman"/>
              </w:rPr>
              <w:t>услуги), реализуемые на территории Российской  Федерации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1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65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654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65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65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6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4 820 800,00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3 514 773,32</w:t>
            </w:r>
          </w:p>
        </w:tc>
      </w:tr>
      <w:tr w:rsidR="002853B9" w:rsidRPr="0033367F" w:rsidTr="009474B5">
        <w:trPr>
          <w:trHeight w:val="945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4 820 800,00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3 514 773,32</w:t>
            </w:r>
          </w:p>
        </w:tc>
      </w:tr>
      <w:tr w:rsidR="002853B9" w:rsidRPr="0033367F" w:rsidTr="009474B5">
        <w:trPr>
          <w:trHeight w:val="2430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1 782 660,00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1 334 868,29</w:t>
            </w:r>
          </w:p>
        </w:tc>
      </w:tr>
      <w:tr w:rsidR="002853B9" w:rsidRPr="0033367F" w:rsidTr="009474B5">
        <w:trPr>
          <w:trHeight w:val="1260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911654">
              <w:rPr>
                <w:rFonts w:ascii="Times New Roman" w:hAnsi="Times New Roman" w:cs="Times New Roman"/>
              </w:rPr>
              <w:t>дизель</w:t>
            </w:r>
            <w:r>
              <w:rPr>
                <w:rFonts w:ascii="Times New Roman" w:hAnsi="Times New Roman" w:cs="Times New Roman"/>
              </w:rPr>
              <w:t>-</w:t>
            </w:r>
            <w:r w:rsidRPr="00911654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11654">
              <w:rPr>
                <w:rFonts w:ascii="Times New Roman" w:hAnsi="Times New Roman" w:cs="Times New Roman"/>
              </w:rPr>
              <w:t xml:space="preserve"> и (или) карбюраторных (</w:t>
            </w:r>
            <w:proofErr w:type="spellStart"/>
            <w:r w:rsidRPr="00911654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11654">
              <w:rPr>
                <w:rFonts w:ascii="Times New Roman" w:hAnsi="Times New Roman" w:cs="Times New Roman"/>
              </w:rPr>
              <w:t>) двигателей, подлежащие распределению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36 540,00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27 806,93</w:t>
            </w:r>
          </w:p>
        </w:tc>
      </w:tr>
      <w:tr w:rsidR="002853B9" w:rsidRPr="00911654" w:rsidTr="009474B5">
        <w:trPr>
          <w:trHeight w:val="2520"/>
        </w:trPr>
        <w:tc>
          <w:tcPr>
            <w:tcW w:w="3119" w:type="dxa"/>
            <w:vAlign w:val="bottom"/>
            <w:hideMark/>
          </w:tcPr>
          <w:p w:rsidR="002853B9" w:rsidRPr="00911654" w:rsidRDefault="002853B9" w:rsidP="0021241F">
            <w:pPr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2 839 400,00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911654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911654">
              <w:rPr>
                <w:rFonts w:ascii="Times New Roman" w:hAnsi="Times New Roman" w:cs="Times New Roman"/>
              </w:rPr>
              <w:t>2 191 040,91</w:t>
            </w:r>
          </w:p>
        </w:tc>
      </w:tr>
      <w:tr w:rsidR="002853B9" w:rsidRPr="00FC5C28" w:rsidTr="009474B5">
        <w:trPr>
          <w:trHeight w:val="2520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162 200,00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-38 942,81</w:t>
            </w:r>
          </w:p>
        </w:tc>
      </w:tr>
      <w:tr w:rsidR="002853B9" w:rsidRPr="00FC5C28" w:rsidTr="009474B5">
        <w:trPr>
          <w:trHeight w:val="37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000 1 05 00000 00 0000 000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47 393,29</w:t>
            </w:r>
          </w:p>
        </w:tc>
      </w:tr>
      <w:tr w:rsidR="002853B9" w:rsidRPr="00FC5C28" w:rsidTr="009474B5">
        <w:trPr>
          <w:trHeight w:val="37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000 1 05 03000 01 0000 110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47 393,29</w:t>
            </w:r>
          </w:p>
        </w:tc>
      </w:tr>
      <w:tr w:rsidR="002853B9" w:rsidRPr="00FC5C28" w:rsidTr="009474B5">
        <w:trPr>
          <w:trHeight w:val="31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47 393,29</w:t>
            </w:r>
          </w:p>
        </w:tc>
      </w:tr>
      <w:tr w:rsidR="002853B9" w:rsidRPr="00FC5C28" w:rsidTr="009474B5">
        <w:trPr>
          <w:trHeight w:val="94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сельскохозяйствен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налог (за налоговые периоды, истекшие до 1 </w:t>
            </w:r>
            <w:proofErr w:type="spellStart"/>
            <w:r w:rsidRPr="00FC5C28">
              <w:rPr>
                <w:rFonts w:ascii="Times New Roman" w:hAnsi="Times New Roman" w:cs="Times New Roman"/>
              </w:rPr>
              <w:t>янва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ря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2011 года)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000 1 05 03020 01 0000 110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B9" w:rsidRPr="00FC5C28" w:rsidTr="009474B5">
        <w:trPr>
          <w:trHeight w:val="423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000 1 06 00000 00 0000 000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13 370 500,00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8 627 211,93</w:t>
            </w:r>
          </w:p>
        </w:tc>
      </w:tr>
      <w:tr w:rsidR="002853B9" w:rsidRPr="00FC5C28" w:rsidTr="009474B5">
        <w:trPr>
          <w:trHeight w:val="67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lastRenderedPageBreak/>
              <w:t xml:space="preserve">Налог на имущество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физиче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4 344 500,00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2 025 699,74</w:t>
            </w:r>
          </w:p>
        </w:tc>
      </w:tr>
      <w:tr w:rsidR="002853B9" w:rsidRPr="00FC5C28" w:rsidTr="009474B5">
        <w:trPr>
          <w:trHeight w:val="1380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Налог на имущество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физиче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4 344 500,00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2 025 699,74</w:t>
            </w:r>
          </w:p>
        </w:tc>
      </w:tr>
      <w:tr w:rsidR="002853B9" w:rsidRPr="00FC5C28" w:rsidTr="009474B5">
        <w:trPr>
          <w:trHeight w:val="319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9 026 000,00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6 601 512,19</w:t>
            </w:r>
          </w:p>
        </w:tc>
      </w:tr>
      <w:tr w:rsidR="002853B9" w:rsidRPr="00FC5C28" w:rsidTr="009474B5">
        <w:trPr>
          <w:trHeight w:val="163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кодекса Российской Федерации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000 1 06 06010 00 0000 110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4 500 000,00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2 292 577,01</w:t>
            </w:r>
          </w:p>
        </w:tc>
      </w:tr>
      <w:tr w:rsidR="002853B9" w:rsidRPr="00FC5C28" w:rsidTr="009474B5">
        <w:trPr>
          <w:trHeight w:val="220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000 1 06 06013 10 0000 110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4 500 000,00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2 292 577,01</w:t>
            </w:r>
          </w:p>
        </w:tc>
      </w:tr>
      <w:tr w:rsidR="002853B9" w:rsidRPr="00FC5C28" w:rsidTr="009474B5">
        <w:trPr>
          <w:trHeight w:val="157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кодекса Российской Федерации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000 1 06 06020 00 0000 110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4 526 000,00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4 308 935,18</w:t>
            </w:r>
          </w:p>
        </w:tc>
      </w:tr>
      <w:tr w:rsidR="002853B9" w:rsidRPr="00FC5C28" w:rsidTr="009474B5">
        <w:trPr>
          <w:trHeight w:val="2237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000 1 06 06023 10 0000 110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4 526 000,00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4 308 935,18</w:t>
            </w:r>
          </w:p>
        </w:tc>
      </w:tr>
      <w:tr w:rsidR="002853B9" w:rsidRPr="00FC5C28" w:rsidTr="009474B5">
        <w:trPr>
          <w:trHeight w:val="94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5 055 000,00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2 597 979,37</w:t>
            </w:r>
          </w:p>
        </w:tc>
      </w:tr>
      <w:tr w:rsidR="002853B9" w:rsidRPr="00FC5C28" w:rsidTr="009474B5">
        <w:trPr>
          <w:trHeight w:val="283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proofErr w:type="gramStart"/>
            <w:r w:rsidRPr="00FC5C28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поль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зование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государственного и муниципального имущества (за исключением имущества бюджетных и автономных учреждений, а также </w:t>
            </w:r>
            <w:proofErr w:type="spellStart"/>
            <w:r>
              <w:rPr>
                <w:rFonts w:ascii="Times New Roman" w:hAnsi="Times New Roman" w:cs="Times New Roman"/>
              </w:rPr>
              <w:t>имуще-</w:t>
            </w:r>
            <w:r w:rsidRPr="00FC5C28">
              <w:rPr>
                <w:rFonts w:ascii="Times New Roman" w:hAnsi="Times New Roman" w:cs="Times New Roman"/>
              </w:rPr>
              <w:t>ства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5 055 000,00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2 597 979,37</w:t>
            </w:r>
          </w:p>
        </w:tc>
      </w:tr>
      <w:tr w:rsidR="002853B9" w:rsidRPr="00FC5C28" w:rsidTr="009474B5">
        <w:trPr>
          <w:trHeight w:val="217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5 055 000,00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2 597 979,37</w:t>
            </w:r>
          </w:p>
        </w:tc>
      </w:tr>
      <w:tr w:rsidR="002853B9" w:rsidRPr="00FC5C28" w:rsidTr="009474B5">
        <w:trPr>
          <w:trHeight w:val="226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C28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которые расположены в границах поселений, а также средства от продажи права на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заключе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договоров аренды </w:t>
            </w:r>
            <w:proofErr w:type="spellStart"/>
            <w:r w:rsidRPr="00FC5C28">
              <w:rPr>
                <w:rFonts w:ascii="Times New Roman" w:hAnsi="Times New Roman" w:cs="Times New Roman"/>
              </w:rPr>
              <w:t>ука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занных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земельных участков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000 1 11 05013 10 0000 120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5 055 000,00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2 597 979,37</w:t>
            </w:r>
          </w:p>
        </w:tc>
      </w:tr>
      <w:tr w:rsidR="002853B9" w:rsidRPr="00FC5C28" w:rsidTr="009474B5">
        <w:trPr>
          <w:trHeight w:val="70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 от продажи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риальных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и нематериальных активов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4 420 000,00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2 782 818,13</w:t>
            </w:r>
          </w:p>
        </w:tc>
      </w:tr>
      <w:tr w:rsidR="002853B9" w:rsidRPr="00FC5C28" w:rsidTr="009474B5">
        <w:trPr>
          <w:trHeight w:val="2520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реализации имущества,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находящегося в государственной и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>собственности (за исключением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C5C28">
              <w:rPr>
                <w:rFonts w:ascii="Times New Roman" w:hAnsi="Times New Roman" w:cs="Times New Roman"/>
              </w:rPr>
              <w:t xml:space="preserve"> движимого имущества бюджетных и автономных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учреждений, а также имущества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C28">
              <w:rPr>
                <w:rFonts w:ascii="Times New Roman" w:hAnsi="Times New Roman" w:cs="Times New Roman"/>
              </w:rPr>
              <w:t>муниципальных унитарных предприятий,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в том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числе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>казенных)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000 1 14 02000 00 0000 000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2 630 000,00</w:t>
            </w:r>
          </w:p>
        </w:tc>
      </w:tr>
      <w:tr w:rsidR="002853B9" w:rsidRPr="00FC5C28" w:rsidTr="009474B5">
        <w:trPr>
          <w:trHeight w:val="283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C5C28">
              <w:rPr>
                <w:rFonts w:ascii="Times New Roman" w:hAnsi="Times New Roman" w:cs="Times New Roman"/>
              </w:rPr>
              <w:t xml:space="preserve">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имуще-</w:t>
            </w:r>
            <w:r w:rsidRPr="00FC5C28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муниципальных </w:t>
            </w:r>
            <w:proofErr w:type="spellStart"/>
            <w:r w:rsidRPr="00FC5C28">
              <w:rPr>
                <w:rFonts w:ascii="Times New Roman" w:hAnsi="Times New Roman" w:cs="Times New Roman"/>
              </w:rPr>
              <w:t>унитар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ных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предприятий, в том числе казенных), в части реализации основных средств по </w:t>
            </w:r>
            <w:proofErr w:type="spellStart"/>
            <w:r w:rsidRPr="00FC5C28">
              <w:rPr>
                <w:rFonts w:ascii="Times New Roman" w:hAnsi="Times New Roman" w:cs="Times New Roman"/>
              </w:rPr>
              <w:t>указан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ному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000 1 14 02050 10 0000 410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4 170 000,00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2 600 000,00</w:t>
            </w:r>
          </w:p>
        </w:tc>
      </w:tr>
      <w:tr w:rsidR="002853B9" w:rsidRPr="00FC5C28" w:rsidTr="009474B5">
        <w:trPr>
          <w:trHeight w:val="562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C5C28">
              <w:rPr>
                <w:rFonts w:ascii="Times New Roman" w:hAnsi="Times New Roman" w:cs="Times New Roman"/>
              </w:rPr>
              <w:t xml:space="preserve">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пальных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>унитарных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казен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ных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), в части реализации основных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C5C28">
              <w:rPr>
                <w:rFonts w:ascii="Times New Roman" w:hAnsi="Times New Roman" w:cs="Times New Roman"/>
              </w:rPr>
              <w:t xml:space="preserve">средств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C5C28">
              <w:rPr>
                <w:rFonts w:ascii="Times New Roman" w:hAnsi="Times New Roman" w:cs="Times New Roman"/>
              </w:rPr>
              <w:t xml:space="preserve">по указанному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C5C28">
              <w:rPr>
                <w:rFonts w:ascii="Times New Roman" w:hAnsi="Times New Roman" w:cs="Times New Roman"/>
              </w:rPr>
              <w:t>имуществу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000 1 14 02053 10 0000 410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4 170 000,00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2 600 000,00</w:t>
            </w:r>
          </w:p>
        </w:tc>
      </w:tr>
      <w:tr w:rsidR="002853B9" w:rsidRPr="00FC5C28" w:rsidTr="009474B5">
        <w:trPr>
          <w:trHeight w:val="283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lastRenderedPageBreak/>
              <w:t>Доходы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пальных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унитарных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FC5C28">
              <w:rPr>
                <w:rFonts w:ascii="Times New Roman" w:hAnsi="Times New Roman" w:cs="Times New Roman"/>
              </w:rPr>
              <w:t>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000 1 14 02050 10 0000 440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30 000,00</w:t>
            </w:r>
          </w:p>
        </w:tc>
      </w:tr>
      <w:tr w:rsidR="002853B9" w:rsidRPr="00FC5C28" w:rsidTr="009474B5">
        <w:trPr>
          <w:trHeight w:val="283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пальных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унитарных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казен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ных</w:t>
            </w:r>
            <w:proofErr w:type="spellEnd"/>
            <w:r w:rsidRPr="00FC5C28">
              <w:rPr>
                <w:rFonts w:ascii="Times New Roman" w:hAnsi="Times New Roman" w:cs="Times New Roman"/>
              </w:rPr>
              <w:t>), в части реализации материальных запасов по указанному имуществу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000 1 14 02053 10 0000 440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30 000,00</w:t>
            </w:r>
          </w:p>
        </w:tc>
      </w:tr>
      <w:tr w:rsidR="002853B9" w:rsidRPr="00FC5C28" w:rsidTr="009474B5">
        <w:trPr>
          <w:trHeight w:val="94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 от продажи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участков, находящихся в государственной и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152 818,13</w:t>
            </w:r>
          </w:p>
        </w:tc>
      </w:tr>
      <w:tr w:rsidR="002853B9" w:rsidRPr="00FC5C28" w:rsidTr="009474B5">
        <w:trPr>
          <w:trHeight w:val="94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 от продажи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участков,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ная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собственность на которые не разграничена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152 818,13</w:t>
            </w:r>
          </w:p>
        </w:tc>
      </w:tr>
      <w:tr w:rsidR="002853B9" w:rsidRPr="00FC5C28" w:rsidTr="009474B5">
        <w:trPr>
          <w:trHeight w:val="136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Доходы от продажи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участков,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ная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000 1 14 06013 10 0000 430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152 818,13</w:t>
            </w:r>
          </w:p>
        </w:tc>
      </w:tr>
      <w:tr w:rsidR="002853B9" w:rsidRPr="00FC5C28" w:rsidTr="009474B5">
        <w:trPr>
          <w:trHeight w:val="390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25 660 131,00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1 918 061,70</w:t>
            </w:r>
          </w:p>
        </w:tc>
      </w:tr>
      <w:tr w:rsidR="002853B9" w:rsidRPr="00FC5C28" w:rsidTr="009474B5">
        <w:trPr>
          <w:trHeight w:val="94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25 600 131,00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1 858 061,70</w:t>
            </w:r>
          </w:p>
        </w:tc>
      </w:tr>
      <w:tr w:rsidR="002853B9" w:rsidRPr="00FC5C28" w:rsidTr="009474B5">
        <w:trPr>
          <w:trHeight w:val="94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000 2 02 01000 00 0000 151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1 509 200,00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1 131 825,00</w:t>
            </w:r>
          </w:p>
        </w:tc>
      </w:tr>
      <w:tr w:rsidR="002853B9" w:rsidRPr="00FC5C28" w:rsidTr="009474B5">
        <w:trPr>
          <w:trHeight w:val="73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000 2 02 01001 00 0000 151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1 509 200,00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1 131 825,00</w:t>
            </w:r>
          </w:p>
        </w:tc>
      </w:tr>
      <w:tr w:rsidR="002853B9" w:rsidRPr="00FC5C28" w:rsidTr="009474B5">
        <w:trPr>
          <w:trHeight w:val="97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000 2 02 01001 10 0000 151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1 509 200,00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1 131 825,00</w:t>
            </w:r>
          </w:p>
        </w:tc>
      </w:tr>
      <w:tr w:rsidR="002853B9" w:rsidRPr="00FC5C28" w:rsidTr="009474B5">
        <w:trPr>
          <w:trHeight w:val="94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000 2 02 02000 00 0000 151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19 886 983,76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726 236,70</w:t>
            </w:r>
          </w:p>
        </w:tc>
      </w:tr>
      <w:tr w:rsidR="002853B9" w:rsidRPr="00FC5C28" w:rsidTr="009474B5">
        <w:trPr>
          <w:trHeight w:val="3963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lastRenderedPageBreak/>
              <w:t xml:space="preserve">Субсидии бюджетам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ципальных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инфраструк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туры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за счет средств,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посту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пивших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от государственной корпорации - Фонда </w:t>
            </w:r>
            <w:proofErr w:type="spellStart"/>
            <w:r w:rsidRPr="00FC5C28">
              <w:rPr>
                <w:rFonts w:ascii="Times New Roman" w:hAnsi="Times New Roman" w:cs="Times New Roman"/>
              </w:rPr>
              <w:t>содейст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вия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C5C28">
              <w:rPr>
                <w:rFonts w:ascii="Times New Roman" w:hAnsi="Times New Roman" w:cs="Times New Roman"/>
              </w:rPr>
              <w:t>реформированию жилищно-коммунального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000 2 02 02088 00 0000 151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10 158 568,03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511 264,50</w:t>
            </w:r>
          </w:p>
        </w:tc>
      </w:tr>
      <w:tr w:rsidR="002853B9" w:rsidRPr="00FC5C28" w:rsidTr="009474B5">
        <w:trPr>
          <w:trHeight w:val="3962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Субсидии бюджетам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на обеспечение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тий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по капитальному ремонту многоквартирных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C5C28">
              <w:rPr>
                <w:rFonts w:ascii="Times New Roman" w:hAnsi="Times New Roman" w:cs="Times New Roman"/>
              </w:rPr>
              <w:t>домов, переселению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 граждан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5C28">
              <w:rPr>
                <w:rFonts w:ascii="Times New Roman" w:hAnsi="Times New Roman" w:cs="Times New Roman"/>
              </w:rPr>
              <w:t xml:space="preserve">из аварийного жилищного фонда и модернизации систем коммунальной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инфраструк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туры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за счет средств,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посту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пивших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от государственной корпорации - Фонда </w:t>
            </w:r>
            <w:proofErr w:type="spellStart"/>
            <w:r w:rsidRPr="00FC5C28">
              <w:rPr>
                <w:rFonts w:ascii="Times New Roman" w:hAnsi="Times New Roman" w:cs="Times New Roman"/>
              </w:rPr>
              <w:t>содей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FC5C28">
              <w:rPr>
                <w:rFonts w:ascii="Times New Roman" w:hAnsi="Times New Roman" w:cs="Times New Roman"/>
              </w:rPr>
              <w:t xml:space="preserve"> реформированию жилищно-коммунального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000 2 02 02088 10 0000 151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10 158 568,03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511 264,50</w:t>
            </w:r>
          </w:p>
        </w:tc>
      </w:tr>
      <w:tr w:rsidR="002853B9" w:rsidRPr="00FC5C28" w:rsidTr="009474B5">
        <w:trPr>
          <w:trHeight w:val="2814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000 2 02 02088 10 0001 151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1 704 215,00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511 264,50</w:t>
            </w:r>
          </w:p>
        </w:tc>
      </w:tr>
      <w:tr w:rsidR="002853B9" w:rsidRPr="00FC5C28" w:rsidTr="009474B5">
        <w:trPr>
          <w:trHeight w:val="2827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000 2 02 02088 10 0002 151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8 454 353,03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B9" w:rsidRPr="00FC5C28" w:rsidTr="009474B5">
        <w:trPr>
          <w:trHeight w:val="3178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lastRenderedPageBreak/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000 2 02 02089 00 0000 151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9 728 415,73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214 972,20</w:t>
            </w:r>
          </w:p>
        </w:tc>
      </w:tr>
      <w:tr w:rsidR="002853B9" w:rsidRPr="00FC5C28" w:rsidTr="009474B5">
        <w:trPr>
          <w:trHeight w:val="3108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000 2 02 02089 10 0000 151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9 728 415,73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214 972,20</w:t>
            </w:r>
          </w:p>
        </w:tc>
      </w:tr>
      <w:tr w:rsidR="002853B9" w:rsidRPr="00FC5C28" w:rsidTr="009474B5">
        <w:trPr>
          <w:trHeight w:val="1473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 xml:space="preserve">Субсидии бюджетам </w:t>
            </w:r>
            <w:proofErr w:type="spellStart"/>
            <w:proofErr w:type="gramStart"/>
            <w:r w:rsidRPr="00FC5C28">
              <w:rPr>
                <w:rFonts w:ascii="Times New Roman" w:hAnsi="Times New Roman" w:cs="Times New Roman"/>
              </w:rPr>
              <w:t>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FC5C28">
              <w:rPr>
                <w:rFonts w:ascii="Times New Roman" w:hAnsi="Times New Roman" w:cs="Times New Roman"/>
              </w:rPr>
              <w:t xml:space="preserve"> на обеспечение </w:t>
            </w:r>
            <w:proofErr w:type="spellStart"/>
            <w:r w:rsidRPr="00FC5C28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-</w:t>
            </w:r>
            <w:r w:rsidRPr="00FC5C28">
              <w:rPr>
                <w:rFonts w:ascii="Times New Roman" w:hAnsi="Times New Roman" w:cs="Times New Roman"/>
              </w:rPr>
              <w:t>тий</w:t>
            </w:r>
            <w:proofErr w:type="spellEnd"/>
            <w:r w:rsidRPr="00FC5C28">
              <w:rPr>
                <w:rFonts w:ascii="Times New Roman" w:hAnsi="Times New Roman" w:cs="Times New Roman"/>
              </w:rPr>
              <w:t xml:space="preserve">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000 2 02 02089 10 0001 151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716 574,00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214 972,20</w:t>
            </w:r>
          </w:p>
        </w:tc>
      </w:tr>
      <w:tr w:rsidR="002853B9" w:rsidRPr="00FC5C28" w:rsidTr="009474B5">
        <w:trPr>
          <w:trHeight w:val="157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000 2 02 02089 10 0002 151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9 011 841,73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B9" w:rsidRPr="00FC5C28" w:rsidTr="009474B5">
        <w:trPr>
          <w:trHeight w:val="49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000 2 02 04000 00 0000 151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4 203 947,24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B9" w:rsidRPr="00FC5C28" w:rsidTr="009474B5">
        <w:trPr>
          <w:trHeight w:val="79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000 2 02 04999 00 0000 151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4 203 947,24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B9" w:rsidRPr="00FC5C28" w:rsidTr="009474B5">
        <w:trPr>
          <w:trHeight w:val="870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000 2 02 04999 10 0000 151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4 203 947,24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B9" w:rsidRPr="00FC5C28" w:rsidTr="009474B5">
        <w:trPr>
          <w:trHeight w:val="480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000 2 07 00000 00 0000 000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60 000,00</w:t>
            </w:r>
          </w:p>
        </w:tc>
      </w:tr>
      <w:tr w:rsidR="002853B9" w:rsidRPr="00FC5C28" w:rsidTr="009474B5">
        <w:trPr>
          <w:trHeight w:val="947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000 2 07 05000 10 0000 180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60 000,00</w:t>
            </w:r>
          </w:p>
        </w:tc>
      </w:tr>
      <w:tr w:rsidR="002853B9" w:rsidRPr="00FC5C28" w:rsidTr="009474B5">
        <w:trPr>
          <w:trHeight w:val="735"/>
        </w:trPr>
        <w:tc>
          <w:tcPr>
            <w:tcW w:w="3119" w:type="dxa"/>
            <w:vAlign w:val="bottom"/>
            <w:hideMark/>
          </w:tcPr>
          <w:p w:rsidR="002853B9" w:rsidRPr="00FC5C28" w:rsidRDefault="002853B9" w:rsidP="0021241F">
            <w:pPr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7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000 2 07 05030 10 0000 180</w:t>
            </w:r>
          </w:p>
        </w:tc>
        <w:tc>
          <w:tcPr>
            <w:tcW w:w="1701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56" w:type="dxa"/>
            <w:noWrap/>
            <w:vAlign w:val="bottom"/>
            <w:hideMark/>
          </w:tcPr>
          <w:p w:rsidR="002853B9" w:rsidRPr="00FC5C28" w:rsidRDefault="002853B9" w:rsidP="0021241F">
            <w:pPr>
              <w:jc w:val="center"/>
              <w:rPr>
                <w:rFonts w:ascii="Times New Roman" w:hAnsi="Times New Roman" w:cs="Times New Roman"/>
              </w:rPr>
            </w:pPr>
            <w:r w:rsidRPr="00FC5C28">
              <w:rPr>
                <w:rFonts w:ascii="Times New Roman" w:hAnsi="Times New Roman" w:cs="Times New Roman"/>
              </w:rPr>
              <w:t>60 000,00</w:t>
            </w:r>
          </w:p>
        </w:tc>
      </w:tr>
    </w:tbl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  <w:sectPr w:rsidR="002853B9" w:rsidSect="00B603C1">
          <w:pgSz w:w="11906" w:h="16838"/>
          <w:pgMar w:top="709" w:right="851" w:bottom="680" w:left="1701" w:header="709" w:footer="709" w:gutter="0"/>
          <w:cols w:space="708"/>
          <w:docGrid w:linePitch="360"/>
        </w:sect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990" w:type="dxa"/>
        <w:tblInd w:w="-318" w:type="dxa"/>
        <w:tblLayout w:type="fixed"/>
        <w:tblLook w:val="04A0"/>
      </w:tblPr>
      <w:tblGrid>
        <w:gridCol w:w="3050"/>
        <w:gridCol w:w="778"/>
        <w:gridCol w:w="2977"/>
        <w:gridCol w:w="1843"/>
        <w:gridCol w:w="15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853B9" w:rsidRPr="0042613B" w:rsidTr="009474B5">
        <w:trPr>
          <w:trHeight w:val="315"/>
        </w:trPr>
        <w:tc>
          <w:tcPr>
            <w:tcW w:w="13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426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</w:tr>
      <w:tr w:rsidR="002853B9" w:rsidRPr="0042613B" w:rsidTr="009474B5">
        <w:trPr>
          <w:trHeight w:val="33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30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795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Итого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000 9600 0000000 000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90 763 146,60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41 003 160,99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000 0100 0000000 000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4 318 639,88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3 529 119,12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4 107 620,00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3 467 488,12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1 171 202,28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755 963,63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906 087,28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610 680,05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261 115,00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145 283,58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154 765,02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33 432,63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69 865,02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30 581,47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42 900,00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2 851,16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2 751 300,00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2 650 457,57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2 751 300,00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2 650 457,57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30 352,70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27 634,29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211 019,88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61 631,00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31 100,00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179 919,88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61 631,00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189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</w:t>
            </w:r>
            <w:proofErr w:type="spellStart"/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</w:t>
            </w:r>
            <w:proofErr w:type="spellEnd"/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органов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</w:t>
            </w:r>
            <w:proofErr w:type="spell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 и представительных органов муниципальных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1 150 832,07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585 172,53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939 812,19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523 541,53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785 102,00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492 751,14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604 244,00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383 205,68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178 858,00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109 545,46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148 572,19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27 239,80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63 672,19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24 388,64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42 900,00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2 851,16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6 138,00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3 550,59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</w:t>
            </w:r>
            <w:proofErr w:type="spellStart"/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</w:t>
            </w:r>
            <w:proofErr w:type="spellEnd"/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211 019,88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61 631,00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31 100,00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179 919,88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61 631,00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25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3 101 463,33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2 907 602,11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3 101 463,33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2 907 602,11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386 100,28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263 212,49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301 843,28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227 474,37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82 257,00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35 738,12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6 192,83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6 192,83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6 192,83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6 192,83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2 706 300,00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2 635 457,57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2 706 300,00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2 635 457,57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2 870,22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2 739,22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66 344,48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36 344,48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66 344,48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36 344,48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000 0113 0000000 000 290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21 344,48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21 344,48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000 0400 0000000 000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30 423 976,45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19 711 098,51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30 423 976,45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19 711 098,51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30 423 976,45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19 711 098,51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30 423 976,45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19 711 098,51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30 423 976,45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19 711 098,51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000 0500 0000000 000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54 586 129,15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16 537 239,77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24 937 505,00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1 071 103,90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24 937 505,00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1 071 103,90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24 937 505,00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1 071 103,90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24 937 505,00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1 071 103,90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16 207 635,41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6 424 747,32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000 0502 0000000 000 200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16 207 635,41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6 424 747,32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000 0502 0000000 000 250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16 173 814,60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6 390 926,78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000 0502 0000000 000 251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16 173 814,60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6 390 926,78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000 0502 0000000 000 290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33 820,81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33 820,54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11 040 988,74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7 102 769,17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11 040 988,74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7 102 769,17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11 040 988,74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7 102 769,17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11 040 988,74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7 102 769,17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000 0505 0000000 000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1 938 619,38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1 938 619,38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1 938 619,38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000 0505 0000000 000 251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1 938 619,38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000 0800 0000000 000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621 442,00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000 0804 0000000 000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621 442,00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000 0804 0000000 000 200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621 442,00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сления</w:t>
            </w:r>
            <w:proofErr w:type="spell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000 0804 0000000 000 250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621 442,00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000 0804 0000000 000 251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621 442,00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000 1000 0000000 000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275 814,47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000 1001 0000000 000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275 814,47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275 814,47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000 1001 0000000 000 260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275 814,47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Пенсии, пособия, </w:t>
            </w:r>
            <w:proofErr w:type="spellStart"/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ваемые</w:t>
            </w:r>
            <w:proofErr w:type="spellEnd"/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000 1001 0000000 000 263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275 814,47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000 1100 0000000 000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000 1101 0000000 000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000 1101 0000000 000 200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сления</w:t>
            </w:r>
            <w:proofErr w:type="spell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000 1101 0000000 000 250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000 1101 0000000 000 251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000 1300 0000000 000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43 917,12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2 667,12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94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000 1301 0000000 000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43 917,12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2 667,12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000 1301 0000000 000 200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43 917,12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2 667,12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(муниципального)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000 1301 0000000 000 230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43 917,12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2 667,12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28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proofErr w:type="spellEnd"/>
            <w:proofErr w:type="gram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000 1301 0000000 000 231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43 917,12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2 667,12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42613B" w:rsidTr="009474B5">
        <w:trPr>
          <w:trHeight w:val="63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42613B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697037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eastAsia="Times New Roman" w:hAnsi="Times New Roman" w:cs="Times New Roman"/>
                <w:sz w:val="24"/>
                <w:szCs w:val="24"/>
              </w:rPr>
              <w:t>-9 644 015,60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697037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eastAsia="Times New Roman" w:hAnsi="Times New Roman" w:cs="Times New Roman"/>
                <w:sz w:val="24"/>
                <w:szCs w:val="24"/>
              </w:rPr>
              <w:t>-4 335 847,31</w:t>
            </w: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42613B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  <w:sectPr w:rsidR="002853B9" w:rsidSect="00B603C1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</w:p>
    <w:tbl>
      <w:tblPr>
        <w:tblW w:w="14970" w:type="dxa"/>
        <w:tblInd w:w="-318" w:type="dxa"/>
        <w:tblLayout w:type="fixed"/>
        <w:tblLook w:val="04A0"/>
      </w:tblPr>
      <w:tblGrid>
        <w:gridCol w:w="2978"/>
        <w:gridCol w:w="709"/>
        <w:gridCol w:w="462"/>
        <w:gridCol w:w="892"/>
        <w:gridCol w:w="1764"/>
        <w:gridCol w:w="1474"/>
        <w:gridCol w:w="227"/>
        <w:gridCol w:w="1564"/>
        <w:gridCol w:w="283"/>
        <w:gridCol w:w="236"/>
        <w:gridCol w:w="236"/>
        <w:gridCol w:w="236"/>
        <w:gridCol w:w="236"/>
        <w:gridCol w:w="236"/>
        <w:gridCol w:w="236"/>
        <w:gridCol w:w="95"/>
        <w:gridCol w:w="171"/>
        <w:gridCol w:w="103"/>
        <w:gridCol w:w="133"/>
        <w:gridCol w:w="103"/>
        <w:gridCol w:w="133"/>
        <w:gridCol w:w="103"/>
        <w:gridCol w:w="133"/>
        <w:gridCol w:w="103"/>
        <w:gridCol w:w="133"/>
        <w:gridCol w:w="103"/>
        <w:gridCol w:w="133"/>
        <w:gridCol w:w="103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 w:rsidR="002853B9" w:rsidRPr="0092282F" w:rsidTr="009474B5">
        <w:trPr>
          <w:gridAfter w:val="20"/>
          <w:wAfter w:w="3106" w:type="dxa"/>
          <w:trHeight w:val="315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3B9" w:rsidRPr="0092282F" w:rsidTr="009474B5">
        <w:trPr>
          <w:trHeight w:val="315"/>
        </w:trPr>
        <w:tc>
          <w:tcPr>
            <w:tcW w:w="1497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3.</w:t>
            </w:r>
            <w:r w:rsidRPr="0092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2853B9" w:rsidRPr="0092282F" w:rsidTr="009474B5">
        <w:trPr>
          <w:trHeight w:val="315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1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дефицита бюджетов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000 90 00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9 644 015,60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4 335 847,31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8 440 000,00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6 194 375,00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 от других бюджетов </w:t>
            </w:r>
            <w:proofErr w:type="spellStart"/>
            <w:proofErr w:type="gram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000 01 03 00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8 440 000,00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6 194 375,00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 от других бюджетов </w:t>
            </w:r>
            <w:proofErr w:type="spellStart"/>
            <w:proofErr w:type="gram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000 01 03 01 00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8 440 000,00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6 194 375,00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бюджетных кредитов от других </w:t>
            </w:r>
            <w:proofErr w:type="spellStart"/>
            <w:proofErr w:type="gram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жетов</w:t>
            </w:r>
            <w:proofErr w:type="spellEnd"/>
            <w:proofErr w:type="gram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000 01 03 01 00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9 500 000,00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кредитов от других бюджетов </w:t>
            </w:r>
            <w:proofErr w:type="spellStart"/>
            <w:proofErr w:type="gram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9 500 000,00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других бюджетов </w:t>
            </w:r>
            <w:proofErr w:type="spellStart"/>
            <w:proofErr w:type="gram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000 01 03 01 00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-3 560 000,00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-3 305 625,00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бюджетами поселений кредитов от других бюджетов </w:t>
            </w:r>
            <w:proofErr w:type="spellStart"/>
            <w:proofErr w:type="gram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-3 560 000,00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-3 305 625,00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1 204 015,60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-1 858 527,69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зменение остатков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1 204 015,60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-1 858 527,69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остатков средств бюджетов,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-93 119 131,00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-46 292 202,59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-93 119 131,00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-46 292 202,59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-93 119 131,00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-46 292 202,59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-93 119 131,00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-46 292 202,59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меньшение остатков средств бюджетов,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94 323 146,60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44 433 674,90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94 323 146,60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44 433 674,90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94 323 146,60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44 433 674,90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B9" w:rsidRPr="0092282F" w:rsidTr="009474B5">
        <w:trPr>
          <w:gridAfter w:val="7"/>
          <w:wAfter w:w="1519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94 323 146,60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B9" w:rsidRPr="0092282F" w:rsidRDefault="002853B9" w:rsidP="0021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2F">
              <w:rPr>
                <w:rFonts w:ascii="Times New Roman" w:eastAsia="Times New Roman" w:hAnsi="Times New Roman" w:cs="Times New Roman"/>
                <w:sz w:val="24"/>
                <w:szCs w:val="24"/>
              </w:rPr>
              <w:t>44 433 674,90</w:t>
            </w: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853B9" w:rsidRPr="0092282F" w:rsidRDefault="002853B9" w:rsidP="0021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spacing w:after="0" w:line="240" w:lineRule="auto"/>
        <w:rPr>
          <w:rFonts w:ascii="Times New Roman" w:hAnsi="Times New Roman" w:cs="Times New Roman"/>
        </w:rPr>
      </w:pPr>
    </w:p>
    <w:p w:rsidR="002853B9" w:rsidRDefault="002853B9" w:rsidP="0021241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B9" w:rsidRDefault="002853B9" w:rsidP="0021241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B9" w:rsidRDefault="002853B9" w:rsidP="0021241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B9" w:rsidRDefault="002853B9" w:rsidP="0021241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B9" w:rsidRDefault="002853B9" w:rsidP="0021241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B9" w:rsidRDefault="002853B9" w:rsidP="0021241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B9" w:rsidRDefault="002853B9" w:rsidP="0021241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B9" w:rsidRDefault="002853B9" w:rsidP="0021241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1307" w:rsidRDefault="00CE1307" w:rsidP="0021241F">
      <w:pPr>
        <w:spacing w:after="0" w:line="240" w:lineRule="auto"/>
      </w:pPr>
    </w:p>
    <w:sectPr w:rsidR="00CE1307" w:rsidSect="00C4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3B9"/>
    <w:rsid w:val="0021241F"/>
    <w:rsid w:val="002853B9"/>
    <w:rsid w:val="00C44362"/>
    <w:rsid w:val="00C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3920</Words>
  <Characters>22348</Characters>
  <Application>Microsoft Office Word</Application>
  <DocSecurity>0</DocSecurity>
  <Lines>186</Lines>
  <Paragraphs>52</Paragraphs>
  <ScaleCrop>false</ScaleCrop>
  <Company/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2014-10-23T11:37:00Z</dcterms:created>
  <dcterms:modified xsi:type="dcterms:W3CDTF">2014-10-23T11:14:00Z</dcterms:modified>
</cp:coreProperties>
</file>