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F" w:rsidRPr="004728DF" w:rsidRDefault="004728DF" w:rsidP="004728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28DF">
        <w:rPr>
          <w:sz w:val="28"/>
          <w:szCs w:val="28"/>
        </w:rPr>
        <w:t>ПОСТАНОВЛЕНИЕ</w:t>
      </w:r>
    </w:p>
    <w:p w:rsidR="004728DF" w:rsidRPr="004728DF" w:rsidRDefault="004728DF" w:rsidP="004728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28DF">
        <w:rPr>
          <w:sz w:val="28"/>
          <w:szCs w:val="28"/>
        </w:rPr>
        <w:t xml:space="preserve">АДМИНИСТРАЦИИ ПУГАЧЕВСКОГО МУНИЦИПАЛЬНОГО РАЙОНА САРАТОВСКОЙ ОБЛАСТИ </w:t>
      </w:r>
    </w:p>
    <w:p w:rsidR="004728DF" w:rsidRPr="004728DF" w:rsidRDefault="004728DF" w:rsidP="004728DF">
      <w:pPr>
        <w:pStyle w:val="a3"/>
        <w:spacing w:before="0" w:beforeAutospacing="0" w:after="0" w:afterAutospacing="0"/>
        <w:rPr>
          <w:sz w:val="28"/>
          <w:szCs w:val="28"/>
        </w:rPr>
      </w:pPr>
      <w:r w:rsidRPr="004728DF">
        <w:rPr>
          <w:sz w:val="28"/>
          <w:szCs w:val="28"/>
        </w:rPr>
        <w:t> </w:t>
      </w:r>
    </w:p>
    <w:p w:rsidR="004728DF" w:rsidRPr="004728DF" w:rsidRDefault="004728DF" w:rsidP="004728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28DF">
        <w:rPr>
          <w:sz w:val="28"/>
          <w:szCs w:val="28"/>
        </w:rPr>
        <w:t> </w:t>
      </w:r>
    </w:p>
    <w:p w:rsidR="004728DF" w:rsidRPr="004728DF" w:rsidRDefault="004728DF" w:rsidP="004728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28DF">
        <w:rPr>
          <w:sz w:val="28"/>
          <w:szCs w:val="28"/>
        </w:rPr>
        <w:t>от 13 августа 2014 года № 866</w:t>
      </w:r>
    </w:p>
    <w:p w:rsidR="004728DF" w:rsidRPr="004728DF" w:rsidRDefault="004728DF" w:rsidP="004728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28DF">
        <w:rPr>
          <w:sz w:val="28"/>
          <w:szCs w:val="28"/>
        </w:rPr>
        <w:t> </w:t>
      </w:r>
    </w:p>
    <w:p w:rsidR="004728DF" w:rsidRPr="004728DF" w:rsidRDefault="004728DF" w:rsidP="004728DF">
      <w:pPr>
        <w:pStyle w:val="a3"/>
        <w:spacing w:before="0" w:beforeAutospacing="0" w:after="0" w:afterAutospacing="0"/>
        <w:rPr>
          <w:sz w:val="28"/>
          <w:szCs w:val="28"/>
        </w:rPr>
      </w:pPr>
      <w:r w:rsidRPr="004728DF">
        <w:rPr>
          <w:rStyle w:val="a4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от 6 августа 2013 года № 976</w:t>
      </w:r>
    </w:p>
    <w:p w:rsidR="004728DF" w:rsidRPr="004728DF" w:rsidRDefault="004728DF" w:rsidP="004728DF">
      <w:pPr>
        <w:pStyle w:val="a3"/>
        <w:spacing w:before="0" w:beforeAutospacing="0" w:after="0" w:afterAutospacing="0"/>
        <w:rPr>
          <w:sz w:val="28"/>
          <w:szCs w:val="28"/>
        </w:rPr>
      </w:pPr>
      <w:r w:rsidRPr="004728DF">
        <w:rPr>
          <w:sz w:val="28"/>
          <w:szCs w:val="28"/>
        </w:rPr>
        <w:t> 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В связи с допущенной неточностью при подготовке постановления администрации Пугачевского муниципального района, на основании Устава Пугачевского муниципального района, администрация Пугачевского муниципального района ПОСТАНОВЛЯЕТ: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6 августа 2013 года № 976 «Об определении гарантирующей организации для централизованной системы холодного водоснабжения и водоотведения на территории муниципального образования города Пугачева» следующее изменение: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пункт 1 изложить в следующей редакции: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«1.Определить для централизованной системы холодного водоснабжения и водоотведения на территории муниципального образования города Пугачева гарантирующей организацией – государственное унитарное предприятие Саратовской области «Облводоресурс»».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2.Опубликовать настоящее постановление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3.Настоящее постановление вступает в силу со дня его подписания и распространяется на правоотношения, возникшие с 6 августа 2013 года.</w:t>
      </w:r>
    </w:p>
    <w:p w:rsid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8DF">
        <w:rPr>
          <w:sz w:val="28"/>
          <w:szCs w:val="28"/>
        </w:rPr>
        <w:t> </w:t>
      </w:r>
    </w:p>
    <w:p w:rsidR="004728DF" w:rsidRPr="004728DF" w:rsidRDefault="004728DF" w:rsidP="004728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28DF" w:rsidRPr="004728DF" w:rsidRDefault="004728DF" w:rsidP="004728DF">
      <w:pPr>
        <w:pStyle w:val="a3"/>
        <w:spacing w:before="0" w:beforeAutospacing="0" w:after="0" w:afterAutospacing="0"/>
        <w:rPr>
          <w:sz w:val="28"/>
          <w:szCs w:val="28"/>
        </w:rPr>
      </w:pPr>
      <w:r w:rsidRPr="004728DF">
        <w:rPr>
          <w:rStyle w:val="a4"/>
          <w:sz w:val="28"/>
          <w:szCs w:val="28"/>
        </w:rPr>
        <w:t>Глава администрации</w:t>
      </w:r>
    </w:p>
    <w:p w:rsidR="004728DF" w:rsidRPr="004728DF" w:rsidRDefault="004728DF" w:rsidP="004728DF">
      <w:pPr>
        <w:pStyle w:val="a3"/>
        <w:spacing w:before="0" w:beforeAutospacing="0" w:after="0" w:afterAutospacing="0"/>
        <w:rPr>
          <w:sz w:val="28"/>
          <w:szCs w:val="28"/>
        </w:rPr>
      </w:pPr>
      <w:r w:rsidRPr="004728DF">
        <w:rPr>
          <w:rStyle w:val="a4"/>
          <w:sz w:val="28"/>
          <w:szCs w:val="28"/>
        </w:rPr>
        <w:t>муниципального района                                                   С.А.Сидоров</w:t>
      </w:r>
    </w:p>
    <w:p w:rsidR="00C474BB" w:rsidRPr="004728DF" w:rsidRDefault="00C474BB" w:rsidP="0047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74BB" w:rsidRPr="0047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28DF"/>
    <w:rsid w:val="004728DF"/>
    <w:rsid w:val="00C4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Лыжная мазь</dc:creator>
  <cp:keywords/>
  <dc:description/>
  <cp:lastModifiedBy>Лыжная мазь</cp:lastModifiedBy>
  <cp:revision>2</cp:revision>
  <dcterms:created xsi:type="dcterms:W3CDTF">2015-02-02T11:36:00Z</dcterms:created>
  <dcterms:modified xsi:type="dcterms:W3CDTF">2015-02-02T11:37:00Z</dcterms:modified>
</cp:coreProperties>
</file>