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ind w:left="1416" w:firstLine="708"/>
        <w:rPr>
          <w:rFonts w:ascii="Times New Roman" w:hAnsi="Times New Roman" w:cs="Times New Roman"/>
          <w:sz w:val="28"/>
          <w:szCs w:val="28"/>
        </w:rPr>
      </w:pPr>
      <w:r>
        <w:rPr>
          <w:rFonts w:ascii="Times New Roman" w:hAnsi="Times New Roman" w:cs="Times New Roman"/>
          <w:sz w:val="28"/>
          <w:szCs w:val="28"/>
        </w:rPr>
        <w:t xml:space="preserve">        от 7 июня 2016 года № 411</w:t>
      </w: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pStyle w:val="a3"/>
        <w:jc w:val="both"/>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rsidR="00C8185D" w:rsidRDefault="00C8185D" w:rsidP="00C8185D">
      <w:pPr>
        <w:pStyle w:val="a3"/>
        <w:jc w:val="both"/>
        <w:rPr>
          <w:rFonts w:ascii="Times New Roman" w:hAnsi="Times New Roman"/>
          <w:b/>
          <w:sz w:val="28"/>
          <w:szCs w:val="28"/>
        </w:rPr>
      </w:pPr>
      <w:r>
        <w:rPr>
          <w:rFonts w:ascii="Times New Roman" w:hAnsi="Times New Roman"/>
          <w:b/>
          <w:sz w:val="28"/>
          <w:szCs w:val="28"/>
        </w:rPr>
        <w:t>предоставления муниципальной услуги «Принятие</w:t>
      </w:r>
    </w:p>
    <w:p w:rsidR="00C8185D" w:rsidRDefault="00C8185D" w:rsidP="00C8185D">
      <w:pPr>
        <w:pStyle w:val="a3"/>
        <w:jc w:val="both"/>
        <w:rPr>
          <w:rFonts w:ascii="Times New Roman" w:hAnsi="Times New Roman"/>
          <w:b/>
          <w:sz w:val="28"/>
          <w:szCs w:val="28"/>
        </w:rPr>
      </w:pPr>
      <w:r>
        <w:rPr>
          <w:rFonts w:ascii="Times New Roman" w:hAnsi="Times New Roman" w:cs="Times New Roman"/>
          <w:b/>
          <w:sz w:val="28"/>
          <w:szCs w:val="28"/>
        </w:rPr>
        <w:t>на учет граждан</w:t>
      </w:r>
      <w:r>
        <w:rPr>
          <w:rFonts w:ascii="Times New Roman" w:hAnsi="Times New Roman"/>
          <w:b/>
          <w:sz w:val="28"/>
          <w:szCs w:val="28"/>
        </w:rPr>
        <w:t xml:space="preserve"> в качестве нуждающихся в жилых</w:t>
      </w:r>
    </w:p>
    <w:p w:rsidR="00C8185D" w:rsidRDefault="00C8185D" w:rsidP="00C8185D">
      <w:pPr>
        <w:pStyle w:val="a3"/>
        <w:jc w:val="both"/>
        <w:rPr>
          <w:rFonts w:ascii="Times New Roman" w:hAnsi="Times New Roman"/>
          <w:b/>
          <w:sz w:val="28"/>
          <w:szCs w:val="28"/>
        </w:rPr>
      </w:pPr>
      <w:r>
        <w:rPr>
          <w:rFonts w:ascii="Times New Roman" w:hAnsi="Times New Roman" w:cs="Times New Roman"/>
          <w:b/>
          <w:sz w:val="28"/>
          <w:szCs w:val="28"/>
        </w:rPr>
        <w:t>помещения</w:t>
      </w:r>
      <w:r>
        <w:rPr>
          <w:rFonts w:ascii="Times New Roman" w:hAnsi="Times New Roman"/>
          <w:b/>
          <w:sz w:val="28"/>
          <w:szCs w:val="28"/>
        </w:rPr>
        <w:t xml:space="preserve">х </w:t>
      </w:r>
      <w:r w:rsidRPr="00A0080E">
        <w:rPr>
          <w:rFonts w:ascii="Times New Roman" w:hAnsi="Times New Roman" w:cs="Times New Roman"/>
          <w:b/>
          <w:sz w:val="28"/>
          <w:szCs w:val="28"/>
        </w:rPr>
        <w:t>из муниципального жилищного фонда</w:t>
      </w:r>
    </w:p>
    <w:p w:rsidR="00C8185D" w:rsidRPr="00E825EB" w:rsidRDefault="00C8185D" w:rsidP="00C8185D">
      <w:pPr>
        <w:pStyle w:val="a3"/>
        <w:jc w:val="both"/>
        <w:rPr>
          <w:rFonts w:ascii="Times New Roman" w:hAnsi="Times New Roman"/>
          <w:sz w:val="28"/>
          <w:szCs w:val="28"/>
        </w:rPr>
      </w:pPr>
      <w:r>
        <w:rPr>
          <w:rFonts w:ascii="Times New Roman" w:hAnsi="Times New Roman"/>
          <w:b/>
          <w:sz w:val="28"/>
          <w:szCs w:val="28"/>
        </w:rPr>
        <w:t>по договорам социального найма</w:t>
      </w:r>
      <w:r>
        <w:rPr>
          <w:rFonts w:ascii="Times New Roman" w:hAnsi="Times New Roman" w:cs="Times New Roman"/>
          <w:b/>
          <w:sz w:val="28"/>
          <w:szCs w:val="28"/>
        </w:rPr>
        <w:t>»</w:t>
      </w:r>
    </w:p>
    <w:p w:rsidR="00C8185D" w:rsidRPr="00E825EB" w:rsidRDefault="00C8185D" w:rsidP="00C8185D">
      <w:pPr>
        <w:pStyle w:val="ConsPlusNormal"/>
        <w:jc w:val="center"/>
        <w:rPr>
          <w:rFonts w:ascii="Times New Roman" w:hAnsi="Times New Roman" w:cs="Times New Roman"/>
          <w:sz w:val="28"/>
          <w:szCs w:val="28"/>
        </w:rPr>
      </w:pPr>
    </w:p>
    <w:p w:rsidR="00C8185D" w:rsidRPr="00E825EB" w:rsidRDefault="00C8185D" w:rsidP="00C8185D">
      <w:pPr>
        <w:pStyle w:val="ConsPlusNormal"/>
        <w:jc w:val="center"/>
        <w:rPr>
          <w:rFonts w:ascii="Times New Roman" w:hAnsi="Times New Roman" w:cs="Times New Roman"/>
          <w:sz w:val="28"/>
          <w:szCs w:val="28"/>
        </w:rPr>
      </w:pPr>
    </w:p>
    <w:p w:rsidR="00C8185D" w:rsidRDefault="00C8185D" w:rsidP="00C8185D">
      <w:pPr>
        <w:pStyle w:val="a3"/>
        <w:ind w:firstLine="708"/>
        <w:jc w:val="both"/>
        <w:rPr>
          <w:rFonts w:ascii="Times New Roman" w:hAnsi="Times New Roman"/>
          <w:sz w:val="28"/>
          <w:szCs w:val="28"/>
        </w:rPr>
      </w:pPr>
      <w:r w:rsidRPr="00D53386">
        <w:rPr>
          <w:rFonts w:ascii="Times New Roman" w:hAnsi="Times New Roman"/>
          <w:sz w:val="28"/>
          <w:szCs w:val="28"/>
        </w:rPr>
        <w:t xml:space="preserve">В соответствии с федеральными законами от 6 октября 2003 года </w:t>
      </w:r>
      <w:r>
        <w:rPr>
          <w:rFonts w:ascii="Times New Roman" w:hAnsi="Times New Roman"/>
          <w:sz w:val="28"/>
          <w:szCs w:val="28"/>
        </w:rPr>
        <w:t xml:space="preserve">           </w:t>
      </w:r>
      <w:r w:rsidRPr="00D53386">
        <w:rPr>
          <w:rFonts w:ascii="Times New Roman" w:hAnsi="Times New Roman"/>
          <w:sz w:val="28"/>
          <w:szCs w:val="28"/>
        </w:rPr>
        <w:t>№ 131</w:t>
      </w:r>
      <w:r>
        <w:rPr>
          <w:rFonts w:ascii="Times New Roman" w:hAnsi="Times New Roman"/>
          <w:sz w:val="28"/>
          <w:szCs w:val="28"/>
        </w:rPr>
        <w:t xml:space="preserve"> </w:t>
      </w:r>
      <w:r w:rsidRPr="00D53386">
        <w:rPr>
          <w:rFonts w:ascii="Times New Roman" w:hAnsi="Times New Roman"/>
          <w:sz w:val="28"/>
          <w:szCs w:val="28"/>
        </w:rPr>
        <w:t>- ФЗ «Об общих принципах организации местного самоуправления в Российской Федерации</w:t>
      </w:r>
      <w:r>
        <w:rPr>
          <w:rFonts w:ascii="Times New Roman" w:hAnsi="Times New Roman"/>
          <w:sz w:val="28"/>
          <w:szCs w:val="28"/>
        </w:rPr>
        <w:t>» и от 27 июля 2010 года № 210 – ФЗ «Об организации предоставления государственных и муниципальных услуг», постановлением администрации Пугачевского муниципального района Саратовской области от 15 ноября 2011 года № 1340 «Об утверждении порядка разработки и утверждения административных регламентов предоставления муниципальных услуг», Уставом Пугачевского муниципального района администрация Пугачевского муниципального района ПОСТАНОВЛЯЕТ:</w:t>
      </w:r>
    </w:p>
    <w:p w:rsidR="00C8185D" w:rsidRPr="00CD52C6" w:rsidRDefault="00C8185D" w:rsidP="00C8185D">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1.Утвердить административный регламент предоставления муници-пальной услуги </w:t>
      </w:r>
      <w:r>
        <w:rPr>
          <w:rFonts w:ascii="Times New Roman" w:hAnsi="Times New Roman" w:cs="Times New Roman"/>
          <w:b/>
          <w:sz w:val="28"/>
          <w:szCs w:val="28"/>
        </w:rPr>
        <w:t>«</w:t>
      </w:r>
      <w:r w:rsidRPr="00CD52C6">
        <w:rPr>
          <w:rFonts w:ascii="Times New Roman" w:hAnsi="Times New Roman" w:cs="Times New Roman"/>
          <w:sz w:val="28"/>
          <w:szCs w:val="28"/>
        </w:rPr>
        <w:t>Принятие на учет граждан в качестве нуждающихся в жилых помещениях из муниципального жилищного фонда по договор</w:t>
      </w:r>
      <w:r>
        <w:rPr>
          <w:rFonts w:ascii="Times New Roman" w:hAnsi="Times New Roman" w:cs="Times New Roman"/>
          <w:sz w:val="28"/>
          <w:szCs w:val="28"/>
        </w:rPr>
        <w:t>ам</w:t>
      </w:r>
      <w:r w:rsidRPr="00CD52C6">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согласно приложению.</w:t>
      </w:r>
    </w:p>
    <w:p w:rsidR="00C8185D" w:rsidRDefault="00C8185D" w:rsidP="00C8185D">
      <w:pPr>
        <w:pStyle w:val="a3"/>
        <w:tabs>
          <w:tab w:val="left" w:pos="-3402"/>
        </w:tabs>
        <w:jc w:val="both"/>
        <w:rPr>
          <w:rFonts w:ascii="Times New Roman" w:hAnsi="Times New Roman"/>
          <w:sz w:val="28"/>
          <w:szCs w:val="28"/>
        </w:rPr>
      </w:pPr>
      <w:r>
        <w:rPr>
          <w:rFonts w:ascii="Times New Roman" w:hAnsi="Times New Roman"/>
          <w:sz w:val="28"/>
          <w:szCs w:val="28"/>
        </w:rPr>
        <w:tab/>
        <w:t>2.Признать утратившими силу постановления администрации Пугачев-ского муниципального района Саратовской области:</w:t>
      </w:r>
    </w:p>
    <w:p w:rsidR="00C8185D" w:rsidRPr="00CD52C6" w:rsidRDefault="00C8185D" w:rsidP="00C8185D">
      <w:pPr>
        <w:pStyle w:val="a3"/>
        <w:jc w:val="both"/>
        <w:rPr>
          <w:rFonts w:ascii="Times New Roman" w:hAnsi="Times New Roman"/>
          <w:sz w:val="28"/>
          <w:szCs w:val="28"/>
        </w:rPr>
      </w:pPr>
      <w:r>
        <w:rPr>
          <w:rFonts w:ascii="Times New Roman" w:hAnsi="Times New Roman"/>
          <w:sz w:val="28"/>
          <w:szCs w:val="28"/>
        </w:rPr>
        <w:tab/>
        <w:t>от 29 июня 2012 года № 731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«Принятие на учет граждан в качестве нуждающихся в жилых помещениях по договору социального найма их муниципального жилищного фонда»;</w:t>
      </w:r>
    </w:p>
    <w:p w:rsidR="00C8185D" w:rsidRDefault="00C8185D" w:rsidP="00C8185D">
      <w:pPr>
        <w:pStyle w:val="a3"/>
        <w:tabs>
          <w:tab w:val="left" w:pos="-3402"/>
        </w:tabs>
        <w:jc w:val="both"/>
        <w:rPr>
          <w:rFonts w:ascii="Times New Roman" w:hAnsi="Times New Roman"/>
          <w:sz w:val="28"/>
          <w:szCs w:val="28"/>
        </w:rPr>
      </w:pPr>
      <w:r>
        <w:rPr>
          <w:rFonts w:ascii="Times New Roman" w:hAnsi="Times New Roman"/>
          <w:sz w:val="28"/>
          <w:szCs w:val="28"/>
        </w:rPr>
        <w:tab/>
        <w:t>от 5 августа 2013 года № 970 «О внесении изменения в постановление администрации Пугачевского муниципального района Саратовской области от 29 июня 2012 года № 731»;</w:t>
      </w:r>
    </w:p>
    <w:p w:rsidR="00C8185D" w:rsidRPr="00D53386" w:rsidRDefault="00C8185D" w:rsidP="00C8185D">
      <w:pPr>
        <w:pStyle w:val="a3"/>
        <w:tabs>
          <w:tab w:val="left" w:pos="-3402"/>
        </w:tabs>
        <w:jc w:val="both"/>
        <w:rPr>
          <w:rFonts w:ascii="Times New Roman" w:hAnsi="Times New Roman"/>
          <w:sz w:val="28"/>
          <w:szCs w:val="28"/>
        </w:rPr>
      </w:pPr>
      <w:r>
        <w:rPr>
          <w:rFonts w:ascii="Times New Roman" w:hAnsi="Times New Roman"/>
          <w:sz w:val="28"/>
          <w:szCs w:val="28"/>
        </w:rPr>
        <w:lastRenderedPageBreak/>
        <w:tab/>
        <w:t>от 11 декабря 2013 года № 1449 «О внесении изменений в постановление администрации Пугачевского муниципального района Саратовской области от 29 июня 2012 года № 731».</w:t>
      </w:r>
    </w:p>
    <w:p w:rsidR="00C8185D" w:rsidRDefault="00C8185D" w:rsidP="00C8185D">
      <w:pPr>
        <w:pStyle w:val="a3"/>
        <w:jc w:val="both"/>
        <w:rPr>
          <w:rFonts w:ascii="Times New Roman" w:hAnsi="Times New Roman"/>
          <w:sz w:val="28"/>
          <w:szCs w:val="28"/>
        </w:rPr>
      </w:pPr>
      <w:r>
        <w:rPr>
          <w:rFonts w:ascii="Times New Roman" w:hAnsi="Times New Roman"/>
          <w:sz w:val="28"/>
          <w:szCs w:val="28"/>
        </w:rPr>
        <w:tab/>
        <w:t>3.Опубликовать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C8185D" w:rsidRPr="00DC6B9B" w:rsidRDefault="00C8185D" w:rsidP="00C8185D">
      <w:pPr>
        <w:pStyle w:val="a3"/>
        <w:ind w:firstLine="708"/>
        <w:jc w:val="both"/>
        <w:rPr>
          <w:rFonts w:ascii="Times New Roman" w:hAnsi="Times New Roman"/>
          <w:sz w:val="28"/>
          <w:szCs w:val="28"/>
        </w:rPr>
      </w:pPr>
      <w:r>
        <w:rPr>
          <w:rFonts w:ascii="Times New Roman" w:hAnsi="Times New Roman"/>
          <w:sz w:val="28"/>
          <w:szCs w:val="28"/>
        </w:rPr>
        <w:t>4.</w:t>
      </w:r>
      <w:r w:rsidRPr="00DC6B9B">
        <w:rPr>
          <w:rFonts w:ascii="Times New Roman" w:hAnsi="Times New Roman"/>
          <w:sz w:val="28"/>
          <w:szCs w:val="28"/>
        </w:rPr>
        <w:t xml:space="preserve">Настоящее постановление вступает в силу со дня </w:t>
      </w:r>
      <w:r>
        <w:rPr>
          <w:rFonts w:ascii="Times New Roman" w:hAnsi="Times New Roman"/>
          <w:sz w:val="28"/>
          <w:szCs w:val="28"/>
        </w:rPr>
        <w:t>его официального опубликования.</w:t>
      </w:r>
    </w:p>
    <w:p w:rsidR="00C8185D" w:rsidRDefault="00C8185D" w:rsidP="00C8185D">
      <w:pPr>
        <w:pStyle w:val="a3"/>
        <w:ind w:left="708"/>
        <w:jc w:val="both"/>
        <w:rPr>
          <w:rFonts w:ascii="Times New Roman" w:hAnsi="Times New Roman"/>
          <w:sz w:val="28"/>
          <w:szCs w:val="28"/>
        </w:rPr>
      </w:pPr>
    </w:p>
    <w:p w:rsidR="00C8185D" w:rsidRDefault="00C8185D" w:rsidP="00C8185D">
      <w:pPr>
        <w:pStyle w:val="a3"/>
        <w:ind w:left="708"/>
        <w:jc w:val="both"/>
        <w:rPr>
          <w:rFonts w:ascii="Times New Roman" w:hAnsi="Times New Roman"/>
          <w:sz w:val="28"/>
          <w:szCs w:val="28"/>
        </w:rPr>
      </w:pPr>
    </w:p>
    <w:p w:rsidR="00C8185D" w:rsidRDefault="00C8185D" w:rsidP="00C8185D">
      <w:pPr>
        <w:pStyle w:val="a3"/>
        <w:ind w:left="708"/>
        <w:jc w:val="both"/>
        <w:rPr>
          <w:rFonts w:ascii="Times New Roman" w:hAnsi="Times New Roman"/>
          <w:sz w:val="28"/>
          <w:szCs w:val="28"/>
        </w:rPr>
      </w:pPr>
    </w:p>
    <w:p w:rsidR="00C8185D" w:rsidRDefault="00C8185D" w:rsidP="00C8185D">
      <w:pPr>
        <w:pStyle w:val="a3"/>
        <w:jc w:val="both"/>
        <w:rPr>
          <w:rFonts w:ascii="Times New Roman" w:hAnsi="Times New Roman"/>
          <w:b/>
          <w:sz w:val="28"/>
          <w:szCs w:val="28"/>
        </w:rPr>
      </w:pPr>
      <w:r>
        <w:rPr>
          <w:rFonts w:ascii="Times New Roman" w:hAnsi="Times New Roman"/>
          <w:b/>
          <w:sz w:val="28"/>
          <w:szCs w:val="28"/>
        </w:rPr>
        <w:t>Глава администрации</w:t>
      </w:r>
    </w:p>
    <w:p w:rsidR="00C8185D" w:rsidRPr="0052543B" w:rsidRDefault="00C8185D" w:rsidP="00C8185D">
      <w:pPr>
        <w:pStyle w:val="a3"/>
        <w:jc w:val="both"/>
        <w:rPr>
          <w:rFonts w:ascii="Times New Roman" w:hAnsi="Times New Roman"/>
          <w:b/>
          <w:sz w:val="28"/>
          <w:szCs w:val="28"/>
        </w:rPr>
      </w:pPr>
      <w:r>
        <w:rPr>
          <w:rFonts w:ascii="Times New Roman" w:hAnsi="Times New Roman"/>
          <w:b/>
          <w:sz w:val="28"/>
          <w:szCs w:val="28"/>
        </w:rPr>
        <w:t>муниципального района                                                                 С.А.Сидоров</w:t>
      </w: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Pr="00C8185D" w:rsidRDefault="00C8185D" w:rsidP="00C8185D">
      <w:pPr>
        <w:widowControl w:val="0"/>
        <w:autoSpaceDE w:val="0"/>
        <w:autoSpaceDN w:val="0"/>
        <w:spacing w:after="0" w:line="240" w:lineRule="auto"/>
        <w:ind w:left="581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Приложение к постановлению</w:t>
      </w:r>
    </w:p>
    <w:p w:rsidR="00C8185D" w:rsidRPr="00C8185D" w:rsidRDefault="00C8185D" w:rsidP="00C8185D">
      <w:pPr>
        <w:widowControl w:val="0"/>
        <w:autoSpaceDE w:val="0"/>
        <w:autoSpaceDN w:val="0"/>
        <w:spacing w:after="0" w:line="240" w:lineRule="auto"/>
        <w:ind w:left="581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администрации Пугачевского</w:t>
      </w:r>
    </w:p>
    <w:p w:rsidR="00C8185D" w:rsidRPr="00C8185D" w:rsidRDefault="00C8185D" w:rsidP="00C8185D">
      <w:pPr>
        <w:widowControl w:val="0"/>
        <w:autoSpaceDE w:val="0"/>
        <w:autoSpaceDN w:val="0"/>
        <w:spacing w:after="0" w:line="240" w:lineRule="auto"/>
        <w:ind w:left="581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муниципального района</w:t>
      </w:r>
    </w:p>
    <w:p w:rsidR="00C8185D" w:rsidRPr="00C8185D" w:rsidRDefault="00C8185D" w:rsidP="00C8185D">
      <w:pPr>
        <w:widowControl w:val="0"/>
        <w:autoSpaceDE w:val="0"/>
        <w:autoSpaceDN w:val="0"/>
        <w:spacing w:after="0" w:line="240" w:lineRule="auto"/>
        <w:ind w:left="581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от 7 июня 2016 года № 411</w:t>
      </w:r>
    </w:p>
    <w:p w:rsidR="00C8185D" w:rsidRPr="00C8185D" w:rsidRDefault="00C8185D" w:rsidP="00C8185D">
      <w:pPr>
        <w:widowControl w:val="0"/>
        <w:autoSpaceDE w:val="0"/>
        <w:autoSpaceDN w:val="0"/>
        <w:spacing w:after="0" w:line="240" w:lineRule="auto"/>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Административный регламент</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предоставления муниципальной услуги «Принятие на учет граждан</w:t>
      </w:r>
    </w:p>
    <w:p w:rsid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в качестве нуждающихся в жилых помещениях из муниципального жилищного фонда по договорам социального найма»</w:t>
      </w:r>
    </w:p>
    <w:p w:rsidR="00D60E05" w:rsidRPr="00D60E05" w:rsidRDefault="00D60E05" w:rsidP="00C8185D">
      <w:pPr>
        <w:widowControl w:val="0"/>
        <w:autoSpaceDE w:val="0"/>
        <w:autoSpaceDN w:val="0"/>
        <w:spacing w:after="0" w:line="240" w:lineRule="auto"/>
        <w:jc w:val="center"/>
        <w:rPr>
          <w:rFonts w:ascii="Times New Roman" w:eastAsia="Times New Roman" w:hAnsi="Times New Roman" w:cs="Times New Roman"/>
          <w:b/>
          <w:color w:val="0070C0"/>
          <w:sz w:val="28"/>
          <w:szCs w:val="28"/>
        </w:rPr>
      </w:pPr>
      <w:r w:rsidRPr="00D60E05">
        <w:rPr>
          <w:rFonts w:ascii="Times New Roman" w:eastAsia="Times New Roman" w:hAnsi="Times New Roman" w:cs="Times New Roman"/>
          <w:b/>
          <w:color w:val="0070C0"/>
          <w:sz w:val="28"/>
          <w:szCs w:val="28"/>
        </w:rPr>
        <w:t>(с изм. от 7.11.2019 г. №1270)</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lang w:val="en-US"/>
        </w:rPr>
        <w:t>I</w:t>
      </w:r>
      <w:r w:rsidRPr="00C8185D">
        <w:rPr>
          <w:rFonts w:ascii="Times New Roman" w:eastAsia="Times New Roman" w:hAnsi="Times New Roman" w:cs="Times New Roman"/>
          <w:b/>
          <w:sz w:val="28"/>
          <w:szCs w:val="28"/>
        </w:rPr>
        <w:t>.Общие положения</w:t>
      </w:r>
    </w:p>
    <w:p w:rsidR="00C8185D" w:rsidRPr="00C8185D" w:rsidRDefault="00C8185D" w:rsidP="00C8185D">
      <w:pPr>
        <w:spacing w:after="0" w:line="240" w:lineRule="auto"/>
        <w:rPr>
          <w:rFonts w:eastAsiaTheme="minorHAnsi"/>
          <w:lang w:eastAsia="en-US"/>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Предмет регулирования регламента услуги</w:t>
      </w:r>
    </w:p>
    <w:p w:rsidR="00C8185D" w:rsidRPr="00C8185D" w:rsidRDefault="00C8185D" w:rsidP="00C8185D">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bCs/>
          <w:sz w:val="28"/>
          <w:szCs w:val="28"/>
          <w:lang w:eastAsia="en-US"/>
        </w:rPr>
        <w:t xml:space="preserve">1.1.Административный регламент предоставления администрацией Пугачевского муниципального района (далее – орган местного само-управления) </w:t>
      </w:r>
      <w:r w:rsidRPr="00C8185D">
        <w:rPr>
          <w:rFonts w:ascii="Times New Roman" w:eastAsiaTheme="minorHAnsi" w:hAnsi="Times New Roman" w:cs="Times New Roman"/>
          <w:sz w:val="28"/>
          <w:szCs w:val="28"/>
          <w:lang w:eastAsia="en-US"/>
        </w:rPr>
        <w:t>муниципальной услуги по принятию на учет граждан в качестве нуждающихся в жилых помещениях из муниципального жилищного фонда по договорам социального найма (далее – соответственно Административный регламент,</w:t>
      </w:r>
      <w:r w:rsidRPr="00C8185D">
        <w:rPr>
          <w:rFonts w:ascii="Times New Roman" w:eastAsiaTheme="minorHAnsi" w:hAnsi="Times New Roman" w:cs="Times New Roman"/>
          <w:bCs/>
          <w:sz w:val="28"/>
          <w:szCs w:val="28"/>
          <w:lang w:eastAsia="en-US"/>
        </w:rPr>
        <w:t xml:space="preserve"> муниципальная услуга) </w:t>
      </w:r>
      <w:r w:rsidRPr="00C8185D">
        <w:rPr>
          <w:rFonts w:ascii="Times New Roman" w:eastAsiaTheme="minorHAnsi" w:hAnsi="Times New Roman" w:cs="Times New Roman"/>
          <w:sz w:val="28"/>
          <w:szCs w:val="28"/>
          <w:lang w:eastAsia="en-US"/>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Круг заявителей</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0" w:name="Par2"/>
      <w:bookmarkEnd w:id="0"/>
      <w:r w:rsidRPr="00C8185D">
        <w:rPr>
          <w:rFonts w:ascii="Times New Roman" w:eastAsiaTheme="minorHAnsi" w:hAnsi="Times New Roman" w:cs="Times New Roman"/>
          <w:sz w:val="28"/>
          <w:szCs w:val="28"/>
          <w:lang w:eastAsia="en-US"/>
        </w:rPr>
        <w:t>1.2.Заявителями на предоставление муниципальной услуги являются малоимущие граждане Российской Федерации, зарегистрированные на территории</w:t>
      </w:r>
      <w:r w:rsidRPr="00C8185D">
        <w:rPr>
          <w:rFonts w:eastAsiaTheme="minorHAnsi"/>
          <w:lang w:eastAsia="en-US"/>
        </w:rPr>
        <w:t xml:space="preserve"> </w:t>
      </w:r>
      <w:r w:rsidRPr="00C8185D">
        <w:rPr>
          <w:rFonts w:ascii="Times New Roman" w:eastAsiaTheme="minorHAnsi" w:hAnsi="Times New Roman" w:cs="Times New Roman"/>
          <w:bCs/>
          <w:sz w:val="28"/>
          <w:szCs w:val="28"/>
          <w:lang w:eastAsia="en-US"/>
        </w:rPr>
        <w:t>Пугачевского муниципального района и нуждающиеся в жилых помещениях, предоставляемых по договорам социального найма, или их законные представители (далее – заявитель).</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1.2.1.Граждане признаются малоимущими в целях предоставления жилых помещений муниципального жилищного фонда по договорам социального найма исходя из оценки средней стоимости жилого помещения в соответствующем муниципальном образовании,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1.2.2.Гражданами, нуждающимися в жилых помещениях, предоставляемых по договорам социального найма, признаются: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не являющиеся нанимателями жилых помещений по договорам социаль-ного найма, договорам найма жилых помещений жилищного фонда социаль-</w:t>
      </w:r>
      <w:r w:rsidRPr="00C8185D">
        <w:rPr>
          <w:rFonts w:ascii="Times New Roman" w:eastAsiaTheme="minorHAnsi" w:hAnsi="Times New Roman" w:cs="Times New Roman"/>
          <w:sz w:val="28"/>
          <w:szCs w:val="28"/>
          <w:lang w:eastAsia="en-US"/>
        </w:rPr>
        <w:lastRenderedPageBreak/>
        <w:t>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проживающие в помещении, не отвечающем установленным для жилых помещений требованиям;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 w:history="1">
        <w:r w:rsidRPr="00C8185D">
          <w:rPr>
            <w:rFonts w:ascii="Times New Roman" w:eastAsiaTheme="minorHAnsi" w:hAnsi="Times New Roman" w:cs="Times New Roman"/>
            <w:sz w:val="28"/>
            <w:szCs w:val="28"/>
            <w:lang w:eastAsia="en-US"/>
          </w:rPr>
          <w:t>Перечень</w:t>
        </w:r>
      </w:hyperlink>
      <w:r w:rsidRPr="00C8185D">
        <w:rPr>
          <w:rFonts w:ascii="Times New Roman" w:eastAsiaTheme="minorHAnsi" w:hAnsi="Times New Roman" w:cs="Times New Roman"/>
          <w:sz w:val="28"/>
          <w:szCs w:val="28"/>
          <w:lang w:eastAsia="en-US"/>
        </w:rPr>
        <w:t xml:space="preserve"> соответствующих заболеваний утвержден постановлением Правительством Российской Федерации от 16 июня 2006 года № 378 «Об утверждении </w:t>
      </w:r>
      <w:hyperlink r:id="rId5" w:history="1">
        <w:r w:rsidRPr="00C8185D">
          <w:rPr>
            <w:rFonts w:ascii="Times New Roman" w:eastAsiaTheme="minorHAnsi" w:hAnsi="Times New Roman" w:cs="Times New Roman"/>
            <w:sz w:val="28"/>
            <w:szCs w:val="28"/>
            <w:lang w:eastAsia="en-US"/>
          </w:rPr>
          <w:t>перечня</w:t>
        </w:r>
      </w:hyperlink>
      <w:r w:rsidRPr="00C8185D">
        <w:rPr>
          <w:rFonts w:ascii="Times New Roman" w:eastAsiaTheme="minorHAnsi" w:hAnsi="Times New Roman" w:cs="Times New Roman"/>
          <w:sz w:val="28"/>
          <w:szCs w:val="28"/>
          <w:lang w:eastAsia="en-US"/>
        </w:rPr>
        <w:t xml:space="preserve"> тяжелых форм хронических заболеваний, при которых невозможно совместное проживание граждан в одной квартире».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1.2.3.Граждане,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Требования к порядку информирования</w:t>
      </w: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о предоставлении муниципальной услуги</w:t>
      </w: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1.3.Информация об органе местного самоуправления, его отделах, предоставляющих муниципальную услугу, организациях, участвующих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Информация, предоставляемая заинтересованным лицам о муниципальной услуге, является открытой и общедоступной. </w:t>
      </w:r>
      <w:hyperlink r:id="rId6" w:history="1">
        <w:r w:rsidRPr="00C8185D">
          <w:rPr>
            <w:rFonts w:ascii="Times New Roman" w:eastAsiaTheme="minorHAnsi" w:hAnsi="Times New Roman" w:cs="Times New Roman"/>
            <w:sz w:val="28"/>
            <w:szCs w:val="28"/>
            <w:lang w:eastAsia="en-US"/>
          </w:rPr>
          <w:t>Сведения</w:t>
        </w:r>
      </w:hyperlink>
      <w:r w:rsidRPr="00C8185D">
        <w:rPr>
          <w:rFonts w:ascii="Times New Roman" w:eastAsiaTheme="minorHAnsi" w:hAnsi="Times New Roman" w:cs="Times New Roman"/>
          <w:sz w:val="28"/>
          <w:szCs w:val="28"/>
          <w:lang w:eastAsia="en-US"/>
        </w:rPr>
        <w:t xml:space="preserve"> о местах нахождения и графике работы органа местного самоуправления, его отделах,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sz w:val="28"/>
          <w:szCs w:val="28"/>
        </w:rPr>
        <w:t>1.4.Способ получения сведений о местонахождении и графике работы органа местного самоуправления, его отделах, предоставляющих муници-пальную услугу, организациях, участвующих в предоставлении муниципальной услуги.</w:t>
      </w:r>
    </w:p>
    <w:p w:rsidR="00C8185D" w:rsidRPr="00C8185D" w:rsidRDefault="00D60E05"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hyperlink r:id="rId7" w:history="1">
        <w:r w:rsidR="00C8185D" w:rsidRPr="00C8185D">
          <w:rPr>
            <w:rFonts w:ascii="Times New Roman" w:eastAsia="Times New Roman" w:hAnsi="Times New Roman" w:cs="Times New Roman"/>
            <w:sz w:val="28"/>
            <w:szCs w:val="28"/>
          </w:rPr>
          <w:t>Сведения</w:t>
        </w:r>
      </w:hyperlink>
      <w:r w:rsidR="00C8185D" w:rsidRPr="00C8185D">
        <w:rPr>
          <w:rFonts w:ascii="Times New Roman" w:eastAsia="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отделах,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 w:history="1">
        <w:r w:rsidR="00C8185D" w:rsidRPr="00C8185D">
          <w:rPr>
            <w:rFonts w:ascii="Times New Roman" w:eastAsia="Times New Roman" w:hAnsi="Times New Roman" w:cs="Times New Roman"/>
            <w:sz w:val="28"/>
            <w:szCs w:val="28"/>
          </w:rPr>
          <w:t>http://www.gosuslugi.ru</w:t>
        </w:r>
      </w:hyperlink>
      <w:r w:rsidR="00C8185D" w:rsidRPr="00C8185D">
        <w:rPr>
          <w:rFonts w:ascii="Times New Roman" w:eastAsia="Times New Roman" w:hAnsi="Times New Roman" w:cs="Times New Roman"/>
          <w:sz w:val="28"/>
          <w:szCs w:val="28"/>
        </w:rPr>
        <w:t xml:space="preserve">, </w:t>
      </w:r>
      <w:hyperlink r:id="rId9" w:history="1">
        <w:r w:rsidR="00C8185D" w:rsidRPr="00C8185D">
          <w:rPr>
            <w:rFonts w:ascii="Times New Roman" w:eastAsia="Times New Roman" w:hAnsi="Times New Roman" w:cs="Times New Roman"/>
            <w:sz w:val="28"/>
            <w:szCs w:val="28"/>
          </w:rPr>
          <w:t>http://64.gosuslugi.ru/</w:t>
        </w:r>
      </w:hyperlink>
      <w:r w:rsidR="00C8185D" w:rsidRPr="00C8185D">
        <w:rPr>
          <w:rFonts w:ascii="Times New Roman" w:eastAsia="Times New Roman" w:hAnsi="Times New Roman" w:cs="Times New Roman"/>
          <w:sz w:val="28"/>
          <w:szCs w:val="28"/>
        </w:rPr>
        <w:t>) (далее – Единый и региональный порталы госуслуг), в средствах массовой информации.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Информирование заинтересованных лиц по вопросам предоставления муниципальной услуги осуществляется специалистами отдела жилищно-коммунальной политики, транспорта и связи управления строительства и жизнеобеспечения администрации Пугачевского муниципального района </w:t>
      </w:r>
      <w:r w:rsidRPr="00C8185D">
        <w:rPr>
          <w:rFonts w:ascii="Times New Roman" w:hAnsi="Times New Roman" w:cs="Times New Roman"/>
          <w:sz w:val="28"/>
          <w:szCs w:val="28"/>
        </w:rPr>
        <w:t>(далее – Отдел)</w:t>
      </w:r>
      <w:r w:rsidRPr="00C8185D">
        <w:rPr>
          <w:rFonts w:ascii="Times New Roman" w:eastAsiaTheme="minorHAnsi" w:hAnsi="Times New Roman" w:cs="Times New Roman"/>
          <w:sz w:val="28"/>
          <w:szCs w:val="28"/>
          <w:lang w:eastAsia="en-US"/>
        </w:rPr>
        <w:t>, МФЦ.</w:t>
      </w:r>
    </w:p>
    <w:p w:rsidR="00C8185D" w:rsidRPr="00C8185D" w:rsidRDefault="00C8185D" w:rsidP="00C8185D">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r w:rsidRPr="00C8185D">
        <w:rPr>
          <w:rFonts w:ascii="Times New Roman" w:eastAsiaTheme="minorHAnsi" w:hAnsi="Times New Roman" w:cs="Times New Roman"/>
          <w:bCs/>
          <w:sz w:val="28"/>
          <w:szCs w:val="28"/>
          <w:lang w:eastAsia="en-US"/>
        </w:rPr>
        <w:t>1.5.П</w:t>
      </w:r>
      <w:r w:rsidRPr="00C8185D">
        <w:rPr>
          <w:rFonts w:ascii="Times New Roman" w:eastAsiaTheme="minorHAnsi" w:hAnsi="Times New Roman" w:cs="Times New Roman"/>
          <w:sz w:val="28"/>
          <w:szCs w:val="28"/>
          <w:lang w:eastAsia="en-US"/>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1.5.1.Информирование по вопросам предоставления муниципальной услуги осуществляется следующими способами: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индивидуальное устное информирование непосредственно в Отделе;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индивидуальное устное информирование по телефону;</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индивидуальное информирование в письменной форме, в том числе в форме электронного документа;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публичное устное информирование </w:t>
      </w:r>
      <w:r w:rsidRPr="00C8185D">
        <w:rPr>
          <w:rFonts w:ascii="Times New Roman" w:eastAsiaTheme="minorHAnsi" w:hAnsi="Times New Roman" w:cs="Times New Roman"/>
          <w:sz w:val="28"/>
          <w:szCs w:val="28"/>
          <w:lang w:eastAsia="en-US"/>
        </w:rPr>
        <w:t>с привлечением средств массовой информации</w:t>
      </w:r>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публичное письменное информирование.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1.5.2.Для получения информации (консультации) по процедуре предостав-ления муниципальной услуги заявитель вправе обратиться непосредственно в Отдел в соответствии с графиком приема граждан.</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Время ожидания заинтересованных лиц при индивидуальном устном информировании не может превышать 15 минут.</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местонахождению и графику работы Отдела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перечню документов, необходимых для получения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времени приема и выдачи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сроку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порядку обжалования решений, действий (бездействия), принимаемых и осуществляемых в ходе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1.5.3.Для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При ответах на телефонные обращения специалисты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1.5.4.Для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Отдел.</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Письменные (электронные) обращения заявителей подлежат обязательной регистрации в течение трех календарных дней с момента поступления.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письменном обращении указываются: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фамилия, имя, отчество (последнее – при наличии) (в случае обращения физического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полное наименование заявителя (в случае обращения от имени юриди-ческого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почтовый адрес, по которому должны быть направлены ответ, уведомление о переадресации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предмет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личная подпись заявителя (в случае обращения физического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дата составления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подтверждение своих доводов заявитель по своей инициативе прилагает к письменному обращению документы и материалы либо их копии.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Для работы с обращениями, поступившими по электронной почте, назначается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Обращение, поступившее в орган местного самоуправления, Отдел в форме электронного документа на официальный адрес электронной почты   </w:t>
      </w:r>
      <w:r w:rsidRPr="00C8185D">
        <w:rPr>
          <w:rFonts w:ascii="Times New Roman" w:eastAsiaTheme="minorHAnsi" w:hAnsi="Times New Roman" w:cs="Times New Roman"/>
          <w:sz w:val="28"/>
          <w:szCs w:val="28"/>
          <w:lang w:val="en-US" w:eastAsia="en-US"/>
        </w:rPr>
        <w:t>http</w:t>
      </w:r>
      <w:r w:rsidRPr="00C8185D">
        <w:rPr>
          <w:rFonts w:ascii="Times New Roman" w:eastAsiaTheme="minorHAnsi" w:hAnsi="Times New Roman" w:cs="Times New Roman"/>
          <w:sz w:val="28"/>
          <w:szCs w:val="28"/>
          <w:lang w:eastAsia="en-US"/>
        </w:rPr>
        <w:t>://</w:t>
      </w:r>
      <w:r w:rsidRPr="00C8185D">
        <w:rPr>
          <w:rFonts w:ascii="Times New Roman" w:eastAsiaTheme="minorHAnsi" w:hAnsi="Times New Roman" w:cs="Times New Roman"/>
          <w:sz w:val="28"/>
          <w:szCs w:val="28"/>
          <w:lang w:val="en-US" w:eastAsia="en-US"/>
        </w:rPr>
        <w:t>pugachev</w:t>
      </w:r>
      <w:r w:rsidRPr="00C8185D">
        <w:rPr>
          <w:rFonts w:ascii="Times New Roman" w:eastAsiaTheme="minorHAnsi" w:hAnsi="Times New Roman" w:cs="Times New Roman"/>
          <w:sz w:val="28"/>
          <w:szCs w:val="28"/>
          <w:lang w:eastAsia="en-US"/>
        </w:rPr>
        <w:t>-</w:t>
      </w:r>
      <w:r w:rsidRPr="00C8185D">
        <w:rPr>
          <w:rFonts w:ascii="Times New Roman" w:eastAsiaTheme="minorHAnsi" w:hAnsi="Times New Roman" w:cs="Times New Roman"/>
          <w:sz w:val="28"/>
          <w:szCs w:val="28"/>
          <w:lang w:val="en-US" w:eastAsia="en-US"/>
        </w:rPr>
        <w:t>adm</w:t>
      </w:r>
      <w:r w:rsidRPr="00C8185D">
        <w:rPr>
          <w:rFonts w:ascii="Times New Roman" w:eastAsiaTheme="minorHAnsi" w:hAnsi="Times New Roman" w:cs="Times New Roman"/>
          <w:sz w:val="28"/>
          <w:szCs w:val="28"/>
          <w:lang w:eastAsia="en-US"/>
        </w:rPr>
        <w:t>.</w:t>
      </w:r>
      <w:r w:rsidRPr="00C8185D">
        <w:rPr>
          <w:rFonts w:ascii="Times New Roman" w:eastAsiaTheme="minorHAnsi" w:hAnsi="Times New Roman" w:cs="Times New Roman"/>
          <w:sz w:val="28"/>
          <w:szCs w:val="28"/>
          <w:lang w:val="en-US" w:eastAsia="en-US"/>
        </w:rPr>
        <w:t>ru</w:t>
      </w:r>
      <w:r w:rsidRPr="00C8185D">
        <w:rPr>
          <w:rFonts w:ascii="Times New Roman" w:eastAsiaTheme="minorHAnsi" w:hAnsi="Times New Roman" w:cs="Times New Roman"/>
          <w:sz w:val="28"/>
          <w:szCs w:val="28"/>
          <w:lang w:eastAsia="en-US"/>
        </w:rPr>
        <w:t>, должно содержать следующую информацию:</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фамилию, имя, отчество (последнее при наличии) (в случае обращения физического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полное наименование заявителя (в случае обращения от имени юриди-ческого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адрес электронной почты, если ответ должен быть направлен в форме электронного документа;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почтовый адрес, если ответ должен быть направлен в письменной форме;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предмет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Рассмотрение письменного (электронного) обращения осуществляется в течение 30 календарных дней со дня регистрации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Ответ на обращение, поступившее в орган местного самоуправления, Отдел в форме электронного документа на официальный адрес электронной почты </w:t>
      </w:r>
      <w:r w:rsidRPr="00C8185D">
        <w:rPr>
          <w:rFonts w:ascii="Times New Roman" w:eastAsiaTheme="minorHAnsi" w:hAnsi="Times New Roman" w:cs="Times New Roman"/>
          <w:sz w:val="28"/>
          <w:szCs w:val="28"/>
          <w:lang w:val="en-US" w:eastAsia="en-US"/>
        </w:rPr>
        <w:t>http</w:t>
      </w:r>
      <w:r w:rsidRPr="00C8185D">
        <w:rPr>
          <w:rFonts w:ascii="Times New Roman" w:eastAsiaTheme="minorHAnsi" w:hAnsi="Times New Roman" w:cs="Times New Roman"/>
          <w:sz w:val="28"/>
          <w:szCs w:val="28"/>
          <w:lang w:eastAsia="en-US"/>
        </w:rPr>
        <w:t>://</w:t>
      </w:r>
      <w:r w:rsidRPr="00C8185D">
        <w:rPr>
          <w:rFonts w:ascii="Times New Roman" w:eastAsiaTheme="minorHAnsi" w:hAnsi="Times New Roman" w:cs="Times New Roman"/>
          <w:sz w:val="28"/>
          <w:szCs w:val="28"/>
          <w:lang w:val="en-US" w:eastAsia="en-US"/>
        </w:rPr>
        <w:t>pugachev</w:t>
      </w:r>
      <w:r w:rsidRPr="00C8185D">
        <w:rPr>
          <w:rFonts w:ascii="Times New Roman" w:eastAsiaTheme="minorHAnsi" w:hAnsi="Times New Roman" w:cs="Times New Roman"/>
          <w:sz w:val="28"/>
          <w:szCs w:val="28"/>
          <w:lang w:eastAsia="en-US"/>
        </w:rPr>
        <w:t>-</w:t>
      </w:r>
      <w:r w:rsidRPr="00C8185D">
        <w:rPr>
          <w:rFonts w:ascii="Times New Roman" w:eastAsiaTheme="minorHAnsi" w:hAnsi="Times New Roman" w:cs="Times New Roman"/>
          <w:sz w:val="28"/>
          <w:szCs w:val="28"/>
          <w:lang w:val="en-US" w:eastAsia="en-US"/>
        </w:rPr>
        <w:t>adm</w:t>
      </w:r>
      <w:r w:rsidRPr="00C8185D">
        <w:rPr>
          <w:rFonts w:ascii="Times New Roman" w:eastAsiaTheme="minorHAnsi" w:hAnsi="Times New Roman" w:cs="Times New Roman"/>
          <w:sz w:val="28"/>
          <w:szCs w:val="28"/>
          <w:lang w:eastAsia="en-US"/>
        </w:rPr>
        <w:t>.</w:t>
      </w:r>
      <w:r w:rsidRPr="00C8185D">
        <w:rPr>
          <w:rFonts w:ascii="Times New Roman" w:eastAsiaTheme="minorHAnsi" w:hAnsi="Times New Roman" w:cs="Times New Roman"/>
          <w:sz w:val="28"/>
          <w:szCs w:val="28"/>
          <w:lang w:val="en-US" w:eastAsia="en-US"/>
        </w:rPr>
        <w:t>ru</w:t>
      </w:r>
      <w:r w:rsidRPr="00C8185D">
        <w:rPr>
          <w:rFonts w:ascii="Times New Roman" w:eastAsiaTheme="minorHAnsi" w:hAnsi="Times New Roman" w:cs="Times New Roman"/>
          <w:sz w:val="28"/>
          <w:szCs w:val="28"/>
          <w:lang w:eastAsia="en-US"/>
        </w:rPr>
        <w:t xml:space="preserve">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1.5.5.Информирование заявителей по предоставлению муниципальной услуги осуществляется на безвозмездной основе.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bCs/>
          <w:sz w:val="28"/>
          <w:szCs w:val="28"/>
          <w:lang w:eastAsia="en-US"/>
        </w:rPr>
        <w:t>1.5.6.</w:t>
      </w:r>
      <w:r w:rsidRPr="00C8185D">
        <w:rPr>
          <w:rFonts w:ascii="Times New Roman" w:eastAsiaTheme="minorHAnsi" w:hAnsi="Times New Roman" w:cs="Times New Roman"/>
          <w:sz w:val="28"/>
          <w:szCs w:val="28"/>
          <w:lang w:eastAsia="en-US"/>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«Личного кабинета» Единого и регионального порталов госуслуг – в случае подачи заявления через указанные порталы.</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1.6.Порядок, форма и место размещения информации по вопросам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Отдела, официальном сайте органа местного самоуправления, посредством Единого и регионального порталов </w:t>
      </w:r>
      <w:r w:rsidRPr="00C8185D">
        <w:rPr>
          <w:rFonts w:ascii="Times New Roman" w:eastAsia="Times New Roman" w:hAnsi="Times New Roman" w:cs="Times New Roman"/>
          <w:sz w:val="28"/>
          <w:szCs w:val="28"/>
        </w:rPr>
        <w:t>госуслуг</w:t>
      </w:r>
      <w:r w:rsidRPr="00C8185D">
        <w:rPr>
          <w:rFonts w:ascii="Times New Roman" w:eastAsiaTheme="minorHAnsi" w:hAnsi="Times New Roman" w:cs="Times New Roman"/>
          <w:sz w:val="28"/>
          <w:szCs w:val="28"/>
          <w:lang w:eastAsia="en-US"/>
        </w:rPr>
        <w:t xml:space="preserve"> следующей информации: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выдержек из нормативных правовых актов, регулирующих деятельность по предоставлению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текста Административного регламента;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перечня оснований для отказа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графика приема заявителей;</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образцов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информации о том, что муниципальная услуга предоставляется бесплатно.</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10" w:history="1">
        <w:r w:rsidRPr="00C8185D">
          <w:rPr>
            <w:rFonts w:ascii="Times New Roman" w:eastAsia="Times New Roman" w:hAnsi="Times New Roman" w:cs="Times New Roman"/>
            <w:sz w:val="28"/>
          </w:rPr>
          <w:t>http://www.mfc64.ru/</w:t>
        </w:r>
      </w:hyperlink>
      <w:r w:rsidRPr="00C8185D">
        <w:rPr>
          <w:rFonts w:ascii="Times New Roman" w:eastAsia="Times New Roman" w:hAnsi="Times New Roman" w:cs="Times New Roman"/>
          <w:sz w:val="28"/>
          <w:szCs w:val="28"/>
        </w:rPr>
        <w:t xml:space="preserve">. </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lang w:val="en-US"/>
        </w:rPr>
        <w:t>II</w:t>
      </w:r>
      <w:r w:rsidRPr="00C8185D">
        <w:rPr>
          <w:rFonts w:ascii="Times New Roman" w:eastAsia="Times New Roman" w:hAnsi="Times New Roman" w:cs="Times New Roman"/>
          <w:b/>
          <w:sz w:val="28"/>
          <w:szCs w:val="28"/>
        </w:rPr>
        <w:t>.Стандарт предоставления муниципальной услуги</w:t>
      </w:r>
    </w:p>
    <w:p w:rsidR="00C8185D" w:rsidRPr="00C8185D" w:rsidRDefault="00C8185D" w:rsidP="00C8185D">
      <w:pPr>
        <w:autoSpaceDE w:val="0"/>
        <w:autoSpaceDN w:val="0"/>
        <w:adjustRightInd w:val="0"/>
        <w:spacing w:after="0" w:line="240" w:lineRule="auto"/>
        <w:ind w:right="819" w:firstLine="709"/>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Наименование муниципальной услуги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2.1.Наименование муниципальной услуги: «П</w:t>
      </w:r>
      <w:r w:rsidRPr="00C8185D">
        <w:rPr>
          <w:rFonts w:ascii="Times New Roman" w:eastAsiaTheme="minorHAnsi" w:hAnsi="Times New Roman" w:cs="Times New Roman"/>
          <w:sz w:val="28"/>
          <w:szCs w:val="28"/>
          <w:lang w:eastAsia="en-US"/>
        </w:rPr>
        <w:t>ринятие на учет граждан в качестве нуждающихся в жилых помещениях из муниципального жилищного фонда по договорам социального найма</w:t>
      </w:r>
      <w:r w:rsidRPr="00C8185D">
        <w:rPr>
          <w:rFonts w:ascii="Times New Roman" w:eastAsia="Times New Roman" w:hAnsi="Times New Roman" w:cs="Times New Roman"/>
          <w:sz w:val="28"/>
          <w:szCs w:val="28"/>
        </w:rPr>
        <w:t>».</w:t>
      </w:r>
    </w:p>
    <w:p w:rsidR="00C8185D" w:rsidRPr="00C8185D" w:rsidRDefault="00C8185D" w:rsidP="00C8185D">
      <w:pPr>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Наименование органа местного самоуправления,</w:t>
      </w:r>
    </w:p>
    <w:p w:rsidR="00C8185D" w:rsidRPr="00C8185D" w:rsidRDefault="00C8185D" w:rsidP="00C8185D">
      <w:pPr>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предоставляющего муниципальную услугу</w:t>
      </w:r>
    </w:p>
    <w:p w:rsidR="00C8185D" w:rsidRPr="00C8185D" w:rsidRDefault="00C8185D" w:rsidP="00C8185D">
      <w:pPr>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r w:rsidRPr="00C8185D">
        <w:rPr>
          <w:rFonts w:ascii="Times New Roman" w:eastAsia="Times New Roman" w:hAnsi="Times New Roman" w:cs="Times New Roman"/>
          <w:sz w:val="28"/>
          <w:szCs w:val="28"/>
        </w:rPr>
        <w:t>2.2.Муниципальная услуга предоставляется администрацией Пугачевского муниципального района (далее – орган местного самоуправления) и осуществ-ляется специалистами Отдела.</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 предоставлении муниципальной услуги орган местного само-управления взаимодействует с:</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управлением Федеральной службы государственной регистрации, реестра и картографии по Саратовской области;</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управлением Федеральной налоговой службы по Саратовской области;</w:t>
      </w:r>
    </w:p>
    <w:p w:rsidR="00C8185D" w:rsidRPr="00C8185D" w:rsidRDefault="00C8185D" w:rsidP="00C8185D">
      <w:pPr>
        <w:spacing w:after="0" w:line="240" w:lineRule="auto"/>
        <w:ind w:firstLine="567"/>
        <w:jc w:val="both"/>
        <w:rPr>
          <w:rFonts w:ascii="Calibri" w:eastAsia="Calibri" w:hAnsi="Calibri" w:cs="Times New Roman"/>
          <w:lang w:eastAsia="en-US"/>
        </w:rPr>
      </w:pPr>
      <w:r w:rsidRPr="00C8185D">
        <w:rPr>
          <w:rFonts w:ascii="Times New Roman" w:eastAsia="Times New Roman" w:hAnsi="Times New Roman" w:cs="Times New Roman"/>
          <w:sz w:val="28"/>
          <w:szCs w:val="28"/>
        </w:rPr>
        <w:t>управлением Федеральной миграционной службы по Саратовской области;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Государственной инспекцией безопасности дорожного движения ГУ МВД России по Саратовской области;</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управлением по делам ЗАГС Правительства Саратовской области;</w:t>
      </w:r>
    </w:p>
    <w:p w:rsidR="00C8185D" w:rsidRPr="00C8185D" w:rsidRDefault="00D60E05"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hyperlink r:id="rId11" w:history="1">
        <w:r w:rsidR="00C8185D" w:rsidRPr="00C8185D">
          <w:rPr>
            <w:rFonts w:ascii="Times New Roman" w:eastAsiaTheme="minorHAnsi" w:hAnsi="Times New Roman" w:cs="Times New Roman"/>
            <w:sz w:val="28"/>
            <w:szCs w:val="28"/>
            <w:lang w:eastAsia="en-US"/>
          </w:rPr>
          <w:t>Государственной инспекцией по надзору за техническим состоянием самоходных машин и других видов техники Саратовской области</w:t>
        </w:r>
      </w:hyperlink>
      <w:r w:rsidR="00C8185D" w:rsidRPr="00C8185D">
        <w:rPr>
          <w:rFonts w:ascii="Times New Roman" w:eastAsiaTheme="minorHAnsi" w:hAnsi="Times New Roman" w:cs="Times New Roman"/>
          <w:sz w:val="28"/>
          <w:szCs w:val="28"/>
          <w:lang w:eastAsia="en-US"/>
        </w:rPr>
        <w:t>.</w:t>
      </w:r>
    </w:p>
    <w:p w:rsidR="00C8185D" w:rsidRPr="00C8185D" w:rsidRDefault="00C8185D" w:rsidP="00C8185D">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sz w:val="28"/>
          <w:szCs w:val="28"/>
        </w:rPr>
        <w:lastRenderedPageBreak/>
        <w:t>2.2.1.</w:t>
      </w:r>
      <w:r w:rsidRPr="00C8185D">
        <w:rPr>
          <w:rFonts w:ascii="Times New Roman" w:eastAsiaTheme="minorHAnsi"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предприя-тиями, учреждениями, организациями, участвующими в предоставлении муниципальных услуг, и определении размера платы за их оказание».</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Результат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2.3.Результатом предоставления муниципальной услуги является выдача (направление) заявителю извещения о принятии (об отказе в принятии)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Срок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2.4.Срок предоставления муниципальной услуги составляет 33 рабочих дня.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Срок принятия решения – не позднее 30 рабочих дней со дня подачи заявления и всех необходимых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Срок направление уведомления заявителю о принятом решении – не позднее 3 рабочих дней со дня принятия решения.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i/>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2.5.Предоставление муниципальной услуги осуществляется в соответствии с положениями, установленными следующими правовыми актами:</w:t>
      </w:r>
    </w:p>
    <w:p w:rsidR="00C8185D" w:rsidRPr="00C8185D" w:rsidRDefault="00D60E05"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hyperlink r:id="rId12" w:history="1">
        <w:r w:rsidR="00C8185D" w:rsidRPr="00C8185D">
          <w:rPr>
            <w:rFonts w:ascii="Times New Roman" w:eastAsia="Times New Roman" w:hAnsi="Times New Roman" w:cs="Times New Roman"/>
            <w:sz w:val="28"/>
            <w:szCs w:val="28"/>
          </w:rPr>
          <w:t>Конституци</w:t>
        </w:r>
      </w:hyperlink>
      <w:r w:rsidR="00C8185D" w:rsidRPr="00C8185D">
        <w:rPr>
          <w:rFonts w:ascii="Times New Roman" w:eastAsia="Times New Roman" w:hAnsi="Times New Roman" w:cs="Times New Roman"/>
          <w:sz w:val="28"/>
          <w:szCs w:val="28"/>
        </w:rPr>
        <w:t>ей Российской Федерации («Российская газета», 21 января  2009 года, № 7);</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Жилищным </w:t>
      </w:r>
      <w:hyperlink r:id="rId13" w:history="1">
        <w:r w:rsidRPr="00C8185D">
          <w:rPr>
            <w:rFonts w:ascii="Times New Roman" w:eastAsiaTheme="minorHAnsi" w:hAnsi="Times New Roman" w:cs="Times New Roman"/>
            <w:sz w:val="28"/>
            <w:szCs w:val="28"/>
            <w:lang w:eastAsia="en-US"/>
          </w:rPr>
          <w:t>кодексом</w:t>
        </w:r>
      </w:hyperlink>
      <w:r w:rsidRPr="00C8185D">
        <w:rPr>
          <w:rFonts w:ascii="Times New Roman" w:eastAsiaTheme="minorHAnsi" w:hAnsi="Times New Roman" w:cs="Times New Roman"/>
          <w:sz w:val="28"/>
          <w:szCs w:val="28"/>
          <w:lang w:eastAsia="en-US"/>
        </w:rPr>
        <w:t xml:space="preserve"> Российской Федерации («Российская газета» № 1 от 12 января 2005 года);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Налоговым кодексом Российской Федерации (часть вторая) («Собрание </w:t>
      </w:r>
      <w:r w:rsidRPr="00C8185D">
        <w:rPr>
          <w:rFonts w:ascii="Times New Roman" w:eastAsia="Times New Roman" w:hAnsi="Times New Roman" w:cs="Times New Roman"/>
          <w:sz w:val="28"/>
          <w:szCs w:val="28"/>
        </w:rPr>
        <w:lastRenderedPageBreak/>
        <w:t>законодательства РФ», 7 августа 2000 года, № 32, ст. 3340);</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Федеральным </w:t>
      </w:r>
      <w:hyperlink r:id="rId14"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(«Российская газета», № 202, 8 октября 2003 года);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Федеральным </w:t>
      </w:r>
      <w:hyperlink r:id="rId15"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 95, 5 мая 2006 года);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Федеральным </w:t>
      </w:r>
      <w:hyperlink r:id="rId16"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от 27 июля 2006 года № 152-ФЗ «О персональных данных» («Российская газета», № 165, 29 июля 2006 года);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Федеральным </w:t>
      </w:r>
      <w:hyperlink r:id="rId17" w:history="1">
        <w:r w:rsidRPr="00C8185D">
          <w:rPr>
            <w:rFonts w:ascii="Times New Roman" w:eastAsia="Times New Roman" w:hAnsi="Times New Roman" w:cs="Times New Roman"/>
            <w:sz w:val="28"/>
            <w:szCs w:val="28"/>
          </w:rPr>
          <w:t>закон</w:t>
        </w:r>
      </w:hyperlink>
      <w:r w:rsidRPr="00C8185D">
        <w:rPr>
          <w:rFonts w:ascii="Times New Roman" w:eastAsia="Times New Roman" w:hAnsi="Times New Roman" w:cs="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постановлением Правительством Российской Федерации от 16 июня     2006 года № 378 «Об утверждении </w:t>
      </w:r>
      <w:hyperlink r:id="rId18" w:history="1">
        <w:r w:rsidRPr="00C8185D">
          <w:rPr>
            <w:rFonts w:ascii="Times New Roman" w:eastAsia="Times New Roman" w:hAnsi="Times New Roman" w:cs="Times New Roman"/>
            <w:sz w:val="28"/>
            <w:szCs w:val="28"/>
          </w:rPr>
          <w:t>перечня</w:t>
        </w:r>
      </w:hyperlink>
      <w:r w:rsidRPr="00C8185D">
        <w:rPr>
          <w:rFonts w:ascii="Times New Roman" w:eastAsia="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(«Собрание законодательства РФ», 19 июня 2006 года, № 25, ст.2736);</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w:t>
      </w:r>
      <w:r w:rsidRPr="00C8185D">
        <w:rPr>
          <w:rFonts w:ascii="Times New Roman" w:eastAsiaTheme="minorHAnsi" w:hAnsi="Times New Roman" w:cs="Times New Roman"/>
          <w:sz w:val="28"/>
          <w:szCs w:val="28"/>
          <w:lang w:eastAsia="en-US"/>
        </w:rPr>
        <w:t xml:space="preserve"> (</w:t>
      </w:r>
      <w:r w:rsidRPr="00C8185D">
        <w:rPr>
          <w:rFonts w:ascii="Times New Roman" w:eastAsia="Times New Roman" w:hAnsi="Times New Roman" w:cs="Times New Roman"/>
          <w:sz w:val="28"/>
          <w:szCs w:val="28"/>
        </w:rPr>
        <w:t>«</w:t>
      </w:r>
      <w:r w:rsidRPr="00C8185D">
        <w:rPr>
          <w:rFonts w:ascii="Times New Roman" w:eastAsiaTheme="minorHAnsi" w:hAnsi="Times New Roman" w:cs="Times New Roman"/>
          <w:sz w:val="28"/>
          <w:szCs w:val="28"/>
          <w:lang w:eastAsia="en-US"/>
        </w:rPr>
        <w:t>Собрание законодательства РФ</w:t>
      </w:r>
      <w:r w:rsidRPr="00C8185D">
        <w:rPr>
          <w:rFonts w:ascii="Times New Roman" w:eastAsia="Times New Roman" w:hAnsi="Times New Roman" w:cs="Times New Roman"/>
          <w:sz w:val="28"/>
          <w:szCs w:val="28"/>
        </w:rPr>
        <w:t>»</w:t>
      </w:r>
      <w:r w:rsidRPr="00C8185D">
        <w:rPr>
          <w:rFonts w:ascii="Times New Roman" w:eastAsiaTheme="minorHAnsi" w:hAnsi="Times New Roman" w:cs="Times New Roman"/>
          <w:sz w:val="28"/>
          <w:szCs w:val="28"/>
          <w:lang w:eastAsia="en-US"/>
        </w:rPr>
        <w:t>, 20</w:t>
      </w:r>
      <w:r w:rsidRPr="00C8185D">
        <w:rPr>
          <w:rFonts w:ascii="Times New Roman" w:eastAsia="Times New Roman" w:hAnsi="Times New Roman" w:cs="Times New Roman"/>
          <w:sz w:val="28"/>
          <w:szCs w:val="28"/>
        </w:rPr>
        <w:t xml:space="preserve"> сентября </w:t>
      </w:r>
      <w:r w:rsidRPr="00C8185D">
        <w:rPr>
          <w:rFonts w:ascii="Times New Roman" w:eastAsiaTheme="minorHAnsi" w:hAnsi="Times New Roman" w:cs="Times New Roman"/>
          <w:sz w:val="28"/>
          <w:szCs w:val="28"/>
          <w:lang w:eastAsia="en-US"/>
        </w:rPr>
        <w:t>2010</w:t>
      </w:r>
      <w:r w:rsidRPr="00C8185D">
        <w:rPr>
          <w:rFonts w:ascii="Times New Roman" w:eastAsia="Times New Roman" w:hAnsi="Times New Roman" w:cs="Times New Roman"/>
          <w:sz w:val="28"/>
          <w:szCs w:val="28"/>
        </w:rPr>
        <w:t xml:space="preserve"> года</w:t>
      </w:r>
      <w:r w:rsidRPr="00C8185D">
        <w:rPr>
          <w:rFonts w:ascii="Times New Roman" w:eastAsiaTheme="minorHAnsi" w:hAnsi="Times New Roman" w:cs="Times New Roman"/>
          <w:sz w:val="28"/>
          <w:szCs w:val="28"/>
          <w:lang w:eastAsia="en-US"/>
        </w:rPr>
        <w:t xml:space="preserve">,    </w:t>
      </w:r>
      <w:r w:rsidRPr="00C8185D">
        <w:rPr>
          <w:rFonts w:ascii="Times New Roman" w:eastAsia="Times New Roman" w:hAnsi="Times New Roman" w:cs="Times New Roman"/>
          <w:sz w:val="28"/>
          <w:szCs w:val="28"/>
        </w:rPr>
        <w:t>№</w:t>
      </w:r>
      <w:r w:rsidRPr="00C8185D">
        <w:rPr>
          <w:rFonts w:ascii="Times New Roman" w:eastAsiaTheme="minorHAnsi" w:hAnsi="Times New Roman" w:cs="Times New Roman"/>
          <w:sz w:val="28"/>
          <w:szCs w:val="28"/>
          <w:lang w:eastAsia="en-US"/>
        </w:rPr>
        <w:t xml:space="preserve"> 38</w:t>
      </w:r>
      <w:r w:rsidRPr="00C8185D">
        <w:rPr>
          <w:rFonts w:ascii="Times New Roman" w:eastAsia="Times New Roman" w:hAnsi="Times New Roman" w:cs="Times New Roman"/>
          <w:sz w:val="28"/>
          <w:szCs w:val="28"/>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C8185D" w:rsidRPr="00C8185D" w:rsidRDefault="00D60E05"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hyperlink r:id="rId19" w:history="1">
        <w:r w:rsidR="00C8185D" w:rsidRPr="00C8185D">
          <w:rPr>
            <w:rFonts w:ascii="Times New Roman" w:eastAsia="Times New Roman" w:hAnsi="Times New Roman" w:cs="Times New Roman"/>
            <w:sz w:val="28"/>
            <w:szCs w:val="28"/>
          </w:rPr>
          <w:t>Законом</w:t>
        </w:r>
      </w:hyperlink>
      <w:r w:rsidR="00C8185D" w:rsidRPr="00C8185D">
        <w:rPr>
          <w:rFonts w:ascii="Times New Roman" w:eastAsia="Times New Roman" w:hAnsi="Times New Roman" w:cs="Times New Roman"/>
          <w:sz w:val="28"/>
          <w:szCs w:val="28"/>
        </w:rPr>
        <w:t xml:space="preserve"> Саратовской области от 28 апреля 2005 года № 39-ЗСО «О предоставлении жилых помещений в Саратовской области» («Неделя области» от 5 мая 2005 года № 29 (147);</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решениями Собрания Пугачевского муниципального района Саратовской области от 17 марта 2005 года № 285 «О нормах предоставления и учетных нормах жилого помещения, от 20 июня 2006 года № 50 «О внесении изменений в решение районного Совета от 17 марта 2005 года № 285 «О нормах предоставления и учетных нормах жилого помещения, от 29 сентября 2008 года № 327 «О внесении изменений в решение Районного Совета объединенного муниципального образования Пугачевского района Саратовской области от    17 марта 2005 года № 285»;</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Уставом Пугачевского муниципального района Саратовской области;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постановлением администрации Пугачевского муниципального района Саратовской области от 26 июля 2013 года № 929 «Об утверждении Положения об отделе жилищно-коммунальной политики, транспорта и связи админи</w:t>
      </w:r>
      <w:r w:rsidR="002174B7">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rPr>
        <w:t>страции Пугачевского муниципального района».</w:t>
      </w:r>
    </w:p>
    <w:p w:rsidR="00C8185D" w:rsidRPr="00C8185D" w:rsidRDefault="00C8185D" w:rsidP="00C8185D">
      <w:pPr>
        <w:spacing w:after="0" w:line="240" w:lineRule="auto"/>
        <w:ind w:firstLine="567"/>
        <w:jc w:val="both"/>
        <w:rPr>
          <w:rFonts w:ascii="Times New Roman" w:eastAsia="Times New Roman" w:hAnsi="Times New Roman" w:cs="Times New Roman"/>
          <w:i/>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2.6.Для получения муниципальной услуги заявитель представляет:</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w:t>
      </w:r>
      <w:hyperlink w:anchor="P206" w:history="1">
        <w:r w:rsidRPr="00C8185D">
          <w:rPr>
            <w:rFonts w:ascii="Times New Roman" w:eastAsia="Times New Roman" w:hAnsi="Times New Roman" w:cs="Times New Roman"/>
            <w:sz w:val="28"/>
            <w:szCs w:val="28"/>
          </w:rPr>
          <w:t>заявление</w:t>
        </w:r>
      </w:hyperlink>
      <w:r w:rsidRPr="00C8185D">
        <w:rPr>
          <w:rFonts w:ascii="Times New Roman" w:eastAsia="Times New Roman" w:hAnsi="Times New Roman" w:cs="Times New Roman"/>
          <w:sz w:val="28"/>
          <w:szCs w:val="28"/>
        </w:rPr>
        <w:t xml:space="preserve"> по форме согласно приложению № 2 Административного регламента;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копии документов, удостоверяющих личность всех членов семьи;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копию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 w:name="P193"/>
      <w:bookmarkEnd w:id="1"/>
      <w:r w:rsidRPr="00C8185D">
        <w:rPr>
          <w:rFonts w:ascii="Times New Roman" w:eastAsia="Times New Roman" w:hAnsi="Times New Roman" w:cs="Times New Roman"/>
          <w:sz w:val="28"/>
          <w:szCs w:val="28"/>
        </w:rPr>
        <w:t>4)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 w:name="P196"/>
      <w:bookmarkEnd w:id="2"/>
      <w:r w:rsidRPr="00C8185D">
        <w:rPr>
          <w:rFonts w:ascii="Times New Roman" w:eastAsia="Times New Roman" w:hAnsi="Times New Roman" w:cs="Times New Roman"/>
          <w:sz w:val="28"/>
          <w:szCs w:val="28"/>
        </w:rPr>
        <w:t>5) 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 w:name="P199"/>
      <w:bookmarkEnd w:id="3"/>
      <w:r w:rsidRPr="00C8185D">
        <w:rPr>
          <w:rFonts w:ascii="Times New Roman" w:eastAsiaTheme="minorHAnsi" w:hAnsi="Times New Roman" w:cs="Times New Roman"/>
          <w:sz w:val="28"/>
          <w:szCs w:val="28"/>
          <w:lang w:eastAsia="en-US"/>
        </w:rPr>
        <w:t>6) документ, подтверждающий факт установления опеки или попечи-тельства (для лиц, над которыми установлена опека, попечительство);</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7) документ, подтверждающий право на внеочередное получение жилья (при наличии) – справка медицинской организации, подтверждающая, что член семьи заявителя </w:t>
      </w:r>
      <w:r w:rsidRPr="00C8185D">
        <w:rPr>
          <w:rFonts w:ascii="Times New Roman" w:eastAsiaTheme="minorHAnsi" w:hAnsi="Times New Roman" w:cs="Times New Roman"/>
          <w:sz w:val="28"/>
          <w:szCs w:val="28"/>
          <w:lang w:eastAsia="en-US"/>
        </w:rPr>
        <w:t>страдает тяжелой формой хронического заболевания, при которой совместное проживание с ним в одной квартире невозможно.</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 w:name="P200"/>
      <w:bookmarkEnd w:id="4"/>
      <w:r w:rsidRPr="00C8185D">
        <w:rPr>
          <w:rFonts w:ascii="Times New Roman" w:eastAsia="Times New Roman" w:hAnsi="Times New Roman" w:cs="Times New Roman"/>
          <w:sz w:val="28"/>
          <w:szCs w:val="28"/>
        </w:rPr>
        <w:t xml:space="preserve">Заявитель для признания его малоимущим вместе с документами, предусмотренными </w:t>
      </w:r>
      <w:hyperlink w:anchor="Par0" w:history="1">
        <w:r w:rsidRPr="00C8185D">
          <w:rPr>
            <w:rFonts w:ascii="Times New Roman" w:eastAsia="Times New Roman" w:hAnsi="Times New Roman" w:cs="Times New Roman"/>
            <w:sz w:val="28"/>
            <w:szCs w:val="28"/>
          </w:rPr>
          <w:t>подпунктами 1-7 настоящего пункта</w:t>
        </w:r>
      </w:hyperlink>
      <w:r w:rsidRPr="00C8185D">
        <w:rPr>
          <w:rFonts w:ascii="Times New Roman" w:eastAsia="Times New Roman" w:hAnsi="Times New Roman" w:cs="Times New Roman"/>
          <w:sz w:val="28"/>
          <w:szCs w:val="28"/>
        </w:rPr>
        <w:t>, представляет также: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8) сведения о размерах и источниках доходов всех членов семьи (одинокого гражданина), находящихся (находящегося) в трудоспособном возрасте,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203"/>
      <w:bookmarkEnd w:id="5"/>
      <w:r w:rsidRPr="00C8185D">
        <w:rPr>
          <w:rFonts w:ascii="Times New Roman" w:eastAsia="Times New Roman" w:hAnsi="Times New Roman" w:cs="Times New Roman"/>
          <w:sz w:val="28"/>
          <w:szCs w:val="28"/>
        </w:rPr>
        <w:t xml:space="preserve">9) сведения о стоимости принадлежащего всем членам семьи (одинокому гражданину) имущества </w:t>
      </w:r>
      <w:r w:rsidRPr="00C8185D">
        <w:rPr>
          <w:rFonts w:ascii="Times New Roman" w:eastAsiaTheme="minorHAnsi" w:hAnsi="Times New Roman" w:cs="Times New Roman"/>
          <w:sz w:val="28"/>
          <w:szCs w:val="28"/>
          <w:lang w:eastAsia="en-US"/>
        </w:rPr>
        <w:t>(при наличии такого имущества), представляются по выбору заявителя в виде: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справки об инвентаризационной стоимости недвижимого имущества;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справки о кадастровой стоимости недвижимого имущества;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данных о рыночной стоимости недвижимого имущества, определяемых независимыми оценщиками;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справки о величине кадастровой стоимости земельного участка;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данных о рыночной стоимости транспортного средства, определяемых независимыми оценщиками.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При признании граждан малоимущими учитываются виды имущества, являющиеся объектом налогообложения в соответствии со статьями 358, 389 и 401 Налогового кодекса Российской Федерации.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w:anchor="P193" w:history="1">
        <w:r w:rsidRPr="00C8185D">
          <w:rPr>
            <w:rFonts w:ascii="Times New Roman" w:eastAsia="Times New Roman" w:hAnsi="Times New Roman" w:cs="Times New Roman"/>
            <w:sz w:val="28"/>
            <w:szCs w:val="28"/>
          </w:rPr>
          <w:t xml:space="preserve">подпункте 5 </w:t>
        </w:r>
      </w:hyperlink>
      <w:r w:rsidRPr="00C8185D">
        <w:rPr>
          <w:rFonts w:ascii="Times New Roman" w:eastAsia="Times New Roman" w:hAnsi="Times New Roman" w:cs="Times New Roman"/>
          <w:sz w:val="28"/>
          <w:szCs w:val="28"/>
        </w:rPr>
        <w:t>настоящего пункта, за последние пять лет с каждого места жительства, в котором они проживали.</w:t>
      </w:r>
    </w:p>
    <w:p w:rsidR="00D60E05"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6" w:name="P92"/>
      <w:bookmarkStart w:id="7" w:name="Par99"/>
      <w:bookmarkEnd w:id="6"/>
      <w:bookmarkEnd w:id="7"/>
      <w:r w:rsidRPr="00C8185D">
        <w:rPr>
          <w:rFonts w:ascii="Times New Roman" w:eastAsia="Times New Roman" w:hAnsi="Times New Roman" w:cs="Times New Roman"/>
          <w:sz w:val="28"/>
          <w:szCs w:val="28"/>
        </w:rPr>
        <w:t xml:space="preserve">2.6.1.Документы,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Единый и региональный порталы госуслуг, а также могут направляться по почте. </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2.6.2.Копии документов, представленных лично, заверяются специалистом Отдела или специалистом МФЦ, оригиналы документов возвращаются заявителю.</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Документы не должны содержать подчистки либо приписки, зачеркнутые слова или другие исправления.</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2.6.3.При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20" w:history="1">
        <w:r w:rsidRPr="00C8185D">
          <w:rPr>
            <w:rFonts w:ascii="Times New Roman" w:eastAsia="Times New Roman" w:hAnsi="Times New Roman" w:cs="Times New Roman"/>
            <w:sz w:val="28"/>
            <w:szCs w:val="28"/>
          </w:rPr>
          <w:t>постановлением</w:t>
        </w:r>
      </w:hyperlink>
      <w:r w:rsidRPr="00C8185D">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форме, представленной на Едином и региональном порталах госуслуг.</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Заявителю, представившему заявление и сведения из документов с использованием Единого и регионального порталов </w:t>
      </w:r>
      <w:r w:rsidRPr="00C8185D">
        <w:rPr>
          <w:rFonts w:ascii="Times New Roman" w:eastAsia="Times New Roman" w:hAnsi="Times New Roman" w:cs="Times New Roman"/>
          <w:sz w:val="28"/>
          <w:szCs w:val="28"/>
        </w:rPr>
        <w:t>госуслуг</w:t>
      </w:r>
      <w:r w:rsidRPr="00C8185D">
        <w:rPr>
          <w:rFonts w:ascii="Times New Roman" w:eastAsiaTheme="minorHAnsi" w:hAnsi="Times New Roman" w:cs="Times New Roman"/>
          <w:sz w:val="28"/>
          <w:szCs w:val="28"/>
          <w:lang w:eastAsia="en-US"/>
        </w:rPr>
        <w:t>,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2.6.4.Органы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Заявитель несет ответственность за достоверность и полноту предостав-ленных сведений.</w:t>
      </w:r>
    </w:p>
    <w:p w:rsidR="00C8185D" w:rsidRPr="00C8185D" w:rsidRDefault="00C8185D" w:rsidP="00C8185D">
      <w:pPr>
        <w:spacing w:after="0" w:line="240" w:lineRule="auto"/>
        <w:jc w:val="both"/>
        <w:rPr>
          <w:rFonts w:ascii="Times New Roman" w:eastAsia="Times New Roman" w:hAnsi="Times New Roman" w:cs="Times New Roman"/>
          <w:sz w:val="28"/>
          <w:szCs w:val="28"/>
        </w:rPr>
      </w:pPr>
    </w:p>
    <w:p w:rsidR="00C8185D" w:rsidRPr="00C8185D" w:rsidRDefault="00C8185D" w:rsidP="00C8185D">
      <w:pPr>
        <w:spacing w:after="0" w:line="240" w:lineRule="auto"/>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C8185D">
        <w:rPr>
          <w:rFonts w:ascii="Times New Roman" w:eastAsia="Times New Roman" w:hAnsi="Times New Roman" w:cs="Times New Roman"/>
          <w:b/>
          <w:sz w:val="28"/>
          <w:szCs w:val="28"/>
        </w:rPr>
        <w:lastRenderedPageBreak/>
        <w:t>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8185D" w:rsidRPr="00C8185D" w:rsidRDefault="00C8185D" w:rsidP="00C818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2.7.Документы,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8" w:name="Par1"/>
      <w:bookmarkEnd w:id="8"/>
      <w:r w:rsidRPr="00C8185D">
        <w:rPr>
          <w:rFonts w:ascii="Times New Roman" w:eastAsiaTheme="minorHAnsi" w:hAnsi="Times New Roman" w:cs="Times New Roman"/>
          <w:sz w:val="28"/>
          <w:szCs w:val="28"/>
          <w:lang w:eastAsia="en-US"/>
        </w:rPr>
        <w:t>б)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недвижимого имущества, в том числе на фамилию, имя, отчество, имевшиеся у них до их изменений, если такие изменения произво-дились;</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сведения о регистрации граждан и членов их семей по месту жительства;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г) сведения, содержащиеся в декларации по налогу на доходы физических лиц за год, предшествующий подаче заявления;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д) сведения, содержащиеся в декларации по единому налогу на вмененный доход за год, предшествующий подаче заявления;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е) сведения о наличии у заявителя транспортных средств из органов, осуществляющих учет транспортных средств.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ar1" w:history="1">
        <w:r w:rsidRPr="00C8185D">
          <w:rPr>
            <w:rFonts w:ascii="Times New Roman" w:eastAsiaTheme="minorHAnsi" w:hAnsi="Times New Roman" w:cs="Times New Roman"/>
            <w:sz w:val="28"/>
            <w:szCs w:val="28"/>
            <w:lang w:eastAsia="en-US"/>
          </w:rPr>
          <w:t>пунктах «б</w:t>
        </w:r>
      </w:hyperlink>
      <w:r w:rsidRPr="00C8185D">
        <w:rPr>
          <w:rFonts w:ascii="Times New Roman" w:eastAsiaTheme="minorHAnsi" w:hAnsi="Times New Roman" w:cs="Times New Roman"/>
          <w:sz w:val="28"/>
          <w:szCs w:val="28"/>
          <w:lang w:eastAsia="en-US"/>
        </w:rPr>
        <w:t xml:space="preserve">» и </w:t>
      </w:r>
      <w:hyperlink w:anchor="Par2" w:history="1">
        <w:r w:rsidRPr="00C8185D">
          <w:rPr>
            <w:rFonts w:ascii="Times New Roman" w:eastAsiaTheme="minorHAnsi" w:hAnsi="Times New Roman" w:cs="Times New Roman"/>
            <w:sz w:val="28"/>
            <w:szCs w:val="28"/>
            <w:lang w:eastAsia="en-US"/>
          </w:rPr>
          <w:t>«в»</w:t>
        </w:r>
      </w:hyperlink>
      <w:r w:rsidRPr="00C8185D">
        <w:rPr>
          <w:rFonts w:ascii="Times New Roman" w:eastAsiaTheme="minorHAnsi" w:hAnsi="Times New Roman" w:cs="Times New Roman"/>
          <w:sz w:val="28"/>
          <w:szCs w:val="28"/>
          <w:lang w:eastAsia="en-US"/>
        </w:rPr>
        <w:t xml:space="preserve"> настоящей части, запрашиваются с каждого места жительства, в котором они проживали последние пять лет.</w:t>
      </w:r>
    </w:p>
    <w:p w:rsidR="00C8185D" w:rsidRPr="00C8185D" w:rsidRDefault="00C8185D" w:rsidP="00C8185D">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2.7.1.Если заявитель не представил самостоятельно документы, указанные в </w:t>
      </w:r>
      <w:hyperlink r:id="rId21" w:history="1">
        <w:r w:rsidRPr="00C8185D">
          <w:rPr>
            <w:rFonts w:ascii="Times New Roman" w:eastAsiaTheme="minorHAnsi" w:hAnsi="Times New Roman" w:cs="Times New Roman"/>
            <w:sz w:val="28"/>
            <w:szCs w:val="28"/>
            <w:lang w:eastAsia="en-US"/>
          </w:rPr>
          <w:t xml:space="preserve">пункте </w:t>
        </w:r>
      </w:hyperlink>
      <w:r w:rsidRPr="00C8185D">
        <w:rPr>
          <w:rFonts w:ascii="Times New Roman" w:eastAsiaTheme="minorHAnsi" w:hAnsi="Times New Roman" w:cs="Times New Roman"/>
          <w:sz w:val="28"/>
          <w:szCs w:val="28"/>
          <w:lang w:eastAsia="en-US"/>
        </w:rPr>
        <w:t>2.7 Административного регламента, орган местного самоуправления в рамках межведомственного взаимодействия 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sz w:val="28"/>
          <w:szCs w:val="28"/>
        </w:rPr>
        <w:t>2.7.2.О</w:t>
      </w:r>
      <w:r w:rsidRPr="00C8185D">
        <w:rPr>
          <w:rFonts w:ascii="Times New Roman" w:eastAsiaTheme="minorHAnsi" w:hAnsi="Times New Roman" w:cs="Times New Roman"/>
          <w:sz w:val="28"/>
          <w:szCs w:val="28"/>
          <w:lang w:eastAsia="en-US"/>
        </w:rPr>
        <w:t>рган местного самоуправления приобщает к пакету документов, находящиеся в его распоряжении: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копию </w:t>
      </w:r>
      <w:r w:rsidRPr="00C8185D">
        <w:rPr>
          <w:rFonts w:ascii="Times New Roman" w:eastAsia="Times New Roman" w:hAnsi="Times New Roman" w:cs="Times New Roman"/>
          <w:sz w:val="28"/>
          <w:szCs w:val="28"/>
        </w:rPr>
        <w:t>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копию распоряжения о </w:t>
      </w:r>
      <w:r w:rsidRPr="00C8185D">
        <w:rPr>
          <w:rFonts w:ascii="Times New Roman" w:eastAsiaTheme="minorHAnsi" w:hAnsi="Times New Roman" w:cs="Times New Roman"/>
          <w:sz w:val="28"/>
          <w:szCs w:val="28"/>
          <w:lang w:eastAsia="en-US"/>
        </w:rPr>
        <w:t>признании жилого помещения заявителя непри-годным для проживания</w:t>
      </w:r>
      <w:r w:rsidRPr="00C8185D">
        <w:rPr>
          <w:rFonts w:ascii="Times New Roman" w:eastAsia="Times New Roman" w:hAnsi="Times New Roman" w:cs="Times New Roman"/>
          <w:sz w:val="28"/>
          <w:szCs w:val="28"/>
        </w:rPr>
        <w:t xml:space="preserve"> (при наличии).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Особенности взаимодействия с заявителем</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при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60E05" w:rsidRPr="00606C90" w:rsidRDefault="00D60E05" w:rsidP="00D60E05">
      <w:pPr>
        <w:spacing w:after="0" w:line="240" w:lineRule="auto"/>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2.8.Запрещается требовать от заявителя:</w:t>
      </w:r>
    </w:p>
    <w:p w:rsidR="00D60E05" w:rsidRPr="00606C90" w:rsidRDefault="00D60E05" w:rsidP="00D60E0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0E05" w:rsidRPr="00606C90" w:rsidRDefault="00D60E05" w:rsidP="00D60E0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0E05" w:rsidRPr="00606C90" w:rsidRDefault="00D60E05" w:rsidP="00D60E05">
      <w:pPr>
        <w:autoSpaceDE w:val="0"/>
        <w:autoSpaceDN w:val="0"/>
        <w:adjustRightInd w:val="0"/>
        <w:spacing w:after="0" w:line="240" w:lineRule="auto"/>
        <w:ind w:firstLine="709"/>
        <w:jc w:val="both"/>
        <w:rPr>
          <w:rFonts w:ascii="Calibri" w:eastAsia="Times New Roman" w:hAnsi="Calibri" w:cs="Times New Roman"/>
        </w:rPr>
      </w:pPr>
      <w:r w:rsidRPr="00606C90">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sidRPr="00606C90">
          <w:rPr>
            <w:rFonts w:ascii="Times New Roman" w:eastAsia="Times New Roman" w:hAnsi="Times New Roman" w:cs="Times New Roman"/>
            <w:sz w:val="28"/>
            <w:szCs w:val="28"/>
          </w:rPr>
          <w:t>части 1 статьи 9</w:t>
        </w:r>
      </w:hyperlink>
      <w:r w:rsidRPr="00606C90">
        <w:rPr>
          <w:rFonts w:ascii="Times New Roman" w:eastAsia="Times New Roman" w:hAnsi="Times New Roman" w:cs="Times New Roman"/>
          <w:sz w:val="28"/>
          <w:szCs w:val="28"/>
        </w:rPr>
        <w:t xml:space="preserve"> настоящего Федерального закона от 27 июля   2010 года № 210-ФЗ «Об организации предоставления государственных и муниципальных услуг»;</w:t>
      </w:r>
      <w:bookmarkStart w:id="9" w:name="P122"/>
      <w:bookmarkEnd w:id="9"/>
    </w:p>
    <w:p w:rsidR="00D60E05" w:rsidRPr="00606C90" w:rsidRDefault="00D60E05" w:rsidP="00D60E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E05" w:rsidRPr="00606C90" w:rsidRDefault="00D60E05" w:rsidP="00D60E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E05" w:rsidRPr="00606C90" w:rsidRDefault="00D60E05" w:rsidP="00D60E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E05" w:rsidRPr="00606C90" w:rsidRDefault="00D60E05" w:rsidP="00D60E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E05" w:rsidRPr="00606C90" w:rsidRDefault="00D60E05" w:rsidP="00D60E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 (в соответствии с Федеральным законом </w:t>
      </w:r>
      <w:r w:rsidRPr="00606C90">
        <w:rPr>
          <w:rFonts w:ascii="Times New Roman" w:eastAsia="Times New Roman" w:hAnsi="Times New Roman" w:cs="Arial"/>
          <w:sz w:val="28"/>
          <w:szCs w:val="28"/>
        </w:rPr>
        <w:t>от 27 июля 2010 года № 210-ФЗ «Об организации предоставления государст-венных и муниципальных услуг»).</w:t>
      </w:r>
    </w:p>
    <w:p w:rsidR="00D60E05" w:rsidRPr="00606C90" w:rsidRDefault="00D60E05" w:rsidP="00D60E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w:t>
      </w:r>
      <w:r w:rsidRPr="00606C90">
        <w:rPr>
          <w:rFonts w:ascii="Times New Roman" w:eastAsia="Times New Roman" w:hAnsi="Times New Roman" w:cs="Arial"/>
          <w:sz w:val="28"/>
          <w:szCs w:val="28"/>
        </w:rPr>
        <w:t>от 27 июля 2010 года № 210-ФЗ «Об организации предоставления государственных и муниципальных услуг</w:t>
      </w:r>
      <w:r w:rsidRPr="00606C90">
        <w:rPr>
          <w:rFonts w:ascii="Times New Roman" w:eastAsia="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22" w:history="1">
        <w:r w:rsidRPr="00606C90">
          <w:rPr>
            <w:rFonts w:ascii="Times New Roman" w:eastAsia="Times New Roman" w:hAnsi="Times New Roman" w:cs="Times New Roman"/>
            <w:sz w:val="28"/>
            <w:szCs w:val="28"/>
          </w:rPr>
          <w:t>законного представителя</w:t>
        </w:r>
      </w:hyperlink>
      <w:r w:rsidRPr="00606C90">
        <w:rPr>
          <w:rFonts w:ascii="Times New Roman" w:eastAsia="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8185D" w:rsidRDefault="00D60E05" w:rsidP="00D60E0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06C90">
        <w:rPr>
          <w:rFonts w:ascii="Times New Roman" w:eastAsia="Times New Roman" w:hAnsi="Times New Roman" w:cs="Times New Roman"/>
          <w:sz w:val="28"/>
          <w:szCs w:val="28"/>
        </w:rPr>
        <w:t xml:space="preserve">Обработка персональных данных, в целях предоставления муници-пальной услуги орган, предоставляющий муниципальную услугу действует в соответствии с требованиями </w:t>
      </w:r>
      <w:hyperlink r:id="rId23" w:history="1">
        <w:r w:rsidRPr="00606C90">
          <w:rPr>
            <w:rFonts w:ascii="Times New Roman" w:eastAsia="Times New Roman" w:hAnsi="Times New Roman" w:cs="Times New Roman"/>
            <w:sz w:val="28"/>
            <w:szCs w:val="28"/>
          </w:rPr>
          <w:t>статьи 6</w:t>
        </w:r>
      </w:hyperlink>
      <w:r w:rsidRPr="00606C90">
        <w:rPr>
          <w:rFonts w:ascii="Times New Roman" w:eastAsia="Times New Roman" w:hAnsi="Times New Roman" w:cs="Times New Roman"/>
          <w:sz w:val="28"/>
          <w:szCs w:val="28"/>
        </w:rPr>
        <w:t xml:space="preserve"> Федерального закона от 27 июля        2006 года № 152-ФЗ «О персональных данных»;</w:t>
      </w:r>
    </w:p>
    <w:p w:rsidR="00D60E05" w:rsidRPr="00C8185D" w:rsidRDefault="00D60E05" w:rsidP="00D60E0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8185D" w:rsidRPr="00C8185D" w:rsidRDefault="00C8185D" w:rsidP="00C8185D">
      <w:pPr>
        <w:autoSpaceDE w:val="0"/>
        <w:autoSpaceDN w:val="0"/>
        <w:adjustRightInd w:val="0"/>
        <w:spacing w:after="0" w:line="240" w:lineRule="auto"/>
        <w:jc w:val="both"/>
        <w:rPr>
          <w:rFonts w:ascii="Times New Roman" w:eastAsia="Times New Roman" w:hAnsi="Times New Roman" w:cs="Times New Roman"/>
          <w:b/>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2.9.Основания для отказа в приеме заявления и документов, законода-тельством не предусмотрены.</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Исчерпывающий перечень оснований для приостановления</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или отказа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2.10.Основания для приостановления предоставления муниципальной услуги законодательством не предусмотрены.</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2.11.В предоставлении муниципальной услуги отказывается в случае, если:</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заявителем не представлены документы, предусмотренные пунктом 2.6 Административного регламента;</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ответ органа государственной власти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заявителя состоять на учете в качестве нуждающегося в жилом помещении;</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представления заявителем документов, которые не подтверждают его право состоять на учете в качестве нуждающегося в жилом помещении;</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не истекло пять лет со дня совершения заявителем действий по ухудшению жилищных условий с намерением приобретения права состоять на жилищном учете.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p>
    <w:p w:rsidR="00C8185D" w:rsidRPr="00C8185D" w:rsidRDefault="00C8185D" w:rsidP="00C8185D">
      <w:pPr>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C8185D" w:rsidRPr="00C8185D" w:rsidRDefault="00C8185D" w:rsidP="00C8185D">
      <w:pPr>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в предоставлении муниципальной услуги</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both"/>
        <w:rPr>
          <w:rFonts w:ascii="Times New Roman" w:eastAsia="Times New Roman" w:hAnsi="Times New Roman" w:cs="Times New Roman"/>
          <w:sz w:val="16"/>
          <w:szCs w:val="16"/>
        </w:rPr>
      </w:pP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2.12.Для получения муниципальной услуги заявителю необходимо обратиться за получением следующих услуг, которые являются необходимыми и обязательными:</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выдача справки о рыночной стоимости недвижимого имущества, опреде-ляемой независимыми оценщиками;</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выдача справки о рыночной стоимости транспортного средства, опреде-ляемой независимыми оценщиками.</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2.13.Муниципальная услуга предоставляется бесплатно.</w:t>
      </w:r>
    </w:p>
    <w:p w:rsidR="00C8185D" w:rsidRPr="00C8185D" w:rsidRDefault="00C8185D" w:rsidP="00C8185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C8185D">
        <w:rPr>
          <w:rFonts w:ascii="Times New Roman" w:eastAsia="Times New Roman" w:hAnsi="Times New Roman" w:cs="Times New Roman"/>
          <w:sz w:val="28"/>
          <w:szCs w:val="28"/>
        </w:rPr>
        <w:lastRenderedPageBreak/>
        <w:t xml:space="preserve">2.14.Размер платы за </w:t>
      </w:r>
      <w:r w:rsidRPr="00C8185D">
        <w:rPr>
          <w:rFonts w:ascii="Times New Roman" w:eastAsiaTheme="minorHAnsi" w:hAnsi="Times New Roman" w:cs="Times New Roman"/>
          <w:sz w:val="28"/>
          <w:szCs w:val="28"/>
          <w:lang w:eastAsia="en-US"/>
        </w:rPr>
        <w:t>предоставление необходимых и обязательных услуг, предусмотренных п.2.12 Административного регламента, устанавливается на основании договора</w:t>
      </w:r>
      <w:r w:rsidRPr="00C8185D">
        <w:rPr>
          <w:rFonts w:ascii="Times New Roman" w:eastAsia="Times New Roman" w:hAnsi="Times New Roman" w:cs="Times New Roman"/>
          <w:sz w:val="28"/>
          <w:szCs w:val="28"/>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C8185D" w:rsidRPr="00C8185D" w:rsidRDefault="00C8185D" w:rsidP="00C8185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w:t>
      </w: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ее предоставления</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2.15.Максимальный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Срок и порядок регистрации запроса заявителя</w:t>
      </w: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о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2.16.Заявление о предоставлении муниципальной услуги регистрируется в течение трех календарных дней с момента поступления в орган местного самоуправления.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8185D" w:rsidRPr="00C8185D" w:rsidRDefault="00C8185D" w:rsidP="00C8185D">
      <w:pPr>
        <w:spacing w:after="0" w:line="240" w:lineRule="auto"/>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Требования к помещениям, в которых предоставляются</w:t>
      </w: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муниципальная услуга, услуга, предоставляемая организацией, участвующей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2.17.Вход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Отдела с номерами кабинетов, а также график работы специалистов.</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 стенде размещается следующая информация:</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Показатели доступности и качества муниципальной услуги</w:t>
      </w: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sz w:val="28"/>
          <w:szCs w:val="28"/>
        </w:rPr>
        <w:t>2.18.</w:t>
      </w:r>
      <w:r w:rsidRPr="00C8185D">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наличие возможности получения муниципальной услуги в электронном виде и через МФЦ;</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w:t>
      </w:r>
      <w:r w:rsidR="00D60E05">
        <w:rPr>
          <w:rFonts w:ascii="Times New Roman" w:eastAsiaTheme="minorHAnsi" w:hAnsi="Times New Roman" w:cs="Times New Roman"/>
          <w:sz w:val="28"/>
          <w:szCs w:val="28"/>
          <w:lang w:eastAsia="en-US"/>
        </w:rPr>
        <w:t>ение приема и выдачи документов;</w:t>
      </w:r>
    </w:p>
    <w:p w:rsidR="00D60E05" w:rsidRPr="00C8185D" w:rsidRDefault="00D60E05"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6C90">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средств для инвалидов</w:t>
      </w:r>
      <w:r>
        <w:rPr>
          <w:rFonts w:ascii="Times New Roman" w:eastAsia="Times New Roman" w:hAnsi="Times New Roman" w:cs="Times New Roman"/>
          <w:sz w:val="28"/>
          <w:szCs w:val="28"/>
        </w:rPr>
        <w:t>.</w:t>
      </w:r>
      <w:bookmarkStart w:id="10" w:name="_GoBack"/>
      <w:bookmarkEnd w:id="10"/>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2.19.Качество предоставления муниципальной услуги характеризуется отсутствием: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rsidR="00C8185D" w:rsidRPr="00C8185D" w:rsidRDefault="00C8185D" w:rsidP="00C8185D">
      <w:pPr>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Требования, учитывающие особенности предоставления</w:t>
      </w:r>
    </w:p>
    <w:p w:rsidR="00C8185D" w:rsidRPr="00C8185D" w:rsidRDefault="00C8185D" w:rsidP="00C8185D">
      <w:pPr>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муниципальной услуги в электронной форме и МФЦ</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r w:rsidRPr="00C8185D">
        <w:rPr>
          <w:rFonts w:ascii="Times New Roman" w:eastAsia="Times New Roman" w:hAnsi="Times New Roman" w:cs="Times New Roman"/>
          <w:sz w:val="28"/>
          <w:szCs w:val="28"/>
        </w:rPr>
        <w:t>2.20.</w:t>
      </w:r>
      <w:r w:rsidRPr="00C8185D">
        <w:rPr>
          <w:rFonts w:ascii="Times New Roman" w:eastAsiaTheme="minorHAnsi" w:hAnsi="Times New Roman"/>
          <w:sz w:val="28"/>
          <w:szCs w:val="28"/>
          <w:lang w:eastAsia="en-US"/>
        </w:rPr>
        <w:t xml:space="preserve">При предоставления муниципальной услуги в электронной форме для заявителей обеспечивается: </w:t>
      </w: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r w:rsidRPr="00C8185D">
        <w:rPr>
          <w:rFonts w:ascii="Times New Roman" w:eastAsiaTheme="minorHAnsi" w:hAnsi="Times New Roman"/>
          <w:sz w:val="28"/>
          <w:szCs w:val="28"/>
          <w:lang w:eastAsia="en-US"/>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r w:rsidRPr="00C8185D">
        <w:rPr>
          <w:rFonts w:ascii="Times New Roman" w:eastAsia="Times New Roman" w:hAnsi="Times New Roman" w:cs="Times New Roman"/>
          <w:sz w:val="28"/>
          <w:szCs w:val="28"/>
        </w:rPr>
        <w:t>госуслуг</w:t>
      </w:r>
      <w:r w:rsidRPr="00C8185D">
        <w:rPr>
          <w:rFonts w:ascii="Times New Roman" w:eastAsiaTheme="minorHAnsi" w:hAnsi="Times New Roman"/>
          <w:sz w:val="28"/>
          <w:szCs w:val="28"/>
          <w:lang w:eastAsia="en-US"/>
        </w:rPr>
        <w:t>;</w:t>
      </w: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r w:rsidRPr="00C8185D">
        <w:rPr>
          <w:rFonts w:ascii="Times New Roman" w:eastAsiaTheme="minorHAnsi" w:hAnsi="Times New Roman"/>
          <w:sz w:val="28"/>
          <w:szCs w:val="28"/>
          <w:lang w:eastAsia="en-US"/>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r w:rsidRPr="00C8185D">
        <w:rPr>
          <w:rFonts w:ascii="Times New Roman" w:eastAsia="Times New Roman" w:hAnsi="Times New Roman" w:cs="Times New Roman"/>
          <w:sz w:val="28"/>
          <w:szCs w:val="28"/>
        </w:rPr>
        <w:t>госуслуг</w:t>
      </w:r>
      <w:r w:rsidRPr="00C8185D">
        <w:rPr>
          <w:rFonts w:ascii="Times New Roman" w:eastAsiaTheme="minorHAnsi" w:hAnsi="Times New Roman"/>
          <w:sz w:val="28"/>
          <w:szCs w:val="28"/>
          <w:lang w:eastAsia="en-US"/>
        </w:rPr>
        <w:t>;</w:t>
      </w: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r w:rsidRPr="00C8185D">
        <w:rPr>
          <w:rFonts w:ascii="Times New Roman" w:eastAsiaTheme="minorHAnsi" w:hAnsi="Times New Roman"/>
          <w:sz w:val="28"/>
          <w:szCs w:val="28"/>
          <w:lang w:eastAsia="en-US"/>
        </w:rPr>
        <w:t>возможность направления заявления в электронной форме с использо-ванием Единого и регионального порталов</w:t>
      </w:r>
      <w:r w:rsidRPr="00C8185D">
        <w:rPr>
          <w:rFonts w:ascii="Times New Roman" w:eastAsia="Times New Roman" w:hAnsi="Times New Roman" w:cs="Times New Roman"/>
          <w:sz w:val="28"/>
          <w:szCs w:val="28"/>
        </w:rPr>
        <w:t xml:space="preserve"> госуслуг</w:t>
      </w:r>
      <w:r w:rsidRPr="00C8185D">
        <w:rPr>
          <w:rFonts w:ascii="Times New Roman" w:eastAsiaTheme="minorHAnsi" w:hAnsi="Times New Roman"/>
          <w:sz w:val="28"/>
          <w:szCs w:val="28"/>
          <w:lang w:eastAsia="en-US"/>
        </w:rPr>
        <w:t>;</w:t>
      </w: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r w:rsidRPr="00C8185D">
        <w:rPr>
          <w:rFonts w:ascii="Times New Roman" w:eastAsiaTheme="minorHAnsi" w:hAnsi="Times New Roman"/>
          <w:sz w:val="28"/>
          <w:szCs w:val="28"/>
          <w:lang w:eastAsia="en-US"/>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w:t>
      </w: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r w:rsidRPr="00C8185D">
        <w:rPr>
          <w:rFonts w:ascii="Times New Roman" w:eastAsiaTheme="minorHAnsi" w:hAnsi="Times New Roman"/>
          <w:sz w:val="28"/>
          <w:szCs w:val="28"/>
          <w:lang w:eastAsia="en-US"/>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2.21.В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lang w:val="en-US"/>
        </w:rPr>
        <w:t>III</w:t>
      </w:r>
      <w:r w:rsidRPr="00C8185D">
        <w:rPr>
          <w:rFonts w:ascii="Times New Roman" w:eastAsia="Times New Roman" w:hAnsi="Times New Roman" w:cs="Times New Roman"/>
          <w:b/>
          <w:sz w:val="28"/>
          <w:szCs w:val="28"/>
        </w:rPr>
        <w:t>.Состав, последовательность и сроки выполнения</w:t>
      </w:r>
    </w:p>
    <w:p w:rsidR="00C8185D" w:rsidRPr="00C8185D" w:rsidRDefault="00C8185D" w:rsidP="00C8185D">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административных процедур, требования к порядку их выполнения</w:t>
      </w:r>
    </w:p>
    <w:p w:rsidR="00C8185D" w:rsidRPr="00C8185D" w:rsidRDefault="00C8185D" w:rsidP="00C8185D">
      <w:pPr>
        <w:autoSpaceDE w:val="0"/>
        <w:autoSpaceDN w:val="0"/>
        <w:adjustRightInd w:val="0"/>
        <w:spacing w:after="0" w:line="240" w:lineRule="auto"/>
        <w:jc w:val="center"/>
        <w:outlineLvl w:val="1"/>
        <w:rPr>
          <w:rFonts w:ascii="Times New Roman" w:eastAsia="Times New Roman" w:hAnsi="Times New Roman" w:cs="Times New Roman"/>
          <w:sz w:val="28"/>
          <w:szCs w:val="28"/>
          <w:highlight w:val="yellow"/>
        </w:rPr>
      </w:pP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lastRenderedPageBreak/>
        <w:t>Исчерпывающий перечень административных процедур</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3.1.Предоставление муниципальной услуги включает в себя следующие административные процедуры:</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1) прием и регистрация заявления и документов;</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2) рассмотрение документов;</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3) формирование и направление межведомственных запросов;</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4) принятие решения;</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5) выдача (направление) заявителю результата муниципальной услуги</w:t>
      </w:r>
      <w:r w:rsidRPr="00C8185D">
        <w:rPr>
          <w:rFonts w:ascii="Times New Roman" w:eastAsiaTheme="minorHAnsi" w:hAnsi="Times New Roman" w:cs="Times New Roman"/>
          <w:sz w:val="28"/>
          <w:szCs w:val="28"/>
          <w:lang w:eastAsia="en-US"/>
        </w:rPr>
        <w:t>.</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Блок-схема предоставления муниципальной услуги представлена в приложении № 3 к Административному регламенту.</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Прием и регистрация заявления и документов</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3.2.Основанием для начала административной процедуры является поступление в орган местного самоуправления заявления и документов одним из следующих способов:</w:t>
      </w: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посредством личного обращения заявителя в Отдел;</w:t>
      </w: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посредством личного обращения заявителя в МФЦ;</w:t>
      </w: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посредством почтового отправления;</w:t>
      </w: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 xml:space="preserve">посредством </w:t>
      </w:r>
      <w:r w:rsidRPr="00C8185D">
        <w:rPr>
          <w:rFonts w:ascii="Times New Roman" w:eastAsiaTheme="minorHAnsi" w:hAnsi="Times New Roman" w:cs="Times New Roman"/>
          <w:sz w:val="28"/>
          <w:szCs w:val="28"/>
          <w:lang w:eastAsia="en-US"/>
        </w:rPr>
        <w:t>Единого и регионального порталов госуслуг в форме элект-ронных документов</w:t>
      </w:r>
      <w:r w:rsidRPr="00C8185D">
        <w:rPr>
          <w:rFonts w:ascii="Times New Roman" w:eastAsia="Times New Roman" w:hAnsi="Times New Roman" w:cs="Times New Roman"/>
          <w:color w:val="000000"/>
          <w:sz w:val="28"/>
          <w:szCs w:val="28"/>
        </w:rPr>
        <w:t>.</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C8185D">
        <w:rPr>
          <w:rFonts w:ascii="Times New Roman" w:eastAsia="Times New Roman" w:hAnsi="Times New Roman" w:cs="Times New Roman"/>
          <w:color w:val="000000"/>
          <w:sz w:val="28"/>
          <w:szCs w:val="28"/>
        </w:rPr>
        <w:t>Заявление подлежит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делопроизводству в органах исполнительной власти Пугачевского муниципального района Саратовской области».</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color w:val="000000"/>
          <w:sz w:val="28"/>
          <w:szCs w:val="28"/>
        </w:rPr>
        <w:t>Специалист, ответственный за прием и регистрацию документов, заносит и</w:t>
      </w:r>
      <w:r w:rsidRPr="00C8185D">
        <w:rPr>
          <w:rFonts w:ascii="Times New Roman" w:eastAsia="Times New Roman" w:hAnsi="Times New Roman" w:cs="Times New Roman"/>
          <w:sz w:val="28"/>
          <w:szCs w:val="28"/>
        </w:rPr>
        <w:t>нформацию о поступлении заявления в журнал регистрации заявлений (электронную базу данных), на заявлении проставляет штамп, в котором указывает входящий номер и дату регистрации.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Прошедшее регистрацию заявление с</w:t>
      </w:r>
      <w:r w:rsidRPr="00C8185D">
        <w:rPr>
          <w:rFonts w:ascii="Times New Roman" w:eastAsiaTheme="minorHAnsi" w:hAnsi="Times New Roman" w:cs="Times New Roman"/>
          <w:color w:val="000000"/>
          <w:sz w:val="28"/>
          <w:szCs w:val="28"/>
          <w:lang w:eastAsia="en-US"/>
        </w:rPr>
        <w:t xml:space="preserve">пециалист, ответственный за прием и регистрацию документов, </w:t>
      </w:r>
      <w:r w:rsidRPr="00C8185D">
        <w:rPr>
          <w:rFonts w:ascii="Times New Roman" w:eastAsiaTheme="minorHAnsi" w:hAnsi="Times New Roman" w:cs="Times New Roman"/>
          <w:sz w:val="28"/>
          <w:szCs w:val="28"/>
          <w:lang w:eastAsia="en-US"/>
        </w:rPr>
        <w:t>в тот же день направляет в Отдел.</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color w:val="000000"/>
          <w:sz w:val="28"/>
          <w:szCs w:val="28"/>
        </w:rPr>
        <w:t xml:space="preserve">Специалист Отдела проверяет </w:t>
      </w:r>
      <w:r w:rsidRPr="00C8185D">
        <w:rPr>
          <w:rFonts w:ascii="Times New Roman" w:eastAsia="Times New Roman" w:hAnsi="Times New Roman" w:cs="Times New Roman"/>
          <w:sz w:val="28"/>
          <w:szCs w:val="28"/>
        </w:rPr>
        <w:t xml:space="preserve">документы, представленные заявителем на наличие документов, предусмотренных пунктами 2.6 и 2.7 Административного регламента, и </w:t>
      </w:r>
      <w:r w:rsidRPr="00C8185D">
        <w:rPr>
          <w:rFonts w:ascii="Times New Roman" w:eastAsia="Times New Roman" w:hAnsi="Times New Roman" w:cs="Times New Roman"/>
          <w:color w:val="000000"/>
          <w:sz w:val="28"/>
          <w:szCs w:val="28"/>
        </w:rPr>
        <w:t xml:space="preserve">выдает </w:t>
      </w:r>
      <w:r w:rsidRPr="00C8185D">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Если заявитель не представил документы, предусмотренные </w:t>
      </w:r>
      <w:r w:rsidRPr="00C8185D">
        <w:rPr>
          <w:rFonts w:ascii="Times New Roman" w:eastAsia="Times New Roman" w:hAnsi="Times New Roman" w:cs="Times New Roman"/>
          <w:sz w:val="28"/>
          <w:szCs w:val="28"/>
        </w:rPr>
        <w:t>пунктом 2.7 Административного регламента,</w:t>
      </w:r>
      <w:r w:rsidRPr="00C8185D">
        <w:rPr>
          <w:rFonts w:ascii="Times New Roman" w:eastAsiaTheme="minorHAnsi" w:hAnsi="Times New Roman" w:cs="Times New Roman"/>
          <w:sz w:val="28"/>
          <w:szCs w:val="28"/>
          <w:lang w:eastAsia="en-US"/>
        </w:rPr>
        <w:t xml:space="preserve"> в расписке указывается перечень документов, которые будут запрошены по межведомст-венным запросам.</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случае предоставления заявления и документов через МФЦ расписку в их получении выдает специалист МФЦ.</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В случае если заявление и документы представлены в Отдел посредством </w:t>
      </w:r>
      <w:r w:rsidRPr="00C8185D">
        <w:rPr>
          <w:rFonts w:ascii="Times New Roman" w:eastAsiaTheme="minorHAnsi" w:hAnsi="Times New Roman" w:cs="Times New Roman"/>
          <w:sz w:val="28"/>
          <w:szCs w:val="28"/>
          <w:lang w:eastAsia="en-US"/>
        </w:rPr>
        <w:lastRenderedPageBreak/>
        <w:t>почтового отправления расписка в их получении направляется органом местного самоуправления по указанному в заявлении почтовому адресу в течение рабочего дня, следующего за днем поступления в Отдел документов.</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с указанием даты их получения. Сообщение направляется по указанному в заявлении адресу электронной почты или в «Личный кабинет» заявителя через Единый и региональный порталы </w:t>
      </w:r>
      <w:r w:rsidRPr="00C8185D">
        <w:rPr>
          <w:rFonts w:ascii="Times New Roman" w:eastAsia="Times New Roman" w:hAnsi="Times New Roman" w:cs="Times New Roman"/>
          <w:sz w:val="28"/>
          <w:szCs w:val="28"/>
        </w:rPr>
        <w:t>госуслуг</w:t>
      </w:r>
      <w:r w:rsidRPr="00C8185D">
        <w:rPr>
          <w:rFonts w:ascii="Times New Roman" w:eastAsiaTheme="minorHAnsi" w:hAnsi="Times New Roman" w:cs="Times New Roman"/>
          <w:sz w:val="28"/>
          <w:szCs w:val="28"/>
          <w:lang w:eastAsia="en-US"/>
        </w:rPr>
        <w:t xml:space="preserve"> в случае представления заявления и документов соответственно через Единый и региональный порталы </w:t>
      </w:r>
      <w:r w:rsidRPr="00C8185D">
        <w:rPr>
          <w:rFonts w:ascii="Times New Roman" w:eastAsia="Times New Roman" w:hAnsi="Times New Roman" w:cs="Times New Roman"/>
          <w:sz w:val="28"/>
          <w:szCs w:val="28"/>
        </w:rPr>
        <w:t>госуслуг</w:t>
      </w:r>
      <w:r w:rsidRPr="00C8185D">
        <w:rPr>
          <w:rFonts w:ascii="Times New Roman" w:eastAsiaTheme="minorHAnsi" w:hAnsi="Times New Roman" w:cs="Times New Roman"/>
          <w:sz w:val="28"/>
          <w:szCs w:val="28"/>
          <w:lang w:eastAsia="en-US"/>
        </w:rPr>
        <w:t>. Сообщение направляется не позднее рабочего дня, следующего за днем поступления заявления в Отдел.</w:t>
      </w:r>
    </w:p>
    <w:p w:rsidR="00C8185D" w:rsidRPr="00C8185D" w:rsidRDefault="00C8185D" w:rsidP="00C818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sz w:val="28"/>
          <w:szCs w:val="28"/>
        </w:rPr>
        <w:t>Результатом административной процедуры является регистрация посту-пивших заявления и документов и выдача (направление) заявителю уведом-ления о приеме документов</w:t>
      </w:r>
      <w:r w:rsidRPr="00C8185D">
        <w:rPr>
          <w:rFonts w:ascii="Times New Roman" w:eastAsia="Times New Roman" w:hAnsi="Times New Roman" w:cs="Times New Roman"/>
          <w:color w:val="000000"/>
          <w:sz w:val="28"/>
          <w:szCs w:val="28"/>
        </w:rPr>
        <w:t>.</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Способ фиксации результата административной процедуры:</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внесение записи в книгу регистрации граждан, принятых на учет в качестве нуждающихся в жилых помещениях по договору социального найма, которая ведется по форме, установленной законодательством.</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Максимальный срок выполнения административной процедуры 1 рабочий день.</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Формирование и направление межведомственных запросов</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sz w:val="28"/>
          <w:szCs w:val="28"/>
        </w:rPr>
        <w:t>3.3.Основанием для начала административной процедуры является представление заявителем документов, предусмотренных пунктом 2.7 Админи-стративного регламента</w:t>
      </w:r>
      <w:r w:rsidRPr="00C8185D">
        <w:rPr>
          <w:rFonts w:ascii="Times New Roman" w:eastAsia="Times New Roman" w:hAnsi="Times New Roman" w:cs="Times New Roman"/>
          <w:color w:val="000000"/>
          <w:sz w:val="28"/>
          <w:szCs w:val="28"/>
        </w:rPr>
        <w:t>.</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Специалист Отдела формирует и направляет межведомственные запросы</w:t>
      </w:r>
      <w:r w:rsidRPr="00C8185D">
        <w:rPr>
          <w:rFonts w:ascii="Times New Roman" w:eastAsiaTheme="minorHAnsi" w:hAnsi="Times New Roman" w:cs="Times New Roman"/>
          <w:sz w:val="28"/>
          <w:szCs w:val="28"/>
          <w:lang w:eastAsia="en-US"/>
        </w:rPr>
        <w:t xml:space="preserve"> в органы государственной власти и подведомственные государственным органам организации, в распоряжении которых находятся указанные документы (их копии, сведения, содержащиеся в них)</w:t>
      </w:r>
      <w:r w:rsidRPr="00C8185D">
        <w:rPr>
          <w:rFonts w:ascii="Times New Roman" w:eastAsia="Times New Roman" w:hAnsi="Times New Roman" w:cs="Times New Roman"/>
          <w:sz w:val="28"/>
          <w:szCs w:val="28"/>
        </w:rPr>
        <w:t xml:space="preserve">. </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Способ фиксации административной процедуры является запись номеров межведомственных запросов.</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Результатом административной процедуры является получение ответов на межведомственные запросы.</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Максимальный срок </w:t>
      </w:r>
      <w:r w:rsidRPr="00C8185D">
        <w:rPr>
          <w:rFonts w:ascii="Times New Roman" w:eastAsia="Times New Roman" w:hAnsi="Times New Roman" w:cs="Times New Roman"/>
          <w:sz w:val="28"/>
          <w:szCs w:val="28"/>
        </w:rPr>
        <w:t xml:space="preserve">выполнения административной процедуры составляет 7 рабочих дней </w:t>
      </w:r>
      <w:r w:rsidRPr="00C8185D">
        <w:rPr>
          <w:rFonts w:ascii="Times New Roman" w:eastAsiaTheme="minorHAnsi" w:hAnsi="Times New Roman" w:cs="Times New Roman"/>
          <w:sz w:val="28"/>
          <w:szCs w:val="28"/>
          <w:lang w:eastAsia="en-US"/>
        </w:rPr>
        <w:t>со дня регистрации заявления и документов в органе местного самоуправления</w:t>
      </w:r>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Рассмотрение документов</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3.4.Основанием для начала административной процедуры является нали-чие полного пакета документов, предусмотренных пунктами 2.6 и 2.7 Админи-стративного регламента.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Специалист Отдела рассматривает пакет документов на наличие оснований для отказа в предоставлении муниципальной услуги, установленных в пункте 2.11 Административного регламента.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Отдела направляет пакет документов специалисту, ответст-венному за принятие решения о признании семьи заявителя малоимущей либо об отказе в признании таковой, который оформляет таблицу расчета пара-метров для признания граждан малоимущими, и возвращает её с пакетом документов специалисту Отдела.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 наличии оснований для отказа в предоставлении муниципальной услуги специалист Отдела готовит и направляет заявителю уведомления об отказе в предоставлении муниципальной услуги с указанием причины отказа.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Результатом административной процедуры является поступление специа-листу Отдела таблицы расчета параметров для признания граждан мало-имущими или направление заявителю уведомления об отказе в предоставлении муниципальной услуги.</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Максимальный срок выполнения административной процедуры составляет 20 рабочих дней со дня регистрации заявления и документов в органе местного самоуправления</w:t>
      </w:r>
      <w:r w:rsidRPr="00C8185D">
        <w:rPr>
          <w:rFonts w:ascii="Times New Roman" w:eastAsia="Times New Roman" w:hAnsi="Times New Roman" w:cs="Times New Roman"/>
          <w:sz w:val="28"/>
          <w:szCs w:val="28"/>
        </w:rPr>
        <w:t xml:space="preserve">. </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Принятие решения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3.5.Основанием для начала исполнения административной процедуры является наличие полного пакета документов и таблицы расчета параметров для признания граждан малоимущими.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Специалист Отдела представляет руководителю органа местного само-управления пакет документов с таблицей расчета для принятия решения о принятии заявителя на учет в качестве нуждающегося в жилом помещении по 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 результатам принятого руководителем органа местного самоуправления решения специалист готовит и согласовывает проект решения (распоряжения, постановления) о принятии (отказе в принятии) гражданина на учет в качестве </w:t>
      </w:r>
      <w:r w:rsidRPr="00C8185D">
        <w:rPr>
          <w:rFonts w:ascii="Times New Roman" w:eastAsia="Times New Roman" w:hAnsi="Times New Roman" w:cs="Times New Roman"/>
          <w:sz w:val="28"/>
          <w:szCs w:val="28"/>
        </w:rPr>
        <w:lastRenderedPageBreak/>
        <w:t>нуждающегося в жилом помещении по договору социального найма.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Согласованный проект решения (распоряжения, постановления) специалист Отдела представляет на подпись руководителю органа местного самоуправления а в его отсутствие – лицу, его замещающему.</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Подписанное решение (распоряжение, постановление) является принятым решением о принятии (отказе в принятии) гражданина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Максимальный срок выполнения административной процедуры составляет 30 рабочих дней с момента поступления заявления в орган местного само-управления.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Выдача (направление) заявителю результата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3.6.Основанием для начала исполнения административной процедуры является принятое решение о принятии, либо об отказе в принятии заявителя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3.6.1.В случае решения о принятии заявителя на учет специалист Отдела информирует заявителя о необходимости явиться за получением результата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Специалист Отдела вносит сведения в книгу учета граждан, нуждающихся в жилых помещениях, оформляет и выдает заявителю извещение о принятом решении под роспись.</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 случае отсутствия возможности уведомления заявителя, а также в случае неявки заявителя в указанный срок для получения извещение о принятом решении специалист Отдела направляет заявителю указанный документ по почте или в форме электронного документа в «Личный кабинет» Единого и регионального порталов госуслуг, в случае обращения за </w:t>
      </w:r>
      <w:r w:rsidRPr="00C8185D">
        <w:rPr>
          <w:rFonts w:ascii="Times New Roman" w:eastAsia="Times New Roman" w:hAnsi="Times New Roman" w:cs="Times New Roman"/>
          <w:color w:val="000000"/>
          <w:sz w:val="28"/>
          <w:szCs w:val="28"/>
        </w:rPr>
        <w:t>муниципальной</w:t>
      </w:r>
      <w:r w:rsidRPr="00C8185D">
        <w:rPr>
          <w:rFonts w:ascii="Times New Roman" w:eastAsia="Times New Roman" w:hAnsi="Times New Roman" w:cs="Times New Roman"/>
          <w:sz w:val="28"/>
          <w:szCs w:val="28"/>
        </w:rPr>
        <w:t xml:space="preserve"> услуги через Единый и региональный порталы госуслуг.</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3.6.2.В случае отказа в принятии заявителя на учет специалист Отдела готовит и направляет заявителю уведомление о принятом решении письмом или в форме электронного документа в «Личный кабинет» Единого и регио-нального порталов госуслуг, в случае обращения за </w:t>
      </w:r>
      <w:r w:rsidRPr="00C8185D">
        <w:rPr>
          <w:rFonts w:ascii="Times New Roman" w:eastAsia="Times New Roman" w:hAnsi="Times New Roman" w:cs="Times New Roman"/>
          <w:color w:val="000000"/>
          <w:sz w:val="28"/>
          <w:szCs w:val="28"/>
        </w:rPr>
        <w:t>муниципальной</w:t>
      </w:r>
      <w:r w:rsidRPr="00C8185D">
        <w:rPr>
          <w:rFonts w:ascii="Times New Roman" w:eastAsia="Times New Roman" w:hAnsi="Times New Roman" w:cs="Times New Roman"/>
          <w:sz w:val="28"/>
          <w:szCs w:val="28"/>
        </w:rPr>
        <w:t xml:space="preserve"> услуги через Единый и региональный порталы госуслуг.</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3.6.3.При наличии в заявлении указания о выдаче результата </w:t>
      </w:r>
      <w:r w:rsidRPr="00C8185D">
        <w:rPr>
          <w:rFonts w:ascii="Times New Roman" w:eastAsia="Times New Roman" w:hAnsi="Times New Roman" w:cs="Times New Roman"/>
          <w:color w:val="000000"/>
          <w:sz w:val="28"/>
          <w:szCs w:val="28"/>
        </w:rPr>
        <w:t>муници-пальной</w:t>
      </w:r>
      <w:r w:rsidRPr="00C8185D">
        <w:rPr>
          <w:rFonts w:ascii="Times New Roman" w:eastAsia="Times New Roman" w:hAnsi="Times New Roman" w:cs="Times New Roman"/>
          <w:sz w:val="28"/>
          <w:szCs w:val="28"/>
        </w:rPr>
        <w:t xml:space="preserve"> услуги через МФЦ орган местного самоуправления обеспечивает передачу документа в МФЦ.</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Максимальный срок выполнения административной процедуры составляет 3 рабочих дня со дня принятия решения.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IV.Формы контроля за исполнением</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административного регламента предоставления</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муниципальной услуги</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Порядок осуществления текущего контроля за соблюдением</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и исполнением ответственными должностными лицами положений</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lastRenderedPageBreak/>
        <w:t>административного регламента и иных нормативных правовых</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актов, устанавливающих требования к предоставлению</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муниципальной услуги, а также принятию ими решений</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i/>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r w:rsidRPr="00C8185D">
        <w:rPr>
          <w:rFonts w:ascii="Times New Roman" w:eastAsiaTheme="minorHAnsi" w:hAnsi="Times New Roman" w:cs="Times New Roman"/>
          <w:sz w:val="28"/>
          <w:szCs w:val="28"/>
          <w:lang w:eastAsia="en-US"/>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w:t>
      </w:r>
      <w:r w:rsidRPr="00C8185D">
        <w:rPr>
          <w:rFonts w:ascii="Times New Roman" w:eastAsiaTheme="minorHAnsi" w:hAnsi="Times New Roman" w:cs="Times New Roman"/>
          <w:sz w:val="28"/>
          <w:szCs w:val="28"/>
          <w:vertAlign w:val="superscript"/>
          <w:lang w:eastAsia="en-US"/>
        </w:rPr>
        <w:t xml:space="preserve"> </w:t>
      </w:r>
      <w:r w:rsidRPr="00C8185D">
        <w:rPr>
          <w:rFonts w:ascii="Times New Roman" w:eastAsiaTheme="minorHAnsi" w:hAnsi="Times New Roman" w:cs="Times New Roman"/>
          <w:sz w:val="28"/>
          <w:szCs w:val="28"/>
          <w:lang w:eastAsia="en-US"/>
        </w:rPr>
        <w:t>осуществляется первым заместителем главы администрации Пугачевского муниципального района, начальником управ-ления строительства и жизнеобеспечения, начальником отдела жилищно-коммунальной политики, транспорта и связи администрации Пугачевского муниципального района,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4.2.Текущий контроль осуществляется постоянно.</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trike/>
          <w:sz w:val="28"/>
          <w:szCs w:val="28"/>
          <w:lang w:eastAsia="en-US"/>
        </w:rPr>
      </w:pP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w:t>
      </w: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в том числе порядок и формы контроля за полнотой и качеством предоставления государственной услуги</w:t>
      </w: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Cs/>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r w:rsidRPr="00C8185D">
        <w:rPr>
          <w:rFonts w:ascii="Times New Roman" w:eastAsiaTheme="minorHAnsi" w:hAnsi="Times New Roman" w:cs="Times New Roman"/>
          <w:sz w:val="28"/>
          <w:szCs w:val="28"/>
          <w:lang w:eastAsia="en-US"/>
        </w:rPr>
        <w:t>4.3.Проверки полноты и качества предоставления муниципальной услуги осуществляются на основании распоряжения администрации.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4.4.Проверки могут быть плановыми (осуществляться на основании планов работы органа местного самоуправления) и внеплановыми (в форме </w:t>
      </w:r>
      <w:r w:rsidRPr="00C8185D">
        <w:rPr>
          <w:rFonts w:ascii="Times New Roman" w:eastAsiaTheme="minorHAnsi" w:hAnsi="Times New Roman" w:cs="Times New Roman"/>
          <w:bCs/>
          <w:sz w:val="28"/>
          <w:szCs w:val="28"/>
          <w:lang w:eastAsia="en-U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8185D">
        <w:rPr>
          <w:rFonts w:ascii="Times New Roman" w:eastAsiaTheme="minorHAns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Периодичность осуществления плановых проверок устанавливается главой администрации.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4" w:history="1">
        <w:r w:rsidRPr="00C8185D">
          <w:rPr>
            <w:rFonts w:ascii="Times New Roman" w:eastAsiaTheme="minorHAnsi" w:hAnsi="Times New Roman" w:cs="Times New Roman"/>
            <w:sz w:val="28"/>
            <w:szCs w:val="28"/>
            <w:lang w:eastAsia="en-US"/>
          </w:rPr>
          <w:t>пунктом</w:t>
        </w:r>
      </w:hyperlink>
      <w:r w:rsidRPr="00C8185D">
        <w:rPr>
          <w:rFonts w:ascii="Times New Roman" w:eastAsiaTheme="minorHAnsi" w:hAnsi="Times New Roman" w:cs="Times New Roman"/>
          <w:sz w:val="28"/>
          <w:szCs w:val="28"/>
          <w:lang w:eastAsia="en-US"/>
        </w:rPr>
        <w:t xml:space="preserve"> 2.20 Административного регламента.</w:t>
      </w:r>
    </w:p>
    <w:p w:rsidR="00C8185D" w:rsidRPr="00C8185D" w:rsidRDefault="00C8185D" w:rsidP="00C8185D">
      <w:pPr>
        <w:autoSpaceDE w:val="0"/>
        <w:autoSpaceDN w:val="0"/>
        <w:adjustRightInd w:val="0"/>
        <w:spacing w:after="0" w:line="240" w:lineRule="auto"/>
        <w:ind w:firstLine="540"/>
        <w:jc w:val="both"/>
        <w:rPr>
          <w:rFonts w:ascii="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4.5.Проверка полноты и качества предоставления муниципальной услуги проводится должностными лицами, указанными в </w:t>
      </w:r>
      <w:hyperlink r:id="rId25" w:history="1">
        <w:r w:rsidRPr="00C8185D">
          <w:rPr>
            <w:rFonts w:ascii="Times New Roman" w:eastAsiaTheme="minorHAnsi" w:hAnsi="Times New Roman" w:cs="Times New Roman"/>
            <w:sz w:val="28"/>
            <w:szCs w:val="28"/>
            <w:lang w:eastAsia="en-US"/>
          </w:rPr>
          <w:t>пункте 4.1</w:t>
        </w:r>
      </w:hyperlink>
      <w:r w:rsidRPr="00C8185D">
        <w:rPr>
          <w:rFonts w:ascii="Times New Roman" w:eastAsiaTheme="minorHAnsi" w:hAnsi="Times New Roman" w:cs="Times New Roman"/>
          <w:sz w:val="28"/>
          <w:szCs w:val="28"/>
          <w:lang w:eastAsia="en-US"/>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первым заместителем главы администрации Пугачевского муниципального райо</w:t>
      </w:r>
      <w:r w:rsidR="00A2688E">
        <w:rPr>
          <w:rFonts w:ascii="Times New Roman" w:eastAsiaTheme="minorHAnsi" w:hAnsi="Times New Roman" w:cs="Times New Roman"/>
          <w:sz w:val="28"/>
          <w:szCs w:val="28"/>
          <w:lang w:eastAsia="en-US"/>
        </w:rPr>
        <w:t>-</w:t>
      </w:r>
      <w:r w:rsidRPr="00C8185D">
        <w:rPr>
          <w:rFonts w:ascii="Times New Roman" w:eastAsiaTheme="minorHAnsi" w:hAnsi="Times New Roman" w:cs="Times New Roman"/>
          <w:sz w:val="28"/>
          <w:szCs w:val="28"/>
          <w:lang w:eastAsia="en-US"/>
        </w:rPr>
        <w:t>на,</w:t>
      </w:r>
      <m:oMath>
        <m:r>
          <w:rPr>
            <w:rFonts w:ascii="Cambria Math" w:eastAsiaTheme="minorHAnsi" w:hAnsi="Times New Roman" w:cs="Times New Roman"/>
            <w:sz w:val="28"/>
            <w:szCs w:val="28"/>
            <w:lang w:eastAsia="en-US"/>
          </w:rPr>
          <m:t xml:space="preserve"> </m:t>
        </m:r>
        <m:r>
          <w:rPr>
            <w:rFonts w:ascii="Cambria Math" w:eastAsia="Times New Roman" w:hAnsi="Times New Roman" w:cs="Times New Roman"/>
            <w:sz w:val="28"/>
            <w:szCs w:val="28"/>
          </w:rPr>
          <m:t xml:space="preserve"> </m:t>
        </m:r>
      </m:oMath>
      <w:r w:rsidRPr="00C8185D">
        <w:rPr>
          <w:rFonts w:ascii="Times New Roman" w:eastAsiaTheme="minorHAnsi" w:hAnsi="Times New Roman" w:cs="Times New Roman"/>
          <w:sz w:val="28"/>
          <w:szCs w:val="28"/>
          <w:lang w:eastAsia="en-US"/>
        </w:rPr>
        <w:t>начальником управления строительства и ж</w:t>
      </w:r>
      <w:r w:rsidR="00A2688E">
        <w:rPr>
          <w:rFonts w:ascii="Times New Roman" w:eastAsiaTheme="minorHAnsi" w:hAnsi="Times New Roman" w:cs="Times New Roman"/>
          <w:sz w:val="28"/>
          <w:szCs w:val="28"/>
          <w:lang w:eastAsia="en-US"/>
        </w:rPr>
        <w:t>изнеобеспечения, началь</w:t>
      </w:r>
      <w:r w:rsidRPr="00C8185D">
        <w:rPr>
          <w:rFonts w:ascii="Times New Roman" w:eastAsiaTheme="minorHAnsi" w:hAnsi="Times New Roman" w:cs="Times New Roman"/>
          <w:sz w:val="28"/>
          <w:szCs w:val="28"/>
          <w:lang w:eastAsia="en-US"/>
        </w:rPr>
        <w:t xml:space="preserve">ником </w:t>
      </w:r>
      <w:r w:rsidRPr="00C8185D">
        <w:rPr>
          <w:rFonts w:ascii="Times New Roman" w:eastAsiaTheme="minorHAnsi" w:hAnsi="Times New Roman" w:cs="Times New Roman"/>
          <w:sz w:val="28"/>
          <w:szCs w:val="28"/>
          <w:lang w:eastAsia="en-US"/>
        </w:rPr>
        <w:lastRenderedPageBreak/>
        <w:t>отдела жилищно-коммунальной поли</w:t>
      </w:r>
      <w:r w:rsidR="00A2688E">
        <w:rPr>
          <w:rFonts w:ascii="Times New Roman" w:eastAsiaTheme="minorHAnsi" w:hAnsi="Times New Roman" w:cs="Times New Roman"/>
          <w:sz w:val="28"/>
          <w:szCs w:val="28"/>
          <w:lang w:eastAsia="en-US"/>
        </w:rPr>
        <w:t>тики, транспорта и связи админи</w:t>
      </w:r>
      <w:r w:rsidRPr="00C8185D">
        <w:rPr>
          <w:rFonts w:ascii="Times New Roman" w:eastAsiaTheme="minorHAnsi" w:hAnsi="Times New Roman" w:cs="Times New Roman"/>
          <w:sz w:val="28"/>
          <w:szCs w:val="28"/>
          <w:lang w:eastAsia="en-US"/>
        </w:rPr>
        <w:t>страции Пугачевского муниципального района</w:t>
      </w:r>
      <m:oMath>
        <m:r>
          <w:rPr>
            <w:rFonts w:ascii="Cambria Math" w:eastAsia="Times New Roman" w:hAnsi="Cambria Math" w:cs="Times New Roman"/>
            <w:sz w:val="28"/>
            <w:szCs w:val="28"/>
          </w:rPr>
          <m:t>.</m:t>
        </m:r>
      </m:oMath>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bCs/>
          <w:sz w:val="28"/>
          <w:szCs w:val="28"/>
        </w:rPr>
        <w:t xml:space="preserve">4.6.По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C8185D">
        <w:rPr>
          <w:rFonts w:ascii="Times New Roman" w:eastAsia="Times New Roman" w:hAnsi="Times New Roman" w:cs="Times New Roman"/>
          <w:sz w:val="28"/>
          <w:szCs w:val="28"/>
        </w:rPr>
        <w:t>органа местного самоуправления</w:t>
      </w:r>
      <w:r w:rsidRPr="00C8185D">
        <w:rPr>
          <w:rFonts w:ascii="Times New Roman" w:eastAsia="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8185D">
        <w:rPr>
          <w:rFonts w:ascii="Times New Roman" w:eastAsiaTheme="minorHAnsi" w:hAnsi="Times New Roman" w:cs="Times New Roman"/>
          <w:sz w:val="28"/>
          <w:szCs w:val="28"/>
          <w:lang w:eastAsia="en-US"/>
        </w:rPr>
        <w:t>в порядке, установленном законода-тельством.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C8185D">
        <w:rPr>
          <w:rFonts w:ascii="Times New Roman" w:eastAsiaTheme="minorHAnsi" w:hAnsi="Times New Roman" w:cs="Times New Roman"/>
          <w:bCs/>
          <w:sz w:val="28"/>
          <w:szCs w:val="28"/>
          <w:lang w:eastAsia="en-US"/>
        </w:rPr>
        <w:t xml:space="preserve">4.7.Персональная ответственность муниципальных служащих и долж-ностных лиц </w:t>
      </w:r>
      <w:r w:rsidRPr="00C8185D">
        <w:rPr>
          <w:rFonts w:ascii="Times New Roman" w:eastAsiaTheme="minorHAnsi" w:hAnsi="Times New Roman" w:cs="Times New Roman"/>
          <w:sz w:val="28"/>
          <w:szCs w:val="28"/>
          <w:lang w:eastAsia="en-US"/>
        </w:rPr>
        <w:t>органа местного самоуправления</w:t>
      </w:r>
      <w:r w:rsidRPr="00C8185D">
        <w:rPr>
          <w:rFonts w:ascii="Times New Roman" w:eastAsiaTheme="minorHAnsi" w:hAnsi="Times New Roman" w:cs="Times New Roman"/>
          <w:bCs/>
          <w:sz w:val="28"/>
          <w:szCs w:val="28"/>
          <w:lang w:eastAsia="en-U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Положения, характеризующие требования к порядку и формам</w:t>
      </w: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контроля за предоставлением муниципальной услуги, в том числе</w:t>
      </w: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со стороны граждан, их объединений и организаций</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iCs/>
          <w:sz w:val="28"/>
          <w:szCs w:val="28"/>
          <w:lang w:eastAsia="en-US"/>
        </w:rPr>
      </w:pPr>
      <w:r w:rsidRPr="00C8185D">
        <w:rPr>
          <w:rFonts w:ascii="Times New Roman" w:eastAsiaTheme="minorHAnsi" w:hAnsi="Times New Roman" w:cs="Times New Roman"/>
          <w:iCs/>
          <w:sz w:val="28"/>
          <w:szCs w:val="28"/>
          <w:lang w:eastAsia="en-US"/>
        </w:rPr>
        <w:t>4.8.Заявители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iCs/>
          <w:sz w:val="28"/>
          <w:szCs w:val="28"/>
          <w:lang w:eastAsia="en-US"/>
        </w:rPr>
      </w:pPr>
      <w:r w:rsidRPr="00C8185D">
        <w:rPr>
          <w:rFonts w:ascii="Times New Roman" w:eastAsiaTheme="minorHAnsi" w:hAnsi="Times New Roman" w:cs="Times New Roman"/>
          <w:iCs/>
          <w:sz w:val="28"/>
          <w:szCs w:val="28"/>
          <w:lang w:eastAsia="en-US"/>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8185D" w:rsidRPr="00C8185D" w:rsidRDefault="00C8185D" w:rsidP="00C8185D">
      <w:pPr>
        <w:widowControl w:val="0"/>
        <w:autoSpaceDE w:val="0"/>
        <w:autoSpaceDN w:val="0"/>
        <w:spacing w:after="0" w:line="240" w:lineRule="auto"/>
        <w:jc w:val="center"/>
        <w:outlineLvl w:val="0"/>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outlineLvl w:val="0"/>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V.Досудебный (внесудебный) порядок обжалования решений</w:t>
      </w:r>
    </w:p>
    <w:p w:rsidR="00C8185D" w:rsidRPr="00C8185D" w:rsidRDefault="00C8185D" w:rsidP="00C8185D">
      <w:pPr>
        <w:widowControl w:val="0"/>
        <w:autoSpaceDE w:val="0"/>
        <w:autoSpaceDN w:val="0"/>
        <w:spacing w:after="0" w:line="240" w:lineRule="auto"/>
        <w:jc w:val="center"/>
        <w:outlineLvl w:val="0"/>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 действий (бездействия) органа местного самоуправления, предоставляющего муниципальную услугу, а также его</w:t>
      </w:r>
    </w:p>
    <w:p w:rsidR="00C8185D" w:rsidRPr="00C8185D" w:rsidRDefault="00C8185D" w:rsidP="00C8185D">
      <w:pPr>
        <w:widowControl w:val="0"/>
        <w:autoSpaceDE w:val="0"/>
        <w:autoSpaceDN w:val="0"/>
        <w:spacing w:after="0" w:line="240" w:lineRule="auto"/>
        <w:jc w:val="center"/>
        <w:outlineLvl w:val="0"/>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должностных лиц, муниципальных служащих</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5.1.В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w:t>
      </w:r>
      <w:r w:rsidRPr="00C8185D">
        <w:rPr>
          <w:rFonts w:ascii="Times New Roman" w:eastAsia="Times New Roman" w:hAnsi="Times New Roman" w:cs="Times New Roman"/>
          <w:sz w:val="28"/>
          <w:szCs w:val="28"/>
        </w:rPr>
        <w:lastRenderedPageBreak/>
        <w:t xml:space="preserve">подается и рассматривается в соответствии с Федеральным </w:t>
      </w:r>
      <w:hyperlink r:id="rId26"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Предмет жалобы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5.2.Предметом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Заявитель может обратиться с жалобой, в том числе в следующих случаях:</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нарушение срока предоставления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rsidRPr="00C8185D">
        <w:rPr>
          <w:rFonts w:ascii="Calibri" w:eastAsia="Times New Roman" w:hAnsi="Calibri" w:cs="Calibri"/>
          <w:szCs w:val="20"/>
        </w:rPr>
        <w:t xml:space="preserve">, </w:t>
      </w:r>
      <w:r w:rsidRPr="00C8185D">
        <w:rPr>
          <w:rFonts w:ascii="Times New Roman" w:eastAsia="Times New Roman" w:hAnsi="Times New Roman" w:cs="Times New Roman"/>
          <w:sz w:val="28"/>
          <w:szCs w:val="28"/>
        </w:rPr>
        <w:t xml:space="preserve">установленного </w:t>
      </w:r>
      <w:hyperlink w:anchor="P235" w:history="1">
        <w:r w:rsidRPr="00C8185D">
          <w:rPr>
            <w:rFonts w:ascii="Times New Roman" w:eastAsia="Times New Roman" w:hAnsi="Times New Roman" w:cs="Times New Roman"/>
            <w:sz w:val="28"/>
            <w:szCs w:val="28"/>
          </w:rPr>
          <w:t xml:space="preserve">пунктом </w:t>
        </w:r>
      </w:hyperlink>
      <w:r w:rsidRPr="00C8185D">
        <w:rPr>
          <w:rFonts w:ascii="Times New Roman" w:eastAsia="Times New Roman" w:hAnsi="Times New Roman" w:cs="Times New Roman"/>
          <w:sz w:val="28"/>
          <w:szCs w:val="28"/>
        </w:rPr>
        <w:t>2.4 настоящего Административного регламента.</w:t>
      </w:r>
    </w:p>
    <w:p w:rsidR="00C8185D" w:rsidRPr="00C8185D" w:rsidRDefault="00C8185D" w:rsidP="00C8185D">
      <w:pPr>
        <w:widowControl w:val="0"/>
        <w:autoSpaceDE w:val="0"/>
        <w:autoSpaceDN w:val="0"/>
        <w:spacing w:after="0" w:line="240" w:lineRule="auto"/>
        <w:ind w:firstLine="540"/>
        <w:jc w:val="center"/>
        <w:rPr>
          <w:rFonts w:ascii="Times New Roman" w:eastAsia="Times New Roman" w:hAnsi="Times New Roman" w:cs="Times New Roman"/>
          <w:b/>
          <w:i/>
          <w:sz w:val="28"/>
          <w:szCs w:val="28"/>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Органы местного самоуправления и должностные лица,</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которым может быть направлена жалоба</w:t>
      </w:r>
    </w:p>
    <w:p w:rsidR="00C8185D" w:rsidRPr="00C8185D" w:rsidRDefault="00C8185D" w:rsidP="00C8185D">
      <w:pPr>
        <w:widowControl w:val="0"/>
        <w:autoSpaceDE w:val="0"/>
        <w:autoSpaceDN w:val="0"/>
        <w:spacing w:after="0" w:line="240" w:lineRule="auto"/>
        <w:ind w:firstLine="540"/>
        <w:jc w:val="both"/>
        <w:rPr>
          <w:rFonts w:ascii="Calibri" w:eastAsia="Times New Roman" w:hAnsi="Calibri" w:cs="Calibri"/>
          <w:szCs w:val="20"/>
        </w:rPr>
      </w:pPr>
    </w:p>
    <w:p w:rsidR="00C8185D" w:rsidRPr="00C8185D" w:rsidRDefault="00C8185D" w:rsidP="00C8185D">
      <w:pPr>
        <w:adjustRightInd w:val="0"/>
        <w:spacing w:after="0" w:line="240" w:lineRule="auto"/>
        <w:ind w:firstLine="55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5.3.В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w:t>
      </w:r>
      <w:r w:rsidRPr="00C8185D">
        <w:rPr>
          <w:rFonts w:ascii="Times New Roman" w:eastAsia="Times New Roman" w:hAnsi="Times New Roman" w:cs="Times New Roman"/>
          <w:sz w:val="28"/>
          <w:szCs w:val="28"/>
        </w:rPr>
        <w:lastRenderedPageBreak/>
        <w:t>жалоба подается главе администрации Пугачевского муниципального района, первому заместителю главы администрации Пугачевского муниципального района.</w:t>
      </w:r>
    </w:p>
    <w:p w:rsidR="00C8185D" w:rsidRPr="00C8185D" w:rsidRDefault="00C8185D" w:rsidP="00C8185D">
      <w:pPr>
        <w:adjustRightInd w:val="0"/>
        <w:spacing w:after="0" w:line="240" w:lineRule="auto"/>
        <w:jc w:val="both"/>
        <w:outlineLvl w:val="2"/>
        <w:rPr>
          <w:rFonts w:ascii="Times New Roman" w:eastAsia="Times New Roman" w:hAnsi="Times New Roman" w:cs="Times New Roman"/>
          <w:sz w:val="28"/>
          <w:szCs w:val="28"/>
          <w:highlight w:val="green"/>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Порядок подачи и рассмотрения жалобы</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5.4.Жалоба подается в орган местного самоуправления в письменной форме на бумажном носителе или в электронной форме.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5.5.Жалоба может быть направлена по почте, через МФЦ, с исполь-зованием сети Интернет, официального сайта органа местного самоуправления, </w:t>
      </w:r>
      <w:r w:rsidRPr="00C8185D">
        <w:rPr>
          <w:rFonts w:ascii="Times New Roman" w:eastAsiaTheme="minorHAnsi" w:hAnsi="Times New Roman" w:cs="Times New Roman"/>
          <w:sz w:val="28"/>
          <w:szCs w:val="28"/>
          <w:lang w:eastAsia="en-US"/>
        </w:rPr>
        <w:t xml:space="preserve">Единого и регионального порталов </w:t>
      </w:r>
      <w:r w:rsidRPr="00C8185D">
        <w:rPr>
          <w:rFonts w:ascii="Times New Roman" w:eastAsia="Times New Roman" w:hAnsi="Times New Roman" w:cs="Times New Roman"/>
          <w:sz w:val="28"/>
          <w:szCs w:val="28"/>
        </w:rPr>
        <w:t>госуслуг,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5.6.Жалоба в соответствии с Федеральным </w:t>
      </w:r>
      <w:hyperlink r:id="rId27" w:history="1">
        <w:r w:rsidRPr="00C8185D">
          <w:rPr>
            <w:rFonts w:ascii="Times New Roman" w:eastAsia="Times New Roman" w:hAnsi="Times New Roman" w:cs="Times New Roman"/>
            <w:sz w:val="28"/>
            <w:szCs w:val="28"/>
          </w:rPr>
          <w:t>законом</w:t>
        </w:r>
      </w:hyperlink>
      <w:r w:rsidRPr="00C8185D">
        <w:rPr>
          <w:rFonts w:ascii="Times New Roman" w:eastAsiaTheme="minorHAnsi" w:hAnsi="Times New Roman" w:cs="Times New Roman"/>
          <w:sz w:val="28"/>
          <w:szCs w:val="28"/>
          <w:lang w:eastAsia="en-US"/>
        </w:rPr>
        <w:t xml:space="preserve"> «Об организации предоставления государственных и муниципальных услуг»</w:t>
      </w:r>
      <w:r w:rsidRPr="00C8185D">
        <w:rPr>
          <w:rFonts w:ascii="Times New Roman" w:eastAsia="Times New Roman" w:hAnsi="Times New Roman" w:cs="Times New Roman"/>
          <w:sz w:val="28"/>
          <w:szCs w:val="28"/>
        </w:rPr>
        <w:t xml:space="preserve"> должна содержать:</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5.7.В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5.8.В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5.9.В электронном виде жалоба может быть подана заявителем посредством:</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официального сайта органа местного самоуправления в информационно-коммуникационной сети Интернет;</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электронной почты. Жалоба направляется на адрес электронной почты органа местного самоуправления в информационно-коммуникационной сети Интернет;</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Единого и регионального порталов госуслуг.</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Сроки рассмотрения жалобы</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5.10.Жалоба,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Перечень оснований для приостановления рассмотрения жалобы</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5.11.Оснований для приостановления рассмотрения жалобы не предусмотрено.</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Результат рассмотрения жалобы</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5.12.По результатам рассмотрения жалобы орган местного самоуправления принимает одно из следующих решений:</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отказывает в удовлетворении жалобы.</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Порядок информирования заявителя</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о результатах рассмотрения жалобы</w:t>
      </w:r>
    </w:p>
    <w:p w:rsidR="00C8185D" w:rsidRPr="00C8185D" w:rsidRDefault="00C8185D" w:rsidP="00C8185D">
      <w:pPr>
        <w:widowControl w:val="0"/>
        <w:autoSpaceDE w:val="0"/>
        <w:autoSpaceDN w:val="0"/>
        <w:spacing w:after="0" w:line="240" w:lineRule="auto"/>
        <w:jc w:val="both"/>
        <w:outlineLvl w:val="1"/>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outlineLvl w:val="1"/>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5.14.Не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ответе по результатам рассмотрения жалобы указываются: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фамилия, имя, отчество (при наличии) или наименование заявителя;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основания для принятия решения по жалобе;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принятое по жалобе решение;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сведения о порядке обжалования принятого по жалобе решения.</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Порядок обжалования решения по жалобе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5.15.Заявитель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Право заявителя на получение информации и документов,</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необходимых для обоснования и рассмотрения жалобы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5.16.Заявитель имеет право на получение информации и документов, необходимых для обоснования и рассмотрения жалобы</w:t>
      </w:r>
      <w:r w:rsidRPr="00C8185D">
        <w:rPr>
          <w:rFonts w:ascii="Times New Roman" w:eastAsiaTheme="minorHAnsi" w:hAnsi="Times New Roman" w:cs="Times New Roman"/>
          <w:b/>
          <w:bCs/>
          <w:sz w:val="28"/>
          <w:szCs w:val="28"/>
          <w:lang w:eastAsia="en-US"/>
        </w:rPr>
        <w:t xml:space="preserve">, </w:t>
      </w:r>
      <w:r w:rsidRPr="00C8185D">
        <w:rPr>
          <w:rFonts w:ascii="Times New Roman" w:eastAsia="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w:t>
      </w:r>
      <w:r w:rsidRPr="00C8185D">
        <w:rPr>
          <w:rFonts w:ascii="Times New Roman" w:eastAsia="Times New Roman" w:hAnsi="Times New Roman" w:cs="Times New Roman"/>
          <w:sz w:val="28"/>
          <w:szCs w:val="28"/>
        </w:rPr>
        <w:lastRenderedPageBreak/>
        <w:t>ренных законодательством Российской Федерации.</w:t>
      </w:r>
    </w:p>
    <w:p w:rsidR="00C8185D" w:rsidRPr="00C8185D" w:rsidRDefault="00C8185D" w:rsidP="00C8185D">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Способы информирования заявителей о порядке</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подачи и рассмотрения жалобы</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i/>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5.17.Информация о порядке подачи и рассмотрения жалобы доводится до заявителя следующими способами: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информа-ционно-коммуникационной сети Интернет, на Едином и региональном порталах госуслуг.</w:t>
      </w:r>
      <w:r w:rsidRPr="00C8185D">
        <w:rPr>
          <w:rFonts w:ascii="Times New Roman" w:eastAsia="Times New Roman" w:hAnsi="Times New Roman" w:cs="Times New Roman"/>
          <w:sz w:val="28"/>
          <w:szCs w:val="28"/>
        </w:rPr>
        <w:br w:type="page"/>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Приложение № 1</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к административному регламенту </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предоставления муниципальной</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услуги «Принятие на учет граждан</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качестве нуждающихся в жилых</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помещениях из муниципального</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жилищного фонда по договорам</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социального найма»</w:t>
      </w:r>
    </w:p>
    <w:p w:rsidR="00C8185D" w:rsidRPr="00C8185D" w:rsidRDefault="00C8185D" w:rsidP="00C8185D">
      <w:pPr>
        <w:spacing w:after="0" w:line="240" w:lineRule="auto"/>
        <w:jc w:val="center"/>
        <w:rPr>
          <w:rFonts w:eastAsiaTheme="minorHAnsi"/>
          <w:lang w:eastAsia="en-US"/>
        </w:rPr>
      </w:pPr>
    </w:p>
    <w:p w:rsidR="00C8185D" w:rsidRPr="00C8185D" w:rsidRDefault="00D60E05" w:rsidP="00C8185D">
      <w:pPr>
        <w:spacing w:after="0" w:line="240" w:lineRule="auto"/>
        <w:jc w:val="center"/>
        <w:rPr>
          <w:rFonts w:ascii="Times New Roman" w:eastAsiaTheme="minorHAnsi" w:hAnsi="Times New Roman" w:cs="Times New Roman"/>
          <w:b/>
          <w:sz w:val="28"/>
          <w:szCs w:val="28"/>
          <w:lang w:eastAsia="en-US"/>
        </w:rPr>
      </w:pPr>
      <w:hyperlink r:id="rId28" w:history="1">
        <w:r w:rsidR="00C8185D" w:rsidRPr="00C8185D">
          <w:rPr>
            <w:rFonts w:ascii="Times New Roman" w:eastAsiaTheme="minorHAnsi" w:hAnsi="Times New Roman" w:cs="Times New Roman"/>
            <w:b/>
            <w:sz w:val="28"/>
            <w:szCs w:val="28"/>
            <w:lang w:eastAsia="en-US"/>
          </w:rPr>
          <w:t>Сведения</w:t>
        </w:r>
      </w:hyperlink>
    </w:p>
    <w:p w:rsidR="00C8185D" w:rsidRPr="00C8185D" w:rsidRDefault="00C8185D" w:rsidP="00C8185D">
      <w:pPr>
        <w:spacing w:after="0" w:line="240" w:lineRule="auto"/>
        <w:jc w:val="center"/>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о местах нахождения и графике работы органа местного</w:t>
      </w:r>
    </w:p>
    <w:p w:rsidR="00C8185D" w:rsidRPr="00C8185D" w:rsidRDefault="00C8185D" w:rsidP="00C8185D">
      <w:pPr>
        <w:spacing w:after="0" w:line="240" w:lineRule="auto"/>
        <w:jc w:val="center"/>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самоуправления, структурное подразделение, предоставляющее муниципальную услугу, МФЦ</w:t>
      </w:r>
    </w:p>
    <w:p w:rsidR="00C8185D" w:rsidRPr="00C8185D" w:rsidRDefault="00C8185D" w:rsidP="00C8185D">
      <w:pPr>
        <w:spacing w:after="0" w:line="240" w:lineRule="auto"/>
        <w:jc w:val="center"/>
        <w:rPr>
          <w:rFonts w:ascii="Times New Roman" w:eastAsiaTheme="minorHAnsi" w:hAnsi="Times New Roman" w:cs="Times New Roman"/>
          <w:b/>
          <w:sz w:val="28"/>
          <w:szCs w:val="28"/>
          <w:lang w:eastAsia="en-US"/>
        </w:rPr>
      </w:pPr>
    </w:p>
    <w:p w:rsidR="00C8185D" w:rsidRPr="00C8185D" w:rsidRDefault="00C8185D" w:rsidP="00C8185D">
      <w:pPr>
        <w:spacing w:after="0" w:line="240" w:lineRule="auto"/>
        <w:ind w:firstLine="708"/>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1.Администрация расположена по адресу: 413720, Саратовская область, г.Пугачев, ул.Пушкинская, д.280.</w:t>
      </w:r>
    </w:p>
    <w:p w:rsidR="00C8185D" w:rsidRPr="00C8185D" w:rsidRDefault="00C8185D" w:rsidP="00C8185D">
      <w:pPr>
        <w:spacing w:after="0" w:line="240" w:lineRule="auto"/>
        <w:ind w:firstLine="708"/>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Отделом, уполномоченным на предоставление муниципальной услуги, является отдел жилищно - коммунальной политики, транспорта и связи администрации Пугачевского муниципального района (далее – Отдел).</w:t>
      </w:r>
    </w:p>
    <w:p w:rsidR="00C8185D" w:rsidRPr="00C8185D" w:rsidRDefault="00C8185D" w:rsidP="00C8185D">
      <w:pPr>
        <w:spacing w:after="0" w:line="240" w:lineRule="auto"/>
        <w:ind w:firstLine="708"/>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Прием получателей муниципальной услуги производиться специалистами Отдела.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 xml:space="preserve">Сведения о графике (режиме) работы содержаться на странице муници-пального района на официальном портале администрации: </w:t>
      </w:r>
      <w:r w:rsidRPr="00C8185D">
        <w:rPr>
          <w:rFonts w:ascii="Times New Roman" w:eastAsia="Times New Roman" w:hAnsi="Times New Roman" w:cs="Times New Roman"/>
          <w:sz w:val="28"/>
          <w:szCs w:val="28"/>
          <w:lang w:val="en-US"/>
        </w:rPr>
        <w:t>htth</w:t>
      </w:r>
      <w:r w:rsidRPr="00C8185D">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lang w:val="en-US"/>
        </w:rPr>
        <w:t>pugachev</w:t>
      </w:r>
      <w:r w:rsidRPr="00C8185D">
        <w:rPr>
          <w:rFonts w:ascii="Times New Roman" w:eastAsia="Times New Roman" w:hAnsi="Times New Roman" w:cs="Times New Roman"/>
          <w:sz w:val="28"/>
          <w:szCs w:val="28"/>
        </w:rPr>
        <w:t xml:space="preserve">- </w:t>
      </w:r>
      <w:r w:rsidRPr="00C8185D">
        <w:rPr>
          <w:rFonts w:ascii="Times New Roman" w:eastAsia="Times New Roman" w:hAnsi="Times New Roman" w:cs="Times New Roman"/>
          <w:sz w:val="28"/>
          <w:szCs w:val="28"/>
          <w:lang w:val="en-US"/>
        </w:rPr>
        <w:t>adm</w:t>
      </w:r>
      <w:r w:rsidRPr="00C8185D">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lang w:val="en-US"/>
        </w:rPr>
        <w:t>ru</w:t>
      </w:r>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Специалисты Отдела осуществляют прием заявителей в соответствии со следующим графиком:</w:t>
      </w:r>
    </w:p>
    <w:p w:rsidR="00C8185D" w:rsidRPr="00C8185D" w:rsidRDefault="00C8185D" w:rsidP="00C8185D">
      <w:pPr>
        <w:widowControl w:val="0"/>
        <w:tabs>
          <w:tab w:val="left" w:pos="-3402"/>
        </w:tabs>
        <w:autoSpaceDE w:val="0"/>
        <w:autoSpaceDN w:val="0"/>
        <w:spacing w:after="0" w:line="240" w:lineRule="auto"/>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t>вторник                                            с 8 ч. до 12 ч.</w:t>
      </w:r>
    </w:p>
    <w:p w:rsidR="00C8185D" w:rsidRPr="00C8185D" w:rsidRDefault="00C8185D" w:rsidP="00C8185D">
      <w:pPr>
        <w:widowControl w:val="0"/>
        <w:tabs>
          <w:tab w:val="left" w:pos="-3119"/>
        </w:tabs>
        <w:autoSpaceDE w:val="0"/>
        <w:autoSpaceDN w:val="0"/>
        <w:spacing w:after="0" w:line="240" w:lineRule="auto"/>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t>среда                                                 с 8 ч. до 12 ч.</w:t>
      </w:r>
    </w:p>
    <w:p w:rsidR="00C8185D" w:rsidRPr="00C8185D" w:rsidRDefault="00C8185D" w:rsidP="00C8185D">
      <w:pPr>
        <w:widowControl w:val="0"/>
        <w:autoSpaceDE w:val="0"/>
        <w:autoSpaceDN w:val="0"/>
        <w:spacing w:after="0" w:line="240" w:lineRule="auto"/>
        <w:ind w:firstLine="708"/>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суббота и воскресенье – выходной день.</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Прием получателей муниципальной услуги ведется без предварительной записи.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Телефон для справок: 8(84574) 2-33-30, факс: 8(84574) 2-33-30.</w:t>
      </w:r>
    </w:p>
    <w:p w:rsidR="00C8185D" w:rsidRPr="00C8185D" w:rsidRDefault="00C8185D" w:rsidP="00C8185D">
      <w:pPr>
        <w:widowControl w:val="0"/>
        <w:tabs>
          <w:tab w:val="left" w:pos="-3402"/>
        </w:tabs>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Страница органа местного самоуправления на официальном портале:</w:t>
      </w:r>
      <w:r w:rsidRPr="00C8185D">
        <w:rPr>
          <w:rFonts w:ascii="Times New Roman" w:eastAsia="Times New Roman" w:hAnsi="Times New Roman" w:cs="Times New Roman"/>
          <w:sz w:val="24"/>
          <w:szCs w:val="24"/>
        </w:rPr>
        <w:t xml:space="preserve"> </w:t>
      </w:r>
      <w:r w:rsidRPr="00C8185D">
        <w:rPr>
          <w:rFonts w:ascii="Times New Roman" w:eastAsia="Times New Roman" w:hAnsi="Times New Roman" w:cs="Times New Roman"/>
          <w:sz w:val="28"/>
          <w:szCs w:val="28"/>
          <w:lang w:val="en-US"/>
        </w:rPr>
        <w:t>htth</w:t>
      </w:r>
      <w:r w:rsidRPr="00C8185D">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lang w:val="en-US"/>
        </w:rPr>
        <w:t>pugachev</w:t>
      </w:r>
      <w:r w:rsidRPr="00C8185D">
        <w:rPr>
          <w:rFonts w:ascii="Times New Roman" w:eastAsia="Times New Roman" w:hAnsi="Times New Roman" w:cs="Times New Roman"/>
          <w:sz w:val="28"/>
          <w:szCs w:val="28"/>
        </w:rPr>
        <w:t xml:space="preserve">- </w:t>
      </w:r>
      <w:r w:rsidRPr="00C8185D">
        <w:rPr>
          <w:rFonts w:ascii="Times New Roman" w:eastAsia="Times New Roman" w:hAnsi="Times New Roman" w:cs="Times New Roman"/>
          <w:sz w:val="28"/>
          <w:szCs w:val="28"/>
          <w:lang w:val="en-US"/>
        </w:rPr>
        <w:t>adm</w:t>
      </w:r>
      <w:r w:rsidRPr="00C8185D">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lang w:val="en-US"/>
        </w:rPr>
        <w:t>ru</w:t>
      </w:r>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электронного информирования, посредством размещения на Интернет – ресурсах администрации, региональном портале государственных и муници-пальных услуг </w:t>
      </w:r>
      <w:hyperlink r:id="rId29" w:history="1">
        <w:r w:rsidRPr="00C8185D">
          <w:rPr>
            <w:rFonts w:ascii="Times New Roman" w:eastAsia="Times New Roman" w:hAnsi="Times New Roman" w:cs="Times New Roman"/>
            <w:sz w:val="28"/>
            <w:lang w:val="en-US"/>
          </w:rPr>
          <w:t>http</w:t>
        </w:r>
        <w:r w:rsidRPr="00C8185D">
          <w:rPr>
            <w:rFonts w:ascii="Times New Roman" w:eastAsia="Times New Roman" w:hAnsi="Times New Roman" w:cs="Times New Roman"/>
            <w:sz w:val="28"/>
          </w:rPr>
          <w:t>://</w:t>
        </w:r>
        <w:r w:rsidRPr="00C8185D">
          <w:rPr>
            <w:rFonts w:ascii="Times New Roman" w:eastAsia="Times New Roman" w:hAnsi="Times New Roman" w:cs="Times New Roman"/>
            <w:sz w:val="28"/>
            <w:lang w:val="en-US"/>
          </w:rPr>
          <w:t>pgu</w:t>
        </w:r>
        <w:r w:rsidRPr="00C8185D">
          <w:rPr>
            <w:rFonts w:ascii="Times New Roman" w:eastAsia="Times New Roman" w:hAnsi="Times New Roman" w:cs="Times New Roman"/>
            <w:sz w:val="28"/>
          </w:rPr>
          <w:t>.</w:t>
        </w:r>
        <w:r w:rsidRPr="00C8185D">
          <w:rPr>
            <w:rFonts w:ascii="Times New Roman" w:eastAsia="Times New Roman" w:hAnsi="Times New Roman" w:cs="Times New Roman"/>
            <w:sz w:val="28"/>
            <w:lang w:val="en-US"/>
          </w:rPr>
          <w:t>saratov</w:t>
        </w:r>
        <w:r w:rsidRPr="00C8185D">
          <w:rPr>
            <w:rFonts w:ascii="Times New Roman" w:eastAsia="Times New Roman" w:hAnsi="Times New Roman" w:cs="Times New Roman"/>
            <w:sz w:val="28"/>
          </w:rPr>
          <w:t>.</w:t>
        </w:r>
        <w:r w:rsidRPr="00C8185D">
          <w:rPr>
            <w:rFonts w:ascii="Times New Roman" w:eastAsia="Times New Roman" w:hAnsi="Times New Roman" w:cs="Times New Roman"/>
            <w:sz w:val="28"/>
            <w:lang w:val="en-US"/>
          </w:rPr>
          <w:t>gov</w:t>
        </w:r>
        <w:r w:rsidRPr="00C8185D">
          <w:rPr>
            <w:rFonts w:ascii="Times New Roman" w:eastAsia="Times New Roman" w:hAnsi="Times New Roman" w:cs="Times New Roman"/>
            <w:sz w:val="28"/>
          </w:rPr>
          <w:t>.</w:t>
        </w:r>
        <w:r w:rsidRPr="00C8185D">
          <w:rPr>
            <w:rFonts w:ascii="Times New Roman" w:eastAsia="Times New Roman" w:hAnsi="Times New Roman" w:cs="Times New Roman"/>
            <w:sz w:val="28"/>
            <w:lang w:val="en-US"/>
          </w:rPr>
          <w:t>ru</w:t>
        </w:r>
      </w:hyperlink>
      <w:r w:rsidRPr="00C8185D">
        <w:rPr>
          <w:rFonts w:ascii="Times New Roman" w:eastAsia="Times New Roman" w:hAnsi="Times New Roman" w:cs="Times New Roman"/>
          <w:sz w:val="28"/>
          <w:szCs w:val="28"/>
        </w:rPr>
        <w:t xml:space="preserve"> и федеральном портале государственных и муниципальных услуг </w:t>
      </w:r>
      <w:r w:rsidRPr="00C8185D">
        <w:rPr>
          <w:rFonts w:ascii="Times New Roman" w:eastAsia="Times New Roman" w:hAnsi="Times New Roman" w:cs="Times New Roman"/>
          <w:sz w:val="28"/>
          <w:szCs w:val="28"/>
          <w:lang w:val="en-US"/>
        </w:rPr>
        <w:t>http</w:t>
      </w:r>
      <w:r w:rsidRPr="00C8185D">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lang w:val="en-US"/>
        </w:rPr>
        <w:t>www</w:t>
      </w:r>
      <w:r w:rsidRPr="00C8185D">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lang w:val="en-US"/>
        </w:rPr>
        <w:t>gosuslugi</w:t>
      </w:r>
      <w:r w:rsidRPr="00C8185D">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lang w:val="en-US"/>
        </w:rPr>
        <w:t>ru</w:t>
      </w:r>
      <w:r w:rsidRPr="00C8185D">
        <w:rPr>
          <w:rFonts w:ascii="Times New Roman" w:eastAsia="Times New Roman" w:hAnsi="Times New Roman" w:cs="Times New Roman"/>
          <w:sz w:val="28"/>
          <w:szCs w:val="28"/>
        </w:rPr>
        <w:t xml:space="preserve"> в информационно- справочных изданиях (буклетах, брошюрах, памятках).</w:t>
      </w:r>
    </w:p>
    <w:p w:rsidR="00C8185D" w:rsidRPr="00C8185D" w:rsidRDefault="00C8185D" w:rsidP="00C8185D">
      <w:pPr>
        <w:widowControl w:val="0"/>
        <w:tabs>
          <w:tab w:val="left" w:pos="-3402"/>
        </w:tabs>
        <w:autoSpaceDE w:val="0"/>
        <w:autoSpaceDN w:val="0"/>
        <w:spacing w:after="0" w:line="240" w:lineRule="auto"/>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 г.Пугачеве. Телефон: 8(84574) 4-61-31, 4-61-61. </w:t>
      </w:r>
      <w:r w:rsidRPr="00C8185D">
        <w:rPr>
          <w:rFonts w:ascii="Times New Roman" w:eastAsiaTheme="minorHAnsi" w:hAnsi="Times New Roman" w:cs="Times New Roman"/>
          <w:sz w:val="28"/>
          <w:szCs w:val="28"/>
          <w:lang w:val="en-US" w:eastAsia="en-US"/>
        </w:rPr>
        <w:t>Email</w:t>
      </w:r>
      <w:r w:rsidRPr="00C8185D">
        <w:rPr>
          <w:rFonts w:ascii="Times New Roman" w:eastAsiaTheme="minorHAnsi" w:hAnsi="Times New Roman" w:cs="Times New Roman"/>
          <w:sz w:val="28"/>
          <w:szCs w:val="28"/>
          <w:lang w:eastAsia="en-US"/>
        </w:rPr>
        <w:t xml:space="preserve">: </w:t>
      </w:r>
      <w:r w:rsidRPr="00C8185D">
        <w:rPr>
          <w:rFonts w:ascii="Times New Roman" w:eastAsiaTheme="minorHAnsi" w:hAnsi="Times New Roman" w:cs="Times New Roman"/>
          <w:sz w:val="28"/>
          <w:szCs w:val="28"/>
          <w:lang w:val="en-US" w:eastAsia="en-US"/>
        </w:rPr>
        <w:t>info</w:t>
      </w:r>
      <w:r w:rsidRPr="00C8185D">
        <w:rPr>
          <w:rFonts w:ascii="Times New Roman" w:eastAsiaTheme="minorHAnsi" w:hAnsi="Times New Roman" w:cs="Times New Roman"/>
          <w:sz w:val="28"/>
          <w:szCs w:val="28"/>
          <w:lang w:eastAsia="en-US"/>
        </w:rPr>
        <w:t>@</w:t>
      </w:r>
      <w:r w:rsidRPr="00C8185D">
        <w:rPr>
          <w:rFonts w:ascii="Times New Roman" w:eastAsiaTheme="minorHAnsi" w:hAnsi="Times New Roman" w:cs="Times New Roman"/>
          <w:sz w:val="28"/>
          <w:szCs w:val="28"/>
          <w:lang w:val="en-US" w:eastAsia="en-US"/>
        </w:rPr>
        <w:t>mfc</w:t>
      </w:r>
      <w:r w:rsidRPr="00C8185D">
        <w:rPr>
          <w:rFonts w:ascii="Times New Roman" w:eastAsiaTheme="minorHAnsi" w:hAnsi="Times New Roman" w:cs="Times New Roman"/>
          <w:sz w:val="28"/>
          <w:szCs w:val="28"/>
          <w:lang w:eastAsia="en-US"/>
        </w:rPr>
        <w:t>64.</w:t>
      </w:r>
      <w:r w:rsidRPr="00C8185D">
        <w:rPr>
          <w:rFonts w:ascii="Times New Roman" w:eastAsiaTheme="minorHAnsi" w:hAnsi="Times New Roman" w:cs="Times New Roman"/>
          <w:sz w:val="28"/>
          <w:szCs w:val="28"/>
          <w:lang w:val="en-US" w:eastAsia="en-US"/>
        </w:rPr>
        <w:t>ru</w:t>
      </w:r>
      <w:r w:rsidRPr="00C8185D">
        <w:rPr>
          <w:rFonts w:ascii="Times New Roman" w:eastAsiaTheme="minorHAnsi" w:hAnsi="Times New Roman" w:cs="Times New Roman"/>
          <w:sz w:val="28"/>
          <w:szCs w:val="28"/>
          <w:lang w:eastAsia="en-US"/>
        </w:rPr>
        <w:t>.</w:t>
      </w:r>
    </w:p>
    <w:p w:rsidR="00C8185D" w:rsidRPr="00C8185D" w:rsidRDefault="00C8185D" w:rsidP="00C8185D">
      <w:pPr>
        <w:widowControl w:val="0"/>
        <w:tabs>
          <w:tab w:val="left" w:pos="-3261"/>
        </w:tabs>
        <w:autoSpaceDE w:val="0"/>
        <w:autoSpaceDN w:val="0"/>
        <w:spacing w:after="0" w:line="240" w:lineRule="auto"/>
        <w:jc w:val="both"/>
        <w:rPr>
          <w:rFonts w:ascii="Times New Roman" w:eastAsiaTheme="minorHAnsi" w:hAnsi="Times New Roman" w:cs="Times New Roman"/>
          <w:sz w:val="28"/>
          <w:szCs w:val="28"/>
          <w:lang w:eastAsia="en-US"/>
        </w:rPr>
      </w:pPr>
      <w:r w:rsidRPr="00C8185D">
        <w:rPr>
          <w:rFonts w:ascii="Courier New" w:eastAsiaTheme="minorHAnsi" w:hAnsi="Courier New" w:cs="Courier New"/>
          <w:szCs w:val="20"/>
          <w:lang w:eastAsia="en-US"/>
        </w:rPr>
        <w:tab/>
      </w:r>
      <w:r w:rsidRPr="00C8185D">
        <w:rPr>
          <w:rFonts w:ascii="Times New Roman" w:eastAsiaTheme="minorHAnsi" w:hAnsi="Times New Roman" w:cs="Times New Roman"/>
          <w:sz w:val="28"/>
          <w:szCs w:val="28"/>
          <w:lang w:eastAsia="en-US"/>
        </w:rPr>
        <w:t>Адрес: Саратовская область. г.Пугачев, ул.Топорковская, д.91.</w:t>
      </w:r>
    </w:p>
    <w:p w:rsidR="00C8185D" w:rsidRPr="00C8185D" w:rsidRDefault="00C8185D" w:rsidP="00C8185D">
      <w:pPr>
        <w:widowControl w:val="0"/>
        <w:tabs>
          <w:tab w:val="left" w:pos="-3261"/>
        </w:tabs>
        <w:autoSpaceDE w:val="0"/>
        <w:autoSpaceDN w:val="0"/>
        <w:spacing w:after="0" w:line="240" w:lineRule="auto"/>
        <w:rPr>
          <w:rFonts w:ascii="Times New Roman" w:eastAsiaTheme="minorHAnsi" w:hAnsi="Times New Roman" w:cs="Times New Roman"/>
          <w:sz w:val="28"/>
          <w:szCs w:val="28"/>
          <w:lang w:eastAsia="en-US"/>
        </w:rPr>
      </w:pPr>
      <w:r w:rsidRPr="00C8185D">
        <w:rPr>
          <w:rFonts w:ascii="Courier New" w:eastAsiaTheme="minorHAnsi" w:hAnsi="Courier New" w:cs="Courier New"/>
          <w:szCs w:val="20"/>
          <w:lang w:eastAsia="en-US"/>
        </w:rPr>
        <w:lastRenderedPageBreak/>
        <w:tab/>
      </w:r>
      <w:r w:rsidRPr="00C8185D">
        <w:rPr>
          <w:rFonts w:ascii="Times New Roman" w:eastAsiaTheme="minorHAnsi" w:hAnsi="Times New Roman" w:cs="Times New Roman"/>
          <w:sz w:val="28"/>
          <w:szCs w:val="28"/>
          <w:lang w:eastAsia="en-US"/>
        </w:rPr>
        <w:t>Время работы с заявителями:</w:t>
      </w:r>
    </w:p>
    <w:p w:rsidR="00C8185D" w:rsidRPr="00C8185D" w:rsidRDefault="00C8185D" w:rsidP="00C8185D">
      <w:pPr>
        <w:widowControl w:val="0"/>
        <w:tabs>
          <w:tab w:val="left" w:pos="-3261"/>
        </w:tabs>
        <w:autoSpaceDE w:val="0"/>
        <w:autoSpaceDN w:val="0"/>
        <w:spacing w:after="0" w:line="240" w:lineRule="auto"/>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t xml:space="preserve">понедельник- пятница с 9:00 до 20:00 </w:t>
      </w:r>
    </w:p>
    <w:p w:rsidR="00C8185D" w:rsidRPr="00C8185D" w:rsidRDefault="00C8185D" w:rsidP="00C8185D">
      <w:pPr>
        <w:widowControl w:val="0"/>
        <w:tabs>
          <w:tab w:val="left" w:pos="-3261"/>
        </w:tabs>
        <w:autoSpaceDE w:val="0"/>
        <w:autoSpaceDN w:val="0"/>
        <w:spacing w:after="0" w:line="240" w:lineRule="auto"/>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t>суббота с 9:00 до 17:00</w:t>
      </w:r>
    </w:p>
    <w:p w:rsidR="00C8185D" w:rsidRPr="00C8185D" w:rsidRDefault="00C8185D" w:rsidP="00C8185D">
      <w:pPr>
        <w:widowControl w:val="0"/>
        <w:tabs>
          <w:tab w:val="left" w:pos="-3402"/>
          <w:tab w:val="left" w:pos="-3261"/>
        </w:tabs>
        <w:autoSpaceDE w:val="0"/>
        <w:autoSpaceDN w:val="0"/>
        <w:spacing w:after="0" w:line="240" w:lineRule="auto"/>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t xml:space="preserve">воскресенье  – выходной. </w:t>
      </w:r>
    </w:p>
    <w:p w:rsidR="00C8185D" w:rsidRPr="00C8185D" w:rsidRDefault="00C8185D" w:rsidP="00C8185D">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C8185D">
        <w:rPr>
          <w:rFonts w:ascii="Times New Roman" w:eastAsia="Times New Roman" w:hAnsi="Times New Roman" w:cs="Times New Roman"/>
          <w:sz w:val="28"/>
          <w:szCs w:val="28"/>
          <w:lang w:eastAsia="zh-CN"/>
        </w:rPr>
        <w:t xml:space="preserve">Единый портал МФЦ Саратовской области </w:t>
      </w:r>
      <w:hyperlink r:id="rId30" w:history="1">
        <w:r w:rsidRPr="00C8185D">
          <w:rPr>
            <w:rFonts w:ascii="Times New Roman" w:eastAsia="Times New Roman" w:hAnsi="Times New Roman" w:cs="Times New Roman"/>
            <w:sz w:val="28"/>
            <w:lang w:eastAsia="zh-CN"/>
          </w:rPr>
          <w:t>http://www.mfc64.ru/</w:t>
        </w:r>
      </w:hyperlink>
      <w:r w:rsidRPr="00C8185D">
        <w:rPr>
          <w:rFonts w:ascii="Times New Roman" w:eastAsia="Times New Roman" w:hAnsi="Times New Roman" w:cs="Times New Roman"/>
          <w:sz w:val="28"/>
          <w:szCs w:val="28"/>
          <w:lang w:eastAsia="zh-CN"/>
        </w:rPr>
        <w:t>.</w:t>
      </w: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Приложение № 2</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к административному регламенту </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предоставления муниципальной</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услуги «Принятие на учет граждан</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качестве нуждающихся в жилых</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помещениях из муниципального</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жилищного фонда по договорам</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социального найма»</w:t>
      </w:r>
    </w:p>
    <w:p w:rsidR="00C8185D" w:rsidRPr="00C8185D" w:rsidRDefault="00C8185D" w:rsidP="00C8185D">
      <w:pPr>
        <w:widowControl w:val="0"/>
        <w:autoSpaceDE w:val="0"/>
        <w:autoSpaceDN w:val="0"/>
        <w:spacing w:after="0" w:line="240" w:lineRule="auto"/>
        <w:jc w:val="right"/>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Главе администрации</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Пугачевского муниципального района </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С.А.Сидорову</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r w:rsidRPr="00C8185D">
        <w:rPr>
          <w:rFonts w:ascii="Times New Roman" w:eastAsia="Times New Roman" w:hAnsi="Times New Roman" w:cs="Times New Roman"/>
          <w:sz w:val="28"/>
          <w:szCs w:val="28"/>
        </w:rPr>
        <w:t>от</w:t>
      </w:r>
      <w:r w:rsidRPr="00C8185D">
        <w:rPr>
          <w:rFonts w:ascii="Times New Roman" w:eastAsia="Times New Roman" w:hAnsi="Times New Roman" w:cs="Times New Roman"/>
          <w:sz w:val="20"/>
          <w:szCs w:val="20"/>
        </w:rPr>
        <w:t xml:space="preserve"> 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0"/>
          <w:szCs w:val="20"/>
        </w:rPr>
        <w:t xml:space="preserve">                                                                                                            </w:t>
      </w:r>
      <w:r w:rsidRPr="00C8185D">
        <w:rPr>
          <w:rFonts w:ascii="Times New Roman" w:eastAsia="Times New Roman" w:hAnsi="Times New Roman" w:cs="Times New Roman"/>
          <w:sz w:val="28"/>
          <w:szCs w:val="28"/>
        </w:rPr>
        <w:t>проживающего(й) по адресу:</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r w:rsidRPr="00C8185D">
        <w:rPr>
          <w:rFonts w:ascii="Times New Roman" w:eastAsia="Times New Roman" w:hAnsi="Times New Roman" w:cs="Times New Roman"/>
          <w:sz w:val="28"/>
          <w:szCs w:val="28"/>
        </w:rPr>
        <w:t>паспорт</w:t>
      </w:r>
      <w:r w:rsidRPr="00C8185D">
        <w:rPr>
          <w:rFonts w:ascii="Times New Roman" w:eastAsia="Times New Roman" w:hAnsi="Times New Roman" w:cs="Times New Roman"/>
          <w:sz w:val="20"/>
          <w:szCs w:val="20"/>
        </w:rPr>
        <w:t xml:space="preserve"> 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(серия, номер, кем и когда выдан)</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Заявление</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A2688E"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w:t>
      </w:r>
      <w:r w:rsidR="00C8185D" w:rsidRPr="00C8185D">
        <w:rPr>
          <w:rFonts w:ascii="Times New Roman" w:eastAsia="Times New Roman" w:hAnsi="Times New Roman" w:cs="Times New Roman"/>
          <w:sz w:val="28"/>
          <w:szCs w:val="28"/>
        </w:rPr>
        <w:t xml:space="preserve"> принять меня на учет в качестве нуждающегося в жилом помещении, предоставляемом по договору социального найма, договору найма жилого помещения жилищного фонда социального использования (нужное подчеркнуть), в связи с _______________________________________________</w:t>
      </w:r>
    </w:p>
    <w:p w:rsidR="00C8185D" w:rsidRPr="00C8185D" w:rsidRDefault="00C8185D" w:rsidP="00C8185D">
      <w:pPr>
        <w:spacing w:after="0" w:line="240" w:lineRule="auto"/>
        <w:ind w:left="2832"/>
        <w:rPr>
          <w:rFonts w:ascii="Times New Roman" w:eastAsiaTheme="minorHAnsi" w:hAnsi="Times New Roman" w:cs="Times New Roman"/>
          <w:sz w:val="20"/>
          <w:szCs w:val="20"/>
          <w:lang w:eastAsia="en-US"/>
        </w:rPr>
      </w:pPr>
      <w:r w:rsidRPr="00C8185D">
        <w:rPr>
          <w:rFonts w:ascii="Times New Roman" w:eastAsiaTheme="minorHAnsi" w:hAnsi="Times New Roman" w:cs="Times New Roman"/>
          <w:sz w:val="20"/>
          <w:szCs w:val="20"/>
          <w:lang w:eastAsia="en-US"/>
        </w:rPr>
        <w:t>(указать одно из оснований: отсутствие жилого помещения; обеспеченность общей площадью жилого помещения  на одного члена семьи менее учетной нормы; проживание в помещении, признанном непригодным для проживания и ремонту или реконструкции не подлежащем;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невозможно).</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Состав моей семьи ____ человек:</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1)</w:t>
      </w:r>
      <w:r w:rsidRPr="00C8185D">
        <w:rPr>
          <w:rFonts w:ascii="Times New Roman" w:eastAsia="Times New Roman" w:hAnsi="Times New Roman" w:cs="Times New Roman"/>
          <w:sz w:val="20"/>
          <w:szCs w:val="20"/>
        </w:rPr>
        <w:t xml:space="preserve"> </w:t>
      </w:r>
      <w:r w:rsidRPr="00C8185D">
        <w:rPr>
          <w:rFonts w:ascii="Times New Roman" w:eastAsia="Times New Roman" w:hAnsi="Times New Roman" w:cs="Times New Roman"/>
          <w:sz w:val="28"/>
          <w:szCs w:val="28"/>
        </w:rPr>
        <w:t>заявитель</w:t>
      </w:r>
      <w:r w:rsidRPr="00C8185D">
        <w:rPr>
          <w:rFonts w:ascii="Times New Roman" w:eastAsia="Times New Roman" w:hAnsi="Times New Roman" w:cs="Times New Roman"/>
          <w:sz w:val="20"/>
          <w:szCs w:val="20"/>
        </w:rPr>
        <w:t xml:space="preserve"> 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2)</w:t>
      </w:r>
      <w:r w:rsidRPr="00C8185D">
        <w:rPr>
          <w:rFonts w:ascii="Times New Roman" w:eastAsia="Times New Roman" w:hAnsi="Times New Roman" w:cs="Times New Roman"/>
          <w:sz w:val="20"/>
          <w:szCs w:val="20"/>
        </w:rPr>
        <w:t xml:space="preserve"> </w:t>
      </w:r>
      <w:r w:rsidRPr="00C8185D">
        <w:rPr>
          <w:rFonts w:ascii="Times New Roman" w:eastAsia="Times New Roman" w:hAnsi="Times New Roman" w:cs="Times New Roman"/>
          <w:sz w:val="28"/>
          <w:szCs w:val="28"/>
        </w:rPr>
        <w:t>супруг(а)</w:t>
      </w:r>
      <w:r w:rsidRPr="00C8185D">
        <w:rPr>
          <w:rFonts w:ascii="Times New Roman" w:eastAsia="Times New Roman" w:hAnsi="Times New Roman" w:cs="Times New Roman"/>
          <w:sz w:val="20"/>
          <w:szCs w:val="20"/>
        </w:rPr>
        <w:t xml:space="preserve"> 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3)</w:t>
      </w:r>
      <w:r w:rsidRPr="00C8185D">
        <w:rPr>
          <w:rFonts w:ascii="Times New Roman" w:eastAsia="Times New Roman" w:hAnsi="Times New Roman" w:cs="Times New Roman"/>
          <w:sz w:val="20"/>
          <w:szCs w:val="20"/>
        </w:rPr>
        <w:t xml:space="preserve"> 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(родственные отношения, Ф.И.О., число, месяц, год рождения, адрес регистрации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4)</w:t>
      </w:r>
      <w:r w:rsidRPr="00C8185D">
        <w:rPr>
          <w:rFonts w:ascii="Times New Roman" w:eastAsia="Times New Roman" w:hAnsi="Times New Roman" w:cs="Times New Roman"/>
          <w:sz w:val="20"/>
          <w:szCs w:val="20"/>
        </w:rPr>
        <w:t>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(родственные отношения, Ф.И.О., число, месяц, год рождения, адрес регистрации</w:t>
      </w:r>
    </w:p>
    <w:p w:rsidR="00C8185D" w:rsidRPr="00C8185D" w:rsidRDefault="00C8185D" w:rsidP="00C8185D">
      <w:pPr>
        <w:widowControl w:val="0"/>
        <w:autoSpaceDE w:val="0"/>
        <w:autoSpaceDN w:val="0"/>
        <w:spacing w:after="0" w:line="240" w:lineRule="auto"/>
        <w:ind w:left="2832"/>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Я,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проживаю с «___» ____________ _______ года в жилом помещении по адресу:</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 общей</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площадью ___ кв. м на основании 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(указать основание: на основании договора социального найма,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на основании права собственности (долевой, общедолевой, совместной),</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на основании соглашения (договора) с собственником жилого помещения, другое)</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Совместно  со  мной  в данном жилом помещении проживают ____ человек, в</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том числе:</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а) члены моей семьи:  </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не члены моей семьи: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Следующая информация указывается в случае, если заявитель и (или) члены его семьи проживают в помещении, признанном непригодным для проживания и ремонту или реконструкции не подлежащем:</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 основании 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(указать нормативный правовой акт и его реквизиты)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указанное жилое помещение признано непригодным для проживания и ремонту или реконструкции не подлежит.</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Следующая информация указывается при наличии у заявителя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Сообщаю сведения о наличии у меня и (или) членов моей семьи иных жилых помещений:</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а) жилое помещение, занимаемое 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 договору социального найма; договору найма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жилого помещения жилищного фонда социального использования; на праве собственности)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 адресу: _______________________________ общей площадью ______ кв.м</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данном жилом помещении проживают ____ человек:</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жилое помещение, занимаемое 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 договору социального найма; договору найма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жилого помещения жилищного фонда социального использования; на праве собственности)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 адресу: _______________________________ общей площадью ______ кв.м</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данном жилом помещении проживают ____ человек:</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Следующая информация указывается в случае, если заявитель и (или) члены его семьи изменяли свое место жительства в течение пяти лет, предшествовавших дню обращения для признания их в качестве нуждающихся в жилых помещениях:</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течение пяти лет, предшествовавших дню обращения, я, члены моей семьи проживали: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а) в жилом помещении по адресу: 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общей площадью ______ кв.м</w:t>
      </w:r>
    </w:p>
    <w:p w:rsidR="004428CF" w:rsidRDefault="004428CF"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4428CF" w:rsidRDefault="004428CF"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В данном жилом помещении проживали ____ человек:</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в жилом помещении по адресу: 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общей площадью ______ кв.м</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данном жилом помещении проживали ____ человек:</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w:t>
      </w:r>
    </w:p>
    <w:p w:rsidR="00C8185D" w:rsidRPr="00C8185D" w:rsidRDefault="00C8185D" w:rsidP="00C8185D">
      <w:pPr>
        <w:widowControl w:val="0"/>
        <w:autoSpaceDE w:val="0"/>
        <w:autoSpaceDN w:val="0"/>
        <w:spacing w:after="0" w:line="240" w:lineRule="auto"/>
        <w:ind w:left="708"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Следующая информация указывается в случае, если заявитель и (или) члены его семьи изменяли фамилию, имя или отчество:</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в настоящее время, дата изменения, причины изменения, Ф.И.О. до изменения)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в настоящее время, дата изменения, причины изменения, Ф.И.О. до изменения)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Следующая информация указывается в случае, если заявитель относится к отдельным категориям граждан, имеющим льготы по предоставлению жилья, установленным федеральным законодательством или законодательством области: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Я отношусь к категории 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(указать номер статьи, номер и название закона, устанавливающего льготу по предоставлению жилья)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что подтверждается (нужное заполнить):</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а) удостоверением ________________ серия ______ № 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(наименование)</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выданным 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(кем и когда выдано)</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следующими документами: 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(указать наименование документа (справка, медицинское заключение или другое) и его реквизиты)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____________________________________________________________________.</w:t>
      </w:r>
    </w:p>
    <w:p w:rsidR="004428CF" w:rsidRDefault="004428CF"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4428CF" w:rsidRDefault="004428CF"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К заявлению прилагаю следующие документы: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4)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6)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7)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8) ______________________________________________________________и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Действия с намерением приобретения права состоять на учете в качестве нуждающихся в жилых помещениях, в результате которых я и члены моей семьи могут быть признаны нуждающимися в жилых помещениях, в течение пяти лет, предшествовавших дню обращения в уполномоченный орган, не совершали.</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Достоверность представленных сведений подтверждаю.</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Об ответственности за представление недостоверных сведений предупрежден(а).</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Об изменении места жительства, состава семьи, семейного положения, а также в случае утраты оснований, дающих право на получение жилого помещения по договору социального найма,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Подписи совершеннолетних членов семьи заявителя: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 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(И.О.</w:t>
      </w:r>
      <w:r w:rsidRPr="00C8185D">
        <w:rPr>
          <w:rFonts w:ascii="Times New Roman" w:eastAsia="Times New Roman" w:hAnsi="Times New Roman" w:cs="Times New Roman"/>
          <w:sz w:val="20"/>
          <w:szCs w:val="20"/>
        </w:rPr>
        <w:t>Фамилия)</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 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(И.О.</w:t>
      </w:r>
      <w:r w:rsidRPr="00C8185D">
        <w:rPr>
          <w:rFonts w:ascii="Times New Roman" w:eastAsia="Times New Roman" w:hAnsi="Times New Roman" w:cs="Times New Roman"/>
          <w:sz w:val="20"/>
          <w:szCs w:val="20"/>
        </w:rPr>
        <w:t>Фамилия)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«_____» ____________________ 20____ г.   Подпись заявителя 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Контактный телефон: _____________________________</w:t>
      </w:r>
    </w:p>
    <w:p w:rsidR="00C8185D" w:rsidRPr="00C8185D" w:rsidRDefault="00C8185D" w:rsidP="00C8185D">
      <w:pPr>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br w:type="page"/>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Приложение № 3</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к административному регламенту </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предоставления муниципальной</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услуги «Принятие на учет граждан</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качестве нуждающихся в жилых</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помещениях из муниципального</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жилищного фонда по договорам</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sz w:val="24"/>
          <w:szCs w:val="24"/>
          <w:highlight w:val="yellow"/>
        </w:rPr>
      </w:pPr>
      <w:r w:rsidRPr="00C8185D">
        <w:rPr>
          <w:rFonts w:ascii="Times New Roman" w:eastAsia="Times New Roman" w:hAnsi="Times New Roman" w:cs="Times New Roman"/>
          <w:sz w:val="28"/>
          <w:szCs w:val="28"/>
        </w:rPr>
        <w:t xml:space="preserve">                                                 социального найма»</w:t>
      </w:r>
    </w:p>
    <w:p w:rsidR="00C8185D" w:rsidRPr="00C8185D" w:rsidRDefault="00C8185D" w:rsidP="00C8185D">
      <w:pPr>
        <w:widowControl w:val="0"/>
        <w:autoSpaceDE w:val="0"/>
        <w:autoSpaceDN w:val="0"/>
        <w:spacing w:after="0" w:line="240" w:lineRule="auto"/>
        <w:jc w:val="right"/>
        <w:rPr>
          <w:rFonts w:ascii="Times New Roman" w:eastAsia="Times New Roman" w:hAnsi="Times New Roman" w:cs="Times New Roman"/>
          <w:sz w:val="24"/>
          <w:szCs w:val="24"/>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highlight w:val="yellow"/>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bookmarkStart w:id="11" w:name="P707"/>
      <w:bookmarkEnd w:id="11"/>
      <w:r w:rsidRPr="00C8185D">
        <w:rPr>
          <w:rFonts w:ascii="Times New Roman" w:eastAsia="Times New Roman" w:hAnsi="Times New Roman" w:cs="Times New Roman"/>
          <w:b/>
          <w:sz w:val="28"/>
          <w:szCs w:val="28"/>
        </w:rPr>
        <w:t>БЛОК-СХЕМА</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ПРЕДОСТАВЛЕНИЯ МУНИЦИПАЛЬНОЙ УСЛУГИ</w:t>
      </w:r>
    </w:p>
    <w:p w:rsidR="00A2688E" w:rsidRDefault="00C8185D" w:rsidP="00A2688E">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«ПРИНЯТИЕ НА УЧЕТ ГРАЖДАН</w:t>
      </w:r>
      <w:r w:rsidR="00A2688E">
        <w:rPr>
          <w:rFonts w:ascii="Times New Roman" w:eastAsia="Times New Roman" w:hAnsi="Times New Roman" w:cs="Times New Roman"/>
          <w:b/>
          <w:sz w:val="28"/>
          <w:szCs w:val="28"/>
        </w:rPr>
        <w:t xml:space="preserve"> В КАЧЕСТВЕ НУЖДАЮЩИХСЯ</w:t>
      </w:r>
    </w:p>
    <w:p w:rsidR="00C8185D" w:rsidRPr="00C8185D" w:rsidRDefault="00C8185D" w:rsidP="00A2688E">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В ЖИЛЫХ ПОМЕЩЕНИЯХ</w:t>
      </w:r>
      <w:r w:rsidR="00A2688E">
        <w:rPr>
          <w:rFonts w:ascii="Times New Roman" w:eastAsia="Times New Roman" w:hAnsi="Times New Roman" w:cs="Times New Roman"/>
          <w:b/>
          <w:sz w:val="28"/>
          <w:szCs w:val="28"/>
        </w:rPr>
        <w:t xml:space="preserve"> </w:t>
      </w:r>
      <w:r w:rsidR="00A2688E" w:rsidRPr="00C8185D">
        <w:rPr>
          <w:rFonts w:ascii="Times New Roman" w:eastAsia="Times New Roman" w:hAnsi="Times New Roman" w:cs="Times New Roman"/>
          <w:b/>
          <w:sz w:val="28"/>
          <w:szCs w:val="28"/>
        </w:rPr>
        <w:t xml:space="preserve">ИЗ МУНИЦИПАЛЬНОГО ЖИЛИЩНОГО ФОНДА </w:t>
      </w:r>
      <w:r w:rsidR="00A2688E">
        <w:rPr>
          <w:rFonts w:ascii="Times New Roman" w:eastAsia="Times New Roman" w:hAnsi="Times New Roman" w:cs="Times New Roman"/>
          <w:b/>
          <w:sz w:val="28"/>
          <w:szCs w:val="28"/>
        </w:rPr>
        <w:t>ПО ДОГОВОРАМ СОЦИАЛЬНОГО НАЙМА</w:t>
      </w:r>
      <w:r w:rsidRPr="00C8185D">
        <w:rPr>
          <w:rFonts w:ascii="Times New Roman" w:eastAsia="Times New Roman" w:hAnsi="Times New Roman" w:cs="Times New Roman"/>
          <w:b/>
          <w:sz w:val="28"/>
          <w:szCs w:val="28"/>
        </w:rPr>
        <w:t>»</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highlight w:val="yellow"/>
        </w:rPr>
      </w:pPr>
    </w:p>
    <w:p w:rsidR="00C8185D" w:rsidRPr="00C8185D" w:rsidRDefault="00D60E05" w:rsidP="00C8185D">
      <w:pPr>
        <w:widowControl w:val="0"/>
        <w:autoSpaceDE w:val="0"/>
        <w:autoSpaceDN w:val="0"/>
        <w:spacing w:after="0" w:line="240" w:lineRule="auto"/>
        <w:jc w:val="both"/>
        <w:rPr>
          <w:rFonts w:ascii="Times New Roman" w:eastAsia="Times New Roman" w:hAnsi="Times New Roman" w:cs="Times New Roman"/>
          <w:szCs w:val="20"/>
          <w:highlight w:val="yellow"/>
        </w:rPr>
      </w:pPr>
      <w:bookmarkStart w:id="12" w:name="P36"/>
      <w:bookmarkEnd w:id="12"/>
      <w:r>
        <w:rPr>
          <w:rFonts w:ascii="Times New Roman" w:eastAsia="Times New Roman" w:hAnsi="Times New Roman" w:cs="Times New Roman"/>
          <w:noProof/>
          <w:sz w:val="24"/>
          <w:szCs w:val="24"/>
          <w:highlight w:val="yellow"/>
        </w:rPr>
        <w:pict>
          <v:rect id="_x0000_s1054" style="position:absolute;left:0;text-align:left;margin-left:-6.05pt;margin-top:3.25pt;width:284pt;height:48.1pt;z-index:251668480">
            <v:textbox style="mso-next-textbox:#_x0000_s1054">
              <w:txbxContent>
                <w:p w:rsidR="00C8185D" w:rsidRPr="00A55C1E" w:rsidRDefault="00C8185D" w:rsidP="00C8185D">
                  <w:pPr>
                    <w:spacing w:line="240" w:lineRule="auto"/>
                    <w:jc w:val="center"/>
                    <w:rPr>
                      <w:rFonts w:ascii="Times New Roman" w:hAnsi="Times New Roman" w:cs="Times New Roman"/>
                    </w:rPr>
                  </w:pPr>
                  <w:r>
                    <w:rPr>
                      <w:rFonts w:ascii="Times New Roman" w:hAnsi="Times New Roman" w:cs="Times New Roman"/>
                      <w:sz w:val="24"/>
                      <w:szCs w:val="24"/>
                    </w:rPr>
                    <w:t>Направление</w:t>
                  </w:r>
                  <w:r w:rsidRPr="00A55C1E">
                    <w:rPr>
                      <w:rFonts w:ascii="Times New Roman" w:hAnsi="Times New Roman" w:cs="Times New Roman"/>
                      <w:sz w:val="24"/>
                      <w:szCs w:val="24"/>
                    </w:rPr>
                    <w:t xml:space="preserve"> заявител</w:t>
                  </w:r>
                  <w:r>
                    <w:rPr>
                      <w:rFonts w:ascii="Times New Roman" w:hAnsi="Times New Roman" w:cs="Times New Roman"/>
                      <w:sz w:val="24"/>
                      <w:szCs w:val="24"/>
                    </w:rPr>
                    <w:t>ем документов в орган местного самоуправления, в т. ч. через МФЦ, Единый и региональный порталы</w:t>
                  </w:r>
                </w:p>
              </w:txbxContent>
            </v:textbox>
          </v:rect>
        </w:pict>
      </w:r>
    </w:p>
    <w:p w:rsidR="00C8185D" w:rsidRPr="00C8185D" w:rsidRDefault="00C8185D" w:rsidP="00C8185D">
      <w:pPr>
        <w:jc w:val="center"/>
        <w:rPr>
          <w:rFonts w:ascii="Times New Roman" w:eastAsiaTheme="minorHAnsi" w:hAnsi="Times New Roman" w:cs="Times New Roman"/>
          <w:sz w:val="24"/>
          <w:szCs w:val="24"/>
          <w:highlight w:val="yellow"/>
          <w:lang w:eastAsia="en-US"/>
        </w:rPr>
      </w:pP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D60E05"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snapToGrid w:val="0"/>
          <w:sz w:val="24"/>
          <w:szCs w:val="20"/>
          <w:highlight w:val="yellow"/>
        </w:rPr>
        <w:pict>
          <v:line id="_x0000_s1046" style="position:absolute;left:0;text-align:left;z-index:251660288" from="138.45pt,2.05pt" to="138.45pt,20.05pt">
            <v:stroke endarrow="block"/>
          </v:line>
        </w:pict>
      </w:r>
    </w:p>
    <w:p w:rsidR="00C8185D" w:rsidRPr="00C8185D" w:rsidRDefault="00D60E05"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snapToGrid w:val="0"/>
          <w:color w:val="000000"/>
          <w:sz w:val="24"/>
          <w:szCs w:val="24"/>
          <w:highlight w:val="yellow"/>
          <w:lang w:eastAsia="en-US"/>
        </w:rPr>
        <w:pict>
          <v:shapetype id="_x0000_t202" coordsize="21600,21600" o:spt="202" path="m,l,21600r21600,l21600,xe">
            <v:stroke joinstyle="miter"/>
            <v:path gradientshapeok="t" o:connecttype="rect"/>
          </v:shapetype>
          <v:shape id="_x0000_s1047" type="#_x0000_t202" style="position:absolute;left:0;text-align:left;margin-left:-10.9pt;margin-top:7.55pt;width:294.45pt;height:52.1pt;z-index:251661312;mso-width-relative:margin;mso-height-relative:margin">
            <v:textbox style="mso-next-textbox:#_x0000_s1047">
              <w:txbxContent>
                <w:p w:rsidR="00C8185D" w:rsidRPr="00A55C1E" w:rsidRDefault="00C8185D" w:rsidP="00C8185D">
                  <w:pPr>
                    <w:jc w:val="center"/>
                    <w:rPr>
                      <w:rFonts w:ascii="Times New Roman" w:hAnsi="Times New Roman" w:cs="Times New Roman"/>
                      <w:sz w:val="24"/>
                      <w:szCs w:val="24"/>
                    </w:rPr>
                  </w:pPr>
                  <w:r w:rsidRPr="00A55C1E">
                    <w:rPr>
                      <w:rFonts w:ascii="Times New Roman" w:hAnsi="Times New Roman" w:cs="Times New Roman"/>
                      <w:sz w:val="24"/>
                      <w:szCs w:val="24"/>
                    </w:rPr>
                    <w:t xml:space="preserve">Проверка документов на наличие </w:t>
                  </w:r>
                  <w:r>
                    <w:rPr>
                      <w:rFonts w:ascii="Times New Roman" w:hAnsi="Times New Roman" w:cs="Times New Roman"/>
                      <w:sz w:val="24"/>
                      <w:szCs w:val="24"/>
                    </w:rPr>
                    <w:t>полного пакета</w:t>
                  </w:r>
                  <w:r w:rsidRPr="00A55C1E">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с учетом документов, предусмотренных пунктами 2.6 и 2.7 Административного регламента</w:t>
                  </w:r>
                </w:p>
                <w:p w:rsidR="00C8185D" w:rsidRDefault="00C8185D" w:rsidP="00C8185D">
                  <w:pPr>
                    <w:jc w:val="center"/>
                    <w:rPr>
                      <w:sz w:val="24"/>
                      <w:szCs w:val="24"/>
                    </w:rPr>
                  </w:pPr>
                </w:p>
                <w:p w:rsidR="00C8185D" w:rsidRDefault="00C8185D" w:rsidP="00C8185D">
                  <w:pPr>
                    <w:jc w:val="center"/>
                    <w:rPr>
                      <w:sz w:val="24"/>
                      <w:szCs w:val="24"/>
                    </w:rPr>
                  </w:pPr>
                </w:p>
                <w:p w:rsidR="00C8185D" w:rsidRDefault="00C8185D" w:rsidP="00C8185D">
                  <w:pPr>
                    <w:jc w:val="center"/>
                    <w:rPr>
                      <w:sz w:val="24"/>
                      <w:szCs w:val="24"/>
                    </w:rPr>
                  </w:pPr>
                </w:p>
                <w:p w:rsidR="00C8185D" w:rsidRDefault="00C8185D" w:rsidP="00C8185D">
                  <w:pPr>
                    <w:jc w:val="center"/>
                    <w:rPr>
                      <w:sz w:val="24"/>
                      <w:szCs w:val="24"/>
                    </w:rPr>
                  </w:pPr>
                </w:p>
                <w:p w:rsidR="00C8185D" w:rsidRDefault="00C8185D" w:rsidP="00C8185D">
                  <w:pPr>
                    <w:jc w:val="center"/>
                    <w:rPr>
                      <w:sz w:val="24"/>
                      <w:szCs w:val="24"/>
                    </w:rPr>
                  </w:pPr>
                </w:p>
                <w:p w:rsidR="00C8185D" w:rsidRDefault="00C8185D" w:rsidP="00C8185D">
                  <w:pPr>
                    <w:jc w:val="center"/>
                    <w:rPr>
                      <w:sz w:val="24"/>
                      <w:szCs w:val="24"/>
                    </w:rPr>
                  </w:pPr>
                </w:p>
                <w:p w:rsidR="00C8185D" w:rsidRDefault="00C8185D" w:rsidP="00C8185D">
                  <w:pPr>
                    <w:jc w:val="center"/>
                    <w:rPr>
                      <w:sz w:val="24"/>
                      <w:szCs w:val="24"/>
                    </w:rPr>
                  </w:pPr>
                </w:p>
                <w:p w:rsidR="00C8185D" w:rsidRDefault="00C8185D" w:rsidP="00C8185D">
                  <w:pPr>
                    <w:jc w:val="center"/>
                    <w:rPr>
                      <w:sz w:val="24"/>
                      <w:szCs w:val="24"/>
                    </w:rPr>
                  </w:pPr>
                </w:p>
                <w:p w:rsidR="00C8185D" w:rsidRPr="002D3F44" w:rsidRDefault="00C8185D" w:rsidP="00C8185D">
                  <w:pPr>
                    <w:jc w:val="center"/>
                    <w:rPr>
                      <w:sz w:val="24"/>
                      <w:szCs w:val="24"/>
                    </w:rPr>
                  </w:pPr>
                </w:p>
              </w:txbxContent>
            </v:textbox>
          </v:shape>
        </w:pict>
      </w:r>
    </w:p>
    <w:p w:rsidR="00C8185D" w:rsidRPr="00C8185D" w:rsidRDefault="00D60E05"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snapToGrid w:val="0"/>
          <w:sz w:val="24"/>
          <w:szCs w:val="24"/>
          <w:highlight w:val="yellow"/>
        </w:rPr>
        <w:pict>
          <v:rect id="_x0000_s1048" style="position:absolute;left:0;text-align:left;margin-left:349.2pt;margin-top:9.55pt;width:118.65pt;height:74.65pt;z-index:251662336">
            <v:textbox style="mso-next-textbox:#_x0000_s1048">
              <w:txbxContent>
                <w:p w:rsidR="00C8185D" w:rsidRPr="00A55C1E" w:rsidRDefault="00C8185D" w:rsidP="00C8185D">
                  <w:pPr>
                    <w:jc w:val="center"/>
                    <w:rPr>
                      <w:rFonts w:ascii="Times New Roman" w:hAnsi="Times New Roman" w:cs="Times New Roman"/>
                      <w:sz w:val="24"/>
                      <w:szCs w:val="24"/>
                    </w:rPr>
                  </w:pPr>
                  <w:r>
                    <w:rPr>
                      <w:rFonts w:ascii="Times New Roman" w:hAnsi="Times New Roman" w:cs="Times New Roman"/>
                      <w:sz w:val="24"/>
                      <w:szCs w:val="24"/>
                    </w:rPr>
                    <w:t>Ф</w:t>
                  </w:r>
                  <w:r w:rsidRPr="00922A81">
                    <w:rPr>
                      <w:rFonts w:ascii="Times New Roman" w:hAnsi="Times New Roman" w:cs="Times New Roman"/>
                      <w:sz w:val="24"/>
                      <w:szCs w:val="24"/>
                    </w:rPr>
                    <w:t>ормирование и направление межведомственных запросов</w:t>
                  </w:r>
                </w:p>
                <w:p w:rsidR="00C8185D" w:rsidRPr="008802B1" w:rsidRDefault="00C8185D" w:rsidP="00C8185D">
                  <w:pPr>
                    <w:rPr>
                      <w:szCs w:val="24"/>
                    </w:rPr>
                  </w:pPr>
                </w:p>
              </w:txbxContent>
            </v:textbox>
          </v:rect>
        </w:pict>
      </w:r>
      <w:r>
        <w:rPr>
          <w:rFonts w:ascii="Times New Roman" w:eastAsia="Times New Roman" w:hAnsi="Times New Roman" w:cs="Times New Roman"/>
          <w:noProof/>
          <w:snapToGrid w:val="0"/>
          <w:sz w:val="24"/>
          <w:szCs w:val="24"/>
          <w:highlight w:val="yellow"/>
        </w:rPr>
        <w:pict>
          <v:shapetype id="_x0000_t32" coordsize="21600,21600" o:spt="32" o:oned="t" path="m,l21600,21600e" filled="f">
            <v:path arrowok="t" fillok="f" o:connecttype="none"/>
            <o:lock v:ext="edit" shapetype="t"/>
          </v:shapetype>
          <v:shape id="_x0000_s1049" type="#_x0000_t32" style="position:absolute;left:0;text-align:left;margin-left:283.55pt;margin-top:5.65pt;width:12.35pt;height:15.75pt;z-index:251663360" o:connectortype="straight">
            <v:stroke endarrow="block"/>
          </v:shape>
        </w:pict>
      </w:r>
    </w:p>
    <w:p w:rsidR="00C8185D" w:rsidRPr="00C8185D" w:rsidRDefault="00D60E05" w:rsidP="00C8185D">
      <w:pPr>
        <w:widowControl w:val="0"/>
        <w:tabs>
          <w:tab w:val="left" w:pos="7200"/>
          <w:tab w:val="right" w:pos="9328"/>
        </w:tabs>
        <w:spacing w:after="0" w:line="218" w:lineRule="auto"/>
        <w:ind w:right="26"/>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sz w:val="24"/>
          <w:szCs w:val="24"/>
          <w:highlight w:val="yellow"/>
        </w:rPr>
        <w:pict>
          <v:rect id="_x0000_s1056" style="position:absolute;margin-left:295.9pt;margin-top:8.85pt;width:36.95pt;height:21.35pt;z-index:251670528">
            <v:textbox style="mso-next-textbox:#_x0000_s1056">
              <w:txbxContent>
                <w:p w:rsidR="00C8185D" w:rsidRPr="00A55C1E" w:rsidRDefault="00C8185D" w:rsidP="00C8185D">
                  <w:pPr>
                    <w:jc w:val="center"/>
                    <w:rPr>
                      <w:rFonts w:ascii="Times New Roman" w:hAnsi="Times New Roman" w:cs="Times New Roman"/>
                      <w:sz w:val="24"/>
                      <w:szCs w:val="24"/>
                    </w:rPr>
                  </w:pPr>
                  <w:r>
                    <w:rPr>
                      <w:rFonts w:ascii="Times New Roman" w:hAnsi="Times New Roman" w:cs="Times New Roman"/>
                      <w:sz w:val="24"/>
                      <w:szCs w:val="24"/>
                    </w:rPr>
                    <w:t>Нет</w:t>
                  </w:r>
                </w:p>
              </w:txbxContent>
            </v:textbox>
          </v:rect>
        </w:pict>
      </w:r>
    </w:p>
    <w:p w:rsidR="00C8185D" w:rsidRPr="00C8185D" w:rsidRDefault="00C8185D" w:rsidP="00C8185D">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highlight w:val="yellow"/>
        </w:rPr>
      </w:pPr>
    </w:p>
    <w:p w:rsidR="00C8185D" w:rsidRPr="00C8185D" w:rsidRDefault="00D60E05" w:rsidP="00C8185D">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rPr>
        <w:pict>
          <v:shape id="_x0000_s1062" type="#_x0000_t32" style="position:absolute;left:0;text-align:left;margin-left:336.85pt;margin-top:5.15pt;width:12.35pt;height:15.75pt;z-index:251676672" o:connectortype="straight">
            <v:stroke endarrow="block"/>
          </v:shape>
        </w:pict>
      </w:r>
      <w:r>
        <w:rPr>
          <w:rFonts w:ascii="Times New Roman" w:eastAsia="Times New Roman" w:hAnsi="Times New Roman" w:cs="Times New Roman"/>
          <w:noProof/>
          <w:sz w:val="24"/>
          <w:szCs w:val="24"/>
          <w:highlight w:val="yellow"/>
        </w:rPr>
        <w:pict>
          <v:shape id="_x0000_s1050" type="#_x0000_t32" style="position:absolute;left:0;text-align:left;margin-left:138.4pt;margin-top:9.5pt;width:0;height:15.75pt;z-index:251664384" o:connectortype="straight">
            <v:stroke endarrow="block"/>
          </v:shape>
        </w:pict>
      </w:r>
    </w:p>
    <w:p w:rsidR="00C8185D" w:rsidRPr="00C8185D" w:rsidRDefault="00C8185D" w:rsidP="00C8185D">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highlight w:val="yellow"/>
        </w:rPr>
      </w:pPr>
    </w:p>
    <w:p w:rsidR="00C8185D" w:rsidRPr="00C8185D" w:rsidRDefault="00D60E05"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sz w:val="24"/>
          <w:szCs w:val="24"/>
          <w:highlight w:val="yellow"/>
        </w:rPr>
        <w:pict>
          <v:rect id="_x0000_s1055" style="position:absolute;left:0;text-align:left;margin-left:116.3pt;margin-top:.2pt;width:40.95pt;height:21.35pt;z-index:251669504">
            <v:textbox style="mso-next-textbox:#_x0000_s1055">
              <w:txbxContent>
                <w:p w:rsidR="00C8185D" w:rsidRPr="00A55C1E" w:rsidRDefault="00C8185D" w:rsidP="00C8185D">
                  <w:pPr>
                    <w:jc w:val="center"/>
                    <w:rPr>
                      <w:rFonts w:ascii="Times New Roman" w:hAnsi="Times New Roman" w:cs="Times New Roman"/>
                      <w:sz w:val="24"/>
                      <w:szCs w:val="24"/>
                    </w:rPr>
                  </w:pPr>
                  <w:r>
                    <w:rPr>
                      <w:rFonts w:ascii="Times New Roman" w:hAnsi="Times New Roman" w:cs="Times New Roman"/>
                      <w:sz w:val="24"/>
                      <w:szCs w:val="24"/>
                    </w:rPr>
                    <w:t>Да</w:t>
                  </w:r>
                </w:p>
              </w:txbxContent>
            </v:textbox>
          </v:rect>
        </w:pict>
      </w:r>
    </w:p>
    <w:p w:rsidR="00C8185D" w:rsidRPr="00C8185D" w:rsidRDefault="00D60E05"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rPr>
        <w:pict>
          <v:shape id="_x0000_s1063" type="#_x0000_t32" style="position:absolute;left:0;text-align:left;margin-left:410.8pt;margin-top:11.1pt;width:0;height:21.9pt;z-index:251677696" o:connectortype="straight">
            <v:stroke endarrow="block"/>
          </v:shape>
        </w:pict>
      </w:r>
      <w:r>
        <w:rPr>
          <w:rFonts w:ascii="Times New Roman" w:eastAsia="Times New Roman" w:hAnsi="Times New Roman" w:cs="Times New Roman"/>
          <w:noProof/>
          <w:color w:val="000000"/>
          <w:sz w:val="24"/>
          <w:szCs w:val="24"/>
          <w:highlight w:val="yellow"/>
        </w:rPr>
        <w:pict>
          <v:shape id="_x0000_s1051" type="#_x0000_t32" style="position:absolute;left:0;text-align:left;margin-left:138.35pt;margin-top:9pt;width:0;height:21.9pt;z-index:251665408" o:connectortype="straight">
            <v:stroke endarrow="block"/>
          </v:shape>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D60E05"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rPr>
        <w:pict>
          <v:rect id="_x0000_s1064" style="position:absolute;left:0;text-align:left;margin-left:349.2pt;margin-top:5.85pt;width:118.65pt;height:67.35pt;z-index:251678720">
            <v:textbox style="mso-next-textbox:#_x0000_s1064">
              <w:txbxContent>
                <w:p w:rsidR="00C8185D" w:rsidRPr="00A55C1E" w:rsidRDefault="00C8185D" w:rsidP="004428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Получение ответов на</w:t>
                  </w:r>
                  <w:r w:rsidRPr="00922A81">
                    <w:rPr>
                      <w:rFonts w:ascii="Times New Roman" w:hAnsi="Times New Roman" w:cs="Times New Roman"/>
                      <w:sz w:val="24"/>
                      <w:szCs w:val="24"/>
                    </w:rPr>
                    <w:t xml:space="preserve"> межведомственны</w:t>
                  </w:r>
                  <w:r>
                    <w:rPr>
                      <w:rFonts w:ascii="Times New Roman" w:hAnsi="Times New Roman" w:cs="Times New Roman"/>
                      <w:sz w:val="24"/>
                      <w:szCs w:val="24"/>
                    </w:rPr>
                    <w:t>е</w:t>
                  </w:r>
                  <w:r w:rsidRPr="00922A81">
                    <w:rPr>
                      <w:rFonts w:ascii="Times New Roman" w:hAnsi="Times New Roman" w:cs="Times New Roman"/>
                      <w:sz w:val="24"/>
                      <w:szCs w:val="24"/>
                    </w:rPr>
                    <w:t xml:space="preserve"> запрос</w:t>
                  </w:r>
                  <w:r>
                    <w:rPr>
                      <w:rFonts w:ascii="Times New Roman" w:hAnsi="Times New Roman" w:cs="Times New Roman"/>
                      <w:sz w:val="24"/>
                      <w:szCs w:val="24"/>
                    </w:rPr>
                    <w:t>ы</w:t>
                  </w:r>
                </w:p>
                <w:p w:rsidR="00C8185D" w:rsidRPr="008802B1" w:rsidRDefault="00C8185D" w:rsidP="00C8185D">
                  <w:pPr>
                    <w:rPr>
                      <w:szCs w:val="24"/>
                    </w:rPr>
                  </w:pPr>
                </w:p>
              </w:txbxContent>
            </v:textbox>
          </v:rect>
        </w:pict>
      </w:r>
      <w:r>
        <w:rPr>
          <w:rFonts w:ascii="Times New Roman" w:eastAsia="Times New Roman" w:hAnsi="Times New Roman" w:cs="Times New Roman"/>
          <w:noProof/>
          <w:color w:val="000000"/>
          <w:sz w:val="24"/>
          <w:szCs w:val="24"/>
          <w:highlight w:val="yellow"/>
        </w:rPr>
        <w:pict>
          <v:rect id="_x0000_s1052" style="position:absolute;left:0;text-align:left;margin-left:-10.9pt;margin-top:5.85pt;width:294.45pt;height:22.35pt;z-index:251666432">
            <v:textbox style="mso-next-textbox:#_x0000_s1052">
              <w:txbxContent>
                <w:p w:rsidR="00C8185D" w:rsidRPr="00922A81" w:rsidRDefault="00C8185D" w:rsidP="00C8185D">
                  <w:pPr>
                    <w:jc w:val="center"/>
                    <w:rPr>
                      <w:rFonts w:ascii="Times New Roman" w:hAnsi="Times New Roman" w:cs="Times New Roman"/>
                      <w:sz w:val="24"/>
                      <w:szCs w:val="24"/>
                    </w:rPr>
                  </w:pPr>
                  <w:r>
                    <w:rPr>
                      <w:rFonts w:ascii="Times New Roman" w:hAnsi="Times New Roman" w:cs="Times New Roman"/>
                      <w:sz w:val="24"/>
                      <w:szCs w:val="24"/>
                    </w:rPr>
                    <w:t>Р</w:t>
                  </w:r>
                  <w:r w:rsidRPr="00922A81">
                    <w:rPr>
                      <w:rFonts w:ascii="Times New Roman" w:hAnsi="Times New Roman" w:cs="Times New Roman"/>
                      <w:sz w:val="24"/>
                      <w:szCs w:val="24"/>
                    </w:rPr>
                    <w:t>ассмотрение документов</w:t>
                  </w:r>
                </w:p>
              </w:txbxContent>
            </v:textbox>
          </v:rect>
        </w:pict>
      </w:r>
    </w:p>
    <w:p w:rsidR="00C8185D" w:rsidRPr="00C8185D" w:rsidRDefault="00D60E05"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rPr>
        <w:pict>
          <v:shape id="_x0000_s1065" type="#_x0000_t32" style="position:absolute;left:0;text-align:left;margin-left:283.55pt;margin-top:4.9pt;width:65.65pt;height:.05pt;flip:x;z-index:251679744" o:connectortype="straight">
            <v:stroke endarrow="block"/>
          </v:shape>
        </w:pict>
      </w:r>
    </w:p>
    <w:p w:rsidR="00C8185D" w:rsidRPr="00C8185D" w:rsidRDefault="00D60E05"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highlight w:val="yellow"/>
        </w:rPr>
        <w:pict>
          <v:shape id="_x0000_s1053" type="#_x0000_t32" style="position:absolute;left:0;text-align:left;margin-left:138.45pt;margin-top:3.1pt;width:0;height:22.5pt;z-index:251667456" o:connectortype="straight">
            <v:stroke endarrow="block"/>
          </v:shape>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D60E05"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highlight w:val="yellow"/>
        </w:rPr>
        <w:pict>
          <v:rect id="_x0000_s1057" style="position:absolute;left:0;text-align:left;margin-left:-10.9pt;margin-top:.55pt;width:294.45pt;height:39.1pt;z-index:251671552">
            <v:textbox style="mso-next-textbox:#_x0000_s1057">
              <w:txbxContent>
                <w:p w:rsidR="00C8185D" w:rsidRPr="00922A81" w:rsidRDefault="00C8185D" w:rsidP="00C8185D">
                  <w:pPr>
                    <w:jc w:val="center"/>
                    <w:rPr>
                      <w:rFonts w:ascii="Times New Roman" w:hAnsi="Times New Roman" w:cs="Times New Roman"/>
                      <w:sz w:val="24"/>
                      <w:szCs w:val="24"/>
                    </w:rPr>
                  </w:pPr>
                  <w:r>
                    <w:rPr>
                      <w:rFonts w:ascii="Times New Roman" w:hAnsi="Times New Roman" w:cs="Times New Roman"/>
                      <w:sz w:val="24"/>
                      <w:szCs w:val="24"/>
                    </w:rPr>
                    <w:t>П</w:t>
                  </w:r>
                  <w:r w:rsidRPr="00922A81">
                    <w:rPr>
                      <w:rFonts w:ascii="Times New Roman" w:hAnsi="Times New Roman" w:cs="Times New Roman"/>
                      <w:sz w:val="24"/>
                      <w:szCs w:val="24"/>
                    </w:rPr>
                    <w:t>ринятие решения о предоставлении (отказе в</w:t>
                  </w:r>
                  <w:r>
                    <w:rPr>
                      <w:rFonts w:ascii="Times New Roman" w:eastAsia="Times New Roman" w:hAnsi="Times New Roman" w:cs="Times New Roman"/>
                      <w:sz w:val="28"/>
                      <w:szCs w:val="28"/>
                    </w:rPr>
                    <w:t xml:space="preserve"> </w:t>
                  </w:r>
                  <w:r w:rsidRPr="00922A81">
                    <w:rPr>
                      <w:rFonts w:ascii="Times New Roman" w:hAnsi="Times New Roman" w:cs="Times New Roman"/>
                      <w:sz w:val="24"/>
                      <w:szCs w:val="24"/>
                    </w:rPr>
                    <w:t>предоставлении) муниципальной услуги</w:t>
                  </w:r>
                </w:p>
              </w:txbxContent>
            </v:textbox>
          </v:rect>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D60E05"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highlight w:val="yellow"/>
        </w:rPr>
        <w:pict>
          <v:line id="_x0000_s1058" style="position:absolute;left:0;text-align:left;z-index:251672576" from="138.35pt,2.05pt" to="138.35pt,21.9pt">
            <v:stroke endarrow="block"/>
          </v:line>
        </w:pict>
      </w:r>
    </w:p>
    <w:p w:rsidR="00C8185D" w:rsidRPr="00C8185D" w:rsidRDefault="00D60E05"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highlight w:val="yellow"/>
        </w:rPr>
        <w:pict>
          <v:rect id="_x0000_s1059" style="position:absolute;left:0;text-align:left;margin-left:-10.9pt;margin-top:9.35pt;width:294.45pt;height:39.8pt;z-index:251673600">
            <v:textbox style="mso-next-textbox:#_x0000_s1059">
              <w:txbxContent>
                <w:p w:rsidR="00C8185D" w:rsidRPr="003E1DA2" w:rsidRDefault="00C8185D" w:rsidP="00C8185D">
                  <w:pPr>
                    <w:jc w:val="center"/>
                    <w:rPr>
                      <w:rFonts w:ascii="Times New Roman" w:hAnsi="Times New Roman" w:cs="Times New Roman"/>
                      <w:sz w:val="24"/>
                      <w:szCs w:val="24"/>
                    </w:rPr>
                  </w:pPr>
                  <w:r>
                    <w:rPr>
                      <w:rFonts w:ascii="Times New Roman" w:hAnsi="Times New Roman" w:cs="Times New Roman"/>
                      <w:sz w:val="24"/>
                      <w:szCs w:val="24"/>
                    </w:rPr>
                    <w:t>Информирование заявителя о необходимости явиться за получением результата муниципальной услуги</w:t>
                  </w:r>
                </w:p>
              </w:txbxContent>
            </v:textbox>
          </v:rect>
        </w:pict>
      </w: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p>
    <w:p w:rsidR="00C8185D" w:rsidRPr="00C8185D" w:rsidRDefault="00D60E05"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color w:val="000000"/>
          <w:sz w:val="24"/>
          <w:szCs w:val="24"/>
          <w:highlight w:val="yellow"/>
        </w:rPr>
        <w:pict>
          <v:line id="_x0000_s1060" style="position:absolute;left:0;text-align:left;z-index:251674624" from="138.35pt,7.75pt" to="138.35pt,27.6pt">
            <v:stroke endarrow="block"/>
          </v:line>
        </w:pict>
      </w: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p>
    <w:p w:rsidR="00C8185D" w:rsidRPr="00C8185D" w:rsidRDefault="00D60E05"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r>
        <w:rPr>
          <w:rFonts w:ascii="Times New Roman" w:eastAsia="Times New Roman" w:hAnsi="Times New Roman" w:cs="Times New Roman"/>
          <w:noProof/>
          <w:snapToGrid w:val="0"/>
          <w:sz w:val="24"/>
          <w:szCs w:val="20"/>
          <w:highlight w:val="yellow"/>
        </w:rPr>
        <w:pict>
          <v:rect id="_x0000_s1061" style="position:absolute;left:0;text-align:left;margin-left:-10.9pt;margin-top:0;width:294.45pt;height:57.65pt;z-index:251675648">
            <v:textbox style="mso-next-textbox:#_x0000_s1061">
              <w:txbxContent>
                <w:p w:rsidR="00C8185D" w:rsidRPr="00922A81" w:rsidRDefault="00C8185D" w:rsidP="00C8185D">
                  <w:pPr>
                    <w:jc w:val="center"/>
                    <w:rPr>
                      <w:rFonts w:ascii="Times New Roman" w:hAnsi="Times New Roman" w:cs="Times New Roman"/>
                      <w:sz w:val="24"/>
                      <w:szCs w:val="24"/>
                    </w:rPr>
                  </w:pPr>
                  <w:r>
                    <w:rPr>
                      <w:rFonts w:ascii="Times New Roman" w:hAnsi="Times New Roman" w:cs="Times New Roman"/>
                      <w:sz w:val="24"/>
                      <w:szCs w:val="24"/>
                    </w:rPr>
                    <w:t>В</w:t>
                  </w:r>
                  <w:r w:rsidRPr="00922A81">
                    <w:rPr>
                      <w:rFonts w:ascii="Times New Roman" w:hAnsi="Times New Roman" w:cs="Times New Roman"/>
                      <w:sz w:val="24"/>
                      <w:szCs w:val="24"/>
                    </w:rPr>
                    <w:t xml:space="preserve">ыдача (направление) заявителю </w:t>
                  </w:r>
                  <w:r w:rsidRPr="00254A22">
                    <w:rPr>
                      <w:rFonts w:ascii="Times New Roman" w:hAnsi="Times New Roman" w:cs="Times New Roman"/>
                      <w:sz w:val="24"/>
                      <w:szCs w:val="24"/>
                    </w:rPr>
                    <w:t>извещения о предоставлении (отказе в предоставлении) муниципальной услуги</w:t>
                  </w:r>
                </w:p>
              </w:txbxContent>
            </v:textbox>
          </v:rect>
        </w:pict>
      </w: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tabs>
          <w:tab w:val="left" w:pos="7260"/>
          <w:tab w:val="right" w:pos="9326"/>
        </w:tabs>
        <w:spacing w:after="0" w:line="240" w:lineRule="auto"/>
        <w:ind w:right="28"/>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rPr>
          <w:rFonts w:ascii="Times New Roman" w:eastAsia="Times New Roman" w:hAnsi="Times New Roman" w:cs="Times New Roman"/>
          <w:sz w:val="20"/>
          <w:szCs w:val="20"/>
          <w:highlight w:val="yellow"/>
        </w:rPr>
      </w:pPr>
    </w:p>
    <w:p w:rsidR="00C8185D" w:rsidRPr="00C8185D" w:rsidRDefault="00C8185D" w:rsidP="00C8185D">
      <w:pPr>
        <w:spacing w:after="0" w:line="240" w:lineRule="auto"/>
        <w:rPr>
          <w:rFonts w:ascii="Times New Roman" w:hAnsi="Times New Roman" w:cs="Times New Roman"/>
          <w:sz w:val="28"/>
          <w:szCs w:val="28"/>
        </w:rPr>
      </w:pPr>
    </w:p>
    <w:sectPr w:rsidR="00C8185D" w:rsidRPr="00C8185D" w:rsidSect="00C8185D">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C8185D"/>
    <w:rsid w:val="002174B7"/>
    <w:rsid w:val="004428CF"/>
    <w:rsid w:val="00A2688E"/>
    <w:rsid w:val="00C8185D"/>
    <w:rsid w:val="00D60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51"/>
        <o:r id="V:Rule2" type="connector" idref="#_x0000_s1049"/>
        <o:r id="V:Rule3" type="connector" idref="#_x0000_s1050"/>
        <o:r id="V:Rule4" type="connector" idref="#_x0000_s1065"/>
        <o:r id="V:Rule5" type="connector" idref="#_x0000_s1063"/>
        <o:r id="V:Rule6" type="connector" idref="#_x0000_s1053"/>
        <o:r id="V:Rule7" type="connector" idref="#_x0000_s1062"/>
      </o:rules>
    </o:shapelayout>
  </w:shapeDefaults>
  <w:decimalSymbol w:val=","/>
  <w:listSeparator w:val=";"/>
  <w15:docId w15:val="{7F6B2E4E-CBED-4C0E-8B77-9F9801C6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8185D"/>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C8185D"/>
    <w:rPr>
      <w:rFonts w:ascii="Calibri" w:eastAsia="Times New Roman" w:hAnsi="Calibri" w:cs="Calibri"/>
      <w:szCs w:val="20"/>
    </w:rPr>
  </w:style>
  <w:style w:type="paragraph" w:styleId="a3">
    <w:name w:val="No Spacing"/>
    <w:link w:val="a4"/>
    <w:uiPriority w:val="1"/>
    <w:qFormat/>
    <w:rsid w:val="00C8185D"/>
    <w:pPr>
      <w:spacing w:after="0" w:line="240" w:lineRule="auto"/>
    </w:pPr>
    <w:rPr>
      <w:rFonts w:eastAsiaTheme="minorHAnsi"/>
      <w:lang w:eastAsia="en-US"/>
    </w:rPr>
  </w:style>
  <w:style w:type="character" w:customStyle="1" w:styleId="a4">
    <w:name w:val="Без интервала Знак"/>
    <w:link w:val="a3"/>
    <w:uiPriority w:val="1"/>
    <w:rsid w:val="00C8185D"/>
    <w:rPr>
      <w:rFonts w:eastAsiaTheme="minorHAnsi"/>
      <w:lang w:eastAsia="en-US"/>
    </w:rPr>
  </w:style>
  <w:style w:type="numbering" w:customStyle="1" w:styleId="1">
    <w:name w:val="Нет списка1"/>
    <w:next w:val="a2"/>
    <w:uiPriority w:val="99"/>
    <w:semiHidden/>
    <w:unhideWhenUsed/>
    <w:rsid w:val="00C8185D"/>
  </w:style>
  <w:style w:type="paragraph" w:customStyle="1" w:styleId="ConsPlusNonformat">
    <w:name w:val="ConsPlusNonformat"/>
    <w:rsid w:val="00C818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8185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818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818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8185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8185D"/>
    <w:pPr>
      <w:widowControl w:val="0"/>
      <w:autoSpaceDE w:val="0"/>
      <w:autoSpaceDN w:val="0"/>
      <w:spacing w:after="0" w:line="240" w:lineRule="auto"/>
    </w:pPr>
    <w:rPr>
      <w:rFonts w:ascii="Tahoma" w:eastAsia="Times New Roman" w:hAnsi="Tahoma" w:cs="Tahoma"/>
      <w:sz w:val="26"/>
      <w:szCs w:val="20"/>
    </w:rPr>
  </w:style>
  <w:style w:type="character" w:styleId="a5">
    <w:name w:val="Hyperlink"/>
    <w:basedOn w:val="a0"/>
    <w:uiPriority w:val="99"/>
    <w:unhideWhenUsed/>
    <w:rsid w:val="00C8185D"/>
    <w:rPr>
      <w:color w:val="0000FF" w:themeColor="hyperlink"/>
      <w:u w:val="single"/>
    </w:rPr>
  </w:style>
  <w:style w:type="paragraph" w:styleId="a6">
    <w:name w:val="Balloon Text"/>
    <w:basedOn w:val="a"/>
    <w:link w:val="a7"/>
    <w:uiPriority w:val="99"/>
    <w:semiHidden/>
    <w:unhideWhenUsed/>
    <w:rsid w:val="00C8185D"/>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C8185D"/>
    <w:rPr>
      <w:rFonts w:ascii="Tahoma" w:eastAsiaTheme="minorHAnsi" w:hAnsi="Tahoma" w:cs="Tahoma"/>
      <w:sz w:val="16"/>
      <w:szCs w:val="16"/>
      <w:lang w:eastAsia="en-US"/>
    </w:rPr>
  </w:style>
  <w:style w:type="paragraph" w:styleId="a8">
    <w:name w:val="List Paragraph"/>
    <w:basedOn w:val="a"/>
    <w:uiPriority w:val="34"/>
    <w:qFormat/>
    <w:rsid w:val="00C8185D"/>
    <w:pPr>
      <w:ind w:left="720"/>
      <w:contextualSpacing/>
    </w:pPr>
    <w:rPr>
      <w:rFonts w:eastAsiaTheme="minorHAnsi"/>
      <w:lang w:eastAsia="en-US"/>
    </w:rPr>
  </w:style>
  <w:style w:type="table" w:styleId="a9">
    <w:name w:val="Table Grid"/>
    <w:basedOn w:val="a1"/>
    <w:uiPriority w:val="59"/>
    <w:rsid w:val="00C818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C8185D"/>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a">
    <w:name w:val="header"/>
    <w:basedOn w:val="a"/>
    <w:link w:val="ab"/>
    <w:uiPriority w:val="99"/>
    <w:semiHidden/>
    <w:unhideWhenUsed/>
    <w:rsid w:val="00C8185D"/>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semiHidden/>
    <w:rsid w:val="00C8185D"/>
    <w:rPr>
      <w:rFonts w:eastAsiaTheme="minorHAnsi"/>
      <w:lang w:eastAsia="en-US"/>
    </w:rPr>
  </w:style>
  <w:style w:type="paragraph" w:styleId="ac">
    <w:name w:val="footer"/>
    <w:basedOn w:val="a"/>
    <w:link w:val="ad"/>
    <w:uiPriority w:val="99"/>
    <w:semiHidden/>
    <w:unhideWhenUsed/>
    <w:rsid w:val="00C8185D"/>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C8185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A0DB37F50BFCCA578E113A1E76B54067869B3887C3C81E67F0B9A9C99WEj0J" TargetMode="External"/><Relationship Id="rId18" Type="http://schemas.openxmlformats.org/officeDocument/2006/relationships/hyperlink" Target="consultantplus://offline/ref=B59E3D92B01501C60B6C93A68D99A0AEC9324893CBBE3395F7A9757BC0739575E05A019E6B04A3h1l2O" TargetMode="External"/><Relationship Id="rId26" Type="http://schemas.openxmlformats.org/officeDocument/2006/relationships/hyperlink" Target="consultantplus://offline/ref=F74A318F9D8ADF9483AC76F276F96D86A1B6525C67F327A61428D40A62F10188BA7F07EAI5T7N" TargetMode="External"/><Relationship Id="rId3" Type="http://schemas.openxmlformats.org/officeDocument/2006/relationships/webSettings" Target="webSettings.xml"/><Relationship Id="rId21" Type="http://schemas.openxmlformats.org/officeDocument/2006/relationships/hyperlink" Target="consultantplus://offline/ref=E7643C93753EA19B75E55348358F75163E6BB4F70B1853EE80033402F562CAA730BA6D370567EB30b8m4L"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8E3B9FEFF07EBA7B22F84A9EADACA9A88FD2C01F2B7775D04EAD00x9b2H" TargetMode="External"/><Relationship Id="rId17" Type="http://schemas.openxmlformats.org/officeDocument/2006/relationships/hyperlink" Target="consultantplus://offline/ref=8E3B9FEFF07EBA7B22F84A9EADACA9A88CD2C513212022D21FF80E97C693FE1A25AC8C49522F49CEx2b1H" TargetMode="External"/><Relationship Id="rId25" Type="http://schemas.openxmlformats.org/officeDocument/2006/relationships/hyperlink" Target="consultantplus://offline/ref=517EFAB1354FB569EE267971A5F45BBCDFE4B2C02556DA698C4D52F85456746F430478C9D4C7C08A991062a4i2H" TargetMode="External"/><Relationship Id="rId2" Type="http://schemas.openxmlformats.org/officeDocument/2006/relationships/settings" Target="settings.xml"/><Relationship Id="rId16" Type="http://schemas.openxmlformats.org/officeDocument/2006/relationships/hyperlink" Target="consultantplus://offline/ref=1C4F090D3C16D1EE6A98E0FA0F63B9E518CC9D2D406AFD6B5437B4E62Ad4L3J" TargetMode="External"/><Relationship Id="rId20" Type="http://schemas.openxmlformats.org/officeDocument/2006/relationships/hyperlink" Target="consultantplus://offline/ref=086C94972C3A0F64FCAC176519E7E5F7B8F038067787F7A20FFEBF645BsCw0N" TargetMode="External"/><Relationship Id="rId29" Type="http://schemas.openxmlformats.org/officeDocument/2006/relationships/hyperlink" Target="http://pgu.saratov.gov.ru" TargetMode="External"/><Relationship Id="rId1" Type="http://schemas.openxmlformats.org/officeDocument/2006/relationships/styles" Target="styles.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http://saratov.gov.ru/gov/auth/techinspec" TargetMode="External"/><Relationship Id="rId24" Type="http://schemas.openxmlformats.org/officeDocument/2006/relationships/hyperlink" Target="consultantplus://offline/ref=517EFAB1354FB569EE267971A5F45BBCDFE4B2C02556DA698C4D52F85456746F430478C9D4C7C08A991763a4i9H" TargetMode="External"/><Relationship Id="rId32" Type="http://schemas.openxmlformats.org/officeDocument/2006/relationships/theme" Target="theme/theme1.xml"/><Relationship Id="rId5" Type="http://schemas.openxmlformats.org/officeDocument/2006/relationships/hyperlink" Target="consultantplus://offline/ref=B59E3D92B01501C60B6C93A68D99A0AEC9324893CBBE3395F7A9757BC0739575E05A019E6B04A3h1l2O" TargetMode="External"/><Relationship Id="rId15" Type="http://schemas.openxmlformats.org/officeDocument/2006/relationships/hyperlink" Target="consultantplus://offline/ref=1C4F090D3C16D1EE6A98E0FA0F63B9E518CC94284167FD6B5437B4E62Ad4L3J" TargetMode="External"/><Relationship Id="rId23" Type="http://schemas.openxmlformats.org/officeDocument/2006/relationships/hyperlink" Target="consultantplus://offline/ref=DBCA65E80D0D819E13D442A7DA00A559E102CD46CE759EEAF4711207CB6853982887BDFF607580023348A771DA0DAB7E552B1857A779188505I3I" TargetMode="External"/><Relationship Id="rId28"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http://www.mfc64.ru/" TargetMode="External"/><Relationship Id="rId19" Type="http://schemas.openxmlformats.org/officeDocument/2006/relationships/hyperlink" Target="consultantplus://offline/ref=AA0DB37F50BFCCA578E10DACF107090E716AEF86733F8FB72A54C1C1CEE9EE5FW2jFJ" TargetMode="External"/><Relationship Id="rId31" Type="http://schemas.openxmlformats.org/officeDocument/2006/relationships/fontTable" Target="fontTable.xml"/><Relationship Id="rId4" Type="http://schemas.openxmlformats.org/officeDocument/2006/relationships/hyperlink" Target="consultantplus://offline/ref=E0847DE5F974A9B34F45877312CD10C922320D878A990B45031134F268806711722AC9AFD98D73n3B6K" TargetMode="External"/><Relationship Id="rId9" Type="http://schemas.openxmlformats.org/officeDocument/2006/relationships/hyperlink" Target="http://64.gosuslugi.ru/" TargetMode="External"/><Relationship Id="rId14" Type="http://schemas.openxmlformats.org/officeDocument/2006/relationships/hyperlink" Target="consultantplus://offline/ref=1C4F090D3C16D1EE6A98E0FA0F63B9E518C3972B4260FD6B5437B4E62Ad4L3J" TargetMode="External"/><Relationship Id="rId22" Type="http://schemas.openxmlformats.org/officeDocument/2006/relationships/hyperlink" Target="consultantplus://offline/ref=DBCA65E80D0D819E13D442A7DA00A559EA03CD49CA77C3E0FC281E05CC670C8F2FCEB1FE607580023E17A264CB55A7794D341949BB7B1908IDI" TargetMode="External"/><Relationship Id="rId27" Type="http://schemas.openxmlformats.org/officeDocument/2006/relationships/hyperlink" Target="consultantplus://offline/ref=9BEE26B22C6BECCE56B02BF7315200528BD850A21580B8EC6783A99920DD1889DC4A9A1E8AI8s4O" TargetMode="External"/><Relationship Id="rId30" Type="http://schemas.openxmlformats.org/officeDocument/2006/relationships/hyperlink" Target="http://www.mfc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38</Pages>
  <Words>13535</Words>
  <Characters>77152</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СМЭВ</cp:lastModifiedBy>
  <cp:revision>3</cp:revision>
  <cp:lastPrinted>2016-06-07T11:21:00Z</cp:lastPrinted>
  <dcterms:created xsi:type="dcterms:W3CDTF">2016-06-07T10:48:00Z</dcterms:created>
  <dcterms:modified xsi:type="dcterms:W3CDTF">2019-11-21T09:13:00Z</dcterms:modified>
</cp:coreProperties>
</file>