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41" w:rsidRDefault="00E90241">
      <w:bookmarkStart w:id="0" w:name="_GoBack"/>
      <w:bookmarkEnd w:id="0"/>
    </w:p>
    <w:p w:rsidR="00E90241" w:rsidRPr="00CA58D2" w:rsidRDefault="00E90241" w:rsidP="00E9024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АДМИНИСТРАЦИЯ</w:t>
      </w:r>
    </w:p>
    <w:p w:rsidR="00E90241" w:rsidRPr="00CA58D2" w:rsidRDefault="00E90241" w:rsidP="00E9024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ПУГАЧЕВСКОГО МУНИЦИПАЛЬНОГО РАЙОНА</w:t>
      </w:r>
    </w:p>
    <w:p w:rsidR="00E90241" w:rsidRPr="00CA58D2" w:rsidRDefault="00E90241" w:rsidP="00E90241">
      <w:pPr>
        <w:keepNext/>
        <w:spacing w:after="0" w:line="240" w:lineRule="auto"/>
        <w:ind w:left="-851"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CA58D2">
        <w:rPr>
          <w:rFonts w:ascii="Times New Roman" w:hAnsi="Times New Roman"/>
          <w:b/>
          <w:sz w:val="28"/>
          <w:szCs w:val="24"/>
        </w:rPr>
        <w:t>САРАТОВСКОЙ ОБЛАСТИ</w:t>
      </w:r>
    </w:p>
    <w:p w:rsidR="00E90241" w:rsidRPr="00CA58D2" w:rsidRDefault="00E90241" w:rsidP="00E90241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</w:rPr>
      </w:pPr>
    </w:p>
    <w:p w:rsidR="00FA3658" w:rsidRPr="00FA3658" w:rsidRDefault="00E90241" w:rsidP="00FA3658">
      <w:pPr>
        <w:spacing w:after="0" w:line="240" w:lineRule="auto"/>
        <w:ind w:left="-851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CA58D2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FA3658" w:rsidRDefault="00FA3658" w:rsidP="00FA36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 февраля 2018 года № 130</w:t>
      </w:r>
    </w:p>
    <w:p w:rsidR="00413C82" w:rsidRDefault="00413C82" w:rsidP="00413C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</w:t>
      </w:r>
    </w:p>
    <w:p w:rsidR="00413C82" w:rsidRDefault="00413C82" w:rsidP="00413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</w:t>
      </w:r>
      <w:r w:rsidR="00BD5D4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годы в муниципальном образовании </w:t>
      </w:r>
    </w:p>
    <w:p w:rsidR="00413C82" w:rsidRDefault="00413C82" w:rsidP="00413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Пугачева Саратовской области» </w:t>
      </w:r>
    </w:p>
    <w:p w:rsidR="00413C82" w:rsidRDefault="00413C82" w:rsidP="00413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3C82" w:rsidRPr="003D592F" w:rsidRDefault="00413C82" w:rsidP="00413C82">
      <w:pPr>
        <w:spacing w:after="0" w:line="240" w:lineRule="auto"/>
        <w:rPr>
          <w:rStyle w:val="af0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(в редакции постановления от </w:t>
      </w:r>
      <w:hyperlink r:id="rId8" w:tooltip="постановление от 27.03.2018 0:00:00 №254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Pr="004E4AA1">
          <w:rPr>
            <w:rStyle w:val="af0"/>
            <w:rFonts w:ascii="Times New Roman" w:hAnsi="Times New Roman"/>
            <w:b/>
            <w:sz w:val="28"/>
            <w:szCs w:val="28"/>
          </w:rPr>
          <w:t>27.03.2018г. №254</w:t>
        </w:r>
      </w:hyperlink>
      <w:r>
        <w:rPr>
          <w:rFonts w:ascii="Times New Roman" w:hAnsi="Times New Roman"/>
          <w:b/>
          <w:sz w:val="28"/>
          <w:szCs w:val="28"/>
        </w:rPr>
        <w:t xml:space="preserve">…, </w:t>
      </w:r>
      <w:hyperlink r:id="rId9" w:tooltip="постановление от 13.04.2018 0:00:00 №323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Pr="00A923C7">
          <w:rPr>
            <w:rStyle w:val="af0"/>
            <w:rFonts w:ascii="Times New Roman" w:hAnsi="Times New Roman"/>
            <w:b/>
            <w:sz w:val="28"/>
            <w:szCs w:val="28"/>
          </w:rPr>
          <w:t>13.04.2018г. №323…</w:t>
        </w:r>
      </w:hyperlink>
      <w:r>
        <w:rPr>
          <w:rFonts w:ascii="Times New Roman" w:hAnsi="Times New Roman"/>
          <w:b/>
          <w:sz w:val="28"/>
          <w:szCs w:val="28"/>
        </w:rPr>
        <w:t xml:space="preserve">, </w:t>
      </w:r>
      <w:hyperlink r:id="rId10" w:tooltip="постановление от 15.06.2018 0:00:00 №505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Pr="00B751C5">
          <w:rPr>
            <w:rStyle w:val="af0"/>
            <w:rFonts w:ascii="Times New Roman" w:hAnsi="Times New Roman"/>
            <w:b/>
            <w:sz w:val="28"/>
            <w:szCs w:val="28"/>
          </w:rPr>
          <w:t>15.06.2018г. №505…</w:t>
        </w:r>
      </w:hyperlink>
      <w:r>
        <w:rPr>
          <w:rFonts w:ascii="Times New Roman" w:hAnsi="Times New Roman"/>
          <w:b/>
          <w:sz w:val="28"/>
          <w:szCs w:val="28"/>
        </w:rPr>
        <w:t xml:space="preserve">, </w:t>
      </w:r>
      <w:r w:rsidR="005A66E2">
        <w:rPr>
          <w:rFonts w:ascii="Times New Roman" w:hAnsi="Times New Roman"/>
          <w:b/>
          <w:sz w:val="28"/>
          <w:szCs w:val="28"/>
        </w:rPr>
        <w:fldChar w:fldCharType="begin"/>
      </w:r>
      <w:r w:rsidR="003D592F">
        <w:rPr>
          <w:rFonts w:ascii="Times New Roman" w:hAnsi="Times New Roman"/>
          <w:b/>
          <w:sz w:val="28"/>
          <w:szCs w:val="28"/>
        </w:rPr>
        <w:instrText xml:space="preserve"> HYPERLINK "http://zakon.scli.ru:8111/content/act/ef3e6055-6fec-4160-8b43-a4037eba105a.html" \o "постановление от 03.06.2021 0:00:00 №617 Администрация Пугачевского муниципального района</w:instrText>
      </w:r>
      <w:r w:rsidR="003D592F">
        <w:rPr>
          <w:rFonts w:ascii="Times New Roman" w:hAnsi="Times New Roman"/>
          <w:b/>
          <w:sz w:val="28"/>
          <w:szCs w:val="28"/>
        </w:rPr>
        <w:cr/>
      </w:r>
      <w:r w:rsidR="003D592F">
        <w:rPr>
          <w:rFonts w:ascii="Times New Roman" w:hAnsi="Times New Roman"/>
          <w:b/>
          <w:sz w:val="28"/>
          <w:szCs w:val="28"/>
        </w:rPr>
        <w:cr/>
        <w:instrText xml:space="preserve"> О внесении изменений в постановление администрации </w:instrText>
      </w:r>
      <w:r w:rsidR="003D592F">
        <w:rPr>
          <w:rFonts w:ascii="Times New Roman" w:hAnsi="Times New Roman"/>
          <w:b/>
          <w:sz w:val="28"/>
          <w:szCs w:val="28"/>
        </w:rPr>
        <w:cr/>
      </w:r>
      <w:r w:rsidR="003D592F">
        <w:rPr>
          <w:rFonts w:ascii="Times New Roman" w:hAnsi="Times New Roman"/>
          <w:b/>
          <w:sz w:val="28"/>
          <w:szCs w:val="28"/>
        </w:rPr>
        <w:cr/>
        <w:instrText xml:space="preserve"> Пугачевского муниципального района Саратовской области </w:instrText>
      </w:r>
      <w:r w:rsidR="003D592F">
        <w:rPr>
          <w:rFonts w:ascii="Times New Roman" w:hAnsi="Times New Roman"/>
          <w:b/>
          <w:sz w:val="28"/>
          <w:szCs w:val="28"/>
        </w:rPr>
        <w:cr/>
      </w:r>
      <w:r w:rsidR="003D592F">
        <w:rPr>
          <w:rFonts w:ascii="Times New Roman" w:hAnsi="Times New Roman"/>
          <w:b/>
          <w:sz w:val="28"/>
          <w:szCs w:val="28"/>
        </w:rPr>
        <w:cr/>
        <w:instrText xml:space="preserve"> от 20 февраля 2018 года № 130" </w:instrText>
      </w:r>
      <w:r w:rsidR="005A66E2">
        <w:rPr>
          <w:rFonts w:ascii="Times New Roman" w:hAnsi="Times New Roman"/>
          <w:b/>
          <w:sz w:val="28"/>
          <w:szCs w:val="28"/>
        </w:rPr>
        <w:fldChar w:fldCharType="separate"/>
      </w:r>
      <w:r w:rsidRPr="003D592F">
        <w:rPr>
          <w:rStyle w:val="af0"/>
          <w:rFonts w:ascii="Times New Roman" w:hAnsi="Times New Roman"/>
          <w:b/>
          <w:sz w:val="28"/>
          <w:szCs w:val="28"/>
        </w:rPr>
        <w:t>13.08.2018г. №685…</w:t>
      </w:r>
      <w:r w:rsidR="005055A8" w:rsidRPr="003D592F">
        <w:rPr>
          <w:rStyle w:val="af0"/>
          <w:rFonts w:ascii="Times New Roman" w:hAnsi="Times New Roman"/>
          <w:b/>
          <w:sz w:val="28"/>
          <w:szCs w:val="28"/>
        </w:rPr>
        <w:t>, 15.10.2018г. №877…</w:t>
      </w:r>
      <w:r w:rsidR="009B4323" w:rsidRPr="003D592F">
        <w:rPr>
          <w:rStyle w:val="af0"/>
          <w:rFonts w:ascii="Times New Roman" w:hAnsi="Times New Roman"/>
          <w:b/>
          <w:sz w:val="28"/>
          <w:szCs w:val="28"/>
        </w:rPr>
        <w:t>, 19.12.2018г. №1129…</w:t>
      </w:r>
      <w:r w:rsidR="00D02DBF" w:rsidRPr="003D592F">
        <w:rPr>
          <w:rStyle w:val="af0"/>
          <w:rFonts w:ascii="Times New Roman" w:hAnsi="Times New Roman"/>
          <w:b/>
          <w:sz w:val="28"/>
          <w:szCs w:val="28"/>
        </w:rPr>
        <w:t>, 25.12.2018г. №1149…</w:t>
      </w:r>
      <w:r w:rsidR="0040597F" w:rsidRPr="003D592F">
        <w:rPr>
          <w:rStyle w:val="af0"/>
          <w:rFonts w:ascii="Times New Roman" w:hAnsi="Times New Roman"/>
          <w:b/>
          <w:sz w:val="28"/>
          <w:szCs w:val="28"/>
        </w:rPr>
        <w:t xml:space="preserve">, </w:t>
      </w:r>
      <w:r w:rsidR="00BC4A9E" w:rsidRPr="003D592F">
        <w:rPr>
          <w:rStyle w:val="af0"/>
          <w:rFonts w:ascii="Times New Roman" w:hAnsi="Times New Roman"/>
          <w:b/>
          <w:sz w:val="28"/>
          <w:szCs w:val="28"/>
        </w:rPr>
        <w:t>27.12.2018г. №1170…</w:t>
      </w:r>
      <w:r w:rsidR="008A314E" w:rsidRPr="003D592F">
        <w:rPr>
          <w:rStyle w:val="af0"/>
          <w:rFonts w:ascii="Times New Roman" w:hAnsi="Times New Roman"/>
          <w:b/>
          <w:sz w:val="28"/>
          <w:szCs w:val="28"/>
        </w:rPr>
        <w:t>, 19.03.2019г. №276…</w:t>
      </w:r>
      <w:r w:rsidR="008B48E2" w:rsidRPr="003D592F">
        <w:rPr>
          <w:rStyle w:val="af0"/>
          <w:rFonts w:ascii="Times New Roman" w:hAnsi="Times New Roman"/>
          <w:b/>
          <w:sz w:val="28"/>
          <w:szCs w:val="28"/>
        </w:rPr>
        <w:t>, 22.03.2019г. №290…</w:t>
      </w:r>
      <w:r w:rsidR="00AE2CE2" w:rsidRPr="003D592F">
        <w:rPr>
          <w:rStyle w:val="af0"/>
          <w:rFonts w:ascii="Times New Roman" w:hAnsi="Times New Roman"/>
          <w:b/>
          <w:sz w:val="28"/>
          <w:szCs w:val="28"/>
        </w:rPr>
        <w:t>, 29.04.2019г. №451…</w:t>
      </w:r>
      <w:r w:rsidR="0007157F" w:rsidRPr="003D592F">
        <w:rPr>
          <w:rStyle w:val="af0"/>
          <w:rFonts w:ascii="Times New Roman" w:hAnsi="Times New Roman"/>
          <w:b/>
          <w:sz w:val="28"/>
          <w:szCs w:val="28"/>
        </w:rPr>
        <w:t>, 19.06.2019г. №613…</w:t>
      </w:r>
      <w:r w:rsidR="00A979EE" w:rsidRPr="003D592F">
        <w:rPr>
          <w:rStyle w:val="af0"/>
          <w:rFonts w:ascii="Times New Roman" w:hAnsi="Times New Roman"/>
          <w:b/>
          <w:sz w:val="28"/>
          <w:szCs w:val="28"/>
        </w:rPr>
        <w:t>, 04.07.2019г. №672…</w:t>
      </w:r>
      <w:r w:rsidR="00E20D0D" w:rsidRPr="003D592F">
        <w:rPr>
          <w:rStyle w:val="af0"/>
          <w:rFonts w:ascii="Times New Roman" w:hAnsi="Times New Roman"/>
          <w:b/>
          <w:sz w:val="28"/>
          <w:szCs w:val="28"/>
        </w:rPr>
        <w:t>, 09.09.2019г. №999…</w:t>
      </w:r>
      <w:r w:rsidR="00B0567B" w:rsidRPr="003D592F">
        <w:rPr>
          <w:rStyle w:val="af0"/>
          <w:rFonts w:ascii="Times New Roman" w:hAnsi="Times New Roman"/>
          <w:b/>
          <w:sz w:val="28"/>
          <w:szCs w:val="28"/>
        </w:rPr>
        <w:t>, 06.11.2019г. №1261…</w:t>
      </w:r>
      <w:r w:rsidR="00D55703" w:rsidRPr="003D592F">
        <w:rPr>
          <w:rStyle w:val="af0"/>
          <w:rFonts w:ascii="Times New Roman" w:hAnsi="Times New Roman"/>
          <w:b/>
          <w:sz w:val="28"/>
          <w:szCs w:val="28"/>
        </w:rPr>
        <w:t>, 23.12.2019г. №1492…</w:t>
      </w:r>
      <w:r w:rsidR="00CF15F9" w:rsidRPr="003D592F">
        <w:rPr>
          <w:rStyle w:val="af0"/>
          <w:rFonts w:ascii="Times New Roman" w:hAnsi="Times New Roman"/>
          <w:b/>
          <w:sz w:val="28"/>
          <w:szCs w:val="28"/>
        </w:rPr>
        <w:t>, 26.12.2019г. №1520…</w:t>
      </w:r>
      <w:r w:rsidR="000A1208" w:rsidRPr="003D592F">
        <w:rPr>
          <w:rStyle w:val="af0"/>
          <w:rFonts w:ascii="Times New Roman" w:hAnsi="Times New Roman"/>
          <w:b/>
          <w:sz w:val="28"/>
          <w:szCs w:val="28"/>
        </w:rPr>
        <w:t>, 12.03.2020г. №263…</w:t>
      </w:r>
      <w:r w:rsidR="00AF3E10" w:rsidRPr="003D592F">
        <w:rPr>
          <w:rStyle w:val="af0"/>
          <w:rFonts w:ascii="Times New Roman" w:hAnsi="Times New Roman"/>
          <w:b/>
          <w:sz w:val="28"/>
          <w:szCs w:val="28"/>
        </w:rPr>
        <w:t>, 22.07.2020г. №619…</w:t>
      </w:r>
      <w:r w:rsidR="00C343C8" w:rsidRPr="003D592F">
        <w:rPr>
          <w:rStyle w:val="af0"/>
          <w:rFonts w:ascii="Times New Roman" w:hAnsi="Times New Roman"/>
          <w:b/>
          <w:sz w:val="28"/>
          <w:szCs w:val="28"/>
        </w:rPr>
        <w:t>, 28.10.2020г. №968…</w:t>
      </w:r>
      <w:r w:rsidR="00EF2EA1" w:rsidRPr="003D592F">
        <w:rPr>
          <w:rStyle w:val="af0"/>
          <w:rFonts w:ascii="Times New Roman" w:hAnsi="Times New Roman"/>
          <w:b/>
          <w:sz w:val="28"/>
          <w:szCs w:val="28"/>
        </w:rPr>
        <w:t>, 28.12.2020г. №1207…</w:t>
      </w:r>
      <w:r w:rsidR="00756718" w:rsidRPr="003D592F">
        <w:rPr>
          <w:rStyle w:val="af0"/>
          <w:rFonts w:ascii="Times New Roman" w:hAnsi="Times New Roman"/>
          <w:b/>
          <w:sz w:val="28"/>
          <w:szCs w:val="28"/>
        </w:rPr>
        <w:t>, 26.01.2021г. №77…</w:t>
      </w:r>
      <w:r w:rsidR="0007229A" w:rsidRPr="003D592F">
        <w:rPr>
          <w:rStyle w:val="af0"/>
          <w:rFonts w:ascii="Times New Roman" w:hAnsi="Times New Roman"/>
          <w:b/>
          <w:sz w:val="28"/>
          <w:szCs w:val="28"/>
        </w:rPr>
        <w:t>, 20.05.2021г. №562…</w:t>
      </w:r>
      <w:r w:rsidR="000874A6" w:rsidRPr="003D592F">
        <w:rPr>
          <w:rStyle w:val="af0"/>
          <w:rFonts w:ascii="Times New Roman" w:hAnsi="Times New Roman"/>
          <w:b/>
          <w:sz w:val="28"/>
          <w:szCs w:val="28"/>
        </w:rPr>
        <w:t xml:space="preserve">, </w:t>
      </w:r>
      <w:r w:rsidR="003D592F" w:rsidRPr="003D592F">
        <w:rPr>
          <w:rStyle w:val="af0"/>
          <w:rFonts w:ascii="Times New Roman" w:hAnsi="Times New Roman"/>
          <w:b/>
          <w:sz w:val="28"/>
          <w:szCs w:val="28"/>
        </w:rPr>
        <w:t>03.06.2021г. №617…</w:t>
      </w:r>
      <w:r w:rsidR="007121CF">
        <w:rPr>
          <w:rStyle w:val="af0"/>
          <w:rFonts w:ascii="Times New Roman" w:hAnsi="Times New Roman"/>
          <w:b/>
          <w:sz w:val="28"/>
          <w:szCs w:val="28"/>
        </w:rPr>
        <w:t>, 22.07.2021г. №848</w:t>
      </w:r>
      <w:r w:rsidR="00C66B8B">
        <w:rPr>
          <w:rStyle w:val="af0"/>
          <w:rFonts w:ascii="Times New Roman" w:hAnsi="Times New Roman"/>
          <w:b/>
          <w:sz w:val="28"/>
          <w:szCs w:val="28"/>
        </w:rPr>
        <w:t>…,2.08.2021г.№888…</w:t>
      </w:r>
      <w:r w:rsidRPr="003D592F">
        <w:rPr>
          <w:rStyle w:val="af0"/>
          <w:rFonts w:ascii="Times New Roman" w:hAnsi="Times New Roman"/>
          <w:b/>
          <w:sz w:val="28"/>
          <w:szCs w:val="28"/>
        </w:rPr>
        <w:t>)</w:t>
      </w:r>
    </w:p>
    <w:p w:rsidR="00413C82" w:rsidRDefault="005A66E2" w:rsidP="00413C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413C82" w:rsidRDefault="00413C82" w:rsidP="00413C8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выполнения мероприятий по благоустройству дворовых территорий и общественных территорий муниципального образования города Пугачева</w:t>
      </w:r>
      <w:r>
        <w:rPr>
          <w:rFonts w:ascii="Times New Roman" w:hAnsi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законом от 6 октября 2003 года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постановлением Правительства Российской Феде-рации от 16 декабря 2017 года № 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710C01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E045A9">
          <w:rPr>
            <w:rStyle w:val="af0"/>
            <w:rFonts w:ascii="Times New Roman" w:hAnsi="Times New Roman"/>
            <w:sz w:val="28"/>
            <w:szCs w:val="28"/>
          </w:rPr>
          <w:t>Уставом Пугачевского муниципального района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администрация Пугачевского муниципального района ПОСТАНОВЛЯЕТ: </w:t>
      </w:r>
    </w:p>
    <w:p w:rsidR="00413C82" w:rsidRDefault="00413C82" w:rsidP="00413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</w:t>
      </w:r>
      <w:r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/>
          <w:sz w:val="28"/>
          <w:szCs w:val="28"/>
        </w:rPr>
        <w:t>«Формирование комфортной городской среды на 2018-202</w:t>
      </w:r>
      <w:r w:rsidR="00BD5D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 в муниципальном образовании города Пугачева Саратовской области» согласно приложению.</w:t>
      </w:r>
    </w:p>
    <w:p w:rsidR="00413C82" w:rsidRDefault="00413C82" w:rsidP="00413C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413C82" w:rsidRDefault="00413C82" w:rsidP="00413C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13C82" w:rsidRDefault="00413C82" w:rsidP="00413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3C82" w:rsidRDefault="00413C82" w:rsidP="00413C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Пугачевского </w:t>
      </w:r>
    </w:p>
    <w:p w:rsidR="00413C82" w:rsidRDefault="00413C82" w:rsidP="00413C8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413C82" w:rsidRPr="00710C01" w:rsidRDefault="00413C82" w:rsidP="00413C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710C0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br/>
      </w:r>
    </w:p>
    <w:p w:rsidR="00413C82" w:rsidRDefault="00413C82" w:rsidP="00413C8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413C82" w:rsidRDefault="00413C82" w:rsidP="00413C8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413C82" w:rsidRPr="00710C01" w:rsidRDefault="00413C82" w:rsidP="00413C82">
      <w:pPr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к постановлению</w:t>
      </w:r>
    </w:p>
    <w:p w:rsidR="00413C82" w:rsidRDefault="00413C82" w:rsidP="00413C82">
      <w:pPr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Пугачевского</w:t>
      </w:r>
    </w:p>
    <w:p w:rsidR="00413C82" w:rsidRDefault="00413C82" w:rsidP="00413C82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0A1208" w:rsidRDefault="00413C82" w:rsidP="00714ED8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20 февраля 2018 года № 130</w:t>
      </w:r>
    </w:p>
    <w:p w:rsidR="000A1208" w:rsidRPr="000A1208" w:rsidRDefault="000A1208" w:rsidP="00714ED8">
      <w:pPr>
        <w:autoSpaceDE w:val="0"/>
        <w:autoSpaceDN w:val="0"/>
        <w:adjustRightInd w:val="0"/>
        <w:ind w:left="5670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 xml:space="preserve"> Приложение к постановлению</w:t>
      </w:r>
      <w:r w:rsidR="00714ED8">
        <w:rPr>
          <w:rFonts w:ascii="Times New Roman" w:hAnsi="Times New Roman"/>
          <w:bCs/>
          <w:sz w:val="28"/>
          <w:szCs w:val="28"/>
        </w:rPr>
        <w:t xml:space="preserve"> </w:t>
      </w:r>
      <w:r w:rsidRPr="000A1208">
        <w:rPr>
          <w:rFonts w:ascii="Times New Roman" w:hAnsi="Times New Roman"/>
          <w:bCs/>
          <w:sz w:val="28"/>
          <w:szCs w:val="28"/>
        </w:rPr>
        <w:t>администрации Пугачевского</w:t>
      </w:r>
      <w:r w:rsidR="00714ED8">
        <w:rPr>
          <w:rFonts w:ascii="Times New Roman" w:hAnsi="Times New Roman"/>
          <w:bCs/>
          <w:sz w:val="28"/>
          <w:szCs w:val="28"/>
        </w:rPr>
        <w:t xml:space="preserve"> </w:t>
      </w:r>
      <w:r w:rsidRPr="000A1208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714ED8">
        <w:rPr>
          <w:rFonts w:ascii="Times New Roman" w:hAnsi="Times New Roman"/>
          <w:bCs/>
          <w:sz w:val="28"/>
          <w:szCs w:val="28"/>
        </w:rPr>
        <w:t xml:space="preserve"> </w:t>
      </w:r>
      <w:r w:rsidRPr="000A1208">
        <w:rPr>
          <w:rFonts w:ascii="Times New Roman" w:hAnsi="Times New Roman"/>
          <w:bCs/>
          <w:sz w:val="28"/>
          <w:szCs w:val="28"/>
        </w:rPr>
        <w:t>от 12 марта 2020 года № 263</w:t>
      </w:r>
    </w:p>
    <w:p w:rsidR="00413C82" w:rsidRPr="00710C01" w:rsidRDefault="00413C82" w:rsidP="00413C82">
      <w:pPr>
        <w:spacing w:after="0" w:line="240" w:lineRule="auto"/>
        <w:ind w:left="5670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413C82" w:rsidRPr="00710C01" w:rsidRDefault="00413C82" w:rsidP="00413C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  <w:r w:rsidRPr="00710C0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br/>
      </w:r>
      <w:r w:rsidRPr="00710C0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Муниципальная программа </w:t>
      </w:r>
    </w:p>
    <w:p w:rsidR="00413C82" w:rsidRDefault="00413C82" w:rsidP="00413C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  <w:r w:rsidRPr="00710C0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«Формирование комфортной городской среды на 2018-202</w:t>
      </w:r>
      <w:r w:rsidR="00BD5D4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4</w:t>
      </w:r>
      <w:r w:rsidRPr="00710C01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 годы в муниципальном образовании города Пугачева Саратовской области»</w:t>
      </w:r>
    </w:p>
    <w:p w:rsidR="00ED4EC9" w:rsidRPr="003D592F" w:rsidRDefault="00413C82" w:rsidP="00ED4EC9">
      <w:pPr>
        <w:spacing w:after="0" w:line="240" w:lineRule="auto"/>
        <w:rPr>
          <w:rStyle w:val="af0"/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(внесены изменения постановлением от</w:t>
      </w:r>
      <w:hyperlink r:id="rId12" w:tooltip="постановление от 27.03.2018 0:00:00 №254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="00ED4EC9" w:rsidRPr="004E4AA1">
          <w:rPr>
            <w:rStyle w:val="af0"/>
            <w:rFonts w:ascii="Times New Roman" w:hAnsi="Times New Roman"/>
            <w:b/>
            <w:sz w:val="28"/>
            <w:szCs w:val="28"/>
          </w:rPr>
          <w:t>27.03.2018г. №254</w:t>
        </w:r>
      </w:hyperlink>
      <w:r w:rsidR="00ED4EC9">
        <w:rPr>
          <w:rFonts w:ascii="Times New Roman" w:hAnsi="Times New Roman"/>
          <w:b/>
          <w:sz w:val="28"/>
          <w:szCs w:val="28"/>
        </w:rPr>
        <w:t xml:space="preserve">…, </w:t>
      </w:r>
      <w:hyperlink r:id="rId13" w:tooltip="постановление от 13.04.2018 0:00:00 №323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="00ED4EC9" w:rsidRPr="00A923C7">
          <w:rPr>
            <w:rStyle w:val="af0"/>
            <w:rFonts w:ascii="Times New Roman" w:hAnsi="Times New Roman"/>
            <w:b/>
            <w:sz w:val="28"/>
            <w:szCs w:val="28"/>
          </w:rPr>
          <w:t>13.04.2018г. №323…</w:t>
        </w:r>
      </w:hyperlink>
      <w:r w:rsidR="00ED4EC9">
        <w:rPr>
          <w:rFonts w:ascii="Times New Roman" w:hAnsi="Times New Roman"/>
          <w:b/>
          <w:sz w:val="28"/>
          <w:szCs w:val="28"/>
        </w:rPr>
        <w:t xml:space="preserve">, </w:t>
      </w:r>
      <w:hyperlink r:id="rId14" w:tooltip="постановление от 15.06.2018 0:00:00 №505 Администрация Пугачевского муниципального района&#10;&#10;О внесении изменений в постановление администрации &#10;Пугачевского муниципального района Саратовской области от 20 февраля 2018 года № 130" w:history="1">
        <w:r w:rsidR="00ED4EC9" w:rsidRPr="00B751C5">
          <w:rPr>
            <w:rStyle w:val="af0"/>
            <w:rFonts w:ascii="Times New Roman" w:hAnsi="Times New Roman"/>
            <w:b/>
            <w:sz w:val="28"/>
            <w:szCs w:val="28"/>
          </w:rPr>
          <w:t>15.06.2018г. №505…</w:t>
        </w:r>
      </w:hyperlink>
      <w:r w:rsidR="00ED4EC9">
        <w:rPr>
          <w:rFonts w:ascii="Times New Roman" w:hAnsi="Times New Roman"/>
          <w:b/>
          <w:sz w:val="28"/>
          <w:szCs w:val="28"/>
        </w:rPr>
        <w:t xml:space="preserve">, </w:t>
      </w:r>
      <w:r w:rsidR="00ED4EC9">
        <w:rPr>
          <w:rFonts w:ascii="Times New Roman" w:hAnsi="Times New Roman"/>
          <w:b/>
          <w:sz w:val="28"/>
          <w:szCs w:val="28"/>
        </w:rPr>
        <w:fldChar w:fldCharType="begin"/>
      </w:r>
      <w:r w:rsidR="00ED4EC9">
        <w:rPr>
          <w:rFonts w:ascii="Times New Roman" w:hAnsi="Times New Roman"/>
          <w:b/>
          <w:sz w:val="28"/>
          <w:szCs w:val="28"/>
        </w:rPr>
        <w:instrText xml:space="preserve"> HYPERLINK "http://zakon.scli.ru:8111/content/act/ef3e6055-6fec-4160-8b43-a4037eba105a.html" \o "постановление от 03.06.2021 0:00:00 №617 Администрация Пугачевского муниципального района</w:instrText>
      </w:r>
      <w:r w:rsidR="00ED4EC9">
        <w:rPr>
          <w:rFonts w:ascii="Times New Roman" w:hAnsi="Times New Roman"/>
          <w:b/>
          <w:sz w:val="28"/>
          <w:szCs w:val="28"/>
        </w:rPr>
        <w:cr/>
      </w:r>
      <w:r w:rsidR="00ED4EC9">
        <w:rPr>
          <w:rFonts w:ascii="Times New Roman" w:hAnsi="Times New Roman"/>
          <w:b/>
          <w:sz w:val="28"/>
          <w:szCs w:val="28"/>
        </w:rPr>
        <w:cr/>
        <w:instrText xml:space="preserve"> О внесении изменений в постановление администрации </w:instrText>
      </w:r>
      <w:r w:rsidR="00ED4EC9">
        <w:rPr>
          <w:rFonts w:ascii="Times New Roman" w:hAnsi="Times New Roman"/>
          <w:b/>
          <w:sz w:val="28"/>
          <w:szCs w:val="28"/>
        </w:rPr>
        <w:cr/>
      </w:r>
      <w:r w:rsidR="00ED4EC9">
        <w:rPr>
          <w:rFonts w:ascii="Times New Roman" w:hAnsi="Times New Roman"/>
          <w:b/>
          <w:sz w:val="28"/>
          <w:szCs w:val="28"/>
        </w:rPr>
        <w:cr/>
        <w:instrText xml:space="preserve"> Пугачевского муниципального района Саратовской области </w:instrText>
      </w:r>
      <w:r w:rsidR="00ED4EC9">
        <w:rPr>
          <w:rFonts w:ascii="Times New Roman" w:hAnsi="Times New Roman"/>
          <w:b/>
          <w:sz w:val="28"/>
          <w:szCs w:val="28"/>
        </w:rPr>
        <w:cr/>
      </w:r>
      <w:r w:rsidR="00ED4EC9">
        <w:rPr>
          <w:rFonts w:ascii="Times New Roman" w:hAnsi="Times New Roman"/>
          <w:b/>
          <w:sz w:val="28"/>
          <w:szCs w:val="28"/>
        </w:rPr>
        <w:cr/>
        <w:instrText xml:space="preserve"> от 20 февраля 2018 года № 130" </w:instrText>
      </w:r>
      <w:r w:rsidR="00ED4EC9">
        <w:rPr>
          <w:rFonts w:ascii="Times New Roman" w:hAnsi="Times New Roman"/>
          <w:b/>
          <w:sz w:val="28"/>
          <w:szCs w:val="28"/>
        </w:rPr>
        <w:fldChar w:fldCharType="separate"/>
      </w:r>
      <w:r w:rsidR="00ED4EC9" w:rsidRPr="003D592F">
        <w:rPr>
          <w:rStyle w:val="af0"/>
          <w:rFonts w:ascii="Times New Roman" w:hAnsi="Times New Roman"/>
          <w:b/>
          <w:sz w:val="28"/>
          <w:szCs w:val="28"/>
        </w:rPr>
        <w:t>13.08.2018г. №685…, 15.10.2018г. №877…, 19.12.2018г. №1129…, 25.12.2018г. №1149…, 27.12.2018г. №1170…, 19.03.2019г. №276…, 22.03.2019г. №290…, 29.04.2019г. №451…, 19.06.2019г. №613…, 04.07.2019г. №672…, 09.09.2019г. №999…, 06.11.2019г. №1261…, 23.12.2019г. №1492…, 26.12.2019г. №1520…, 12.03.2020г. №263…, 22.07.2020г. №619…, 28.10.2020г. №968…, 28.12.2020г. №1207…, 26.01.2021г. №77…, 20.05.2021г. №562…, 03.06.2021г. №617…</w:t>
      </w:r>
      <w:r w:rsidR="00ED4EC9">
        <w:rPr>
          <w:rStyle w:val="af0"/>
          <w:rFonts w:ascii="Times New Roman" w:hAnsi="Times New Roman"/>
          <w:b/>
          <w:sz w:val="28"/>
          <w:szCs w:val="28"/>
        </w:rPr>
        <w:t>, 22.07.2021г. №848…,2.08.2021г.№888…</w:t>
      </w:r>
      <w:r w:rsidR="00ED4EC9" w:rsidRPr="003D592F">
        <w:rPr>
          <w:rStyle w:val="af0"/>
          <w:rFonts w:ascii="Times New Roman" w:hAnsi="Times New Roman"/>
          <w:b/>
          <w:sz w:val="28"/>
          <w:szCs w:val="28"/>
        </w:rPr>
        <w:t>)</w:t>
      </w:r>
    </w:p>
    <w:p w:rsidR="000A1208" w:rsidRPr="000A1208" w:rsidRDefault="00ED4EC9" w:rsidP="00ED4E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fldChar w:fldCharType="end"/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 xml:space="preserve">Паспорт муниципальной программы 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22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1"/>
        <w:gridCol w:w="284"/>
        <w:gridCol w:w="7511"/>
      </w:tblGrid>
      <w:tr w:rsidR="000A1208" w:rsidRPr="000A1208" w:rsidTr="00557C9F">
        <w:trPr>
          <w:trHeight w:val="984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комфортной городской среды на 2018 - 2024 годы в муниципальном образовании города Пугачева Саратовской области</w:t>
            </w:r>
            <w:r w:rsidRPr="000A1208">
              <w:rPr>
                <w:rFonts w:ascii="Times New Roman" w:hAnsi="Times New Roman"/>
                <w:sz w:val="28"/>
                <w:szCs w:val="28"/>
              </w:rPr>
              <w:t xml:space="preserve"> (далее – муниципальная программа);</w:t>
            </w:r>
          </w:p>
        </w:tc>
      </w:tr>
      <w:tr w:rsidR="000A1208" w:rsidRPr="000A1208" w:rsidTr="00557C9F">
        <w:trPr>
          <w:trHeight w:val="1040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Пугачев-ского муниципального района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0A1208" w:rsidRPr="000A1208" w:rsidTr="00557C9F">
        <w:trPr>
          <w:trHeight w:val="240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жилищно-коммунальной политики, транспорта и связи администрации Пугачевского муниципального района;</w:t>
            </w:r>
          </w:p>
        </w:tc>
      </w:tr>
      <w:tr w:rsidR="000A1208" w:rsidRPr="000A1208" w:rsidTr="00557C9F">
        <w:trPr>
          <w:trHeight w:val="1052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Участники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Пугачев-ского муниципального района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проектные организации, выполняющие работы по разра-ботке дизайн-проектов и сметной документации на благо-устройство дворовых и общественных территорий, опреде-ляющиеся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пря-мым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государственное автономное учреждение «Саратовский ре-гиональный центр экспертизы в строительстве», выполняю-щее государственную экспертизу по проверки сметной документации на благоустройство дворовых и обществен-ных территорий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 xml:space="preserve">подрядные организации, выполняющие работы по 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благо-устройству дворовых и общественных территорий, опреде-ляющиеся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пря-мым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4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добровольцы (волонтеры) (по согласованию);</w:t>
            </w:r>
          </w:p>
        </w:tc>
      </w:tr>
      <w:tr w:rsidR="000A1208" w:rsidRPr="000A1208" w:rsidTr="00557C9F">
        <w:trPr>
          <w:trHeight w:val="1856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Подпрограммы программы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подпрограмма № 1 «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дворовых территорий муниципального образования города Пугачева Саратовской области на 2018-2024 годы</w:t>
            </w:r>
            <w:r w:rsidRPr="000A1208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подпрограмма № 2 «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общественных терри-торий муниципального образования города Пугачева Сара-товской области на 2018-2024 годы</w:t>
            </w:r>
            <w:r w:rsidRPr="000A1208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0A1208" w:rsidRPr="000A1208" w:rsidTr="00557C9F">
        <w:trPr>
          <w:trHeight w:val="1408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комфортности условий проживания и уровня благоустройства (индекса качества городской среды) терри-тории муниципального образования города Пугачева Сара-товской области</w:t>
            </w:r>
          </w:p>
        </w:tc>
      </w:tr>
      <w:tr w:rsidR="000A1208" w:rsidRPr="000A1208" w:rsidTr="00557C9F">
        <w:trPr>
          <w:trHeight w:val="416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уровня благоустройства дворовых территорий многоквартирных домов на терри-тории муниципального образования города Пугачева Сара-товской области;</w:t>
            </w:r>
          </w:p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области;</w:t>
            </w:r>
          </w:p>
        </w:tc>
      </w:tr>
      <w:tr w:rsidR="000A1208" w:rsidRPr="000A1208" w:rsidTr="00557C9F">
        <w:trPr>
          <w:trHeight w:val="995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Целевые индикаторы 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 показатели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благоустроенных дворовых территорий мно-гоквартирных домов - 61 единица;</w:t>
            </w:r>
          </w:p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благоустроенных общественных территорий – </w:t>
            </w:r>
            <w:r w:rsidRPr="000A12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единица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0A1208" w:rsidRPr="000A1208" w:rsidTr="00557C9F">
        <w:trPr>
          <w:trHeight w:val="962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2018-2024 годы;</w:t>
            </w:r>
          </w:p>
        </w:tc>
      </w:tr>
      <w:tr w:rsidR="000A1208" w:rsidRPr="000A1208" w:rsidTr="00557C9F">
        <w:trPr>
          <w:trHeight w:val="698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ind w:left="-21" w:right="-143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5A4E56" w:rsidRDefault="005A4E56" w:rsidP="005A4E56">
            <w:pPr>
              <w:ind w:firstLine="7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3743C">
              <w:rPr>
                <w:sz w:val="28"/>
                <w:szCs w:val="28"/>
              </w:rPr>
              <w:t xml:space="preserve">сего по муниципальной программе: </w:t>
            </w:r>
            <w:r>
              <w:rPr>
                <w:bCs/>
                <w:color w:val="000000"/>
                <w:sz w:val="28"/>
                <w:szCs w:val="28"/>
              </w:rPr>
              <w:t>363508896,08</w:t>
            </w:r>
            <w:r w:rsidRPr="0013743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3743C">
              <w:rPr>
                <w:sz w:val="28"/>
                <w:szCs w:val="28"/>
              </w:rPr>
              <w:t xml:space="preserve">руб. (прогнозно), в том числе:  федеральный бюджет (прогнозно) </w:t>
            </w:r>
            <w:r>
              <w:rPr>
                <w:sz w:val="28"/>
                <w:szCs w:val="28"/>
              </w:rPr>
              <w:t>–</w:t>
            </w:r>
            <w:r w:rsidRPr="0013743C"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315186880,58</w:t>
            </w:r>
            <w:r w:rsidRPr="0013743C">
              <w:rPr>
                <w:bCs/>
                <w:color w:val="000000"/>
                <w:sz w:val="28"/>
                <w:szCs w:val="28"/>
              </w:rPr>
              <w:t xml:space="preserve"> руб., областной бюджет </w:t>
            </w:r>
            <w:r w:rsidRPr="0013743C">
              <w:rPr>
                <w:bCs/>
                <w:color w:val="000000"/>
                <w:sz w:val="28"/>
                <w:szCs w:val="28"/>
              </w:rPr>
              <w:lastRenderedPageBreak/>
              <w:t xml:space="preserve">(прогнозно) </w:t>
            </w:r>
            <w:r>
              <w:rPr>
                <w:bCs/>
                <w:color w:val="000000"/>
                <w:sz w:val="28"/>
                <w:szCs w:val="28"/>
              </w:rPr>
              <w:t>–</w:t>
            </w:r>
            <w:r w:rsidRPr="0013743C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43348852,42</w:t>
            </w:r>
            <w:r w:rsidRPr="0013743C">
              <w:rPr>
                <w:bCs/>
                <w:color w:val="000000"/>
                <w:sz w:val="28"/>
                <w:szCs w:val="28"/>
              </w:rPr>
              <w:t xml:space="preserve"> руб., </w:t>
            </w:r>
            <w:r w:rsidRPr="0013743C">
              <w:rPr>
                <w:color w:val="000000"/>
                <w:sz w:val="28"/>
                <w:szCs w:val="28"/>
              </w:rPr>
              <w:t>бюджет муниципального образования города Пугачева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1374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4973163,08</w:t>
            </w:r>
            <w:r w:rsidRPr="0013743C">
              <w:rPr>
                <w:bCs/>
                <w:color w:val="000000"/>
                <w:sz w:val="28"/>
                <w:szCs w:val="28"/>
              </w:rPr>
              <w:t xml:space="preserve"> руб.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AF3E10" w:rsidRPr="005D559A" w:rsidRDefault="005A4E56" w:rsidP="005A4E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E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15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="00AF3E10" w:rsidRPr="00AF3E10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22.07.2020г. №619…</w:t>
              </w:r>
            </w:hyperlink>
            <w:r w:rsidR="00C343C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16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="00C343C8" w:rsidRPr="00C343C8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28.10.2020г. №968…</w:t>
              </w:r>
            </w:hyperlink>
            <w:r w:rsidR="00EF2EA1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17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EF2EA1"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28.12.2020г. №1207…</w:t>
              </w:r>
            </w:hyperlink>
            <w:r>
              <w:t>,</w:t>
            </w:r>
            <w:hyperlink r:id="rId18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</w:t>
              </w:r>
              <w:r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</w:t>
              </w:r>
              <w:r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r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07</w:t>
              </w:r>
              <w:r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.202</w:t>
              </w:r>
              <w:r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1</w:t>
              </w:r>
              <w:r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г. №</w:t>
              </w:r>
              <w:r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848</w:t>
              </w:r>
              <w:r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…</w:t>
              </w:r>
            </w:hyperlink>
            <w:r>
              <w:t xml:space="preserve"> </w:t>
            </w:r>
            <w:r w:rsidR="00AF3E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AF3E10" w:rsidRPr="005D559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;</w:t>
            </w:r>
          </w:p>
          <w:p w:rsidR="000A1208" w:rsidRPr="000A1208" w:rsidRDefault="000A1208" w:rsidP="000A1208">
            <w:pPr>
              <w:spacing w:after="0" w:line="240" w:lineRule="auto"/>
              <w:ind w:firstLine="4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0A1208" w:rsidRPr="000A1208" w:rsidRDefault="000A1208" w:rsidP="000A1208">
            <w:pPr>
              <w:spacing w:after="0" w:line="240" w:lineRule="auto"/>
              <w:ind w:firstLine="4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год: всего – 15507714,80 руб., в том числе феде-ральный бюджет – 13034917,77 руб., областной бюджет – 1611057,26 руб., бюджет муниципального образования города Пугачева – 861739,77 руб.;</w:t>
            </w:r>
          </w:p>
          <w:p w:rsidR="005A4E56" w:rsidRPr="005A4E56" w:rsidRDefault="005A4E56" w:rsidP="005A4E56">
            <w:pPr>
              <w:spacing w:after="0" w:line="240" w:lineRule="auto"/>
              <w:ind w:firstLine="4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E5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год: всего (прогнозно) – 44719570,52 руб., в том числе федеральный бюджет (прогнозно) – 6265536,43 руб., областной бюджет (прогнозно) – 37127868,09 руб.; бюджет муниципального образования города Пугачева – 1326166,00 руб.;</w:t>
            </w:r>
          </w:p>
          <w:p w:rsidR="00AF3E10" w:rsidRPr="00EF2EA1" w:rsidRDefault="00EF2EA1" w:rsidP="00EF2E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E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год: всего (прогнозно) – 82277439,09 руб., в том числе федеральный бюджет (прогнозно) – 80730069,00 руб., областной бюджет (прогнозно) – 218981,0 руб.; бюджет муниципального образования города Пугачева 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1328389,09 руб. </w:t>
            </w:r>
            <w:r w:rsidR="00AF3E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19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="00AF3E10" w:rsidRPr="00AF3E10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22.07.2020г. №619…</w:t>
              </w:r>
            </w:hyperlink>
            <w:r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20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EF2EA1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28.12.2020г. №1207…</w:t>
              </w:r>
            </w:hyperlink>
            <w:r w:rsidR="00AF3E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AF3E10"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343C8" w:rsidRPr="00EF2EA1" w:rsidRDefault="00EF2EA1" w:rsidP="00EF2EA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2EA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год: всего (прогнозно) – 7719570,52 руб., в том числе федеральный бюджет (прогнозно) – 6265536,43 руб., областной бюджет (прогнозно) – 127868,09 руб.; бюджет муниципального образования города Пугачева 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1326166,0 руб. </w:t>
            </w:r>
            <w:r w:rsidR="00C3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21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="00C343C8" w:rsidRPr="00C343C8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28.10.2020г.№968…</w:t>
              </w:r>
            </w:hyperlink>
            <w:r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22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EF2EA1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28.12.2020г. №1207…</w:t>
              </w:r>
            </w:hyperlink>
            <w:hyperlink r:id="rId23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5A4E56"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</w:t>
              </w:r>
              <w:r w:rsidR="005A4E56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</w:t>
              </w:r>
              <w:r w:rsidR="005A4E56"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r w:rsidR="005A4E56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07</w:t>
              </w:r>
              <w:r w:rsidR="005A4E56"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.202</w:t>
              </w:r>
              <w:r w:rsidR="005A4E56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1</w:t>
              </w:r>
              <w:r w:rsidR="005A4E56"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г. №</w:t>
              </w:r>
              <w:r w:rsidR="005A4E56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848</w:t>
              </w:r>
              <w:r w:rsidR="005A4E56" w:rsidRPr="00EF2EA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…</w:t>
              </w:r>
            </w:hyperlink>
            <w:r w:rsidR="00C343C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="00C343C8" w:rsidRPr="00417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C343C8" w:rsidRDefault="00C343C8" w:rsidP="000A1208">
            <w:pPr>
              <w:spacing w:after="0" w:line="240" w:lineRule="auto"/>
              <w:ind w:firstLine="4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7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год: всего – 127338743,48 руб. (прогнозно), в том числе федеральный бюджет – 124791968,61 руб. (прогнозно), областной бюджет (прогнозно) – 2546774,87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24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Pr="00C343C8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28.10.2020г. №968…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0A1208" w:rsidRPr="000A1208" w:rsidRDefault="000A1208" w:rsidP="000A1208">
            <w:pPr>
              <w:spacing w:after="0" w:line="240" w:lineRule="auto"/>
              <w:ind w:firstLine="4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год: всего (прогнозно) – 44812000,0 руб. в том числе федеральный бюджет (прогнозно) – 43915760,0 руб., областной бюджет (прогнозно) – 896240,0 руб.;</w:t>
            </w:r>
          </w:p>
          <w:p w:rsidR="000A1208" w:rsidRPr="000A1208" w:rsidRDefault="000A1208" w:rsidP="000A1208">
            <w:pPr>
              <w:spacing w:after="0" w:line="240" w:lineRule="auto"/>
              <w:ind w:firstLine="4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2024 год: всего (прогнозно) – 30485000,0 руб. в том числе федеральный бюджет (прогнозно) – 29875300,00 руб., областной бюджет (прогнозно) – 609700,00 руб.; </w:t>
            </w:r>
          </w:p>
        </w:tc>
      </w:tr>
      <w:tr w:rsidR="000A1208" w:rsidRPr="000A1208" w:rsidTr="00557C9F">
        <w:trPr>
          <w:trHeight w:val="1647"/>
        </w:trPr>
        <w:tc>
          <w:tcPr>
            <w:tcW w:w="112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41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32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благоустроенных дворовых терри-торий многоквартирных домов в общем количестве на 61 единицу;</w:t>
            </w:r>
          </w:p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на 21 единицу.</w:t>
            </w:r>
          </w:p>
        </w:tc>
      </w:tr>
    </w:tbl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муниципальной программы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По состоянию на 1 января 2018 года на территории муниципального образования города Пугачева Саратовской области расположено 240 много-квартирных домов, площадей – 1 шт., скверов – 5 шт., аллей – 1 шт., парков – 1 шт. 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Одним из основных направлений деятельности администрации Пугачев-ского муниципального района Саратовской области в соответствии с требова-ниями </w:t>
      </w:r>
      <w:hyperlink r:id="rId25" w:history="1">
        <w:r w:rsidRPr="000A1208">
          <w:rPr>
            <w:rFonts w:ascii="Times New Roman" w:eastAsia="Times New Roman" w:hAnsi="Times New Roman"/>
            <w:color w:val="000000"/>
            <w:spacing w:val="2"/>
            <w:sz w:val="28"/>
            <w:szCs w:val="28"/>
            <w:lang w:eastAsia="ru-RU"/>
          </w:rPr>
          <w:t>Федерального закона от 6 октября 2003 года № 131-ФЗ «Об общих принципах организации местного самоуправления в Российской Федера-ции»</w:t>
        </w:r>
      </w:hyperlink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является решение вопросов благоустройства территории, создание комфортной городской среды как одного из составляющих элементов комп-лексного развития территории,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Муниципальная программа «Формирование комфортной городской среды на 2018-2024 годы в муниципальном образовании города Пугачева Саратовской области» разработана с целью повышения уровня комплексного благоустройства в части улучшения состояния дворовых территорий много-квартирных домов, включая покрытие тротуаров, проездов, автомобильных парковок, благоустройства и озеленения зон отдыха, а также благоустройства общественных пространств (места массового посещения, наиболее посе-щаемые территории общего пользования) муниципального образования города Пугачева Саратовской области.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Предметом регулирования муниципальной программы являются отно-шения, возникающие в процессе организации и проведения мероприятий по благоустройству территории муниципального образования города Пугачева Саратовской области.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Понятия и термины, используемые в муниципальной программе: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  <w:t xml:space="preserve"> благоустройство территории - комплекс мероприятий по содержанию территории, а также по проектированию и размещению объектов благоуст-ройства,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 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общественные территории - участки, иные части территории города, предназначенные преимущественно для размещения и обеспечения функцио-нирования объектов массового посещения, в том числе объектов культуры, образования, обслуживания, торговли, досуга, спорта, туризма, здраво-охранения, религиозных организаций, а также объектов административного, делового назначения;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дворовая территория многоквартирных домов - совокупность терри-торий, прилегающих к многоквартирным домам, с расположенными на них объектами, предназначенными для обслуживания и эксплуатации таких до-мов, и элементами благоустройства этих территорий, в том числе парковками 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Популярными местами отдыха жителей города являются парки и скверы.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ab/>
        <w:t>В целях повышения эстетической и, как следствие, туристической при-влекательности городских территорий, создания благоприятных условий для отдыха граждан необходимо благоустройство общественных пространств, в частности парков, скверов, зеленых зон и пр.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ходе реализации муниципальной программы будет выполнен комп-лекс мероприятий по благоустройству отобранных с участием населения общественных территорий, имеющей общегородское значение для организции комфортного отдыха и проведения общегородских мероприятий.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Большое значение в благоустройстве города имеют и дворовые тер-ритории многоквартирных домов. От уровня благоустройства дворовых тер-риторий зависит качество жизни граждан. На территории города значительное количество покрытий дворовых территорий, проездов и тротуаров требует ремонта или полной замены асфальтобетонных покрытий. Рост численности парка индивидуальных легковых машин обозначил потребность в обуст-ройстве дворовых территорий автомобильными парковками. Имеется потреб-ность в оборудовании спортивных и детских площадок, в озеленении терри-тории города.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Дизайн-проект благоустройства каждой дворовой территории много-квартирных домов, включенной в муниципальную программу, а также дизайн-проект благоустройства общественной территории, подлежащей благоуст-ройству в 2018-2024 годах, подлежит обсуждению с заинтересованными лицами.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Необходимым условием реализации муниципальной программы явля-ется проведение мероприятий по благоустройству дворовых и общественных территорий с учетом необходимости обеспечения физической, пространст-венной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Вместе с тем в целях улучшения внешнего облика и повышения ком-фортности проживания на территории города Пугачева Саратовской области необходимо продолжить выполнение мероприятий по благоустройству дворовых территорий многоквартирных домов, а также благоустройству общественных пространств с учетом комплексного подхода.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Применение программно-целевого метода позволит поэтапно осуще-ствлять комплексное благоустройство дворовых территорий многоквартирных домов и общественных пространств с учетом мнения граждан.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эффек-тивную эксплуатацию жилых домов, улучшить условия для отдыха и занятий спортом, обеспечить физическую, пространственную и информационную до-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ступность зданий, сооружений, дворовых территорий для инвалидов и других маломобильных групп населения.</w:t>
      </w: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2.Цели и задачи муниципальной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Цель муниципальной программы - 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комфортности условий проживания и уровня благоустройства (индекса качества городской среды) территории муниципального образования города Пугачева Саратовской области.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Задачи муниципальной программы:</w:t>
      </w:r>
    </w:p>
    <w:p w:rsidR="000A1208" w:rsidRPr="000A1208" w:rsidRDefault="000A1208" w:rsidP="000A120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области;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>Сведения о целевых показателях (индикаторах) программы и их значе-ниях в разрезе подпрограмм приведены в приложении № 3 к муниципальной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ab/>
        <w:t xml:space="preserve">Конечными результами реализации муниципальной программы является увеличение количества 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благоустроенных дворовых территорий многоквар-тирных домов в общем количестве на 61 единицу; благоустройство общест-венных территорий на 21 единицу.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ab/>
        <w:t>Период реализации муниципальной программы 2018-2024 годы.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3.Перечень основных мероприятий муниципальной программы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Перечень основных мероприятий муниципальной программы в разрезе подпрограмм по годам реализации приведены в приложениях №4, №5, №6, №7, №8, №9, №10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Минимальный перечень работ по благоустройству дворовых территорий многоквартирных домов и информация о форме и доле участия заинте-ресованных лиц в выполнении минимального перечня работ по благоуст-ройству приведен в приложении № 11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Дополнительный перечень работ по благоустройству дворовых терри-торий многоквартирных домов и информация о форме и доле участия заинтересованных лиц в выполнении дополнительного перечня работ по бла-гоустройству приведен в приложении № 12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бла-гоустройству дворовых территорий многоквартирных домов, и механизм контроля за их расходованием, а также порядок трудового и (или) финан-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сового участия граждан в выполнении указанных работ приведен в прило-жении № 13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территорий, вклю-ченных в муниципальную программу, приведен в приложении № 14 к муниципальной программе.</w:t>
      </w: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Информация о синхронизации выполнения работ в рамках муници-пальной программы с реализуемыми в муниципальном образовании феде-ральными, региональными и муниципальными программами (планами) строи-тельства (реконструкции, ремонта) объектов недвижимого имущества, про-грамм по ремонту и модернизации инженерных сетей и иных объектов, расположенных на соответствующей территории приведена в приложении № 16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Отделом строительства и архитектуры администрации Пугачевского муниципального района совместно с исполнителями мероприятий муници-пальной программы в соответствии с законодательством Российской Федерации, муниципальными правовыми актами муниципального образо-вания города Пугачева Саратовской области помимо основных мероприятий в рамках муниципальной программы реализуются организационные меро-приятия, не требующие финансирования, с привлечением добровольчества (волонтерства) (приложение № 17 к муниципальной программе).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Реализация муниципальной программы осуществляется ответственным исполнителем совместно с соисполнителями муниципальной программы в соответствии с законодательством Российской Федерации, муниципальными правовыми актами муниципального образования города Пугачева Саратов-ской области.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4.Финансовое обеспечение реализации муниципальной программы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Общий объем финансирования мероприятий муниципальной программы на 2018-2024 годы представлен в приложении №18 к муниципальной про-грамме.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5.Организация управления и контроль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за ходом реализации программы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Управление за ходом реализации муниципальной программы осуще-ствляет администрация Пугачевского муниципального района в лице замес-тителя главы администрации Пугачевского муниципального района по ком-мунальному хозяйству и градостроительству.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Отчетность по реализации мероприятий муниципальной программы в разрезе подпрограмм предоставляется отделом строительства и архитектуры администрации Пугачевского муниципального района в отдел экономического развития, промышленности и торговли администрации 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 xml:space="preserve">Пугачевского муни-ципального </w:t>
      </w: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района по форме и в сроки и, установленные порядком разработки, </w:t>
      </w: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>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Отчетность по реализации мероприятий муниципальной программы в разрезе подпрограмм предоставляется отделом строительства и архитектуры администрации Пугачевского муниципального района в министерство строи-тельства и жилищно-коммунального хозяйства Саратовской области по форме и в сроки и, предусмотренные соглашением о предоставлении субсидии из бюджета субъекта Российской Федерации местному бюджету.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Default="000A1208" w:rsidP="000A120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>Приложение № 1 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AF3E10" w:rsidRPr="000A1208" w:rsidRDefault="00AF3E10" w:rsidP="000A120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26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<w:r w:rsidRPr="00AF3E10">
          <w:rPr>
            <w:rStyle w:val="af0"/>
            <w:rFonts w:ascii="Times New Roman" w:hAnsi="Times New Roman"/>
            <w:bCs/>
            <w:sz w:val="28"/>
            <w:szCs w:val="28"/>
          </w:rPr>
          <w:t>22.07.2020г. №619…</w:t>
        </w:r>
      </w:hyperlink>
      <w:r w:rsidR="00C343C8">
        <w:rPr>
          <w:rFonts w:ascii="Times New Roman" w:hAnsi="Times New Roman"/>
          <w:bCs/>
          <w:sz w:val="28"/>
          <w:szCs w:val="28"/>
        </w:rPr>
        <w:t xml:space="preserve">, </w:t>
      </w:r>
      <w:hyperlink r:id="rId27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="00C343C8" w:rsidRPr="00C343C8">
          <w:rPr>
            <w:rStyle w:val="af0"/>
            <w:rFonts w:ascii="Times New Roman" w:hAnsi="Times New Roman"/>
            <w:bCs/>
            <w:sz w:val="28"/>
            <w:szCs w:val="28"/>
          </w:rPr>
          <w:t>28.10.2020г. №968…</w:t>
        </w:r>
      </w:hyperlink>
      <w:r w:rsidR="00EF2EA1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28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EF2EA1" w:rsidRPr="00EF2EA1">
          <w:rPr>
            <w:rStyle w:val="af0"/>
            <w:rFonts w:ascii="Times New Roman" w:hAnsi="Times New Roman"/>
            <w:bCs/>
            <w:sz w:val="28"/>
            <w:szCs w:val="28"/>
          </w:rPr>
          <w:t>28.12.2020г. №1207…</w:t>
        </w:r>
      </w:hyperlink>
      <w:r w:rsidR="0007229A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29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07229A" w:rsidRPr="0007229A">
          <w:rPr>
            <w:rStyle w:val="af0"/>
            <w:rFonts w:ascii="Times New Roman" w:hAnsi="Times New Roman"/>
            <w:bCs/>
            <w:sz w:val="28"/>
            <w:szCs w:val="28"/>
          </w:rPr>
          <w:t>20.05.2021г. №562…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Паспорт подпрограммы № 1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217"/>
        <w:gridCol w:w="7545"/>
      </w:tblGrid>
      <w:tr w:rsidR="000A1208" w:rsidRPr="000A1208" w:rsidTr="00557C9F">
        <w:trPr>
          <w:trHeight w:val="984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hd w:val="clear" w:color="auto" w:fill="FFFFFF"/>
              <w:spacing w:after="0" w:line="240" w:lineRule="auto"/>
              <w:ind w:left="-14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дворовых территорий муниципального образования 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0A1208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 № 1);</w:t>
            </w:r>
          </w:p>
        </w:tc>
      </w:tr>
      <w:tr w:rsidR="000A1208" w:rsidRPr="000A1208" w:rsidTr="00557C9F">
        <w:trPr>
          <w:trHeight w:val="922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Пугачевского муниципального района;</w:t>
            </w:r>
          </w:p>
        </w:tc>
      </w:tr>
      <w:tr w:rsidR="000A1208" w:rsidRPr="000A1208" w:rsidTr="00557C9F">
        <w:trPr>
          <w:trHeight w:val="240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жилищно-коммунальной политики, транспорта и связи администрации Пугачевского муниципального района;</w:t>
            </w:r>
          </w:p>
        </w:tc>
      </w:tr>
      <w:tr w:rsidR="000A1208" w:rsidRPr="000A1208" w:rsidTr="00557C9F">
        <w:trPr>
          <w:trHeight w:val="803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Пуга-чевского муниципального района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проектные организации, выполняющие работы по разра-ботке дизайн-проектов и сметной документации на благо-устройство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ре-зультату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государственное автономное учреждение «Саратовский ре-гиональный центр экспертизы в строительстве», выполняю-щее государственную экспертизу по проверки сметной доку-ментации на благоустройство дворовых территорий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организации, выполняющие строительный контроль за вы-полнением работ по благоустройству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 xml:space="preserve">подрядные организации, выполняющие работы по 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благо-устройству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ре-зультату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добровольцы (волонтеры) (по согласованию);</w:t>
            </w:r>
          </w:p>
        </w:tc>
      </w:tr>
      <w:tr w:rsidR="000A1208" w:rsidRPr="000A1208" w:rsidTr="00557C9F">
        <w:trPr>
          <w:trHeight w:val="696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области;</w:t>
            </w:r>
          </w:p>
        </w:tc>
      </w:tr>
      <w:tr w:rsidR="000A1208" w:rsidRPr="000A1208" w:rsidTr="00557C9F">
        <w:trPr>
          <w:trHeight w:val="1035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Задачи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уровня благоустройства дворовых территорий многоквартирных домов на терри-тории муниципального образования города Пугачева Сара-товской области;</w:t>
            </w:r>
          </w:p>
        </w:tc>
      </w:tr>
      <w:tr w:rsidR="000A1208" w:rsidRPr="000A1208" w:rsidTr="00557C9F">
        <w:trPr>
          <w:trHeight w:val="1341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благоустроенных дворовых территорий много-квартирных домов - 61 единица;</w:t>
            </w:r>
          </w:p>
        </w:tc>
      </w:tr>
      <w:tr w:rsidR="000A1208" w:rsidRPr="000A1208" w:rsidTr="00557C9F">
        <w:trPr>
          <w:trHeight w:val="962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2018-2024 годы;</w:t>
            </w:r>
          </w:p>
        </w:tc>
      </w:tr>
      <w:tr w:rsidR="000A1208" w:rsidRPr="000A1208" w:rsidTr="00557C9F">
        <w:trPr>
          <w:trHeight w:val="967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7229A" w:rsidRDefault="0007229A" w:rsidP="0007229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229A">
              <w:rPr>
                <w:rFonts w:ascii="Times New Roman" w:eastAsia="Times New Roman" w:hAnsi="Times New Roman"/>
                <w:sz w:val="28"/>
                <w:szCs w:val="28"/>
              </w:rPr>
              <w:t xml:space="preserve">всего по подпрограмме № 1 – </w:t>
            </w:r>
            <w:r w:rsidRPr="0007229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85952760,31 </w:t>
            </w:r>
            <w:r w:rsidRPr="0007229A">
              <w:rPr>
                <w:rFonts w:ascii="Times New Roman" w:eastAsia="Times New Roman" w:hAnsi="Times New Roman"/>
                <w:sz w:val="28"/>
                <w:szCs w:val="28"/>
              </w:rPr>
              <w:t xml:space="preserve">руб. (прогнозно), в том числе: федеральный бюджет (прогнозно) – </w:t>
            </w:r>
            <w:r w:rsidRPr="0007229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81944754,98 руб., областной бюджет (прогнозно) – 2537586,31 руб., </w:t>
            </w:r>
            <w:r w:rsidRPr="000722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муниципального образования города Пугачева –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1470419,02 руб.</w:t>
            </w:r>
            <w:r w:rsidR="00AF3E1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30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="00AF3E10" w:rsidRPr="00AF3E10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22.07.2020г. №619…</w:t>
              </w:r>
            </w:hyperlink>
            <w:r w:rsidR="00EF2EA1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31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EF2EA1" w:rsidRPr="0007229A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28.12.2020г. №</w:t>
              </w:r>
              <w:r w:rsidR="007B76AE" w:rsidRPr="0007229A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1207…</w:t>
              </w:r>
              <w:r w:rsidRPr="0007229A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, 20.05.2021г. №562…</w:t>
              </w:r>
              <w:r w:rsidR="00AF3E10" w:rsidRPr="0007229A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)</w:t>
              </w:r>
            </w:hyperlink>
            <w:r w:rsidR="000A1208" w:rsidRPr="000A120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в том числе:</w:t>
            </w:r>
          </w:p>
          <w:p w:rsidR="000A1208" w:rsidRPr="000A1208" w:rsidRDefault="000A1208" w:rsidP="000A12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год: всего – 9633425,09 руб., в том числе федеральный бюджет – 8385179,43 руб., областной бюджет – 1036370,49 руб., бюджет муниципального образования города Пугачева – 211875,17 руб.;</w:t>
            </w:r>
          </w:p>
          <w:p w:rsidR="000A1208" w:rsidRPr="000A1208" w:rsidRDefault="000A1208" w:rsidP="000A12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год: всего – 6604417,04 руб., в том числе федеральный бюджет – 6360308,17 руб., областной бюджет – 129802,20, бюджет муниципального образования города Пугачева – 114306,67 руб.;</w:t>
            </w:r>
          </w:p>
          <w:p w:rsidR="00AF3E10" w:rsidRPr="007B76AE" w:rsidRDefault="007B76AE" w:rsidP="007B76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год: всего (прогнозно) – 1055298,18 руб., в том числе федеральный бюджет (прогнозно) – 851712,12 руб., областной бюджет (прогнозно) – 17381,88 руб.; бюджет муниципального образования города Пугачева–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186204,18 руб.</w:t>
            </w:r>
            <w:r w:rsidR="00AF3E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32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="00AF3E10" w:rsidRPr="00AF3E10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22.07.2020г. №619…</w:t>
              </w:r>
            </w:hyperlink>
            <w:r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33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7B76AE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28.12.2020г. №1207…</w:t>
              </w:r>
            </w:hyperlink>
            <w:r w:rsidR="00AF3E1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AF3E10"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163FD" w:rsidRPr="0007229A" w:rsidRDefault="0007229A" w:rsidP="0007229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22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год: всего (прогнозно) – 1715667,52 руб., в том числе федеральный бюджет (прогнозно) – 742481,83 руб., областной бюджет (прогнозно) – 15152,69 руб.; бюджет муниципального образования города Пугачева –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958033,0 руб. </w:t>
            </w:r>
            <w:r w:rsidR="00C163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34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C163FD" w:rsidRPr="0007229A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28.10.2020г. №968…</w:t>
              </w:r>
              <w:r w:rsidR="007B76AE" w:rsidRPr="0007229A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, 28.12.2020г. №1207…</w:t>
              </w:r>
              <w:r w:rsidRPr="0007229A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, 20.05.2021г. №562…</w:t>
              </w:r>
              <w:r w:rsidR="00C163FD" w:rsidRPr="0007229A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)</w:t>
              </w:r>
            </w:hyperlink>
            <w:r w:rsidR="00C343C8" w:rsidRPr="00417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C163FD" w:rsidRPr="004170BD" w:rsidRDefault="00C163FD" w:rsidP="00C163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7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год: всего – 38346952,48 руб. (прогнозно), в том числе федеральный бюджет (прогнозно) – 37580013,43 руб., областной бюдж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ет (прогнозно) – 766939,05 руб. (внесены изменения постановлением от </w:t>
            </w:r>
            <w:hyperlink r:id="rId35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Pr="00C163FD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28.10.2020г. №968…</w:t>
              </w:r>
            </w:hyperlink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Pr="00417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0A1208" w:rsidRPr="000A1208" w:rsidRDefault="000A1208" w:rsidP="000A12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год: всего (прогнозно) – 15112000,0 руб., в том числе федеральный бюджет (прогнозно) – 14809760,0 руб., областной бюджет (прогнозно)– 302240,0 руб.;</w:t>
            </w:r>
          </w:p>
          <w:p w:rsidR="000A1208" w:rsidRPr="000A1208" w:rsidRDefault="000A1208" w:rsidP="000A120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2024 год: всего (прогнозно)– 13485000,0 руб., в том числе федеральный бюджет (прогнозно) – 13215300,0 руб., областной бюджет – 269700,0 руб. (прогнозно);</w:t>
            </w:r>
          </w:p>
        </w:tc>
      </w:tr>
      <w:tr w:rsidR="000A1208" w:rsidRPr="000A1208" w:rsidTr="00557C9F">
        <w:trPr>
          <w:trHeight w:val="408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благоустроенных дворовых терри-торий многоквартирных домов в общем количестве на 61 единицу.</w:t>
            </w:r>
          </w:p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подпрограммы № 1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Большое значение в благоустройстве города имеют дворовые терри-тории многоквартирных домов. От уровня благоустройства дворовых терри-торий зависит качество жизни граждан.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территории города значительное количество покрытий дворовых тер-риторий, проездов, тротуаров требует ремонта или полной замены покрытий. Рост численности парка индивидуальных легковых машин обозначил потребность в обустройстве дворовых территорий автомобильными парков-ками. Имеется потребность в оборудовании спортивных и детских площадок, в озеленении территории города.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 состоянию на 1 января 2018 года на территории муниципального образования города Пугачева Саратовской области расположено 240 дворовых территорий многоквартирных жилых домов.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Администрацией Пугачевского муниципального района осуществлена инвентаризация дворовых территорий многоквартирных домов с составлением на каждый двор паспорта объекта. По результатам инвентаризации опре-делено 82 дворовых территорий, требующих проведения работ по благо-устройству. 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целях повышения уровня благоустройства территории муници-пального образования города Пугачева Саратовской области необходимо продолжить выполнение мероприятий по благоустройству дворовых террито-рий многоквартирных домов исходя из минимального и дополнительного перечня таких работ.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2.Цели и задачи подпрограммы № 1, целевые показатели (индикаторы), описание ожидаемых конечных результатов, сроки и этапы реализации подпрограммы № 1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 xml:space="preserve">Цель подпрограммы № 1 – 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повышение уровня комфортности и благоуст-ройства дворовых территорий многоквартирных домов муниципального образования города Пугачева Саратовской области.</w:t>
      </w: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hAnsi="Times New Roman"/>
          <w:noProof/>
          <w:sz w:val="28"/>
          <w:szCs w:val="28"/>
        </w:rPr>
        <w:lastRenderedPageBreak/>
        <w:t xml:space="preserve">Задача подпрограммы № 1 – </w:t>
      </w:r>
      <w:r w:rsidRPr="000A1208">
        <w:rPr>
          <w:rFonts w:ascii="Times New Roman" w:hAnsi="Times New Roman"/>
          <w:bCs/>
          <w:sz w:val="28"/>
          <w:szCs w:val="28"/>
        </w:rPr>
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целевых показателях (индикаторах) подпрограммы № 1</w:t>
      </w:r>
      <w:r w:rsidRPr="000A1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их значениях </w:t>
      </w:r>
      <w:r w:rsidRPr="000A1208">
        <w:rPr>
          <w:rFonts w:ascii="Times New Roman" w:hAnsi="Times New Roman"/>
          <w:bCs/>
          <w:sz w:val="28"/>
          <w:szCs w:val="28"/>
        </w:rPr>
        <w:t>приведены в приложении № 3 к муниципальной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 xml:space="preserve">Конечными результами реализации подпрограммы № 1 является 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благо-устройство дворовых территорий многоквартирных домов в количестве 61 шт.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ab/>
        <w:t>Срок реализации подпрограммы № 1 - 2018-2024 годы.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 1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Основные мероприятия подпрограммы №1 в разрезе по годам реали-зации приведены в приложениях №4, №5, №6, №7, №8, №9, №10 к муници-пальной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A1208">
        <w:rPr>
          <w:rFonts w:ascii="Times New Roman" w:hAnsi="Times New Roman"/>
          <w:b/>
          <w:noProof/>
          <w:sz w:val="28"/>
          <w:szCs w:val="28"/>
        </w:rPr>
        <w:t>4.Финансовое обеспечение подпрограммы № 1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Общий объем финансирования мероприятий подпрограммы №1 на 2018-2024 годы представлен в приложении №18 к муниципальной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A1208">
        <w:rPr>
          <w:rFonts w:ascii="Times New Roman" w:hAnsi="Times New Roman"/>
          <w:b/>
          <w:noProof/>
          <w:sz w:val="28"/>
          <w:szCs w:val="28"/>
        </w:rPr>
        <w:tab/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5.Организация управления и контроль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за ходом реализации подпрограммы № 1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Управление ходом реализации муниципальной программы осуществляет администрация Пугачевского муниципального района в лице заместителя главы администрации Пугачевского муниципального района по коммунальному хозяйству и градостроительству.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Отчетность по реализации мероприятий подпрограммы № 1 предостав-ляется отделом строительства и архитектуры администрации Пугачевского муниципального района в отдел экономического развития, промышленности и торговли администрации 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 xml:space="preserve">Пугачевского муниципального </w:t>
      </w: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района по форме и в сроки и, установленные порядком разработки, реализации и оценки эффектив-ности муниципальных программ Пугачевского муниципального района и муниципального образования города Пугачева.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Отчетность по реализации мероприятий подпрограммы № 1 предостав-ляется отделом строительства и архитектуры администрации Пугачевского муниципального района в министерство строительства и жилищно-комму-нального хозяйства Саратовской области по форме и в сроки и, предусмот-ренные соглашением о предоставлении субсидии из бюджета субъекта Россий-ской Федерации местному бюджету.</w:t>
      </w:r>
    </w:p>
    <w:p w:rsidR="000A1208" w:rsidRPr="000A1208" w:rsidRDefault="000A1208" w:rsidP="000A12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Участники подпрограммы № 1 несут ответственность за своевременную и качественную реализацию порученных им мероприятий.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1208" w:rsidRPr="000A1208" w:rsidRDefault="000A1208" w:rsidP="000A12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sz w:val="28"/>
          <w:szCs w:val="28"/>
          <w:lang w:eastAsia="ru-RU"/>
        </w:rPr>
        <w:sectPr w:rsidR="000A1208" w:rsidRPr="000A1208" w:rsidSect="00557C9F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0A1208" w:rsidRDefault="000A1208" w:rsidP="000A120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lastRenderedPageBreak/>
        <w:t>Приложение № 2 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AF3E10" w:rsidRPr="000A1208" w:rsidRDefault="00AF3E10" w:rsidP="000A1208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42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<w:r w:rsidR="00CC4F91" w:rsidRPr="00CC4F91">
          <w:rPr>
            <w:rStyle w:val="af0"/>
            <w:rFonts w:ascii="Times New Roman" w:hAnsi="Times New Roman"/>
            <w:bCs/>
            <w:sz w:val="28"/>
            <w:szCs w:val="28"/>
          </w:rPr>
          <w:t>22.07.2020г. №619…</w:t>
        </w:r>
      </w:hyperlink>
      <w:r w:rsidR="00C163FD">
        <w:rPr>
          <w:rFonts w:ascii="Times New Roman" w:hAnsi="Times New Roman"/>
          <w:bCs/>
          <w:sz w:val="28"/>
          <w:szCs w:val="28"/>
        </w:rPr>
        <w:t xml:space="preserve">, </w:t>
      </w:r>
      <w:hyperlink r:id="rId43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="00C163FD" w:rsidRPr="00C163FD">
          <w:rPr>
            <w:rStyle w:val="af0"/>
            <w:rFonts w:ascii="Times New Roman" w:hAnsi="Times New Roman"/>
            <w:bCs/>
            <w:sz w:val="28"/>
            <w:szCs w:val="28"/>
          </w:rPr>
          <w:t>28.10.2020г. №968…</w:t>
        </w:r>
      </w:hyperlink>
      <w:r w:rsidR="007B76AE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44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7B76AE" w:rsidRPr="007B76AE">
          <w:rPr>
            <w:rStyle w:val="af0"/>
            <w:rFonts w:ascii="Times New Roman" w:hAnsi="Times New Roman"/>
            <w:bCs/>
            <w:sz w:val="28"/>
            <w:szCs w:val="28"/>
          </w:rPr>
          <w:t>28.12.2020г. №1207…</w:t>
        </w:r>
      </w:hyperlink>
      <w:r w:rsidR="0007229A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45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07229A" w:rsidRPr="0007229A">
          <w:rPr>
            <w:rStyle w:val="af0"/>
            <w:rFonts w:ascii="Times New Roman" w:hAnsi="Times New Roman"/>
            <w:bCs/>
            <w:sz w:val="28"/>
            <w:szCs w:val="28"/>
          </w:rPr>
          <w:t>20.05.2021г. №562…</w:t>
        </w:r>
      </w:hyperlink>
      <w:r w:rsidR="003D592F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46" w:history="1">
        <w:r w:rsidR="003D592F">
          <w:rPr>
            <w:rStyle w:val="af0"/>
            <w:rFonts w:ascii="Times New Roman" w:hAnsi="Times New Roman"/>
            <w:bCs/>
            <w:sz w:val="28"/>
            <w:szCs w:val="28"/>
          </w:rPr>
          <w:t>03.06.2021г. №617…</w:t>
        </w:r>
      </w:hyperlink>
      <w:r w:rsidR="00CC4F91">
        <w:rPr>
          <w:rFonts w:ascii="Times New Roman" w:hAnsi="Times New Roman"/>
          <w:bCs/>
          <w:sz w:val="28"/>
          <w:szCs w:val="28"/>
        </w:rPr>
        <w:t>)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Паспорт подпрограммы № 2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2"/>
        <w:gridCol w:w="217"/>
        <w:gridCol w:w="7545"/>
      </w:tblGrid>
      <w:tr w:rsidR="000A1208" w:rsidRPr="000A1208" w:rsidTr="00557C9F">
        <w:trPr>
          <w:trHeight w:val="984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hd w:val="clear" w:color="auto" w:fill="FFFFFF"/>
              <w:spacing w:after="0" w:line="240" w:lineRule="auto"/>
              <w:ind w:left="-14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общественный территорий муниципального образования города Пугачева Саратовской области на 2018-2024 годы</w:t>
            </w:r>
            <w:r w:rsidRPr="000A1208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 № 2);</w:t>
            </w:r>
          </w:p>
        </w:tc>
      </w:tr>
      <w:tr w:rsidR="000A1208" w:rsidRPr="000A1208" w:rsidTr="00557C9F">
        <w:trPr>
          <w:trHeight w:val="922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Пугачев-ского муниципального района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</w:tc>
      </w:tr>
      <w:tr w:rsidR="000A1208" w:rsidRPr="000A1208" w:rsidTr="00557C9F">
        <w:trPr>
          <w:trHeight w:val="240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жилищно-коммунальной политики, транспорта и связи администрации Пугачевского муниципального района;</w:t>
            </w:r>
          </w:p>
        </w:tc>
      </w:tr>
      <w:tr w:rsidR="000A1208" w:rsidRPr="000A1208" w:rsidTr="00557C9F">
        <w:trPr>
          <w:trHeight w:val="803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Пугачев-ского муниципального района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проектные организации, выполняющие работы по разра-ботке дизайн-проектов и сметной документации на благоуст-ройство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государственное автономное учреждение «Саратовский ре-гиональный центр экспертизы в строительстве», выполняю-щее государственную экспертизу по проверки сметной доку-ментации на благоустройство общественных территорий (единственный исполнитель);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организации, выполняющие строительный контроль за вы-полнением работ по благоустройству общественных терри-торий,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аук-циона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 xml:space="preserve">подрядные организации, выполняющие работы по 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 xml:space="preserve">благоуст-ройству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8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4"/>
              </w:rPr>
              <w:t>добровольцы (волонтеры) (по согласованию);</w:t>
            </w:r>
          </w:p>
        </w:tc>
      </w:tr>
      <w:tr w:rsidR="000A1208" w:rsidRPr="000A1208" w:rsidTr="00557C9F">
        <w:trPr>
          <w:trHeight w:val="696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общественных терри-торий на территории муниципальном образования города Пугачева Саратовской области;</w:t>
            </w:r>
          </w:p>
        </w:tc>
      </w:tr>
      <w:tr w:rsidR="000A1208" w:rsidRPr="000A1208" w:rsidTr="00557C9F">
        <w:trPr>
          <w:trHeight w:val="1366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Задачи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области;</w:t>
            </w:r>
          </w:p>
        </w:tc>
      </w:tr>
      <w:tr w:rsidR="000A1208" w:rsidRPr="000A1208" w:rsidTr="00557C9F">
        <w:trPr>
          <w:trHeight w:val="1341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благоустроенных общественных территорий – 21 единица;</w:t>
            </w:r>
          </w:p>
        </w:tc>
      </w:tr>
      <w:tr w:rsidR="000A1208" w:rsidRPr="000A1208" w:rsidTr="00557C9F">
        <w:trPr>
          <w:trHeight w:val="962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2018-2024 годы;</w:t>
            </w:r>
          </w:p>
        </w:tc>
      </w:tr>
      <w:tr w:rsidR="000A1208" w:rsidRPr="000A1208" w:rsidTr="00557C9F">
        <w:trPr>
          <w:trHeight w:val="967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471B47" w:rsidRDefault="0007229A" w:rsidP="000722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2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всего по подпрограмме № 2: 169711135,77</w:t>
            </w:r>
            <w:r w:rsidRPr="0007229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</w:rPr>
              <w:t>руб. (прогнозно)</w:t>
            </w:r>
            <w:r w:rsidRPr="000722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07229A">
              <w:rPr>
                <w:rFonts w:ascii="Times New Roman" w:eastAsia="Times New Roman" w:hAnsi="Times New Roman"/>
                <w:sz w:val="28"/>
                <w:szCs w:val="28"/>
              </w:rPr>
              <w:t xml:space="preserve">в том числе: федеральный бюджет (прогнозно) – </w:t>
            </w:r>
            <w:r w:rsidRPr="0007229A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163242125,60 руб., областной бюджет (прогнозно) – 3811266,11 руб., </w:t>
            </w:r>
            <w:r w:rsidRPr="000722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бюджет муниципального образования города Пугачева – </w:t>
            </w:r>
            <w:r w:rsidR="00471B4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2657744,06 руб.</w:t>
            </w:r>
            <w:r w:rsidR="00C163F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="00CC4F9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внесены изменения постановлением от </w:t>
            </w:r>
            <w:hyperlink r:id="rId47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="00CC4F91" w:rsidRPr="00CC4F91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22.07.2020г. №619…</w:t>
              </w:r>
            </w:hyperlink>
            <w:r w:rsidR="007B76AE">
              <w:rPr>
                <w:rStyle w:val="af0"/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, </w:t>
            </w:r>
            <w:hyperlink r:id="rId48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7B76AE" w:rsidRPr="00471B4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28.12.2020г. №1207…</w:t>
              </w:r>
              <w:r w:rsidR="00471B47" w:rsidRPr="00471B4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, 20.05.2021г. №562…</w:t>
              </w:r>
              <w:r w:rsidR="00CC4F91" w:rsidRPr="00471B47">
                <w:rPr>
                  <w:rStyle w:val="af0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)</w:t>
              </w:r>
            </w:hyperlink>
            <w:r w:rsidR="000A1208" w:rsidRPr="000A1208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lang w:eastAsia="ru-RU"/>
              </w:rPr>
              <w:t>в том числе:</w:t>
            </w:r>
          </w:p>
          <w:p w:rsidR="000A1208" w:rsidRPr="000A1208" w:rsidRDefault="000A1208" w:rsidP="000A1208">
            <w:pPr>
              <w:shd w:val="clear" w:color="auto" w:fill="FFFFFF"/>
              <w:tabs>
                <w:tab w:val="left" w:pos="437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2018 год: всего – 5874289,71 руб., в том числе федеральный бюджет – 4649738,34 руб., областной бюджет 574686,77 руб., бюджет муниципального образования города Пугачева – 649864,60 руб.;</w:t>
            </w:r>
          </w:p>
          <w:p w:rsidR="000A1208" w:rsidRPr="000A1208" w:rsidRDefault="000A1208" w:rsidP="000A1208">
            <w:pPr>
              <w:shd w:val="clear" w:color="auto" w:fill="FFFFFF"/>
              <w:tabs>
                <w:tab w:val="left" w:pos="437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год: всего – 11764011,15 руб., в том числе федеральный бюджет – 10213020,60 руб., областной бюджет 208429,0 руб., бюджет муниципального образования города Пугачева – 1342561,55 руб.;</w:t>
            </w:r>
          </w:p>
          <w:p w:rsidR="00CC4F91" w:rsidRPr="007B76AE" w:rsidRDefault="007B76AE" w:rsidP="007B76AE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76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год: всего (прогнозно) – 10527140,91 руб., в том числе федеральный бюджет (прогнозно) – 9878356,88 руб., областной бюджет (прогнозно) – 201599,12 руб.; бюджет муниципального образования города Пугачева –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447184,91 руб. </w:t>
            </w:r>
            <w:r w:rsidR="00CC4F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(внесены изменения постановлением от </w:t>
            </w:r>
            <w:hyperlink r:id="rId49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      <w:r w:rsidR="00CC4F91" w:rsidRPr="00CC4F91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22.07.2020г. №619…</w:t>
              </w:r>
            </w:hyperlink>
            <w:r>
              <w:rPr>
                <w:rStyle w:val="af0"/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hyperlink r:id="rId50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7B76AE">
                <w:rPr>
                  <w:rStyle w:val="af0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28.12.2020г. №;1207…</w:t>
              </w:r>
            </w:hyperlink>
            <w:r w:rsidR="00CC4F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CC4F91"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163FD" w:rsidRPr="003D592F" w:rsidRDefault="003D592F" w:rsidP="003D59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3D592F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год: всего (прогнозно) – 5833903,00 руб., в том числе федеральный бюджет (прогнозно) – 5523054,60 руб., областной бюджет (прогнозно) – 112715,40 руб., бюджет муниципального образования города Пугачева –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198133,00 руб.</w:t>
            </w:r>
            <w:r w:rsidR="00C163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51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="00C163FD" w:rsidRPr="00C163FD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28.10.2020г. №968…</w:t>
              </w:r>
            </w:hyperlink>
            <w:r w:rsidR="007B76AE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52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7B76AE" w:rsidRPr="007B76AE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28.12.2020г. №1207…</w:t>
              </w:r>
            </w:hyperlink>
            <w:r w:rsidR="00471B47"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53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="00471B47" w:rsidRPr="00471B47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20.05.2021г. №562…</w:t>
              </w:r>
            </w:hyperlink>
            <w:r>
              <w:rPr>
                <w:rStyle w:val="af0"/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hyperlink r:id="rId54" w:tooltip="постановление от 03.06.2021 0:00:00 №6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      <w:r w:rsidRPr="003D592F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03.06.2021г. №617…</w:t>
              </w:r>
            </w:hyperlink>
            <w:r w:rsidR="00C163F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  <w:r w:rsidR="00C163FD" w:rsidRPr="00417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  <w:p w:rsidR="00C163FD" w:rsidRDefault="00C163FD" w:rsidP="000A1208">
            <w:pPr>
              <w:shd w:val="clear" w:color="auto" w:fill="FFFFFF"/>
              <w:tabs>
                <w:tab w:val="left" w:pos="437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170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год: всего – 88991791,0 руб. (прогнозно), в том числе федеральный бюджет – 87211955,18 руб. (прогнозно), областной бюджет (прогнозно) – 1779835,82 руб.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(внесены изменения постановлением от </w:t>
            </w:r>
            <w:hyperlink r:id="rId55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      <w:r w:rsidRPr="00686F76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28.10.2020г. №</w:t>
              </w:r>
              <w:r w:rsidR="00686F76" w:rsidRPr="00686F76">
                <w:rPr>
                  <w:rStyle w:val="af0"/>
                  <w:rFonts w:ascii="Times New Roman" w:eastAsia="Times New Roman" w:hAnsi="Times New Roman"/>
                  <w:sz w:val="28"/>
                  <w:szCs w:val="28"/>
                </w:rPr>
                <w:t>968…</w:t>
              </w:r>
            </w:hyperlink>
            <w:r w:rsidR="00686F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)</w:t>
            </w:r>
          </w:p>
          <w:p w:rsidR="000A1208" w:rsidRPr="000A1208" w:rsidRDefault="000A1208" w:rsidP="000A1208">
            <w:pPr>
              <w:shd w:val="clear" w:color="auto" w:fill="FFFFFF"/>
              <w:tabs>
                <w:tab w:val="left" w:pos="437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2023 год: всего (прогнозно) – 29700000,0 руб., в том числе федеральный бюджет (прогнозно) – 29106000,0 руб., </w:t>
            </w: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областной бюджет (прогнозно)– 594000,0 руб.;</w:t>
            </w:r>
          </w:p>
          <w:p w:rsidR="000A1208" w:rsidRPr="000A1208" w:rsidRDefault="000A1208" w:rsidP="000A1208">
            <w:pPr>
              <w:shd w:val="clear" w:color="auto" w:fill="FFFFFF"/>
              <w:tabs>
                <w:tab w:val="left" w:pos="437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год: всего (прогнозно) – 17000000,0 руб., в том числе федеральный бюджет (прогнозно) – 16660000,0 руб., областной бюджет (прогнозно) – 340000,0 руб.;</w:t>
            </w:r>
          </w:p>
        </w:tc>
      </w:tr>
      <w:tr w:rsidR="000A1208" w:rsidRPr="000A1208" w:rsidTr="00557C9F">
        <w:trPr>
          <w:trHeight w:val="408"/>
        </w:trPr>
        <w:tc>
          <w:tcPr>
            <w:tcW w:w="1125" w:type="pct"/>
          </w:tcPr>
          <w:p w:rsidR="000A1208" w:rsidRPr="000A1208" w:rsidRDefault="000A1208" w:rsidP="000A1208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0A1208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08" w:type="pct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2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на 21 единицу.</w:t>
            </w:r>
          </w:p>
          <w:p w:rsidR="000A1208" w:rsidRPr="000A1208" w:rsidRDefault="000A1208" w:rsidP="000A12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подпрограммы № 2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Большое значение в благоустройстве города имеют общественные тер-ритории. От уровня благоустройства общественных территорий зависит качество жизни граждан.</w:t>
      </w: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территории муниципального образования города Пугачева имеются значительное количество общественных территорий, требующих благоуст-ройства (ремонт асфальтобетонных покрытий, устройство освещения, уста-новка скамеек и урн, озеленение). Администрацией Пугачевского муници-пального района Саратовской области осуществлена инвентаризация общест-венных территорий с составлением на каждую общественную территорию паспорта объекта.</w:t>
      </w: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1208" w:rsidRPr="000A1208" w:rsidRDefault="000A1208" w:rsidP="000A120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A1208">
        <w:rPr>
          <w:rFonts w:ascii="Times New Roman" w:hAnsi="Times New Roman"/>
          <w:b/>
          <w:bCs/>
          <w:sz w:val="28"/>
          <w:szCs w:val="28"/>
        </w:rPr>
        <w:t>2.Цели и задачи подпрограммы № 2, целевые показатели (индикаторы), описание ожидаемых конечных результатов, сроки и этапы реализации подпрограммы № 2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hAnsi="Times New Roman"/>
          <w:bCs/>
          <w:sz w:val="28"/>
          <w:szCs w:val="28"/>
        </w:rPr>
        <w:t xml:space="preserve">Цель подпрограммы № 2 – 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повышение уровня комфортности и благо-устройства общественных территорий муниципального образования города Пугачева Саратовской области.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hAnsi="Times New Roman"/>
          <w:noProof/>
          <w:sz w:val="28"/>
          <w:szCs w:val="28"/>
        </w:rPr>
        <w:t xml:space="preserve">Задача подпрограммы № 2 – 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целевых показателях (индикаторах) подпрограммы № 2</w:t>
      </w:r>
      <w:r w:rsidRPr="000A12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их значениях </w:t>
      </w:r>
      <w:r w:rsidRPr="000A1208">
        <w:rPr>
          <w:rFonts w:ascii="Times New Roman" w:hAnsi="Times New Roman"/>
          <w:bCs/>
          <w:sz w:val="28"/>
          <w:szCs w:val="28"/>
        </w:rPr>
        <w:t>приведены в приложении № 3 к муниципальной программе;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 xml:space="preserve">Конечными результами реализации подпрограммы № 2 является </w:t>
      </w:r>
      <w:r w:rsidRPr="000A12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благо-устройство общественных территорий в количестве 21 единицы.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0A1208">
        <w:rPr>
          <w:rFonts w:ascii="Times New Roman" w:hAnsi="Times New Roman"/>
          <w:noProof/>
          <w:sz w:val="28"/>
          <w:szCs w:val="28"/>
        </w:rPr>
        <w:tab/>
        <w:t>Срок реализации подпрограммы № 2 -2018-2024 годы.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 2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Основные мероприятия подпрограммы №2 в разрезе по годам реализации приведены в приложениях №4, №5, №6, №7, №8, №9, №10 к муниципальной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0A1208">
        <w:rPr>
          <w:rFonts w:ascii="Times New Roman" w:hAnsi="Times New Roman"/>
          <w:b/>
          <w:noProof/>
          <w:sz w:val="28"/>
          <w:szCs w:val="28"/>
        </w:rPr>
        <w:t>4.Финансовое обеспечение подпрограммы № 2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Общий объем финансирования мероприятий подпрограммы №2 на 2018-2024 годы представлен в приложении №18 к муниципальной программе.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0A1208">
        <w:rPr>
          <w:rFonts w:ascii="Times New Roman" w:hAnsi="Times New Roman"/>
          <w:b/>
          <w:noProof/>
          <w:sz w:val="28"/>
          <w:szCs w:val="28"/>
        </w:rPr>
        <w:tab/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5.Организация управления и контроль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за ходом реализации подпрограммы № 2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Управление ходом реализации муниципальной программы осуществляет администрация Пугачевского муниципального района в лице заместителя главы администрации Пугачевского муниципального района по коммунальному хозяйству и градостроительству.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Отчетность по реализации мероприятий подпрограммы № 2 предостав-ляется отделом строительства и архитектуры администрации Пугачевского муниципального района в отдел экономического развития, промышленности и торговли администрации 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 xml:space="preserve">Пугачевского муниципального </w:t>
      </w: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района по форме и в сроки и, установленные порядком разработки, реализации и оценки эффектив-ности муниципальных программ Пугачевского муниципального района и муниципального образования города Пугачева.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Отчетность по реализации мероприятий подпрограммы № 2 предостав-ляется отделом строительства и архитектуры администрации Пугачевского муниципального района в министерство строительства и жилищно-комму-нального хозяйства Саратовской области по форме и в сроки и, предусмот-ренные соглашением о предоставлении субсидии из бюджета субъекта Россий-ской Федерации местному бюджету.</w:t>
      </w:r>
    </w:p>
    <w:p w:rsidR="000A1208" w:rsidRPr="000A1208" w:rsidRDefault="000A1208" w:rsidP="000A1208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Участники подпрограммы № 2 несут ответственность за своевременную и качественную реализацию порученных им мероприятий.</w:t>
      </w:r>
    </w:p>
    <w:p w:rsidR="000A1208" w:rsidRPr="000A1208" w:rsidRDefault="000A1208" w:rsidP="000A1208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</w:p>
    <w:p w:rsidR="000A1208" w:rsidRPr="000A1208" w:rsidRDefault="000A1208" w:rsidP="000A12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0A1208" w:rsidRPr="000A1208" w:rsidSect="00557C9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65588" w:rsidRPr="00B65588" w:rsidRDefault="00B65588" w:rsidP="00B6558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5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постановлению</w:t>
      </w:r>
    </w:p>
    <w:p w:rsidR="00B65588" w:rsidRPr="00B65588" w:rsidRDefault="00B65588" w:rsidP="00B6558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58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Пугачевского</w:t>
      </w:r>
    </w:p>
    <w:p w:rsidR="00B65588" w:rsidRPr="00B65588" w:rsidRDefault="00B65588" w:rsidP="00B6558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5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B65588" w:rsidRPr="00B65588" w:rsidRDefault="00B65588" w:rsidP="00B6558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588">
        <w:rPr>
          <w:rFonts w:ascii="Times New Roman" w:eastAsia="Times New Roman" w:hAnsi="Times New Roman"/>
          <w:sz w:val="28"/>
          <w:szCs w:val="28"/>
          <w:lang w:eastAsia="ru-RU"/>
        </w:rPr>
        <w:t>от 22 июля 2021 года № 848</w:t>
      </w:r>
    </w:p>
    <w:p w:rsidR="00B65588" w:rsidRPr="00B65588" w:rsidRDefault="00B65588" w:rsidP="00B6558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588">
        <w:rPr>
          <w:rFonts w:ascii="Times New Roman" w:eastAsia="Times New Roman" w:hAnsi="Times New Roman"/>
          <w:sz w:val="28"/>
          <w:szCs w:val="28"/>
          <w:lang w:eastAsia="ru-RU"/>
        </w:rPr>
        <w:t>«Приложение № 3 к муниципальной программе «Формирование комфортной городской среды</w:t>
      </w:r>
    </w:p>
    <w:p w:rsidR="00B65588" w:rsidRDefault="00B65588" w:rsidP="00B6558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588">
        <w:rPr>
          <w:rFonts w:ascii="Times New Roman" w:eastAsia="Times New Roman" w:hAnsi="Times New Roman"/>
          <w:sz w:val="28"/>
          <w:szCs w:val="28"/>
          <w:lang w:eastAsia="ru-RU"/>
        </w:rPr>
        <w:t>на 2018-2024 годы в муниципальном образовании города Пугачева Саратовской области»</w:t>
      </w:r>
    </w:p>
    <w:p w:rsidR="00B65588" w:rsidRPr="000A1208" w:rsidRDefault="00B65588" w:rsidP="00B6558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56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<w:r w:rsidRPr="00CC4F91">
          <w:rPr>
            <w:rStyle w:val="af0"/>
            <w:rFonts w:ascii="Times New Roman" w:hAnsi="Times New Roman"/>
            <w:bCs/>
            <w:sz w:val="28"/>
            <w:szCs w:val="28"/>
          </w:rPr>
          <w:t>22.07.2020г. №619…</w:t>
        </w:r>
      </w:hyperlink>
      <w:r>
        <w:rPr>
          <w:rFonts w:ascii="Times New Roman" w:hAnsi="Times New Roman"/>
          <w:bCs/>
          <w:sz w:val="28"/>
          <w:szCs w:val="28"/>
        </w:rPr>
        <w:t xml:space="preserve">, </w:t>
      </w:r>
      <w:hyperlink r:id="rId57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Pr="00686F76">
          <w:rPr>
            <w:rStyle w:val="af0"/>
            <w:rFonts w:ascii="Times New Roman" w:hAnsi="Times New Roman"/>
            <w:bCs/>
            <w:sz w:val="28"/>
            <w:szCs w:val="28"/>
          </w:rPr>
          <w:t>28.10.2020г. №968…</w:t>
        </w:r>
      </w:hyperlink>
      <w:r>
        <w:t xml:space="preserve">, </w:t>
      </w:r>
      <w:r w:rsidRPr="00B65588">
        <w:rPr>
          <w:rStyle w:val="af0"/>
          <w:rFonts w:ascii="Times New Roman" w:hAnsi="Times New Roman"/>
          <w:bCs/>
          <w:sz w:val="28"/>
          <w:szCs w:val="28"/>
        </w:rPr>
        <w:t>22.07.2021г.№848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B65588" w:rsidRPr="00E87855" w:rsidRDefault="00B65588" w:rsidP="00E878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855">
        <w:rPr>
          <w:rFonts w:ascii="Times New Roman" w:hAnsi="Times New Roman"/>
          <w:b/>
          <w:sz w:val="28"/>
          <w:szCs w:val="28"/>
        </w:rPr>
        <w:t>Сведения</w:t>
      </w:r>
    </w:p>
    <w:p w:rsidR="00B65588" w:rsidRPr="00E87855" w:rsidRDefault="00B65588" w:rsidP="00E87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855">
        <w:rPr>
          <w:rFonts w:ascii="Times New Roman" w:hAnsi="Times New Roman"/>
          <w:b/>
          <w:sz w:val="28"/>
          <w:szCs w:val="28"/>
        </w:rPr>
        <w:t xml:space="preserve">о целевых показателях (индикаторах) муниципальной программы, </w:t>
      </w:r>
    </w:p>
    <w:p w:rsidR="00B65588" w:rsidRPr="00E87855" w:rsidRDefault="00B65588" w:rsidP="00E87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7855">
        <w:rPr>
          <w:rFonts w:ascii="Times New Roman" w:hAnsi="Times New Roman"/>
          <w:b/>
          <w:sz w:val="28"/>
          <w:szCs w:val="28"/>
        </w:rPr>
        <w:t xml:space="preserve">подпрограмм муниципальной программы </w:t>
      </w:r>
      <w:r w:rsidRPr="00E87855">
        <w:rPr>
          <w:rFonts w:ascii="Times New Roman" w:hAnsi="Times New Roman"/>
          <w:b/>
          <w:bCs/>
          <w:sz w:val="28"/>
          <w:szCs w:val="28"/>
        </w:rPr>
        <w:t>и их значениях</w:t>
      </w:r>
    </w:p>
    <w:p w:rsidR="00B65588" w:rsidRPr="00E87855" w:rsidRDefault="00B65588" w:rsidP="00E87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9"/>
        <w:gridCol w:w="3782"/>
        <w:gridCol w:w="1164"/>
        <w:gridCol w:w="1309"/>
        <w:gridCol w:w="1455"/>
        <w:gridCol w:w="1745"/>
        <w:gridCol w:w="1462"/>
        <w:gridCol w:w="1164"/>
        <w:gridCol w:w="1164"/>
        <w:gridCol w:w="1456"/>
      </w:tblGrid>
      <w:tr w:rsidR="00B65588" w:rsidRPr="00E87855" w:rsidTr="000A72AC">
        <w:trPr>
          <w:trHeight w:val="246"/>
          <w:jc w:val="center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№ п/п</w:t>
            </w:r>
          </w:p>
        </w:tc>
        <w:tc>
          <w:tcPr>
            <w:tcW w:w="3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Наименование целевого показателя (индикатора)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Ед. изм.</w:t>
            </w:r>
          </w:p>
        </w:tc>
        <w:tc>
          <w:tcPr>
            <w:tcW w:w="9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Значения показателей</w:t>
            </w:r>
          </w:p>
        </w:tc>
      </w:tr>
      <w:tr w:rsidR="00B65588" w:rsidRPr="00E87855" w:rsidTr="000A72AC">
        <w:trPr>
          <w:trHeight w:val="95"/>
          <w:jc w:val="center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2018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2019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2020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2021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2022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2023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2024</w:t>
            </w:r>
          </w:p>
        </w:tc>
      </w:tr>
      <w:tr w:rsidR="00B65588" w:rsidRPr="00E87855" w:rsidTr="000A72AC">
        <w:trPr>
          <w:trHeight w:val="181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1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10</w:t>
            </w:r>
          </w:p>
        </w:tc>
      </w:tr>
      <w:tr w:rsidR="00B65588" w:rsidRPr="00E87855" w:rsidTr="000A72AC">
        <w:trPr>
          <w:trHeight w:val="417"/>
          <w:jc w:val="center"/>
        </w:trPr>
        <w:tc>
          <w:tcPr>
            <w:tcW w:w="1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Муниципальная программа  «Формирование комфортной городской среды на 2018-2024 годы в муниципальном образовании города Пугачева Саратовской области»</w:t>
            </w:r>
          </w:p>
        </w:tc>
      </w:tr>
      <w:tr w:rsidR="00B65588" w:rsidRPr="00E87855" w:rsidTr="000A72AC">
        <w:trPr>
          <w:trHeight w:val="417"/>
          <w:jc w:val="center"/>
        </w:trPr>
        <w:tc>
          <w:tcPr>
            <w:tcW w:w="1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 xml:space="preserve">подпрограмма №1 </w:t>
            </w:r>
            <w:r w:rsidRPr="00E87855">
              <w:rPr>
                <w:rFonts w:ascii="Times New Roman" w:hAnsi="Times New Roman"/>
                <w:bCs/>
              </w:rPr>
              <w:t>«</w:t>
            </w:r>
            <w:r w:rsidRPr="00E87855">
              <w:rPr>
                <w:rFonts w:ascii="Times New Roman" w:hAnsi="Times New Roman"/>
                <w:color w:val="000000"/>
              </w:rPr>
              <w:t>Благоустройство дворовых территорий муниципального образования города Пугачева Саратовской области на 2018-2024 годы</w:t>
            </w:r>
            <w:r w:rsidRPr="00E87855">
              <w:rPr>
                <w:rFonts w:ascii="Times New Roman" w:hAnsi="Times New Roman"/>
                <w:bCs/>
              </w:rPr>
              <w:t>»</w:t>
            </w:r>
          </w:p>
        </w:tc>
      </w:tr>
      <w:tr w:rsidR="00B65588" w:rsidRPr="00E87855" w:rsidTr="000A72AC">
        <w:trPr>
          <w:trHeight w:val="457"/>
          <w:jc w:val="center"/>
        </w:trPr>
        <w:tc>
          <w:tcPr>
            <w:tcW w:w="1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 xml:space="preserve">Цель: </w:t>
            </w:r>
            <w:r w:rsidRPr="00E87855">
              <w:rPr>
                <w:rFonts w:ascii="Times New Roman" w:hAnsi="Times New Roman"/>
                <w:color w:val="000000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B65588" w:rsidRPr="00E87855" w:rsidTr="000A72AC">
        <w:trPr>
          <w:trHeight w:val="374"/>
          <w:jc w:val="center"/>
        </w:trPr>
        <w:tc>
          <w:tcPr>
            <w:tcW w:w="1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 xml:space="preserve">Задача: </w:t>
            </w:r>
            <w:r w:rsidRPr="00E87855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B65588" w:rsidRPr="00E87855" w:rsidTr="000A72AC">
        <w:trPr>
          <w:trHeight w:val="101"/>
          <w:jc w:val="center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  <w:color w:val="000000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31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9</w:t>
            </w:r>
          </w:p>
        </w:tc>
      </w:tr>
      <w:tr w:rsidR="00B65588" w:rsidRPr="00E87855" w:rsidTr="000A72AC">
        <w:trPr>
          <w:trHeight w:val="363"/>
          <w:jc w:val="center"/>
        </w:trPr>
        <w:tc>
          <w:tcPr>
            <w:tcW w:w="1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E87855">
              <w:rPr>
                <w:rFonts w:ascii="Times New Roman" w:hAnsi="Times New Roman"/>
              </w:rPr>
              <w:t xml:space="preserve">подпрограмма №2 </w:t>
            </w:r>
            <w:r w:rsidRPr="00E87855">
              <w:rPr>
                <w:rFonts w:ascii="Times New Roman" w:hAnsi="Times New Roman"/>
                <w:bCs/>
              </w:rPr>
              <w:t>«</w:t>
            </w:r>
            <w:r w:rsidRPr="00E87855">
              <w:rPr>
                <w:rFonts w:ascii="Times New Roman" w:hAnsi="Times New Roman"/>
                <w:color w:val="000000"/>
              </w:rPr>
              <w:t>Благоустройство общественных территорий муниципального образования города Пугачева Саратовской области</w:t>
            </w:r>
          </w:p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E87855">
              <w:rPr>
                <w:rFonts w:ascii="Times New Roman" w:hAnsi="Times New Roman"/>
                <w:color w:val="000000"/>
              </w:rPr>
              <w:t>на 2018-2024 годы</w:t>
            </w:r>
            <w:r w:rsidRPr="00E87855">
              <w:rPr>
                <w:rFonts w:ascii="Times New Roman" w:hAnsi="Times New Roman"/>
                <w:bCs/>
              </w:rPr>
              <w:t>»</w:t>
            </w:r>
          </w:p>
        </w:tc>
      </w:tr>
      <w:tr w:rsidR="00B65588" w:rsidRPr="00E87855" w:rsidTr="000A72AC">
        <w:trPr>
          <w:trHeight w:val="206"/>
          <w:jc w:val="center"/>
        </w:trPr>
        <w:tc>
          <w:tcPr>
            <w:tcW w:w="1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 xml:space="preserve">Цель: </w:t>
            </w:r>
            <w:r w:rsidRPr="00E87855">
              <w:rPr>
                <w:rFonts w:ascii="Times New Roman" w:hAnsi="Times New Roman"/>
                <w:color w:val="000000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B65588" w:rsidRPr="00E87855" w:rsidTr="000A72AC">
        <w:trPr>
          <w:trHeight w:val="173"/>
          <w:jc w:val="center"/>
        </w:trPr>
        <w:tc>
          <w:tcPr>
            <w:tcW w:w="1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lastRenderedPageBreak/>
              <w:t xml:space="preserve">Задача: </w:t>
            </w:r>
            <w:r w:rsidRPr="00E87855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B65588" w:rsidRPr="00E87855" w:rsidTr="000A72AC">
        <w:trPr>
          <w:trHeight w:val="164"/>
          <w:jc w:val="center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  <w:color w:val="000000"/>
              </w:rPr>
              <w:t>Количество благоустроенных общественных территорий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4</w:t>
            </w:r>
          </w:p>
        </w:tc>
      </w:tr>
      <w:tr w:rsidR="00B65588" w:rsidRPr="00E87855" w:rsidTr="000A72AC">
        <w:trPr>
          <w:trHeight w:val="164"/>
          <w:jc w:val="center"/>
        </w:trPr>
        <w:tc>
          <w:tcPr>
            <w:tcW w:w="1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 xml:space="preserve">подпрограмма №3 </w:t>
            </w:r>
            <w:r w:rsidRPr="00E87855">
              <w:rPr>
                <w:rFonts w:ascii="Times New Roman" w:hAnsi="Times New Roman"/>
                <w:bCs/>
              </w:rPr>
              <w:t>«</w:t>
            </w:r>
            <w:r w:rsidRPr="00E87855">
              <w:rPr>
                <w:rFonts w:ascii="Times New Roman" w:hAnsi="Times New Roman"/>
                <w:color w:val="000000"/>
              </w:rPr>
              <w:t>Благоустройство центральной части города Пугачева Саратовской области</w:t>
            </w:r>
            <w:r w:rsidRPr="00E87855">
              <w:rPr>
                <w:rFonts w:ascii="Times New Roman" w:hAnsi="Times New Roman"/>
                <w:bCs/>
              </w:rPr>
              <w:t>»</w:t>
            </w:r>
          </w:p>
        </w:tc>
      </w:tr>
      <w:tr w:rsidR="00B65588" w:rsidRPr="00E87855" w:rsidTr="000A72AC">
        <w:trPr>
          <w:trHeight w:val="164"/>
          <w:jc w:val="center"/>
        </w:trPr>
        <w:tc>
          <w:tcPr>
            <w:tcW w:w="1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  <w:r w:rsidRPr="00E87855">
              <w:rPr>
                <w:rFonts w:ascii="Times New Roman" w:hAnsi="Times New Roman"/>
                <w:color w:val="000000"/>
              </w:rPr>
              <w:t>Цель: повышение уровня благоустройства центральной части города Пугачева Саратовской области</w:t>
            </w:r>
          </w:p>
        </w:tc>
      </w:tr>
      <w:tr w:rsidR="00B65588" w:rsidRPr="00E87855" w:rsidTr="000A72AC">
        <w:trPr>
          <w:trHeight w:val="164"/>
          <w:jc w:val="center"/>
        </w:trPr>
        <w:tc>
          <w:tcPr>
            <w:tcW w:w="155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65588" w:rsidRPr="00E87855" w:rsidRDefault="00B65588" w:rsidP="00E87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  <w:color w:val="000000"/>
              </w:rPr>
              <w:t>Задача: создание условий для повышения уровня благоустройства центральной части города Пугачева Саратовской области</w:t>
            </w:r>
          </w:p>
        </w:tc>
      </w:tr>
      <w:tr w:rsidR="00B65588" w:rsidRPr="00E87855" w:rsidTr="000A72AC">
        <w:trPr>
          <w:trHeight w:val="164"/>
          <w:jc w:val="center"/>
        </w:trPr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7855">
              <w:rPr>
                <w:rFonts w:ascii="Times New Roman" w:hAnsi="Times New Roman"/>
                <w:color w:val="000000"/>
              </w:rPr>
              <w:t>Количество благоустроенных общественных территорий цент-ральной части города Пугачева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шт.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588" w:rsidRPr="00E87855" w:rsidRDefault="00B65588" w:rsidP="00E878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7855">
              <w:rPr>
                <w:rFonts w:ascii="Times New Roman" w:hAnsi="Times New Roman"/>
              </w:rPr>
              <w:t>0</w:t>
            </w:r>
          </w:p>
        </w:tc>
      </w:tr>
    </w:tbl>
    <w:p w:rsidR="000A1208" w:rsidRPr="000A1208" w:rsidRDefault="00B65588" w:rsidP="00E87855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bCs/>
          <w:sz w:val="28"/>
          <w:szCs w:val="28"/>
        </w:rPr>
        <w:br w:type="page"/>
      </w:r>
      <w:r w:rsidR="000A1208" w:rsidRPr="000A120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4 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Перечень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/>
          <w:sz w:val="28"/>
          <w:szCs w:val="28"/>
        </w:rPr>
        <w:t xml:space="preserve">» 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2018 год (в разрезе подпрограмм) 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386"/>
        <w:gridCol w:w="1559"/>
        <w:gridCol w:w="1418"/>
        <w:gridCol w:w="1559"/>
        <w:gridCol w:w="1559"/>
        <w:gridCol w:w="3687"/>
      </w:tblGrid>
      <w:tr w:rsidR="000A1208" w:rsidRPr="000A1208" w:rsidTr="00557C9F">
        <w:trPr>
          <w:trHeight w:val="8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Цель, задачи,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Срок выполнения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Объемы финансирования, руб.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Исполнители, перечень организа-ций, участвующих в реализации основных мероприятий</w:t>
            </w:r>
          </w:p>
        </w:tc>
      </w:tr>
      <w:tr w:rsidR="000A1208" w:rsidRPr="000A1208" w:rsidTr="00557C9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 том числе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</w:tr>
      <w:tr w:rsidR="000A1208" w:rsidRPr="000A1208" w:rsidTr="00557C9F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дворовой территории, располо-женной по адресу: г.Пугачев, Первый микро-район, д.5, д.5/1,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9633425,09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8385179,43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1036370,49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211875,17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9633425,09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8385179,43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1036370,49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211875,17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 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благоустройству дворовой территории, расположенной по адресу: г.Пугачев, Первый микрорайон, д.5, д.5/1, д.7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ФБ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9499009,09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8369576,91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1034442,09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94990,09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9499009,09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8369576,91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1034442,09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94990,09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муниципального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проектные организации, выпол-няющие работы по разработке дизайн-проектов и сметной доку-</w:t>
            </w:r>
            <w:r w:rsidRPr="000A12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ментации на благоустройство дворовых территорий, опреде-ляющиеся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элект-ронного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государственное автономное уч-реждение «Саратовский регио-нальный центр экспертизы в строительстве», выполняющее государственную экспертизу по проверке сметной документации на благоустройство дворовых территорий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строительный контроль за вы-полнением работ по благоуст-ройству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согласова-нию)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выпол-няющие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благоустрой-ству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согласова-нию);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со-гласованию).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«Благоустройство дво-ровой территории, расположенной по адресу: г.Пугачев, Первый микрорайон, д. 5, д. 5/1, д.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«Благоустройство дво-ровой территории, расположенной по адресу: г.Пугачев, ул. Сеницы, д. 57/75, д. 77/89», Революционный проспект, д. 262/272, д.252/260, ул. Урицкого, д. 29/37, ул. Интернациональная, д. 44/60»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сметной документации на благоустройство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Приемочный надзор по объекту «Благоустрой-ство дворовой территории, расположенной по адресу: г. Пугачев, Первый микрорайон, д. 5,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5/1, д. 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9633425,09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8385179,43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1036370,49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211875,17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9633425,09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8385179,43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1036370,49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211875,17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№2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сквера по ул.Топорковская в г.Пугачеве Саратовской области (напротив МОУ «СОШ № 13 г.Пугачева им.М.В.Ломоносова»)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5874289,71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4649738,34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574686,77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649864,60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5874289,71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4649738,34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574686,77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649864,60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му-ниципального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выпол-няющие работы по разработке дизайн-проектов и сметной доку-ментации на благоустройство об-щественных территорий, опреде-ляющиеся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элект-ронного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государственное автономное уч-реждение «Саратовский регио-нальный центр экспертизы в строительстве», выполняющее государственную экспертизу по проверке сметной документации на благоустройство обществен-ных территорий (по согласова-нию);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строительный контроль за вы-полнением работ по благоустрой-ству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согласова-нию)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 xml:space="preserve">подрядные организации, выпол-няющие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благоустрой-ству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согласова-нию);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со-гласованию).</w:t>
            </w:r>
          </w:p>
        </w:tc>
      </w:tr>
      <w:tr w:rsidR="000A1208" w:rsidRPr="000A1208" w:rsidTr="00557C9F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 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благоустройству сквера по ул.Топорковская в г.Пугачеве Саратовской об-ласти (напротив МОУ «СОШ № 13 г.Пугачева им.М.В.Ломоносова»)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2018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5092489,08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4486992,12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554572,07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50924,89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5092489,08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4486992,12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554572,07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50924,89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дизайн-проекта на благоустройство общественной территории (сквер по ул. Топор-ковская)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61677,0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7623,0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61677,0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7623,0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сметной документации на благоуст-ройство общественной территории (сквер по ул.Топорковская)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47000,0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41411,70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5118,30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47000,0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41411,70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5118,30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государственной экспертизы сметной документации на благоустройство общественной территории (сквер по ул. Топорковская)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2018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15602,52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1928,40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17708,0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15602,52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1928,40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177,08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Приемочный надзор по объекту «Благоустрой-ство сквера по ул. Топорковская в г. Пугачеве 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lastRenderedPageBreak/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 2018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50000,0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44055,0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5445,0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50000,0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44055,0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5445,0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Изготовление дизайн-проектов на благоустрой-ство памятного знака «Вертолет МИ-24В» и сквера им. С.М. Кирова, услуги по опубликова-нию информации, печать плакатов с изображе-ниями общественных территорий (21 шт.), тех-нологическое присоединение к электрическим сетям объекта «Благоустройство сквера по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ул. Топорковская в г. Пугачеве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132212,63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132212,63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Изготовление дизайн-проекта на благоустрой-ство городского парка культуры и отдыха им.В.А. 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165000,0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165000,0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Изготовление проектной документации по бла-гоустройству объекта «Реконструкция централь-ной части города Пугачева Саратовской облас-ти» для участия во Всероссийском конкурсе по отбору лучших проектов создания комфортной городской среды в 2018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299880,0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299880,0</w:t>
            </w:r>
          </w:p>
        </w:tc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№2: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5874289,71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4649738,34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574686,77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649864,60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5874289,71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4649738,34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574686,77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649864,60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15507714,80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13034917,77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1611057,26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861739,77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15507714,80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13034917,77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1611057,26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861739,77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5 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Перечень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/>
          <w:sz w:val="28"/>
          <w:szCs w:val="28"/>
        </w:rPr>
        <w:t xml:space="preserve">» 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2019 год (в разрезе подпрограмм) 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961"/>
        <w:gridCol w:w="1559"/>
        <w:gridCol w:w="1418"/>
        <w:gridCol w:w="1701"/>
        <w:gridCol w:w="1701"/>
        <w:gridCol w:w="3828"/>
      </w:tblGrid>
      <w:tr w:rsidR="000A1208" w:rsidRPr="000A1208" w:rsidTr="00557C9F">
        <w:trPr>
          <w:trHeight w:val="8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Цель, задачи,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основные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Срок выполнения (квартал, год)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Объемы финансирования, руб.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Исполнители, перечень организа-ций, участвующих в реализации основных мероприятий</w:t>
            </w:r>
          </w:p>
        </w:tc>
      </w:tr>
      <w:tr w:rsidR="000A1208" w:rsidRPr="000A1208" w:rsidTr="00557C9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 том числе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</w:tr>
      <w:tr w:rsidR="000A1208" w:rsidRPr="000A1208" w:rsidTr="00557C9F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Благоустройство дворовых территорий, рас-положенных по адресу: г. Пугачев, ул. Желез-нодорожная, д. 58, д.60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6604417,04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6360308,17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129802,20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114306,67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му-ниципального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выпол-няющие работы по разработке ди-зайн-проектов и сметной докумен-тации на благоустройство дворо-вых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аукци-она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государственное автономное уч-реждение «Саратовский регио-нальный центр экспертизы в стро-ительстве», выполняющее госу-дарственную экспертизу по про-верке сметной документации на благоустройство дворовых терри-торий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строи-тельный контроль за выполнением работ по благоустройству дворо-вых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аукци-она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выпол-няющие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благоустрой-ству дворовых территорий, опре-деляющиеся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элект-ронного аукциона и по прямым договорам (по согласованию);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со-гласованию).</w:t>
            </w:r>
          </w:p>
        </w:tc>
      </w:tr>
      <w:tr w:rsidR="000A1208" w:rsidRPr="000A1208" w:rsidTr="00557C9F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 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благоустройству дворо-вых территорий, расположенных по адресу: Саратовская область, г. Пугачев, ул. Сеницы, д. 57/75, д. 77/89», Революционный проспект, д. 262/272, д. 252/260, ул. Урицкого, д. 29/37, 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ул. Интернациональная, д. 44/60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lastRenderedPageBreak/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6555667,04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6360308,17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129802,20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65556,67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6555667,04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6360308,17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129802,20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65556,67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Строительный контроль на выполнение работ по благоустройству дворовых территорий, расположенных по адресу: Саратовская область, г. Пугачев, ул. Сеницы, д. 57/75, 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77/89», Революционный проспект, 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д. 262/272, д. 252/260, ул. Урицкого, д. 29/37, 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Интернациональная, д. 44/60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48750,0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48750,0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№1: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6604417,04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6360308,17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129802,20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114306,67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Благоустройство сквера по ул. Топорковская </w:t>
            </w: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в г. Пугачеве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7197446,77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6870406,06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140212,38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186828,33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7197446,77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6870406,06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140212,38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186828,33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администрация Пугачевского му-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ниципального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выпол-няющие работы по разработке ди-зайн-проектов и сметной докумен-тации на благоустройство общест-венных территорий, определяю-щиеся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государственное автономное уч-реждение «Саратовский регио-нальный центр экспертизы в строительстве», выполняющее государственную экспертизу по проверке сметной документации на благоустройство общественных территорий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стро-ительный контроль за выполне-нием работ по благоустройству общественных территорий, опре-деляющиеся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элект-ронного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выпол-няющие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благоустрой-ству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согласованию)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со-гласованию);</w:t>
            </w:r>
          </w:p>
        </w:tc>
      </w:tr>
      <w:tr w:rsidR="000A1208" w:rsidRPr="000A1208" w:rsidTr="00557C9F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объекту «Благоустрой-ство сквера по ул.Топорковская в г.Пугачеве Саратовской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7081432,77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6870406,06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140212,38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70814,33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7081432,77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6870406,06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140212,38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70814,33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контроль на выполнение работ по объекту «Благоустройство сквера по ул.Топорковская в г.Пугачеве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сметной документации по объекту «Благоустройство сквера по ул.Топорковская в г.Пугачеве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38000,0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государственной экспертизы по проверке сметной документации по объекту «Благоустройство сквера по ул.Топорковская в г.Пугачеве Саратовской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29014,0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29014,0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территории вокруг памят-ного знака "Вертолет МИ24В" в г. Пугачеве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3549624,0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3342614,54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68216,62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138792,84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3549624,0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3342614,54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68216,62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138792,84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администрация Пугачевского му-ниципального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проектные организации, выпол-</w:t>
            </w:r>
            <w:r w:rsidRPr="000A12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няющие работы по разработке ди-зайн-проектов и сметной докумен-тации на благоустройство общест-венных территорий, определяю-щиеся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государственное автономное уч-реждение «Саратовский региона-льный центр экспертизы в строи-тельстве», выполняющее государ-ственную экспертизу по проверки сметной документации на благо-устройство общественных терри-торий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строи-тельный контроль за выполнением работ по благоустройству общест-венных территорий, определяю-щиеся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электронно-го аукциона и по прямым догово-рам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выпол-няющие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благоустройст-ву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пря-мым договорам (по согласованию)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со-гласованию);</w:t>
            </w:r>
          </w:p>
        </w:tc>
      </w:tr>
      <w:tr w:rsidR="000A1208" w:rsidRPr="000A1208" w:rsidTr="00557C9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 xml:space="preserve"> 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работ по объекту «Благоустрой-ство территории вокруг памятного знака "Вертолет МИ24В" в г. Пугачеве Саратов-ской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3445284,0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3342614,54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68216,62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34452,84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3445284,0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3342614,54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68216,62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34452,84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Строительный контроль на выполнение работ по объекту «Благоустройство территории вокруг памятного знака "Вертолет МИ24В" в г. Пугачеве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49000,0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сметной документации по объекту «Благоустройство территории вокруг памятного знака "Вертолет МИ24В" в г. Пу-гачеве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33000,0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государственной экспертизы по проверке сметной документации по объекту «Благоустройство территории вокруг памят-ного знака "Вертолет МИ24В" в г. Пугачеве Саратовской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 xml:space="preserve">I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квартал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2019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22340,0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22340,0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Всероссийский конкурс по отбору лучших проектов создания комфортной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963950,0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963950,0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963950,0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3.1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Внесение изменений в конкурсную заявку по проекту «Реконструкция центральной части 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города Пугачева Саратовской области» (Лента времен)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lastRenderedPageBreak/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99950,0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99950,0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</w:t>
            </w: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lastRenderedPageBreak/>
              <w:t xml:space="preserve">учреждение высшего образования «Саратовский государственный аграрный университет имени 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Н.И. Вавилова» (по согласованию)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сметной документации по объекту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«Реконструкция центральной части города Пугачева Саратовской области»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99000,0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99000,0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ООО «Проектировщик» (по согла-сованию);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предпроектных градостроитель-ных и полевых исследований общественных территорий, ретроспективный и ландшафтно-визуальный анализ города Пугачева Саратов-ской области в рамках подготовки на 2020 год конкурсной заявки на Всероссийский конкурс лучших проектов создания комфорт-ной городской среды в малых городах и исто-рических поселениях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IV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ООО «Творческая мастерская ТМ» (г. Самара) (по согласованию);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предварительной концепции бла-гоустройства и культурно-событийной про-граммы проектной территории в городе Пу-гачев Саратовской области в рамках подго-товки заявки на Всероссийский конкурс луч-ших проектов создания комфортной городс-кой среды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IV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295000,0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295000,0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ООО «Творческая мастерская ТМ» (г. Самара) (по согласованию);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проведение и обработка резуль-татов открытого голосования по выбору про-ектной территории в городе Пугачев Саратов-ской области в рамках подготовки заявки на Всероссийский конкурс лучших проектов создания комфортной городской среды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IV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ООО «Творческая мастерская ТМ» (г. Самара) (по согласованию);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инженерно-геодезических изыс-каний на объекте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"Топографическая съемка ул. Топорковская от ул.Пушкинская до пло-тины р. Б. Иргиз в г. Пугачеве Саратовской области"</w:t>
            </w:r>
          </w:p>
          <w:p w:rsidR="000A1208" w:rsidRPr="000A1208" w:rsidRDefault="000A1208" w:rsidP="000A12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lastRenderedPageBreak/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IV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150000,0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ИП Мельников А.А.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0A1208" w:rsidRPr="000A1208" w:rsidTr="00557C9F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Изготовление документов для рейтингового голосования, услуги по опубликованию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IV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52990,38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52990,38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ООО «Молекула» (по согласова-нию),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редакция «Новое Заволжье»</w:t>
            </w:r>
          </w:p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0A1208" w:rsidRPr="000A1208" w:rsidTr="00557C9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№2: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11764011,15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10213020,60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208429,00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1342561,55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11764011,15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10213020,60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208429,00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1342561,55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18368428,19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16573328,77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338231,20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1456868,22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18368428,19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16573328,77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338231,20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1456868,22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 xml:space="preserve">Приложение № 6 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  <w:r w:rsidR="00CC4F91">
        <w:rPr>
          <w:rFonts w:ascii="Times New Roman" w:hAnsi="Times New Roman"/>
          <w:bCs/>
          <w:sz w:val="28"/>
          <w:szCs w:val="28"/>
        </w:rPr>
        <w:t xml:space="preserve"> (внесены изменения постановлением от </w:t>
      </w:r>
      <w:hyperlink r:id="rId58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<w:r w:rsidR="00CC4F91" w:rsidRPr="008210C2">
          <w:rPr>
            <w:rStyle w:val="af0"/>
            <w:rFonts w:ascii="Times New Roman" w:hAnsi="Times New Roman"/>
            <w:bCs/>
            <w:sz w:val="28"/>
            <w:szCs w:val="28"/>
          </w:rPr>
          <w:t xml:space="preserve">22.07.2020г. </w:t>
        </w:r>
        <w:r w:rsidR="008210C2" w:rsidRPr="008210C2">
          <w:rPr>
            <w:rStyle w:val="af0"/>
            <w:rFonts w:ascii="Times New Roman" w:hAnsi="Times New Roman"/>
            <w:bCs/>
            <w:sz w:val="28"/>
            <w:szCs w:val="28"/>
          </w:rPr>
          <w:t>№619…</w:t>
        </w:r>
      </w:hyperlink>
      <w:r w:rsidR="002518F2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59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2518F2" w:rsidRPr="002518F2">
          <w:rPr>
            <w:rStyle w:val="af0"/>
            <w:rFonts w:ascii="Times New Roman" w:hAnsi="Times New Roman"/>
            <w:bCs/>
            <w:sz w:val="28"/>
            <w:szCs w:val="28"/>
          </w:rPr>
          <w:t>28.12.2020г. №1207…</w:t>
        </w:r>
      </w:hyperlink>
      <w:r w:rsidR="008210C2">
        <w:rPr>
          <w:rFonts w:ascii="Times New Roman" w:hAnsi="Times New Roman"/>
          <w:bCs/>
          <w:sz w:val="28"/>
          <w:szCs w:val="28"/>
        </w:rPr>
        <w:t>)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Перечень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/>
          <w:sz w:val="28"/>
          <w:szCs w:val="28"/>
        </w:rPr>
        <w:t xml:space="preserve">» 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2020 год (в разрезе подпрограмм) 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275"/>
        <w:gridCol w:w="284"/>
        <w:gridCol w:w="1276"/>
        <w:gridCol w:w="283"/>
        <w:gridCol w:w="1276"/>
        <w:gridCol w:w="142"/>
        <w:gridCol w:w="1417"/>
        <w:gridCol w:w="4679"/>
      </w:tblGrid>
      <w:tr w:rsidR="002518F2" w:rsidRPr="002518F2" w:rsidTr="00756718">
        <w:trPr>
          <w:trHeight w:val="88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Цель, задачи,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Срок выполнения (квартал, год)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Источники финанси-рования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Объемы финансирования, руб.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2518F2" w:rsidRPr="002518F2" w:rsidTr="00756718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</w:t>
            </w:r>
          </w:p>
        </w:tc>
      </w:tr>
      <w:tr w:rsidR="002518F2" w:rsidRPr="002518F2" w:rsidTr="00756718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</w:rPr>
              <w:t xml:space="preserve">подпрограмма №1 </w:t>
            </w:r>
            <w:r w:rsidRPr="002518F2">
              <w:rPr>
                <w:rFonts w:ascii="Times New Roman" w:hAnsi="Times New Roman"/>
                <w:bCs/>
              </w:rPr>
              <w:t>«</w:t>
            </w:r>
            <w:r w:rsidRPr="002518F2">
              <w:rPr>
                <w:rFonts w:ascii="Times New Roman" w:hAnsi="Times New Roman"/>
                <w:color w:val="000000"/>
              </w:rPr>
              <w:t>Благоустройство дворовых территорий муниципального образования</w:t>
            </w:r>
          </w:p>
          <w:p w:rsidR="002518F2" w:rsidRPr="002518F2" w:rsidRDefault="002518F2" w:rsidP="002518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</w:rPr>
              <w:t>города Пугачева Саратовской области на 2018-2024 годы</w:t>
            </w:r>
            <w:r w:rsidRPr="002518F2">
              <w:rPr>
                <w:rFonts w:ascii="Times New Roman" w:hAnsi="Times New Roman"/>
                <w:bCs/>
              </w:rPr>
              <w:t>»</w:t>
            </w:r>
          </w:p>
        </w:tc>
      </w:tr>
      <w:tr w:rsidR="002518F2" w:rsidRPr="002518F2" w:rsidTr="00756718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Цель: </w:t>
            </w:r>
            <w:r w:rsidRPr="002518F2">
              <w:rPr>
                <w:rFonts w:ascii="Times New Roman" w:hAnsi="Times New Roman"/>
                <w:color w:val="000000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2518F2" w:rsidRPr="002518F2" w:rsidTr="0075671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Задача: </w:t>
            </w:r>
            <w:r w:rsidRPr="002518F2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2518F2" w:rsidRPr="002518F2" w:rsidTr="0075671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Благоустройство дворовых территорий, расположенных по адресу: г. Пугачев, ул. Железнодорожная, д. 58, д.60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947583,93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78489,93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947583,93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78489,93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ра-боты по разработке дизайн-проектов и сметной документации на благоустройство дворовых территорий,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согласованию)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государственное автономное учреждение «Саратовский региональный центр экспер-тизы в строительстве», выполняющее го-сударственную экспертизу по проверке сметной документации на благоустройство дворовых территорий (единственный ис-полнитель);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организации, выполняющие строительный контроль за выполнением работ по благо-устройству дворовых территорий, опреде-ляющиеся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аукциона и по прямым договорам (по со-гласованию)</w:t>
            </w:r>
            <w:r w:rsidRPr="002518F2">
              <w:rPr>
                <w:rFonts w:ascii="Times New Roman" w:hAnsi="Times New Roman"/>
              </w:rPr>
              <w:t xml:space="preserve">;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noProof/>
              </w:rPr>
              <w:t xml:space="preserve">подрядные организации, выполняющие ра-боты по </w:t>
            </w:r>
            <w:r w:rsidRPr="002518F2">
              <w:rPr>
                <w:rFonts w:ascii="Times New Roman" w:hAnsi="Times New Roman"/>
              </w:rPr>
              <w:t xml:space="preserve">благоустройству дворовых терри-торий,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аукциона и по прямым дого-ворам (по согласованию);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>добровольцы (волонтеры) (по согласова-нию);</w:t>
            </w:r>
          </w:p>
        </w:tc>
      </w:tr>
      <w:tr w:rsidR="002518F2" w:rsidRPr="002518F2" w:rsidTr="00756718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Изготовление дизайн-проекта и сметной документации по объекту «Благоустрой-ство дворовых территорий, расположен-ных по адресу: г. Пугачев, ул. Железно-дорожная, д. 58, д.60»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 xml:space="preserve">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44893,50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44893,50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«Бла-гоустройство дворовых территорий, рас-положенных по адресу: г. Пугачев, ул. Железнодорожная, д. 58, д.60»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</w:t>
            </w:r>
            <w:r w:rsidRPr="002518F2">
              <w:rPr>
                <w:rFonts w:ascii="Times New Roman" w:hAnsi="Times New Roman"/>
              </w:rPr>
              <w:t xml:space="preserve"> 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10155,0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10155,0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Проведение строительного контроля за выполнением работ по объекту «Благо-устройство дворовых территорий, распо-ложенных по адресу: г. Пугачев, 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ул. Железнодорожная, д. 58, д.60»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lang w:val="en-US"/>
              </w:rPr>
              <w:t xml:space="preserve">II </w:t>
            </w:r>
            <w:r w:rsidRPr="002518F2">
              <w:rPr>
                <w:rFonts w:ascii="Times New Roman" w:hAnsi="Times New Roman"/>
                <w:color w:val="000000"/>
              </w:rPr>
              <w:t xml:space="preserve">и </w:t>
            </w:r>
            <w:r w:rsidRPr="002518F2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2518F2">
              <w:rPr>
                <w:rFonts w:ascii="Times New Roman" w:hAnsi="Times New Roman"/>
                <w:color w:val="000000"/>
              </w:rPr>
              <w:t>кварталы 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lang w:val="en-US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23441,43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23441,43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</w:rPr>
              <w:t>Выполнение работ по объекту «Благоуст-ройство дворовых территорий, располо-женных по адресу: Саратовская область, г. Пугачев, ул. Железнодорожная, д. 58, д. 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2518F2">
              <w:rPr>
                <w:rFonts w:ascii="Times New Roman" w:hAnsi="Times New Roman"/>
                <w:snapToGrid w:val="0"/>
              </w:rPr>
              <w:t xml:space="preserve">869094,0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  <w:r w:rsidRPr="002518F2">
              <w:rPr>
                <w:rFonts w:ascii="Times New Roman" w:hAnsi="Times New Roman"/>
                <w:snapToGrid w:val="0"/>
              </w:rPr>
              <w:t>869094,0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Благоустройство дворовых территорий, расположенных по адресу: г. Пугачев, 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ул. Сеницы, д.3/23, Революционный проспект, д.188, д. 202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67233,50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67233,50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благоустрой-ство дворовых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 xml:space="preserve">государственное автономное учреждение «Саратовский региональный центр экс-пертизы в строительстве», выполняющее </w:t>
            </w:r>
            <w:r w:rsidRPr="002518F2">
              <w:rPr>
                <w:rFonts w:ascii="Times New Roman" w:hAnsi="Times New Roman"/>
              </w:rPr>
              <w:lastRenderedPageBreak/>
              <w:t>государственную экспертизу по проверке сметной документации на благоустройст-во дворовых территорий (по согласова-нию);</w:t>
            </w: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Изготовление дизайн-проекта и сметной документации по объекту «Благоустрой-ство дворовых территорий, расположен-ных по адресу: г.Пугачев, ул. Сеницы, д.3/23, Революционный проспект, д.188, д. 202»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 xml:space="preserve">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44893,50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44893,50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«Вы-полнение работ по благоустройству дво-ровых территорий, расположенных по адресу: г.Пугачев, ул. Сеницы, д.3/23, Революционный проспект, д.188, д. 202»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22340,0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22340,0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Благоустройство дворовых территорий, расположенных по адресу: </w:t>
            </w: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ул.Кутякова, д.15/1, д.15/2, ул.Лесозащитная, д.3, д.5</w:t>
            </w: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40480,75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40480,75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благоустрой-ство дворовых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left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экс-пертизы в строительстве», выполняющее государственную экспертизу по проверке сметной документации на благоустройст-во дворовых территорий (по согласова-нию);</w:t>
            </w:r>
          </w:p>
        </w:tc>
      </w:tr>
      <w:tr w:rsidR="002518F2" w:rsidRPr="002518F2" w:rsidTr="0075671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Изготовление дизайн-проекта и сметной документации по объекту «Благоустрой-ство дворовых территорий, расположен-ных по адресу: </w:t>
            </w: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ул.Кутякова, д.15/1, д.15/2, ул.Лесозащитная, д.3, д.5</w:t>
            </w: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24522,75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24522,75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Проведение государственной экспертизы сметной документации по объекту «Благоустройство дворовых территорий, расположенных по адресу: </w:t>
            </w: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ул.Кутякова, д.15/1, д.15/2, ул.Лесозащитная, д.3, д.5</w:t>
            </w: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15958,0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15958,0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 №1: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1055298,18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186204,18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1055298,18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851712,12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17381,88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186204,18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</w:rPr>
              <w:t xml:space="preserve">подпрограмма №2 </w:t>
            </w:r>
            <w:r w:rsidRPr="002518F2">
              <w:rPr>
                <w:rFonts w:ascii="Times New Roman" w:hAnsi="Times New Roman"/>
                <w:bCs/>
              </w:rPr>
              <w:t>«</w:t>
            </w:r>
            <w:r w:rsidRPr="002518F2">
              <w:rPr>
                <w:rFonts w:ascii="Times New Roman" w:hAnsi="Times New Roman"/>
                <w:color w:val="000000"/>
              </w:rPr>
              <w:t>Благоустройство общественных территорий муниципального образования</w:t>
            </w:r>
          </w:p>
          <w:p w:rsidR="002518F2" w:rsidRPr="002518F2" w:rsidRDefault="002518F2" w:rsidP="002518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color w:val="000000"/>
              </w:rPr>
              <w:t>города Пугачева Саратовской области на 2018-2024 годы</w:t>
            </w:r>
            <w:r w:rsidRPr="002518F2">
              <w:rPr>
                <w:rFonts w:ascii="Times New Roman" w:hAnsi="Times New Roman"/>
                <w:bCs/>
              </w:rPr>
              <w:t>»</w:t>
            </w:r>
          </w:p>
        </w:tc>
      </w:tr>
      <w:tr w:rsidR="002518F2" w:rsidRPr="002518F2" w:rsidTr="00756718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Цель: </w:t>
            </w:r>
            <w:r w:rsidRPr="002518F2">
              <w:rPr>
                <w:rFonts w:ascii="Times New Roman" w:hAnsi="Times New Roman"/>
                <w:color w:val="000000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2518F2" w:rsidRPr="002518F2" w:rsidTr="00756718">
        <w:trPr>
          <w:trHeight w:val="338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Задача: </w:t>
            </w:r>
            <w:r w:rsidRPr="002518F2">
              <w:rPr>
                <w:rFonts w:ascii="Times New Roman" w:hAnsi="Times New Roman"/>
                <w:color w:val="000000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2518F2" w:rsidRPr="002518F2" w:rsidTr="00756718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textAlignment w:val="baseline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noProof/>
              </w:rPr>
              <w:t>Благоустройство сквера в Северо-запад-ном микрорайоне в г. Пугачеве Саратов-ской области» (между многоквартирны-ми жилыми домами ул. Октябрьская, д.99, д.101, ул.Ермощенко, д.187, д.187/1)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6150596,55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5878000,35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</w:rPr>
              <w:t>119959,20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152637,0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6150596,55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5878000,35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119959,20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152637,0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экспер-тизы в строительстве», выполняющее го-сударственную экспертизу по проверке сметной документации на благоустройство общественных территорий (единственный исполнитель);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организации, выполняющие строительный контроль за выполнением работ по благо-устройству общественных территорий, оп-ределяющиеся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электрон-ного аукциона и по прямым договорам (по согласованию)</w:t>
            </w:r>
            <w:r w:rsidRPr="002518F2">
              <w:rPr>
                <w:rFonts w:ascii="Times New Roman" w:hAnsi="Times New Roman"/>
              </w:rPr>
              <w:t xml:space="preserve">;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noProof/>
              </w:rPr>
              <w:t xml:space="preserve">подрядные организации, выполняющие работы по </w:t>
            </w:r>
            <w:r w:rsidRPr="002518F2">
              <w:rPr>
                <w:rFonts w:ascii="Times New Roman" w:hAnsi="Times New Roman"/>
              </w:rPr>
              <w:t xml:space="preserve">благоустройству общественных территорий,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резуль-тату электронного аукциона и по прямым договорам (по согласованию);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>добровольцы (волонтеры) (по согласова-нию);</w:t>
            </w:r>
          </w:p>
        </w:tc>
      </w:tr>
      <w:tr w:rsidR="002518F2" w:rsidRPr="002518F2" w:rsidTr="00756718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Изготовление дизайн-проекта по объекту «Благоустройство сквера в Северо-запад-ном микрорайоне в г. Пугачеве Саратов-ской области» (между многоквартирны-ми жилыми домами ул. Октябрьская, д.99, д.101, ул.Ермощенко, д.187, д.187/1)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 xml:space="preserve">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65000,0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Изготовление сметной документации по объекту «Благоустройство сквера в Се-веро-западном микрорайоне в г.Пугачеве Саратовской области» (между многоквар-тирными жилыми домами ул. Октябрь-ская, д.99, д.101, ул. Ермощенко, д. 187, д. 187/1)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42000,0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42000,0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«Бла-гоустройство сквера в Северо-западном микрорайоне в г. Пугачеве Саратовской области» (между многоквартирными жи-лыми домами ул. Октябрьская, д.99, д.101, ул. Ермощенко, д. 187, д. 187/1)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24083,0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24083,0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Проведение строительного контроля за выполнением работ по объекту «Благо-устройство сквера в Северо-западном микрорайоне в г. Пугачеве Саратовской области» (между многоквартирными жилыми домами ул. Октябрьская, д.99, </w:t>
            </w: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д.101, ул. Ермощенко, д. 187, д. 187/1)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lang w:val="en-US"/>
              </w:rPr>
              <w:lastRenderedPageBreak/>
              <w:t>II</w:t>
            </w:r>
            <w:r w:rsidRPr="002518F2">
              <w:rPr>
                <w:rFonts w:ascii="Times New Roman" w:hAnsi="Times New Roman"/>
                <w:color w:val="000000"/>
              </w:rPr>
              <w:t xml:space="preserve"> и </w:t>
            </w:r>
            <w:r w:rsidRPr="002518F2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518F2">
              <w:rPr>
                <w:rFonts w:ascii="Times New Roman" w:hAnsi="Times New Roman"/>
                <w:color w:val="000000"/>
              </w:rPr>
              <w:t xml:space="preserve"> кварталы 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21554,0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518F2" w:rsidRPr="002518F2" w:rsidTr="00756718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lastRenderedPageBreak/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textAlignment w:val="baseline"/>
              <w:rPr>
                <w:rFonts w:ascii="Times New Roman" w:hAnsi="Times New Roman"/>
                <w:noProof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 xml:space="preserve">Выполнение работ по объекту </w:t>
            </w:r>
            <w:r w:rsidRPr="002518F2">
              <w:rPr>
                <w:rFonts w:ascii="Times New Roman" w:hAnsi="Times New Roman"/>
                <w:noProof/>
                <w:color w:val="000000"/>
              </w:rPr>
              <w:t xml:space="preserve">«Благоуст-ройство сквера в Северо-западном микро-районе в г. Пугачеве Саратовской облас-ти» (между многоквартирными жилыми домами ул. Октябрьская, д.99, д.101, </w:t>
            </w:r>
          </w:p>
          <w:p w:rsidR="002518F2" w:rsidRPr="002518F2" w:rsidRDefault="002518F2" w:rsidP="002518F2">
            <w:pPr>
              <w:spacing w:after="0"/>
              <w:textAlignment w:val="baseline"/>
              <w:rPr>
                <w:rFonts w:ascii="Times New Roman" w:hAnsi="Times New Roman"/>
                <w:noProof/>
                <w:color w:val="000000"/>
              </w:rPr>
            </w:pPr>
            <w:r w:rsidRPr="002518F2">
              <w:rPr>
                <w:rFonts w:ascii="Times New Roman" w:hAnsi="Times New Roman"/>
                <w:noProof/>
                <w:color w:val="000000"/>
              </w:rPr>
              <w:t>ул. Ермощенко, д. 187, д. 187/1)</w:t>
            </w:r>
          </w:p>
          <w:p w:rsidR="002518F2" w:rsidRPr="002518F2" w:rsidRDefault="002518F2" w:rsidP="002518F2">
            <w:pPr>
              <w:spacing w:after="0"/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518F2">
              <w:rPr>
                <w:rFonts w:ascii="Times New Roman" w:hAnsi="Times New Roman"/>
                <w:color w:val="000000"/>
              </w:rPr>
              <w:t xml:space="preserve"> и </w:t>
            </w:r>
            <w:r w:rsidRPr="002518F2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518F2">
              <w:rPr>
                <w:rFonts w:ascii="Times New Roman" w:hAnsi="Times New Roman"/>
                <w:color w:val="000000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518F2">
              <w:rPr>
                <w:rFonts w:ascii="Times New Roman" w:hAnsi="Times New Roman"/>
                <w:snapToGrid w:val="0"/>
                <w:color w:val="000000"/>
              </w:rPr>
              <w:t>5997959,55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5878000,35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119959,20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2518F2">
              <w:rPr>
                <w:rFonts w:ascii="Times New Roman" w:hAnsi="Times New Roman"/>
                <w:snapToGrid w:val="0"/>
                <w:color w:val="000000"/>
              </w:rPr>
              <w:t>5997959,55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5878000,35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119959,20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Благоустройство сквера им. С.М. Кирова в г. Пугачеве Саратовской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3522699,96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3363250,70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68637,76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90811,50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3522699,96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3363250,70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68637,76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90811,50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экспер-тизы в строительстве», выполняющее госу-дарственную экспертизу по проверке сметной документации на благоустройство общественных территорий (по согласова-нию);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организации, выполняющие строительный контроль за выполнением работ по благо-устройству общественных территорий, оп-ределяющиеся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электронно-го аукциона и по прямым договорам (по согласованию)</w:t>
            </w:r>
            <w:r w:rsidRPr="002518F2">
              <w:rPr>
                <w:rFonts w:ascii="Times New Roman" w:hAnsi="Times New Roman"/>
              </w:rPr>
              <w:t xml:space="preserve">; </w:t>
            </w:r>
          </w:p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noProof/>
              </w:rPr>
              <w:t xml:space="preserve">подрядные организации, выполняющие работы по </w:t>
            </w:r>
            <w:r w:rsidRPr="002518F2">
              <w:rPr>
                <w:rFonts w:ascii="Times New Roman" w:hAnsi="Times New Roman"/>
              </w:rPr>
              <w:t xml:space="preserve">благоустройству общественных территорий,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результа-ту электронного аукциона и по прямым до-</w:t>
            </w:r>
            <w:r w:rsidRPr="002518F2">
              <w:rPr>
                <w:rFonts w:ascii="Times New Roman" w:hAnsi="Times New Roman"/>
                <w:noProof/>
              </w:rPr>
              <w:lastRenderedPageBreak/>
              <w:t>говорам (по согласованию);</w:t>
            </w:r>
          </w:p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>добровольцы (волонтеры) (по согласова-нию)</w:t>
            </w:r>
          </w:p>
        </w:tc>
      </w:tr>
      <w:tr w:rsidR="002518F2" w:rsidRPr="002518F2" w:rsidTr="0075671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 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Изготовление дизайн-проекта и сметной документации по объекту «Благоустрой-ство сквера им. С.М. Кирова» в г. Пуга-чеве Саратовской области»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46917,50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46917,50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 xml:space="preserve">Проведение государственной экспертизы сметной документации по объекту «Бла-гоустройство сквера им. С.М. Кирова в г.Пугачеве Саратовской области»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22340,0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22340,0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 xml:space="preserve">Проведение строительного контроля за выполнением работ по объекту «Благо-устройство сквера им. С.М. Кирова в 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г. Пугачеве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lang w:val="en-US"/>
              </w:rPr>
              <w:t xml:space="preserve">II </w:t>
            </w:r>
            <w:r w:rsidRPr="002518F2">
              <w:rPr>
                <w:rFonts w:ascii="Times New Roman" w:hAnsi="Times New Roman"/>
                <w:color w:val="000000"/>
              </w:rPr>
              <w:t xml:space="preserve">и </w:t>
            </w:r>
            <w:r w:rsidRPr="002518F2">
              <w:rPr>
                <w:rFonts w:ascii="Times New Roman" w:hAnsi="Times New Roman"/>
                <w:color w:val="000000"/>
                <w:lang w:val="en-US"/>
              </w:rPr>
              <w:t xml:space="preserve">III </w:t>
            </w:r>
            <w:r w:rsidRPr="002518F2">
              <w:rPr>
                <w:rFonts w:ascii="Times New Roman" w:hAnsi="Times New Roman"/>
                <w:color w:val="000000"/>
              </w:rPr>
              <w:t>кварталы 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21554,0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2518F2" w:rsidRPr="002518F2" w:rsidTr="00756718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объекту </w:t>
            </w: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«Благоуст-ройство сквера им. С.М. Кирова в г.Пуга-чеве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(прогнозно)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(прогнозно)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3431888,46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3363250,70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68637,76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3431888,46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3363250,70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68637,76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Благоустройство сквера в Первом микро-районе в г. Пугачеве Саратовской облас-ти (возле детского сада №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742662,02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637105,83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13002,16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92554,03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742662,02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637105,83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13002,16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92554,03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экс-пертизы в строительстве», выполняющее государственную экспертизу по проверке сметной документации на благоустройство общественных территорий (по согласова-нию);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организации, выполняющие строительный контроль за выполнением работ по благо-устройству общественных территорий,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электрон-ного аукциона и по прямым договорам (по согласованию)</w:t>
            </w:r>
            <w:r w:rsidRPr="002518F2">
              <w:rPr>
                <w:rFonts w:ascii="Times New Roman" w:hAnsi="Times New Roman"/>
              </w:rPr>
              <w:t xml:space="preserve">; </w:t>
            </w:r>
          </w:p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firstLine="34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noProof/>
              </w:rPr>
              <w:t xml:space="preserve">подрядные организации, выполняющие работы по </w:t>
            </w:r>
            <w:r w:rsidRPr="002518F2">
              <w:rPr>
                <w:rFonts w:ascii="Times New Roman" w:hAnsi="Times New Roman"/>
              </w:rPr>
              <w:t xml:space="preserve">благоустройству общественных территорий, определяющиеся </w:t>
            </w:r>
            <w:r w:rsidRPr="002518F2">
              <w:rPr>
                <w:rFonts w:ascii="Times New Roman" w:hAnsi="Times New Roman"/>
                <w:noProof/>
              </w:rPr>
              <w:t>по резуль-тату электронного аукциона и по прямым договорам (по согласованию);</w:t>
            </w:r>
          </w:p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 w:firstLine="34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>добровольцы (волонтеры) (по согласова-нию);</w:t>
            </w:r>
          </w:p>
        </w:tc>
      </w:tr>
      <w:tr w:rsidR="002518F2" w:rsidRPr="002518F2" w:rsidTr="00756718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Изготовление дизайн-проекта и сметной документации по объекту «Благоустрой-ство сквера в Первом микрорайоне в г.Пугачеве Саратовской области» (возле детского сада №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46917,50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46917,50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Проведение государственной экспертизы сметной документации по объекту «Бла-гоустройство сквера в Первом микро-районе в г. Пугачеве Саратовской об-ласти» (возле детского сада № 12)</w:t>
            </w:r>
          </w:p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 xml:space="preserve">I </w:t>
            </w:r>
            <w:r w:rsidRPr="002518F2">
              <w:rPr>
                <w:rFonts w:ascii="Times New Roman" w:hAnsi="Times New Roman"/>
              </w:rPr>
              <w:t>квартал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2020 года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24083,0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24083,0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t>Проведение строительного контроля за выполнением работ по объекту «Благо-устройство сквера в Первом микрорайоне в г. Пугачеве Саратовской области» (возле детского сада № 12)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2518F2">
              <w:rPr>
                <w:rFonts w:ascii="Times New Roman" w:hAnsi="Times New Roman"/>
                <w:color w:val="000000"/>
              </w:rPr>
              <w:t xml:space="preserve"> и </w:t>
            </w:r>
            <w:r w:rsidRPr="002518F2">
              <w:rPr>
                <w:rFonts w:ascii="Times New Roman" w:hAnsi="Times New Roman"/>
                <w:color w:val="000000"/>
                <w:lang w:val="en-US"/>
              </w:rPr>
              <w:t>III</w:t>
            </w:r>
            <w:r w:rsidRPr="002518F2">
              <w:rPr>
                <w:rFonts w:ascii="Times New Roman" w:hAnsi="Times New Roman"/>
                <w:color w:val="000000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21553,53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21553,53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color w:val="000000"/>
              </w:rPr>
            </w:pPr>
          </w:p>
        </w:tc>
      </w:tr>
      <w:tr w:rsidR="002518F2" w:rsidRPr="002518F2" w:rsidTr="00756718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Выполнение работ по объекту </w:t>
            </w:r>
            <w:r w:rsidRPr="002518F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«Благоуст-ройство сквера в Первом микрорайоне в г. Пугачеве Саратовской области» (возле детского сада № 12) – 1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650107,99</w:t>
            </w: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637105,83</w:t>
            </w: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13002,16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650107,99</w:t>
            </w: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637105,83</w:t>
            </w: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13002,16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Благоустройство сквера имени А.Н.Тол-стого в г. Пугачеве Саратовской области</w:t>
            </w:r>
          </w:p>
          <w:p w:rsidR="002518F2" w:rsidRPr="002518F2" w:rsidRDefault="002518F2" w:rsidP="002518F2">
            <w:pPr>
              <w:spacing w:after="0"/>
              <w:rPr>
                <w:rFonts w:ascii="Times New Roman" w:hAnsi="Times New Roman"/>
                <w:noProof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52950,69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52950,69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</w:t>
            </w:r>
            <w:r w:rsidRPr="002518F2">
              <w:rPr>
                <w:rFonts w:ascii="Times New Roman" w:hAnsi="Times New Roman"/>
              </w:rPr>
              <w:lastRenderedPageBreak/>
              <w:t xml:space="preserve">общественных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экс-пертизы в строительстве», выполняющее государственную экспертизу по проверке сметной документации на благоустройство общественных территорий (по согласова-нию);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Изготовление дизайн-проекта и сметной документации по объекту «</w:t>
            </w:r>
            <w:r w:rsidRPr="002518F2">
              <w:rPr>
                <w:rFonts w:ascii="Times New Roman" w:hAnsi="Times New Roman"/>
              </w:rPr>
              <w:t xml:space="preserve">Благоустрой-ство </w:t>
            </w:r>
            <w:r w:rsidRPr="002518F2">
              <w:rPr>
                <w:rFonts w:ascii="Times New Roman" w:hAnsi="Times New Roman"/>
              </w:rPr>
              <w:lastRenderedPageBreak/>
              <w:t>сквера имени А.Н. Толстого в г. Пу-гачеве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lastRenderedPageBreak/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 </w:t>
            </w:r>
            <w:r w:rsidRPr="002518F2">
              <w:rPr>
                <w:rFonts w:ascii="Times New Roman" w:hAnsi="Times New Roman"/>
              </w:rPr>
              <w:lastRenderedPageBreak/>
              <w:t>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28867,69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28867,69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Проведение государственной экспертизы сметной документации по объекту «</w:t>
            </w:r>
            <w:r w:rsidRPr="002518F2">
              <w:rPr>
                <w:rFonts w:ascii="Times New Roman" w:hAnsi="Times New Roman"/>
              </w:rPr>
              <w:t>Бла-гоустройство сквера имени А.Н. Толстого в г. Пугачеве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24083,0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24083,0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both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Благоустройство аллеи по ул. Топорков-ская от ул. Октябрьская до Первого мик-рорайона в г. Пугачеве Саратовской об-ласти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51207,69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51207,69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администрация Пугачевского муниципаль-ного района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определяю-щиеся </w:t>
            </w:r>
            <w:r w:rsidRPr="002518F2">
              <w:rPr>
                <w:rFonts w:ascii="Times New Roman" w:hAnsi="Times New Roman"/>
                <w:noProof/>
              </w:rPr>
              <w:t>по результату электронного аукцио-на и по прямым договорам (по согласова-нию)</w:t>
            </w:r>
            <w:r w:rsidRPr="002518F2">
              <w:rPr>
                <w:rFonts w:ascii="Times New Roman" w:hAnsi="Times New Roman"/>
              </w:rPr>
              <w:t>;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</w:rPr>
              <w:t>государственное автономное учреждение «Саратовский региональный центр экс-пертизы в строительстве», выполняющее государственную экспертизу по проверке сметной документации на благоустройство общественных территорий (по согласова-нию);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Изготовление дизайн-проекта и сметной документации по объекту «</w:t>
            </w:r>
            <w:r w:rsidRPr="002518F2">
              <w:rPr>
                <w:rFonts w:ascii="Times New Roman" w:hAnsi="Times New Roman"/>
              </w:rPr>
              <w:t>Благоустрой-ство аллеи по ул. Топорковская от ул. Ок-тябрьская до Первого микрорайона в г.Пугачеве Саратовской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28867,69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28867,69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5.2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noProof/>
              </w:rPr>
              <w:t>Проведение государственной экспертизы сметной документации по объекту «</w:t>
            </w:r>
            <w:r w:rsidRPr="002518F2">
              <w:rPr>
                <w:rFonts w:ascii="Times New Roman" w:hAnsi="Times New Roman"/>
              </w:rPr>
              <w:t>Бла-гоустройство аллеи по ул. Топорковская от ул. Октябрьская до Первого микро-района в г. Пугачеве Саратовской об-ласти»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22340,0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22340,0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Прочие затраты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7024,0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7024,0</w:t>
            </w:r>
          </w:p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редакция газеты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tabs>
                <w:tab w:val="left" w:pos="1985"/>
              </w:tabs>
              <w:spacing w:after="0" w:line="240" w:lineRule="auto"/>
              <w:ind w:righ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документов для рейтинго-вого голосования, услуги по опубликова-нию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 xml:space="preserve">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7024,0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>7024,0</w:t>
            </w: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 по подпрограмме №2: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10527140,91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9878356,88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201599,12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447184,91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10527140,91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9878356,88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201599,12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447184,91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lastRenderedPageBreak/>
              <w:t>Подпрограмма № 3 «Благоустройство центральной части города Пугачева Саратовской области»</w:t>
            </w:r>
          </w:p>
        </w:tc>
      </w:tr>
      <w:tr w:rsidR="002518F2" w:rsidRPr="002518F2" w:rsidTr="00756718">
        <w:trPr>
          <w:trHeight w:val="180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spacing w:after="0"/>
              <w:jc w:val="both"/>
              <w:rPr>
                <w:rFonts w:ascii="Times New Roman" w:hAnsi="Times New Roman"/>
                <w:noProof/>
              </w:rPr>
            </w:pPr>
            <w:r w:rsidRPr="002518F2">
              <w:rPr>
                <w:rFonts w:ascii="Times New Roman" w:hAnsi="Times New Roman"/>
                <w:color w:val="000000"/>
              </w:rPr>
              <w:t>Цель: повышение уровня благоустройства центральной части города Пугачева Саратовской области</w:t>
            </w:r>
          </w:p>
        </w:tc>
      </w:tr>
      <w:tr w:rsidR="002518F2" w:rsidRPr="002518F2" w:rsidTr="00756718">
        <w:trPr>
          <w:trHeight w:val="180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</w:rPr>
              <w:t>Задача: создание условий для повышения уровня благоустройства центральной части города Пугачева Саратовской области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  <w:spacing w:val="2"/>
              </w:rPr>
              <w:t xml:space="preserve">Всероссийский конкурс по отбору луч-ших проектов создания комфортной городской среды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70695000,0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70695000,0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color w:val="000000"/>
              </w:rPr>
              <w:t>Систематизация и верстка комплекта гра-фических и текстовых материалов заявки (согласно утвержденному составу и тре-бованиям к оформлению конкурсной заявки раздел 2 и раздел 3) на Всероссий-ский конкурс лучших проектов создания комфортной городской среды 2020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2518F2">
              <w:rPr>
                <w:rFonts w:ascii="Times New Roman" w:hAnsi="Times New Roman"/>
                <w:lang w:val="en-US"/>
              </w:rPr>
              <w:t>I</w:t>
            </w:r>
            <w:r w:rsidRPr="002518F2">
              <w:rPr>
                <w:rFonts w:ascii="Times New Roman" w:hAnsi="Times New Roman"/>
              </w:rPr>
              <w:t xml:space="preserve"> 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</w:rPr>
              <w:t>20</w:t>
            </w:r>
            <w:r w:rsidRPr="002518F2">
              <w:rPr>
                <w:rFonts w:ascii="Times New Roman" w:hAnsi="Times New Roman"/>
                <w:lang w:val="en-US"/>
              </w:rPr>
              <w:t>20</w:t>
            </w:r>
            <w:r w:rsidRPr="002518F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280000,0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280000,0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проектная организация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Разработка и верстка Альбома с основны-ми схемами и графическими материалами заявки (согласно утвержденному составу и требованиям к оформлению конкурс-ной заявки для Раздела 4) на Всероссий-ский конкурс лучших проектов создания комфортной городской среды 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2518F2">
              <w:rPr>
                <w:rFonts w:ascii="Times New Roman" w:hAnsi="Times New Roman"/>
                <w:lang w:val="en-US"/>
              </w:rPr>
              <w:t>I</w:t>
            </w:r>
            <w:r w:rsidRPr="002518F2">
              <w:rPr>
                <w:rFonts w:ascii="Times New Roman" w:hAnsi="Times New Roman"/>
              </w:rPr>
              <w:t xml:space="preserve"> 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</w:rPr>
              <w:t>20</w:t>
            </w:r>
            <w:r w:rsidRPr="002518F2">
              <w:rPr>
                <w:rFonts w:ascii="Times New Roman" w:hAnsi="Times New Roman"/>
                <w:lang w:val="en-US"/>
              </w:rPr>
              <w:t>20</w:t>
            </w:r>
            <w:r w:rsidRPr="002518F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290000,0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290000,0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проектная организация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2518F2">
              <w:rPr>
                <w:rFonts w:ascii="Times New Roman" w:hAnsi="Times New Roman"/>
                <w:color w:val="000000"/>
              </w:rPr>
              <w:t>Разработка социально-экономической мо-дели проекта (согласно утвержденному составу и требованиям к оформлению конкурсной заявки для Раздела 5) на Все-российский конкурс лучших проектов создания комфортной городской среды 2020 года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2518F2">
              <w:rPr>
                <w:rFonts w:ascii="Times New Roman" w:hAnsi="Times New Roman"/>
                <w:lang w:val="en-US"/>
              </w:rPr>
              <w:t>I</w:t>
            </w:r>
            <w:r w:rsidRPr="002518F2">
              <w:rPr>
                <w:rFonts w:ascii="Times New Roman" w:hAnsi="Times New Roman"/>
              </w:rPr>
              <w:t xml:space="preserve"> квартал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</w:rPr>
              <w:t>20</w:t>
            </w:r>
            <w:r w:rsidRPr="002518F2">
              <w:rPr>
                <w:rFonts w:ascii="Times New Roman" w:hAnsi="Times New Roman"/>
                <w:lang w:val="en-US"/>
              </w:rPr>
              <w:t>20</w:t>
            </w:r>
            <w:r w:rsidRPr="002518F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125000,0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125000,0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проектная организация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color w:val="000000"/>
              </w:rPr>
              <w:t xml:space="preserve">Разработка проектно-сметной документа-ции и проведение инженерных изыска-ний по объекту </w:t>
            </w:r>
            <w:r w:rsidRPr="002518F2">
              <w:rPr>
                <w:rFonts w:ascii="Times New Roman" w:hAnsi="Times New Roman"/>
              </w:rPr>
              <w:t xml:space="preserve">«Благоустройство город-ской </w:t>
            </w:r>
            <w:r w:rsidRPr="002518F2">
              <w:rPr>
                <w:rFonts w:ascii="Times New Roman" w:hAnsi="Times New Roman"/>
              </w:rPr>
              <w:lastRenderedPageBreak/>
              <w:t>площади и улицы Топорковской до плотины через реку Большой Иргиз в г.Пугачеве Саратовской области»</w:t>
            </w:r>
          </w:p>
          <w:p w:rsidR="002518F2" w:rsidRPr="002518F2" w:rsidRDefault="002518F2" w:rsidP="0025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2518F2">
              <w:rPr>
                <w:rFonts w:ascii="Times New Roman" w:hAnsi="Times New Roman"/>
              </w:rPr>
              <w:t xml:space="preserve"> и </w:t>
            </w:r>
            <w:r w:rsidRPr="002518F2">
              <w:rPr>
                <w:rFonts w:ascii="Times New Roman" w:hAnsi="Times New Roman"/>
                <w:lang w:val="en-US"/>
              </w:rPr>
              <w:t>III</w:t>
            </w:r>
            <w:r w:rsidRPr="002518F2">
              <w:rPr>
                <w:rFonts w:ascii="Times New Roman" w:hAnsi="Times New Roman"/>
              </w:rPr>
              <w:t xml:space="preserve"> кварталы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3895000,0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3895000,0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Проектная организация, на основании конкурсного отбора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lastRenderedPageBreak/>
              <w:t>7.5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18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объекту </w:t>
            </w:r>
            <w:r w:rsidRPr="002518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«Благо-устройство городской площади и улицы Топорковской до плотины через реку Большой Иргиз в г. Пугачеве Саратов-ской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  <w:lang w:val="en-US"/>
              </w:rPr>
              <w:t>IV</w:t>
            </w:r>
            <w:r w:rsidRPr="002518F2">
              <w:rPr>
                <w:rFonts w:ascii="Times New Roman" w:hAnsi="Times New Roman"/>
              </w:rPr>
              <w:t xml:space="preserve"> квартал 2020 года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66105000,0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66105000,0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518F2">
              <w:rPr>
                <w:rFonts w:ascii="Times New Roman" w:hAnsi="Times New Roman"/>
                <w:bCs/>
              </w:rPr>
              <w:t>Подрядная организация, на основании конкурсного отбора (по согласованию)</w:t>
            </w: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 по подпрограмме №3: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70695000,0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70000000,0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695000,0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70695000,0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70000000,0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2518F2">
              <w:rPr>
                <w:rFonts w:ascii="Times New Roman" w:hAnsi="Times New Roman"/>
              </w:rPr>
              <w:t>695000,0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2518F2" w:rsidRPr="002518F2" w:rsidTr="00756718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 xml:space="preserve">Всего по муниципальной программе 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Всего: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в том числе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ФБ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ОБ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82277439,09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80730069,0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218981,0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1328389,09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82277439,09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80730069,0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218981,0</w:t>
            </w:r>
          </w:p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518F2">
              <w:rPr>
                <w:rFonts w:ascii="Times New Roman" w:hAnsi="Times New Roman"/>
                <w:b/>
              </w:rPr>
              <w:t>1328389,09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8F2" w:rsidRPr="002518F2" w:rsidRDefault="002518F2" w:rsidP="002518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Приложение № 7</w:t>
      </w:r>
    </w:p>
    <w:p w:rsid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686F76" w:rsidRPr="000A1208" w:rsidRDefault="00686F76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60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Pr="00686F76">
          <w:rPr>
            <w:rStyle w:val="af0"/>
            <w:rFonts w:ascii="Times New Roman" w:hAnsi="Times New Roman"/>
            <w:bCs/>
            <w:sz w:val="28"/>
            <w:szCs w:val="28"/>
          </w:rPr>
          <w:t>28.10.2020г. №968…</w:t>
        </w:r>
      </w:hyperlink>
      <w:r w:rsidR="002518F2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61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2518F2" w:rsidRPr="002518F2">
          <w:rPr>
            <w:rStyle w:val="af0"/>
            <w:rFonts w:ascii="Times New Roman" w:hAnsi="Times New Roman"/>
            <w:bCs/>
            <w:sz w:val="28"/>
            <w:szCs w:val="28"/>
          </w:rPr>
          <w:t>28.12.2020г. №1207…</w:t>
        </w:r>
      </w:hyperlink>
      <w:r w:rsidR="00471B47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62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471B47" w:rsidRPr="00471B47">
          <w:rPr>
            <w:rStyle w:val="af0"/>
            <w:rFonts w:ascii="Times New Roman" w:hAnsi="Times New Roman"/>
            <w:bCs/>
            <w:sz w:val="28"/>
            <w:szCs w:val="28"/>
          </w:rPr>
          <w:t>20.05.2021г. №562…</w:t>
        </w:r>
      </w:hyperlink>
      <w:r w:rsidR="00763842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63" w:tooltip="постановление от 03.06.2021 0:00:00 №6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763842" w:rsidRPr="00763842">
          <w:rPr>
            <w:rStyle w:val="af0"/>
            <w:rFonts w:ascii="Times New Roman" w:hAnsi="Times New Roman"/>
            <w:bCs/>
            <w:sz w:val="28"/>
            <w:szCs w:val="28"/>
          </w:rPr>
          <w:t>03.06.2021г. №617…</w:t>
        </w:r>
      </w:hyperlink>
      <w:r w:rsidR="0033574A">
        <w:t xml:space="preserve">, </w:t>
      </w:r>
      <w:r w:rsidR="0033574A" w:rsidRPr="0033574A">
        <w:rPr>
          <w:rStyle w:val="af0"/>
          <w:rFonts w:ascii="Times New Roman" w:hAnsi="Times New Roman"/>
          <w:bCs/>
          <w:sz w:val="28"/>
          <w:szCs w:val="28"/>
        </w:rPr>
        <w:t>22.07.2021г.</w:t>
      </w:r>
      <w:r w:rsidR="00E73244">
        <w:rPr>
          <w:rStyle w:val="af0"/>
          <w:rFonts w:ascii="Times New Roman" w:hAnsi="Times New Roman"/>
          <w:bCs/>
          <w:sz w:val="28"/>
          <w:szCs w:val="28"/>
        </w:rPr>
        <w:t>,2.08.2021г.№888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0A1208" w:rsidRPr="0033574A" w:rsidRDefault="000A1208" w:rsidP="0033574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EA5" w:rsidRPr="00B60EA5" w:rsidRDefault="00B60EA5" w:rsidP="00B60EA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0EA5">
        <w:rPr>
          <w:rFonts w:ascii="Times New Roman" w:hAnsi="Times New Roman"/>
          <w:b/>
          <w:sz w:val="24"/>
          <w:szCs w:val="24"/>
        </w:rPr>
        <w:t>Перечень</w:t>
      </w:r>
    </w:p>
    <w:p w:rsidR="00B60EA5" w:rsidRPr="00B60EA5" w:rsidRDefault="00B60EA5" w:rsidP="00B6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B60EA5">
        <w:rPr>
          <w:rFonts w:ascii="Times New Roman" w:hAnsi="Times New Roman"/>
          <w:b/>
          <w:sz w:val="24"/>
          <w:szCs w:val="24"/>
        </w:rPr>
        <w:lastRenderedPageBreak/>
        <w:t>основных мероприятий муниципальной программы «Формирование комфортной городской среды на 2018-2024 годы в муниципальном образовании города Пугачева Саратовской области» на 2021 год (в разрезе подпрограмм)</w:t>
      </w:r>
    </w:p>
    <w:p w:rsidR="00B60EA5" w:rsidRPr="00B60EA5" w:rsidRDefault="00B60EA5" w:rsidP="00B60E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B60EA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7"/>
        <w:gridCol w:w="1843"/>
        <w:gridCol w:w="1701"/>
        <w:gridCol w:w="1559"/>
        <w:gridCol w:w="1418"/>
        <w:gridCol w:w="142"/>
        <w:gridCol w:w="3828"/>
      </w:tblGrid>
      <w:tr w:rsidR="00B60EA5" w:rsidRPr="00B60EA5" w:rsidTr="00121D7E">
        <w:trPr>
          <w:trHeight w:val="6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Цель, задачи,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Объемы финансирования, руб.</w:t>
            </w:r>
          </w:p>
        </w:tc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Исполнители, перечень органи-заций, участвующих в реализации основных мероприятий</w:t>
            </w:r>
          </w:p>
        </w:tc>
      </w:tr>
      <w:tr w:rsidR="00B60EA5" w:rsidRPr="00B60EA5" w:rsidTr="00121D7E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A5" w:rsidRPr="00B60EA5" w:rsidTr="00121D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0EA5" w:rsidRPr="00B60EA5" w:rsidTr="00121D7E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подпрограмма №1 </w:t>
            </w: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дворовых территорий муниципального образования</w:t>
            </w:r>
          </w:p>
          <w:p w:rsidR="00B60EA5" w:rsidRPr="00B60EA5" w:rsidRDefault="00B60EA5" w:rsidP="00B60EA5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60EA5" w:rsidRPr="00B60EA5" w:rsidTr="00121D7E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B60EA5" w:rsidRPr="00B60EA5" w:rsidTr="00121D7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B60EA5" w:rsidRPr="00B60EA5" w:rsidTr="00121D7E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дворовой территории, расположенной по адресу: г.Пугачев,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ул. Сеницы, д. 3/23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ФБ 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1619384,52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742481,83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15152,69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861750,0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1619384,52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742481,83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15152,69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861750,0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Выполнение работ по объекту «Благоуст-ройство дворовой территории, располо-женной по адресу: г.Пугачев, ул. Сеницы, д. 3/23» (устройство асфальтобетонного покрытия проездов)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ФБ 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757634,52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742481,83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15152,69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757634,52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742481,83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15152,69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0EA5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му-ниципального района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; проектные организации, выполняющие рабо-ты по разработке дизайн-проектов и сметной документации на благо-устройство дворовых территорий, определяющиеся </w:t>
            </w:r>
            <w:r w:rsidRPr="00B60EA5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пря-</w:t>
            </w:r>
            <w:r w:rsidRPr="00B60EA5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мым договорам (по согласова-нию)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; государственное автономное учреждение «Саратовский регио-нальный центр экспертизы в стро-ительстве», выполняющее госу-дарственную экспертизу по про-верке сметной документации на благоустройство дворовых терри-торий (по согласованию); органи-зации, выполняющие строитель-ный контроль за выполнением ра-бот по благоустройству дворовых территорий, определяющиеся </w:t>
            </w:r>
            <w:r w:rsidRPr="00B60EA5">
              <w:rPr>
                <w:rFonts w:ascii="Times New Roman" w:hAnsi="Times New Roman"/>
                <w:noProof/>
                <w:sz w:val="24"/>
                <w:szCs w:val="24"/>
              </w:rPr>
              <w:t xml:space="preserve"> по результату электронного аукциона и по прямым договорам (по согла-сованию)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60EA5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организа-ции, выполняющие работы по 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бла-гоустройству дворовых террито-рий, определяющиеся </w:t>
            </w:r>
            <w:r w:rsidRPr="00B60EA5">
              <w:rPr>
                <w:rFonts w:ascii="Times New Roman" w:hAnsi="Times New Roman"/>
                <w:noProof/>
                <w:sz w:val="24"/>
                <w:szCs w:val="24"/>
              </w:rPr>
              <w:t xml:space="preserve"> по резуль-тату электронного аукциона и по прямым договорам (по согласова-нию); 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>добровольцы (волонтеры) по согласованию)</w:t>
            </w:r>
          </w:p>
        </w:tc>
      </w:tr>
      <w:tr w:rsidR="00B60EA5" w:rsidRPr="00B60EA5" w:rsidTr="00121D7E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Выполнение работ по объекту «Благоуст-ройство дворовой территории, располо-женной по адресу: г.Пугачев, ул. Сеницы, д. 3/23» (устройство асфальтобетонного покрытия тротуаров, устройство освеще-ния, установка скамеек и урн)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850000,0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850000,0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850000,0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850000,0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Проведение строительного контроля за выполнением работ по объекту «Благо-устройство дворовой территории, распо-ложенной по адресу: г.Пугачев,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ул. Сеницы, д. 3/23»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11750,0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11750,0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11750,0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11750,0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Благоустройство дворовых территорий, расположенных по адресу: г.Пугачев,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ул. Свободы, д. 120/132, ул. Свободы, д.96/118, ул. Коммунистическая, д. 86/98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96283,0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96283,0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96283,0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96283,0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Изготовление дизайн-проекта и сметной документации по объекту «Благоустрой-ство дворовых территорий, расположен-ных по адресу: г.Пугачев, ул. Свободы,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д. 120/132, ул. Свободы, д.96/118,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ул. Коммунистическая, д. 86/98»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72200,0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72200,0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76000,0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72200,0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сметной документации по объекту «Бла-гоустройство дворовых территорий, рас-положенных по адресу: г.Пугачев, ул. Свободы, д. 120/132, ул. Свободы, д.96/118, ул. Коммунистическая, д. 86/98»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ФБ </w:t>
            </w: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1715667,52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742481,83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15152,69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958033,0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1715667,52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742481,83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15152,69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958033,0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spacing w:after="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№2 </w:t>
            </w: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  <w:p w:rsidR="00B60EA5" w:rsidRPr="00B60EA5" w:rsidRDefault="00B60EA5" w:rsidP="00B60EA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B60EA5" w:rsidRPr="00B60EA5" w:rsidTr="00121D7E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B60EA5" w:rsidRPr="00B60EA5" w:rsidTr="00121D7E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B60EA5" w:rsidRPr="00B60EA5" w:rsidTr="00121D7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площадки для воркаута в Первом микрорайоне в г. Пугачеве Сара-товской области </w:t>
            </w:r>
          </w:p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ФБ 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2221996,00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2177556,08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44439,92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2221996,00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2177556,08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44439,92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noProof/>
                <w:sz w:val="24"/>
                <w:szCs w:val="24"/>
              </w:rPr>
              <w:t xml:space="preserve">администрация Пугачевского му-ниципального района; 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выполняющие рабо-ты по разработке дизайн-проектов и сметной документации на благо-устройство общественных терри-торий, определяющиеся </w:t>
            </w:r>
            <w:r w:rsidRPr="00B60EA5">
              <w:rPr>
                <w:rFonts w:ascii="Times New Roman" w:hAnsi="Times New Roman"/>
                <w:noProof/>
                <w:sz w:val="24"/>
                <w:szCs w:val="24"/>
              </w:rPr>
              <w:t>по резуль-тату электронного аукциона и по прямым договорам (по согласова-нию)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>; государственное автономное учреждение «Саратовский регио-нальный центр экспертизы в стро-ительстве», выполняющее госу-дарственную экспертизу по про-верке сметной документации на благоустройство общественных территорий (по согласованию);</w:t>
            </w:r>
          </w:p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организации, выполняющие строи-</w:t>
            </w: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тельный контроль за выполнением работ по благоустройству общест-венных территорий, определяю-щиеся </w:t>
            </w:r>
            <w:r w:rsidRPr="00B60EA5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согласованию)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B60EA5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ор-ганизации, выполняющие работы по 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благоустройству общественных территорий, определяющиеся </w:t>
            </w:r>
            <w:r w:rsidRPr="00B60EA5">
              <w:rPr>
                <w:rFonts w:ascii="Times New Roman" w:hAnsi="Times New Roman"/>
                <w:noProof/>
                <w:sz w:val="24"/>
                <w:szCs w:val="24"/>
              </w:rPr>
              <w:t xml:space="preserve"> по результату электронного аукциона и по прямым договорам (по согла-сованию); 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>добровольцы (волонте-ры) (по согласованию)</w:t>
            </w:r>
          </w:p>
        </w:tc>
      </w:tr>
      <w:tr w:rsidR="00B60EA5" w:rsidRPr="00B60EA5" w:rsidTr="00121D7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площадки для отдыха с беседкой в Первом микрорайоне в г. Пуга-чеве Саратовской области </w:t>
            </w:r>
          </w:p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ФБ 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1323536,00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1297065,28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26470,72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1323536,00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1297065,28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26470,72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пешеходных дорожек с устройством освещения и установкой скамеек и урн в Первом микрорайоне в </w:t>
            </w:r>
          </w:p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Пугачеве Саратовской области </w:t>
            </w:r>
          </w:p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ФБ 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2090238,00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2048433,24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41804,76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2090238,00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2048433,24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41804,76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Проведение строительного контроля за выполнением работ по благоустройству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9500,0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9500,0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9500,0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9500,0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Благоустройство парка культуры и отдыха имени В.А. Важина (устройство зоны вор-каута)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97063,0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97063,0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97063,0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97063,0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Изготовление дизайн-проекта и сметной документации по объекту «Благоустрой-ство парка культуры и отдыха имени В.А.Важина (устройство зоны воркаута)»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72980,0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72980,0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72980,0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72980,0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сметной документации по объекту «Бла-гоустройство парка культуры и отдыха имени В.А. Важина (устройство зоны вор-каута)»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Благоустройство сквера участникам Граж-данской войны в г. Пугачеве Саратовской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31278,0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31278,0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31278,0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31278,0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Изготовление дизайн-проекта и сметной документации по объекту «Благоустрой-ство сквера участникам Гражданской войны в г. 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7195,0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7195,0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7195,0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7195,0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сметной документации по объекту «Благо-устройство сквера участникам Граждан-ской войны в г. 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0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Благоустройство пешеходной зоны по</w:t>
            </w:r>
          </w:p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ул. Бубенца от ул. Пушкинская до Рево-люционного проспекта в г.Пугачеве Сара-товской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36209,0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36209,0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36209,0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36209,0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Изготовление дизайн-проекта и сметной документации по объекту «Благоустрой-ство пешеходной зоны по ул. Бубенца от ул. Пушкинская до Революционного про-спекта в г.Пугачеве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7195,0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7195,0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7195,0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7195,0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сметной документации по объекту «Благо-устройство пешеходной зоны по ул. Бубен-ца от ул. Пушкинская до Революционного проспекта в г.Пугачеве Саратовской облас-ти»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29014,0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29014,0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29014,0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29014,0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Проведение государственной экспертизы сметной документации по объекту «Уст-ройство фонтана в сквере А.Н. Толстого в г. 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24083,0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autoSpaceDE w:val="0"/>
              <w:autoSpaceDN w:val="0"/>
              <w:adjustRightInd w:val="0"/>
              <w:spacing w:after="0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ФБ 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5833903,00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5523054,60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112715,40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198133,00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5833903,00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5523054,60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112715,40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198133,00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338"/>
        </w:trPr>
        <w:tc>
          <w:tcPr>
            <w:tcW w:w="157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подпрограмма № 3 «Благоустройство центральной части города Пугачева Саратовской области»</w:t>
            </w:r>
          </w:p>
        </w:tc>
      </w:tr>
      <w:tr w:rsidR="00B60EA5" w:rsidRPr="00B60EA5" w:rsidTr="00121D7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Авторское сопровождение реализации раз-работанной концепции благоустройства по </w:t>
            </w: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объекту «Благоустройство городской пло-щади и улицы Топорковской до плотины через реку Большой Иргиз в г. 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150000,0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150000,0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150000,0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150000,0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ООО «Творческая мастерская ТМ» (г.Самара) (по согласованию)</w:t>
            </w:r>
          </w:p>
        </w:tc>
      </w:tr>
      <w:tr w:rsidR="00B60EA5" w:rsidRPr="00B60EA5" w:rsidTr="00121D7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Авторский надзор по объекту «Благоуст-ройство городской площади и улицы Топорковской до плотины через реку Большой Иргиз в г. Пугачеве Саратовской области»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по результату аукциона в электронной форме</w:t>
            </w:r>
          </w:p>
        </w:tc>
      </w:tr>
      <w:tr w:rsidR="00B60EA5" w:rsidRPr="00B60EA5" w:rsidTr="00121D7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объекту «Благоуст-ройство городской площади и ул. Топор-ковской до плотины через реку Большой Иргиз в г. Пугачеве Саратовской области» </w:t>
            </w:r>
          </w:p>
          <w:p w:rsidR="00B60EA5" w:rsidRPr="00B60EA5" w:rsidRDefault="00B60EA5" w:rsidP="00B6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(2 этап – ул. Топорковская)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17026999,20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17026999,20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17026999,20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17026999,20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по результату аукциона в электронной форме</w:t>
            </w:r>
          </w:p>
        </w:tc>
      </w:tr>
      <w:tr w:rsidR="00B60EA5" w:rsidRPr="00B60EA5" w:rsidTr="00121D7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работ по объекту «Благоуст-ройство городской площади и ул. Топор-ковской до плотины через реку Большой Иргиз в г. Пугачеве Саратовской области» </w:t>
            </w:r>
          </w:p>
          <w:p w:rsidR="00B60EA5" w:rsidRPr="00B60EA5" w:rsidRDefault="00B60EA5" w:rsidP="00B60E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(3 этап – берег реки Б. Иргиз)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18770962,00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18770962,00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18770962,00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18770962,00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по результату аукциона в электронной форме</w:t>
            </w:r>
          </w:p>
        </w:tc>
      </w:tr>
      <w:tr w:rsidR="00B60EA5" w:rsidRPr="00B60EA5" w:rsidTr="00121D7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Устройство системы видеонаблюдения по объекту «Благоустройство городской пло-щади и ул. Топорковской до плотины через реку Большой Иргиз в г. Пугачеве Саратовской области» (3 этап - берег реки Б. Иргиз)</w:t>
            </w:r>
          </w:p>
          <w:p w:rsidR="00B60EA5" w:rsidRPr="00B60EA5" w:rsidRDefault="00B60EA5" w:rsidP="00B60E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1002038,80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1002038,80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1002038,80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1002038,80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ПАО «Ростелеком» (г.Саратов)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(по согласованию)</w:t>
            </w:r>
          </w:p>
        </w:tc>
      </w:tr>
      <w:tr w:rsidR="00B60EA5" w:rsidRPr="00B60EA5" w:rsidTr="00121D7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Строительный контроль по объекту «Бла-гоустройство городской площади и ул. То-порковской до плотины через реку Боль-</w:t>
            </w: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шой Иргиз в г. Пугачеве Саратовской об-ласти»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60EA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60EA5">
              <w:rPr>
                <w:rFonts w:ascii="Times New Roman" w:hAnsi="Times New Roman"/>
                <w:sz w:val="24"/>
                <w:szCs w:val="24"/>
              </w:rPr>
              <w:t xml:space="preserve"> кварталы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B60EA5">
              <w:rPr>
                <w:rFonts w:ascii="Times New Roman" w:hAnsi="Times New Roman"/>
                <w:sz w:val="24"/>
                <w:szCs w:val="24"/>
              </w:rPr>
              <w:lastRenderedPageBreak/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200000,00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200000,00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200000,00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napToGrid w:val="0"/>
                <w:sz w:val="24"/>
                <w:szCs w:val="24"/>
              </w:rPr>
              <w:t>200000,00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 xml:space="preserve">ООО «Проектировщик»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0EA5">
              <w:rPr>
                <w:rFonts w:ascii="Times New Roman" w:hAnsi="Times New Roman"/>
                <w:bCs/>
                <w:sz w:val="24"/>
                <w:szCs w:val="24"/>
              </w:rPr>
              <w:t>(г. Пугачев) (по согласованию)</w:t>
            </w:r>
          </w:p>
        </w:tc>
      </w:tr>
      <w:tr w:rsidR="00B60EA5" w:rsidRPr="00B60EA5" w:rsidTr="00121D7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37170000,0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37000000,0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170000,00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37170000,0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37000000,0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170000,00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0EA5" w:rsidRPr="00B60EA5" w:rsidTr="00121D7E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программе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на 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ФБ 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(прогнозно)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МБ 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44719570,52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6265536,43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37127868,09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1326166,0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44719570,52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6265536,43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37127868,09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0EA5">
              <w:rPr>
                <w:rFonts w:ascii="Times New Roman" w:hAnsi="Times New Roman"/>
                <w:sz w:val="24"/>
                <w:szCs w:val="24"/>
              </w:rPr>
              <w:t>1326166,0</w:t>
            </w:r>
          </w:p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5" w:rsidRPr="00B60EA5" w:rsidRDefault="00B60EA5" w:rsidP="00B60E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0EA5" w:rsidRDefault="00B60EA5" w:rsidP="00B60EA5">
      <w:pPr>
        <w:autoSpaceDE w:val="0"/>
        <w:autoSpaceDN w:val="0"/>
        <w:adjustRightInd w:val="0"/>
        <w:spacing w:after="0"/>
        <w:ind w:left="10206"/>
        <w:rPr>
          <w:sz w:val="28"/>
          <w:szCs w:val="28"/>
        </w:rPr>
      </w:pPr>
    </w:p>
    <w:p w:rsidR="000A1208" w:rsidRPr="000A1208" w:rsidRDefault="000A1208" w:rsidP="000A1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>Приложение № 8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  <w:r w:rsidR="00686F76">
        <w:rPr>
          <w:rFonts w:ascii="Times New Roman" w:hAnsi="Times New Roman"/>
          <w:bCs/>
          <w:sz w:val="28"/>
          <w:szCs w:val="28"/>
        </w:rPr>
        <w:t xml:space="preserve"> (внесены изменения постановлением от </w:t>
      </w:r>
      <w:hyperlink r:id="rId64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="00686F76" w:rsidRPr="00686F76">
          <w:rPr>
            <w:rStyle w:val="af0"/>
            <w:rFonts w:ascii="Times New Roman" w:hAnsi="Times New Roman"/>
            <w:bCs/>
            <w:sz w:val="28"/>
            <w:szCs w:val="28"/>
          </w:rPr>
          <w:t>28.10.2020г. №968…</w:t>
        </w:r>
      </w:hyperlink>
      <w:r w:rsidR="00686F76">
        <w:rPr>
          <w:rFonts w:ascii="Times New Roman" w:hAnsi="Times New Roman"/>
          <w:bCs/>
          <w:sz w:val="28"/>
          <w:szCs w:val="28"/>
        </w:rPr>
        <w:t>)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Перечень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/>
          <w:sz w:val="28"/>
          <w:szCs w:val="28"/>
        </w:rPr>
        <w:t xml:space="preserve">» 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на 2022 год (в разрезе подпрограмм)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15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534"/>
        <w:gridCol w:w="1984"/>
        <w:gridCol w:w="1701"/>
        <w:gridCol w:w="1559"/>
        <w:gridCol w:w="142"/>
        <w:gridCol w:w="1276"/>
        <w:gridCol w:w="142"/>
        <w:gridCol w:w="283"/>
        <w:gridCol w:w="3544"/>
      </w:tblGrid>
      <w:tr w:rsidR="00686F76" w:rsidRPr="004170BD" w:rsidTr="00EF2EA1">
        <w:trPr>
          <w:trHeight w:val="601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 xml:space="preserve">Цель, задачи,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Объемы финансирования, руб.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Исполнители, перечень органи-заций, участвующих в реализации основных мероприятий</w:t>
            </w:r>
          </w:p>
        </w:tc>
      </w:tr>
      <w:tr w:rsidR="00686F76" w:rsidRPr="004170BD" w:rsidTr="00EF2EA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в том числе</w:t>
            </w:r>
          </w:p>
        </w:tc>
        <w:tc>
          <w:tcPr>
            <w:tcW w:w="1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2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  <w:tc>
          <w:tcPr>
            <w:tcW w:w="113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686F76" w:rsidRPr="004170BD" w:rsidTr="00EF2EA1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</w:tr>
      <w:tr w:rsidR="00686F76" w:rsidRPr="004170BD" w:rsidTr="00EF2EA1">
        <w:trPr>
          <w:trHeight w:val="3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№1 </w:t>
            </w:r>
            <w:r w:rsidRPr="004170B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170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 дворовых территорий муниципального образования</w:t>
            </w:r>
          </w:p>
          <w:p w:rsidR="00686F76" w:rsidRPr="004170BD" w:rsidRDefault="00686F76" w:rsidP="00EF2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4170B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86F76" w:rsidRPr="004170BD" w:rsidTr="00EF2EA1">
        <w:trPr>
          <w:trHeight w:val="3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Цель: </w:t>
            </w:r>
            <w:r w:rsidRPr="004170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686F76" w:rsidRPr="004170BD" w:rsidTr="00EF2EA1">
        <w:trPr>
          <w:trHeight w:val="27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Задача: </w:t>
            </w:r>
            <w:r w:rsidRPr="004170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686F76" w:rsidRPr="004170BD" w:rsidTr="00EF2EA1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дворовых территорий, расположенных по адресу: г.Пугачев,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>Революционный проспект, д. 202, д. 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3741952,48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3667113,43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74839,05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3741952,48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3667113,43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74839,05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6F76" w:rsidRPr="004170BD" w:rsidTr="00EF2EA1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дворовых территорий, расположенных по адресу: г.Пугачев,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ул.Кутякова, д.15/1, д.15/2, ул.Лесоза-щитная, д.3, д.5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lastRenderedPageBreak/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2348000,0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2301040,0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46960,0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2348000,0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lastRenderedPageBreak/>
              <w:t>2301040,0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46960,0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администрация Пугачевского муниципального района</w:t>
            </w:r>
            <w:r w:rsidRPr="004170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проектные организации, выполняющие работы по разработке дизайн-проектов и сметной документации на благоустройство дворовых тер-риторий, определяющиеся </w:t>
            </w:r>
            <w:r w:rsidRPr="004170BD">
              <w:rPr>
                <w:rFonts w:ascii="Times New Roman" w:hAnsi="Times New Roman"/>
                <w:noProof/>
                <w:sz w:val="24"/>
                <w:szCs w:val="24"/>
              </w:rPr>
              <w:t>по ре-зультату электронного аукциона и по прямым договорам (по согласо-ванию)</w:t>
            </w:r>
            <w:r w:rsidRPr="004170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дворовых территорий (по согласованию);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sz w:val="24"/>
                <w:szCs w:val="24"/>
              </w:rPr>
              <w:t>организации, выполняющие строи-тельный контроль за выполнением работ по благоустройству дворовых территорий, определяющиеся</w:t>
            </w:r>
            <w:r w:rsidRPr="004170BD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согла-сованию)</w:t>
            </w:r>
            <w:r w:rsidRPr="004170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70BD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выполняющие работы по </w:t>
            </w:r>
            <w:r w:rsidRPr="004170BD">
              <w:rPr>
                <w:rFonts w:ascii="Times New Roman" w:hAnsi="Times New Roman"/>
                <w:sz w:val="24"/>
                <w:szCs w:val="24"/>
              </w:rPr>
              <w:t>благоустройству дворовых территорий, определяющиеся</w:t>
            </w:r>
            <w:r w:rsidRPr="004170BD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согласованию);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sz w:val="24"/>
                <w:szCs w:val="24"/>
              </w:rPr>
              <w:t xml:space="preserve">добровольцы (волонтеры) по 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70BD">
              <w:rPr>
                <w:rFonts w:ascii="Times New Roman" w:hAnsi="Times New Roman"/>
                <w:sz w:val="24"/>
                <w:szCs w:val="24"/>
              </w:rPr>
              <w:t>согласованию).</w:t>
            </w:r>
          </w:p>
        </w:tc>
      </w:tr>
      <w:tr w:rsidR="00686F76" w:rsidRPr="004170BD" w:rsidTr="00EF2EA1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дворовых территорий, расположенных по адресу: г.Пугачев, ул.Свободы, д.120/132, ул.Свободы, д.96/118, ул.Коммунистическая, д.86/98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3762000,0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3686760,0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75240,0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3762000,0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3686760,0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75240,0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>Благоустройство дворовых территорий, расположенных по адресу: г.Пугачев, ул.Ермощенко, 187/1, д.187, ул.Октябрь-ская, д.99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6310000,0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6183800,0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126200,0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6310000,0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6183800,0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126200,0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дворовой территории, расположенной по адресу:г. Пугачев, </w:t>
            </w:r>
          </w:p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>ул.Топорковская, д.48/58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2259000,0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2213820,0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45180,0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2259000,0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2213820,0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45180,0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дворовых территорий, расположенных по адресу:г. Пугачев, </w:t>
            </w:r>
          </w:p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>ул. Ермощенко, д.185/1, д.185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2715000,0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2660700,0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54300,0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2715000,0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2660700,0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54300,0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дворовых территорий, расположенных по адресу: г. Пугачев, </w:t>
            </w:r>
          </w:p>
          <w:p w:rsidR="00686F76" w:rsidRPr="004170BD" w:rsidRDefault="00686F76" w:rsidP="00EF2EA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>ул. Вокзальная, д.4, д. 2/1, д.2/2, д.6, д.10, д.10/1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4050000,0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3969000,0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81000,0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4050000,0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3969000,0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81000,0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дворовой территорий, расположенной по адресу: г. Пугачев, </w:t>
            </w:r>
          </w:p>
          <w:p w:rsidR="00686F76" w:rsidRPr="004170BD" w:rsidRDefault="00686F76" w:rsidP="00EF2E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>ул. Ермощенко, 179/2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2112000,0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2069760,0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42240,0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2112000,0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2069760,0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42240,0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дворовых территорий, расположенных по адресу: г. Пугачев, </w:t>
            </w:r>
          </w:p>
          <w:p w:rsidR="00686F76" w:rsidRPr="004170BD" w:rsidRDefault="00686F76" w:rsidP="00EF2EA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>ул. Кутякова, д.64. д.66, ул. Ермощенко, д.181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5350000,0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5243000,0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107000,0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5350000,0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5243000,0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107000,0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дворовых территорий, расположенных по адресу: г. Пугачев, </w:t>
            </w:r>
          </w:p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>ул. Ермощенко, д.181/1, д.183, д.183/1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3702000,0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3627960,0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74040,0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3702000,0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3627960,0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74040,0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32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Благоустройство дворовых территорий, расположенных по адресу: г. Пугачев, </w:t>
            </w:r>
          </w:p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>ул. Рабочая, д.1, ул. Комарова, д.1,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1997000,0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1957060,0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39940,0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1997000,0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1957060,0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39940,0</w:t>
            </w:r>
          </w:p>
        </w:tc>
        <w:tc>
          <w:tcPr>
            <w:tcW w:w="7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18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Всего: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38346952,48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37580013,43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766939,05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38346952,48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37580013,43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766939,05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86F76" w:rsidRPr="004170BD" w:rsidTr="00EF2EA1">
        <w:trPr>
          <w:trHeight w:val="338"/>
          <w:jc w:val="center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№2 </w:t>
            </w:r>
            <w:r w:rsidRPr="004170BD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4170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Благоустройство общественных территорий муниципального образования</w:t>
            </w:r>
          </w:p>
          <w:p w:rsidR="00686F76" w:rsidRPr="004170BD" w:rsidRDefault="00686F76" w:rsidP="00EF2E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города Пугачева Саратовской области на 2018-2024 годы</w:t>
            </w:r>
            <w:r w:rsidRPr="004170B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686F76" w:rsidRPr="004170BD" w:rsidTr="00EF2EA1">
        <w:trPr>
          <w:trHeight w:val="338"/>
          <w:jc w:val="center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t>Цель:</w:t>
            </w:r>
            <w:r w:rsidRPr="004170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686F76" w:rsidRPr="004170BD" w:rsidTr="00EF2EA1">
        <w:trPr>
          <w:trHeight w:val="338"/>
          <w:jc w:val="center"/>
        </w:trPr>
        <w:tc>
          <w:tcPr>
            <w:tcW w:w="157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Задача: </w:t>
            </w:r>
            <w:r w:rsidRPr="004170B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686F76" w:rsidRPr="004170BD" w:rsidTr="00EF2EA1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Благоустройства сквера имени А.Н.Толс-того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6100000,0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5978000,0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122000,0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6100000,0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5978000,0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122000,0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муниципального района</w:t>
            </w:r>
            <w:r w:rsidRPr="004170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выполняющие работы по разработке дизайн-проектов и сметной документации на благоустройство общественных территорий, определяющиеся </w:t>
            </w:r>
            <w:r w:rsidRPr="004170BD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согла-сованию)</w:t>
            </w:r>
            <w:r w:rsidRPr="004170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«Саратовский региональный центр экспертизы в строительстве», выполняющее государственную экспертизу по проверки сметной документации на благоустройство общественных территорий (по согласованию);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sz w:val="24"/>
                <w:szCs w:val="24"/>
              </w:rPr>
              <w:t>организации, выполняющие строительный контроль за выполнением работ по благоустройству общест-венных территорий, определяю-щиеся</w:t>
            </w:r>
            <w:r w:rsidRPr="004170BD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согласованию)</w:t>
            </w:r>
            <w:r w:rsidRPr="004170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70BD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выполняю-щие работы по </w:t>
            </w:r>
            <w:r w:rsidRPr="004170BD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благоустройству об-щественных территорий, определяющиеся</w:t>
            </w:r>
            <w:r w:rsidRPr="004170BD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электрон-ного аукциона и по прямым дого-ворам (по согласованию);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170BD">
              <w:rPr>
                <w:rFonts w:ascii="Times New Roman" w:hAnsi="Times New Roman"/>
                <w:sz w:val="24"/>
                <w:szCs w:val="24"/>
              </w:rPr>
              <w:t>добровольцы (волонтеры) (по согласованию).</w:t>
            </w:r>
          </w:p>
        </w:tc>
      </w:tr>
      <w:tr w:rsidR="00686F76" w:rsidRPr="004170BD" w:rsidTr="00EF2EA1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аллеи по ул. Топорков-ская от ул. Октябрьская до Первого микрорайона в г. 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1436971,0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1408231,58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28739,42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1436971,0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1408231,58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28739,42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парка культуры и от-дыха имени В.А. Важина (строительство универсальной спортивной игровой площадки и устройство зоны воркаута)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6100000,0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5978000,0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122000,0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6100000,0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5978000,0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122000,0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сквера в Первом микро-районе в г. Пугачеве Саратовской облас-ти (между многоквартирными жилыми домами № 5 и № 5/1)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8554820,0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8383723,60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171096,40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8554820,0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8383723,60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171096,40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12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сквера участникам Гражданской войны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15214000,0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14909720,0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304280,0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15214000,0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14909720,0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304280,0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109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lastRenderedPageBreak/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пешеходной зоны по </w:t>
            </w:r>
          </w:p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color w:val="000000"/>
                <w:sz w:val="24"/>
                <w:szCs w:val="24"/>
              </w:rPr>
              <w:t>ул. Бубенца от ул. Пушкинская до Рево-люционного проспекта в г.Пугачеве Са-ратовской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19650000,0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19257000,0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393000,0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19650000,0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19257000,0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393000,0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33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hAnsi="Times New Roman" w:cs="Courier New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0BD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сквера Победы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,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и 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  <w:lang w:val="en-US"/>
              </w:rPr>
              <w:t>III</w:t>
            </w: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 кварталы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2022 года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31936000,0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31297280,0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638720,0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31936000,0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31297280,0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638720,0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76" w:rsidRPr="004170BD" w:rsidRDefault="00686F76" w:rsidP="00EF2EA1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33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88991791,0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87211955,18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1779835,82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88991791,0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87211955,18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1779835,82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</w:p>
        </w:tc>
      </w:tr>
      <w:tr w:rsidR="00686F76" w:rsidRPr="004170BD" w:rsidTr="00EF2EA1">
        <w:trPr>
          <w:trHeight w:val="18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по муниципальной программе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на 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 xml:space="preserve">Всего 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в том числе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ФБ (прогнозно)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ОБ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(прогнозно)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127338743,48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124791968,61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2546774,87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127338743,48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124791968,61</w:t>
            </w: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</w:p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</w:rPr>
            </w:pPr>
            <w:r w:rsidRPr="004170BD">
              <w:rPr>
                <w:rFonts w:ascii="Times New Roman" w:eastAsia="Times New Roman" w:hAnsi="Times New Roman" w:cs="Courier New"/>
                <w:sz w:val="24"/>
                <w:szCs w:val="24"/>
              </w:rPr>
              <w:t>2546774,87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76" w:rsidRPr="004170BD" w:rsidRDefault="00686F76" w:rsidP="00EF2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</w:rPr>
            </w:pP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>Приложение № 9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Перечень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/>
          <w:sz w:val="28"/>
          <w:szCs w:val="28"/>
        </w:rPr>
        <w:t xml:space="preserve">» 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на 2023 год (в разрезе подпрограмм)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984"/>
        <w:gridCol w:w="1701"/>
        <w:gridCol w:w="1559"/>
        <w:gridCol w:w="1418"/>
        <w:gridCol w:w="3970"/>
      </w:tblGrid>
      <w:tr w:rsidR="000A1208" w:rsidRPr="000A1208" w:rsidTr="00557C9F">
        <w:trPr>
          <w:trHeight w:val="6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Цель, задачи,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Объемы финансирования, руб.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Исполнители, перечень органи-заций, участвующих в реализации основных мероприятий</w:t>
            </w:r>
          </w:p>
        </w:tc>
      </w:tr>
      <w:tr w:rsidR="000A1208" w:rsidRPr="000A1208" w:rsidTr="00557C9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 том числе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</w:tr>
      <w:tr w:rsidR="000A1208" w:rsidRPr="000A1208" w:rsidTr="00557C9F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территорий, расположенной по адресу: г. Пугачев, </w:t>
            </w:r>
          </w:p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Урицкого, д.156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2023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1587000,0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1555260,0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31740,0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1587000,0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1555260,0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31740,0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муни-ципального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выполняю-щие работы по разработке дизайн-проектов и сметной документации на благоустройство дворовых тер-риторий,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резу-льтату электронного аукциона и по прямым договорам (по согласова-нию)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учреж-дение «Саратовский региональный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lastRenderedPageBreak/>
              <w:t>центр экспертизы в строительстве», выполняющее государственную экспертизу по проверке сметной документации на благоустройство дворовых территорий (по согласо-ванию);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строи-тельный контроль за выполнением работ по благоустройству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согла-сованию)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выполняю-щие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благоустройству дворовых территорий, определяю-щиеся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согла-сованию).</w:t>
            </w: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дворовых территорий, расположенных по адресу: г. Пугачев, 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53 Дивизии, д.8/2, д.8/3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2023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5398000,0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5290040,0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107960,0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5398000,0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5290040,0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107960,0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дворовых территорий, расположенных по адресу: г. Пугачев,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Комарова, д.10, д.16, д.17, д.18, д.19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2023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5743000,0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5628140,0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114860,0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5743000,0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5628140,0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114860,0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территории, расположенной по адресу: г. Пугачев,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Оренбургская, д. 172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2023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2384000,0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2336320,0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47680,0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2384000,0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2336320,0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47680,0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15112000,0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14809760,0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302240,0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15112000,0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14809760,0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302240,0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сквера Воинской Славы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2023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9200000,0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9016000,0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9200000,0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9016000,0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184000,0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муни-ципального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выполняю-щие работы по разработке дизайн-проектов и сметной документации на благоустройство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согла-сованию)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учреж-дение «Саратовский региональный центр экспертизы в строительстве», выполняющее государственную экспертизу по проверке сметной документации на благоустройство общественных территорий (по со-гласованию);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строи-тельный контроль за выполнением работ по благоустройству общест-венных территорий, определяю-щиеся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выполняю-щие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благоустройству об-щественных территорий, опреде-ляющиеся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электрон-ного аукциона и по прямым догово-рам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согла-сованию).</w:t>
            </w:r>
          </w:p>
        </w:tc>
      </w:tr>
      <w:tr w:rsidR="000A1208" w:rsidRPr="000A1208" w:rsidTr="00557C9F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«Торговый городок»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2023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8500000,0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8330000,0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170000,0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8500000,0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8330000,0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170000,0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сквера возле жилых домов по ул.53Дивизии, д.8/1, д. 8/2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2023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12000000,0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11760000,0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12000000,0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11760000,0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240000,0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29700000,0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29106000,0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594000,0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29700000,0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29106000,0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594000,0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 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44812000,0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43915760,0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896240,0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44812000,0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43915760,0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896240,0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br w:type="page"/>
      </w:r>
      <w:r w:rsidRPr="000A1208">
        <w:rPr>
          <w:rFonts w:ascii="Times New Roman" w:hAnsi="Times New Roman"/>
          <w:bCs/>
          <w:sz w:val="28"/>
          <w:szCs w:val="28"/>
        </w:rPr>
        <w:lastRenderedPageBreak/>
        <w:t>Приложение № 10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0A1208">
        <w:rPr>
          <w:rFonts w:ascii="Times New Roman" w:hAnsi="Times New Roman"/>
          <w:bCs/>
          <w:sz w:val="28"/>
          <w:szCs w:val="28"/>
        </w:rPr>
        <w:t>к муниципальной программе «</w:t>
      </w: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Cs/>
          <w:sz w:val="28"/>
          <w:szCs w:val="28"/>
        </w:rPr>
        <w:t>»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208">
        <w:rPr>
          <w:rFonts w:ascii="Times New Roman" w:hAnsi="Times New Roman"/>
          <w:b/>
          <w:sz w:val="28"/>
          <w:szCs w:val="28"/>
        </w:rPr>
        <w:t>Перечень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hAnsi="Times New Roman"/>
          <w:b/>
          <w:sz w:val="28"/>
          <w:szCs w:val="28"/>
        </w:rPr>
        <w:t>основных мероприятий муниципальной программы «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0A1208">
        <w:rPr>
          <w:rFonts w:ascii="Times New Roman" w:hAnsi="Times New Roman"/>
          <w:b/>
          <w:sz w:val="28"/>
          <w:szCs w:val="28"/>
        </w:rPr>
        <w:t xml:space="preserve">» </w:t>
      </w: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на 2024 год (в разрезе подпрограмм)</w:t>
      </w:r>
    </w:p>
    <w:p w:rsidR="000A1208" w:rsidRPr="000A1208" w:rsidRDefault="000A1208" w:rsidP="000A1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W w:w="157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536"/>
        <w:gridCol w:w="1984"/>
        <w:gridCol w:w="1701"/>
        <w:gridCol w:w="1559"/>
        <w:gridCol w:w="1418"/>
        <w:gridCol w:w="3970"/>
      </w:tblGrid>
      <w:tr w:rsidR="000A1208" w:rsidRPr="000A1208" w:rsidTr="00557C9F">
        <w:trPr>
          <w:trHeight w:val="6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 xml:space="preserve">Цель, задачи,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основные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Объемы финансирования, руб.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Исполнители, перечень органи-заций, участвующих в реализации основных мероприятий</w:t>
            </w:r>
          </w:p>
        </w:tc>
      </w:tr>
      <w:tr w:rsidR="000A1208" w:rsidRPr="000A1208" w:rsidTr="00557C9F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в том числе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27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</w:tr>
      <w:tr w:rsidR="000A1208" w:rsidRPr="000A1208" w:rsidTr="00557C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7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</w:tr>
      <w:tr w:rsidR="000A1208" w:rsidRPr="000A1208" w:rsidTr="00557C9F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№1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комфортности проживания в многоквартирных домах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дворовых территорий многоквартирных домов на территории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дворовых территорий, расположенных по адресу: г. Пугачев, тер. Карьер МВД, д.6,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2024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3326000,0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3259480,0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66520,0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3326000,0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3259480,0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66520,0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муни-ципального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выполняю-щие работы по разработке дизайн-проектов и сметной документации на благоустройство дворовых тер-риторий,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ре-зультату электронного аукциона и по прямым договорам (по согласо-ванию)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государственное автономное учреж-дение «Саратовский региональный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lastRenderedPageBreak/>
              <w:t>центр экспертизы в строительстве», выполняющее государственную экспертизу по проверке сметной документации на благоустройство дворовых территорий (по согласо-ванию);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строи-тельный контроль за выполнением работ по благоустройству дворовых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согла-сованию)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выполняю-щие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благоустройству дворовых территорий, определяю-щиеся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согла-сованию).</w:t>
            </w: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дворовых территорий, расположенных по адресу: г. Пугачев,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Набережная, д. 21/1, д. 21/2, д. 21/3,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 21/4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2024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6945000,0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6806100,0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138900,0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6945000,0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6806100,0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138900,0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дворовой территории, расположенной по адресу: </w:t>
            </w: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г. Пугачев,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ул. Ермощенко, д.158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2024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842000,0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825160,0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842000,0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825160,0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16840,0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дворовых территорий, расположенных по адресу: г. Пугачев,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53 Дивизии, д.8/4, д.8/5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2024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2372000,0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2324560,0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47440,0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2372000,0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2324560,0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47440,0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№1: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Всего: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13485000,0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13215300,0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269700,0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13485000,0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13215300,0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269700,0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№2 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</w:t>
            </w:r>
          </w:p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города Пугачева Саратовской области на 2018-2024 годы</w:t>
            </w:r>
            <w:r w:rsidRPr="000A120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на территории муниципальном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338"/>
        </w:trPr>
        <w:tc>
          <w:tcPr>
            <w:tcW w:w="15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Задача: </w:t>
            </w:r>
            <w:r w:rsidRPr="000A1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повышения уровня благоустройства общественных территорий муниципального образования города Пугачева Саратовской области</w:t>
            </w:r>
          </w:p>
        </w:tc>
      </w:tr>
      <w:tr w:rsidR="000A1208" w:rsidRPr="000A1208" w:rsidTr="00557C9F">
        <w:trPr>
          <w:trHeight w:val="12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Набережной около авто-мобильного моста через р. Б. Иргиз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2024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9500000,0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9310000,0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190000,0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администрация Пугачевского муни-ципального района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проектные организации, выполняю-щие работы по разработке дизайн-проектов и сметной документации на благоустройство общественных территорий, определяющиеся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согла-сованию)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учреж-дение «Саратовский региональный центр экспертизы в строительстве», выполняющее государственную экспертизу по проверке сметной документации на благоустройство общественных территорий (по со-гласованию);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организации, выполняющие строи-тельный контроль за выполнением работ по благоустройству общест-венных территорий, определяю-щиеся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электронного аукциона и по прямым договорам (по согласованию)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 xml:space="preserve">подрядные организации, выполняю-щие работы по </w:t>
            </w:r>
            <w:r w:rsidRPr="000A1208">
              <w:rPr>
                <w:rFonts w:ascii="Times New Roman" w:hAnsi="Times New Roman"/>
                <w:sz w:val="24"/>
                <w:szCs w:val="24"/>
              </w:rPr>
              <w:t xml:space="preserve">благоустройству об-щественных территорий, опреде-ляющиеся </w:t>
            </w:r>
            <w:r w:rsidRPr="000A1208">
              <w:rPr>
                <w:rFonts w:ascii="Times New Roman" w:hAnsi="Times New Roman"/>
                <w:noProof/>
                <w:sz w:val="24"/>
                <w:szCs w:val="24"/>
              </w:rPr>
              <w:t>по результату электрон-ного аукциона и по прямым дого-ворам (по согласованию);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A1208">
              <w:rPr>
                <w:rFonts w:ascii="Times New Roman" w:hAnsi="Times New Roman"/>
                <w:sz w:val="24"/>
                <w:szCs w:val="24"/>
              </w:rPr>
              <w:t>добровольцы (волонтеры) (по согла-сованию).</w:t>
            </w:r>
          </w:p>
        </w:tc>
      </w:tr>
      <w:tr w:rsidR="000A1208" w:rsidRPr="000A1208" w:rsidTr="00557C9F">
        <w:trPr>
          <w:trHeight w:val="10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возле рынка на пересечении улиц М.Горького и ул. Пушкинская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2024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2500000,0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2450000,0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пешеходной зоны по ул.Пушкинская от ул. Бубенца до </w:t>
            </w:r>
          </w:p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ул.М.Горького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2024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1500000,0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1470000,0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hAnsi="Times New Roman" w:cs="Courier New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пешеходной зоны по ул.Ок-тябрьская от ул. М.Горького до ул.Ер-мощенко в г.Пугачеве Саратовской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,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и 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val="en-US" w:eastAsia="ru-RU"/>
              </w:rPr>
              <w:t>III</w:t>
            </w: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кварталы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2024 года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3500000,0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3430000,0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70000,0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A1208" w:rsidRPr="000A1208" w:rsidTr="00557C9F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Всего по подпрограмме №2: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17000000,0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16660000,0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340000,0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 xml:space="preserve">Всего по муниципальной программе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  <w:t>на 2024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Всего 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 том числе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ФБ (прогнозно)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ОБ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(прогнозно)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30485000,0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29875300,0</w:t>
            </w: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609700,0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08" w:rsidRPr="000A1208" w:rsidRDefault="000A1208" w:rsidP="000A12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/>
              </w:rPr>
            </w:pP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ectPr w:rsidR="000A1208" w:rsidRPr="000A1208" w:rsidSect="00557C9F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11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 xml:space="preserve">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дворовых территорий 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многоквартирных домов</w:t>
      </w: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br/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Минимальный перечень видов работ по благоустройству дворовых территорий многоквартирных домов: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ремонт асфальтобетонного покрытия проездов и тротуаров; 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устройство освещения;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установка малых архитектурных форм (урн, скамеек).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Перечень видов работ по благоустройству дворовых территорий много-квартирных домов приведен в приложении № 15 к муниципальной программе.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Визуализированный перечень образцов элементов благоустройства, предлагаемых к размещению на дворовой и общественных территориях: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38"/>
        <w:gridCol w:w="3800"/>
      </w:tblGrid>
      <w:tr w:rsidR="000A1208" w:rsidRPr="000A1208" w:rsidTr="00557C9F">
        <w:trPr>
          <w:trHeight w:val="15"/>
        </w:trPr>
        <w:tc>
          <w:tcPr>
            <w:tcW w:w="7207" w:type="dxa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208" w:rsidRPr="000A1208" w:rsidTr="00557C9F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Скамейки</w:t>
            </w:r>
          </w:p>
        </w:tc>
      </w:tr>
      <w:tr w:rsidR="000A1208" w:rsidRPr="000A1208" w:rsidTr="00557C9F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DD0C26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552575" cy="1476375"/>
                  <wp:effectExtent l="0" t="0" r="9525" b="9525"/>
                  <wp:docPr id="1" name="Рисунок 1" descr="Скамья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мья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Скамейка устанавливается на дворовых территориях</w:t>
            </w:r>
          </w:p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A1208" w:rsidRPr="000A1208" w:rsidTr="00557C9F">
        <w:trPr>
          <w:trHeight w:val="2331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DD0C26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1743075" cy="1533525"/>
                  <wp:effectExtent l="0" t="0" r="9525" b="9525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Лавка «Парковая» устанавливается на территориях общего пользования</w:t>
            </w:r>
          </w:p>
        </w:tc>
      </w:tr>
      <w:tr w:rsidR="000A1208" w:rsidRPr="000A1208" w:rsidTr="00557C9F">
        <w:tc>
          <w:tcPr>
            <w:tcW w:w="1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Урны</w:t>
            </w:r>
          </w:p>
        </w:tc>
      </w:tr>
      <w:tr w:rsidR="000A1208" w:rsidRPr="000A1208" w:rsidTr="00557C9F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DD0C26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971550" cy="1362075"/>
                  <wp:effectExtent l="0" t="0" r="0" b="9525"/>
                  <wp:docPr id="3" name="Рисунок 2" descr="Ур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Ур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устанавливается на дворовых территориях </w:t>
            </w:r>
          </w:p>
        </w:tc>
      </w:tr>
      <w:tr w:rsidR="000A1208" w:rsidRPr="000A1208" w:rsidTr="00557C9F">
        <w:trPr>
          <w:trHeight w:val="1982"/>
        </w:trPr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DD0C26" w:rsidP="000A12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1885950" cy="1257300"/>
                  <wp:effectExtent l="0" t="0" r="0" b="0"/>
                  <wp:docPr id="4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Урна устанавливается на территориях общего пользования</w:t>
            </w:r>
          </w:p>
        </w:tc>
      </w:tr>
    </w:tbl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Выполнение минимального перечня работ по благоустройству предус-матривает трудовое участие заинтересованных лиц. Трудовое участие -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города.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работы, и для ее работников (горячий чай, печенье и т.д.).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Доля трудового участия заинтересованных лиц в выполнении работ должна составлять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качестве документов (материалов), подтверждающих трудовое участие может быть представлен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граждан, фото-, видеоматериалы, подтверждающие проведение мероприятия с трудовым участием граждан.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 w:type="page"/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12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Дополнительный перечень видов работ по благоустройству дворовых территорий многоквартирных домов включает в себя: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оборудование детских и (или) спортивных площадок;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устройство автомобильных парковок;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озеленение территорий.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Выполнение работ в рамках дополнительного перечня работ муници-пальной программы реализуется только при условии выполнения работ, предусмотренных минимальным перечнем по благоустройству. 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Выполнение дополнительного перечня работ по благоустройству пре-дусматривает финансовое участие заинтересованных лиц. Финансовое участие - финансирование за счет средств собственников помещений в многоквар-тирном доме выполнения видов работ из дополнительного перечня работ по благоустройству дворовых территорий.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Уровень долевого финансирования за счет средств собственников поме-щений в многоквартирных домах, собственников иных зданий и сооружений должен составлять не менее 50 процентов от объема финансирования допол-нительных видов работ по благоустройству.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ведо-мости сбора средств с физических лиц, которые впоследствии также вносятся на счет, открытый в установленном порядке.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13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Порядок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многоквартирных домов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1.Общие положения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1.1.Порядок аккумулирования и расходования средств заинтересо-ванных лиц, направляемых на выполнение дополнительного перечня работ по благоустройству дворовых территорий многоквартирных домов (далее - Порядок), регламентирует процедуру расходования средств заинтересованных лиц, на благоустройство дворовых территорий многоквартирных домов муни-ципального образования города Пугачева Саратовской области и механизм контроля за их расходованием.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2.Порядок аккумулирования и расходования средств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2.1.В случае финансового участия заинтересованных лиц в выполнении дополнительного перечня работ по благоустройству дворовых территорий многоквартирных домов денежные средства заинтересованных лиц перечис-ляются на расчетный счет и (или) расчетные счета, открытые организациями, осуществляющими управление жилищным фондом, в том числе управлящими компаниями, товариществами собственников жилья, жилищными, жилищно-строительными кооперативами (далее - уполномоченная организация), в рос-сийских кредитных организациях, величина собственных средств (капитала) которых составляет не менее 20 миллиардов рублей, в разрезе многоквар-тирных домов, включенных в муниципальную программу.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2.2.Объем денежных средств заинтересованных лиц определяется смет-ным расчетом благоустройства дворовой территории и муниципальной программой.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2.3.Уполномоченная организация обеспечивает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2.4.Уполномоченная организация обеспечивает ежемесячное представ-ление информации в отдел строительства и архитектуры администрации Пуга-чевского муниципального района о поступивших от заинтересованных лиц денежных средствах в разрезе многоквартирных домов, дворовые территории которых подлежат благоустройству, до 10 числа месяца, следующего за отчетным.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Отдел строительства и архитектуры администрации Пугачевского муни-ципального района до 20 числа месяца, следующего за отчетным, осуществ-ляет опубликование на официальном сайте администрации Пугачевского муниципального района в информационно-телекоммуникационной сети «Ин-тернет» данных о поступивших от заинтересованных лиц денежных средствах в разрезе многоквартирных домов, полученных от уполномоченной органи-зации, и направляет данную информацию в адрес уполномоченной общест-венной комиссии, утвержденной постановлением администрации Пугачев-ского муниципального района.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2.5.Расходование аккумулированных денежных средств заинтересован-ных лиц уполномоченная организация осуществляет в соответствии с усло-виями соглашения на финансирование дополнительного перечня работ по благоустройству дворовых территорий в разрезе многоквартирных домов, дворовые территории которых подлежат благоустройству.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3.Контроль за соблюдением условий Порядка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3.1.Контроль за целевым расходованием аккумулированных денежных средств заинтересованных лиц осуществляется финансовым управлением администрации Пугачевского муниципального района и заинтересованными лицами. В целях осуществления контроля уполномоченная организация направляет в отдел строительства и архитектуры администрации Пугачевского муниципального района и заинтересованным лицам копии платежных пору-чений и выписки по банковскому счету в разрезе многоквартирных домов в течение трех рабочих дней со дня оплаты.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3.2.Уполномоченная организация обеспечивает возврат аккумулиро-ванных денежных средств заинтересованным лицам до 31 декабря текущего года при условии: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экономии денежных средств по итогам выполнения работ;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неисполнения работ по благоустройству дворовой территории много-квартирного дома по вине подрядной организации;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непредставления заинтересованными лицами доступа к проведению работ по благоустройству дворовой территории;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возникновения обстоятельств непреодолимой силы;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возникновения иных случаев, предусмотренных действующим законо-дательством.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 w:type="page"/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14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Порядок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дворовых территорий многоквартирных домов, включенных в муниципальную программу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 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/>
      </w: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1.Общие положения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1.1.Настоящий Порядок регламентирует процедуру разработки, обсуж-дения с заинтересованными лицами и утверждения дизайн-проектов благоуст-ройства дворовых территорий многоквартирных домов, включенных в муни-ципальную программу (далее - Порядок).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1.2.Дизайн-проект - графический и текстовый материал, включающий в себя визуализированное изображение дворовой территории, планировочной схемы, описанием работ и мероприятий, предлагаемых к выполнению (далее - дизайн-проект).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2.Разработка дизайн-проекта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2.1.Разработка дизайн-проекта в отношении дворовых территорий мно-гоквартирных домов осуществляется в соответствии с Правилами благоуст-ройства, обеспечения чистоты и порядка в городе Пугачеве, требова-ниями </w:t>
      </w:r>
      <w:hyperlink r:id="rId69" w:history="1">
        <w:r w:rsidRPr="000A1208">
          <w:rPr>
            <w:rFonts w:ascii="Times New Roman" w:eastAsia="Times New Roman" w:hAnsi="Times New Roman"/>
            <w:color w:val="000000"/>
            <w:spacing w:val="2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, а также действую-щими строительными, санитарными и иными нормами и правилами.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2.2.Разработка дизайн-проекта в отношении дворовых территорий мно-гоквартирных домов совместно с администрацией муниципального образо-вания города Пугачева Саратовской области (далее - администрация района) в течение 40 рабочих дней со дня утверждения комиссией по рассмотрению и оценке предложений заинтересованных лиц о включении дворовой терри-тории в муниципальную программу протокола оценки предложений заинте-ресованных лиц о включении дворовых территорий в муниципальную про-грамму.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2.3.Разработка дизайн-проекта благоустройства дворовой территории многоквартирного дома осуществляется с учетом минимальных и дополни-тельных перечней работ по благоустройству дворовой территории, утверж-денных протоколом общего собрания собственников помещений в многоквар-тирном доме, в отношении которой разрабатывается дизайн-проект благоуст-ройства.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Разработка дизайн-проекта осуществляется с учетом обеспечения физи-ческой, пространственной и информационной доступности зданий, сооруже-ний, дворовых и общественных территорий для инвалидов и других мало-мобильных групп населения.</w:t>
      </w:r>
    </w:p>
    <w:p w:rsidR="000A1208" w:rsidRPr="000A1208" w:rsidRDefault="000A1208" w:rsidP="000A12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  <w:lang w:eastAsia="ru-RU"/>
        </w:rPr>
        <w:t>3.Обсуждение, согласование и утверждение дизайн-проекта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3.1.В целях обсуждения и утверждения дизайн-проекта благоустройства дворовой территории многоквартирного дома, администрация района уведомляет уполномоченное лицо, которое вправе действовать в интересах всех собственников помещений в многоквартирном доме, дворовая терри-тория которого включена в муниципальную программу (далее – уполномо-ченное лицо), о готовности дизайн-проекта в течение 10 календарных дней со дня изготовления дизайн-проекта.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3.2.Уполномоченное лицо обеспечивает обсуждение, согласование ди-зайн-проекта благоустройства дворовой территории многоквартирного дома для дальнейшего его утверждения в срок, не превышающий 15 календарных дней со дня уведомления.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3.3.Утверждение дизайн-проекта благоустройства дворовой территории многоквартирного дома осуществляется отделом строительства и архитектуры администрации Пугачевского муниципального района в течение пяти кален-дарных дней со дня согласования дизайн-проекта дворовой территории многоквартирного дома уполномоченным лицом.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3.4.Дизайн-проект благоустройства дворовой территории многоквар-тирного дома утверждается в трех экземплярах, один экземпляр хранится у уполномоченного лица, второй экземпляр - в отделе строительства и архи-тектуры администрации Пугачевского муниципального района, третий экзем-пляр - в муниципальном образовании города Пугачева Саратовской области.</w:t>
      </w:r>
    </w:p>
    <w:p w:rsidR="000A1208" w:rsidRPr="000A1208" w:rsidRDefault="000A1208" w:rsidP="000A1208">
      <w:pPr>
        <w:spacing w:after="0" w:line="240" w:lineRule="auto"/>
        <w:ind w:left="10206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ectPr w:rsidR="000A1208" w:rsidRPr="000A1208" w:rsidSect="00557C9F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15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Нормативная стоимость (единичные расценки) работ 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по благоустройству дворовых территорий, входящих в минимальный перечень работ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в базовых ценах 2001 года</w:t>
      </w:r>
    </w:p>
    <w:tbl>
      <w:tblPr>
        <w:tblW w:w="15324" w:type="dxa"/>
        <w:tblCellMar>
          <w:left w:w="0" w:type="dxa"/>
          <w:right w:w="0" w:type="dxa"/>
        </w:tblCellMar>
        <w:tblLook w:val="04A0"/>
      </w:tblPr>
      <w:tblGrid>
        <w:gridCol w:w="582"/>
        <w:gridCol w:w="2977"/>
        <w:gridCol w:w="5528"/>
        <w:gridCol w:w="1231"/>
        <w:gridCol w:w="1321"/>
        <w:gridCol w:w="1134"/>
        <w:gridCol w:w="1276"/>
        <w:gridCol w:w="1275"/>
      </w:tblGrid>
      <w:tr w:rsidR="000A1208" w:rsidRPr="000A1208" w:rsidTr="00557C9F">
        <w:trPr>
          <w:trHeight w:val="39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Стоимость единицы, руб.</w:t>
            </w:r>
          </w:p>
        </w:tc>
      </w:tr>
      <w:tr w:rsidR="000A1208" w:rsidRPr="000A1208" w:rsidTr="00557C9F">
        <w:trPr>
          <w:trHeight w:val="3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0A1208" w:rsidRPr="000A1208" w:rsidTr="00557C9F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Осн.З/п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Эк.Маш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З/пМех</w:t>
            </w:r>
          </w:p>
        </w:tc>
      </w:tr>
      <w:tr w:rsidR="000A1208" w:rsidRPr="000A1208" w:rsidTr="00557C9F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A1208" w:rsidRPr="000A1208" w:rsidTr="00557C9F">
        <w:trPr>
          <w:trHeight w:val="386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1. Устройство асфальтобетонных покрытий</w:t>
            </w:r>
          </w:p>
        </w:tc>
      </w:tr>
      <w:tr w:rsidR="000A1208" w:rsidRPr="000A1208" w:rsidTr="00557C9F">
        <w:trPr>
          <w:trHeight w:val="265"/>
        </w:trPr>
        <w:tc>
          <w:tcPr>
            <w:tcW w:w="153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Бортовые камни</w:t>
            </w:r>
          </w:p>
        </w:tc>
      </w:tr>
      <w:tr w:rsidR="000A1208" w:rsidRPr="000A1208" w:rsidTr="00557C9F">
        <w:trPr>
          <w:trHeight w:val="1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ФЕРр68-14-1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Разборка бортовых камней: на бетонном основании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889,15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94,56</w:t>
            </w:r>
          </w:p>
        </w:tc>
      </w:tr>
      <w:tr w:rsidR="000A1208" w:rsidRPr="000A1208" w:rsidTr="00557C9F">
        <w:trPr>
          <w:trHeight w:val="125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ФЕР27-02-010-02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бортовых камней бетонных: при других видах покрытий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ремонтно-строитель-ных работах и работах по реконструкции объектов капитального строительства (аналогичных техно-логическим процессам в новом строительстве, в том числе по возведению новых конструктивных эле-ментов)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4528,71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12,05</w:t>
            </w:r>
          </w:p>
        </w:tc>
      </w:tr>
      <w:tr w:rsidR="000A1208" w:rsidRPr="000A1208" w:rsidTr="00557C9F">
        <w:trPr>
          <w:trHeight w:val="121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ФССЦ-05.2.03.03-0031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Камни бортовые: БР 100.20.8 /бетон В22,5 (М300), объем 0,016 м3/ (ГОСТ 6665-91)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34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ФССЦ-05.2.03.03-0032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Камни бортовые: БР 100.30.15 /бетон В30 (М400), объем 0,052 м3/ (ГОСТ 6665-91)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ФССЦпг-01-01-01-043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ФССЦпг-03-21-01-003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грузов автомобилями-самосвалами грузо-подъемностью 10 т работающих вне карьера на рас-стояние: I класс груза до 3 км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05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Проезды </w:t>
            </w:r>
          </w:p>
        </w:tc>
      </w:tr>
      <w:tr w:rsidR="000A1208" w:rsidRPr="000A1208" w:rsidTr="00557C9F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ФЕРр68-9-2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Исправление профиля оснований: щебеночных без добавления нового материала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6742,25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706,18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5975,07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739,64</w:t>
            </w:r>
          </w:p>
        </w:tc>
      </w:tr>
      <w:tr w:rsidR="000A1208" w:rsidRPr="000A1208" w:rsidTr="00557C9F">
        <w:trPr>
          <w:trHeight w:val="2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ФЕР27-04-007-01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оснований толщиной 15 см из щебня фракции 40-70 мм при укатке каменных материалов с пределом прочности на сжатие до 68,6 МПа (700 кгс/см2): однослойных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ремонтно-стро-ительных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25530,39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4695,54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588,74</w:t>
            </w:r>
          </w:p>
        </w:tc>
      </w:tr>
      <w:tr w:rsidR="000A1208" w:rsidRPr="000A1208" w:rsidTr="00557C9F">
        <w:trPr>
          <w:trHeight w:val="2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ФЕР27-06-020-01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покрытия толщиной 4 см из горячих асфальтобетонных смесей плотных мелкозернистых типа АБВ, плотность каменных материалов: 2,5-2,9 т/м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про-цессам в новом строительстве, в том числе по воз-ведению новых конструктивных элементов) ОЗП=1,15; ЭМ=1,25 к расх.; ЗПМ=1,25; ТЗ=1,15; ТЗМ=1,25)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2981,71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328,76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ФССЦ-01.2.01.02-0001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Битум горячий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1946,91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ФССЦ-04.2.01.01-0036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Смеси асфальтобетонные дорожные, аэродромные и асфальтобетон (горячие для плотного асфальтобе-тона мелко и крупнозернистые, песчаные), марка: II, тип 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84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Тротуары и площадки перед подъездами</w:t>
            </w:r>
          </w:p>
        </w:tc>
      </w:tr>
      <w:tr w:rsidR="000A1208" w:rsidRPr="000A1208" w:rsidTr="00557C9F">
        <w:trPr>
          <w:trHeight w:val="2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ФЕР01-01-014-05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грунта с погрузкой на автомобили-само-свалы экскаваторами с ковшом вместимостью: 0,25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группа грунтов 2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7944,65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7659,36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1306,3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ФССЦпг-03-21-01-003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грузов автомобилями-самосвалами грузо-подъемностью 10 т работающих вне карьера на расстояние: I класс груза до 3 км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т груза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9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ФЕР27-07-002-01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оснований толщиной 12 см под тротуары из кирпичного или известнякового щебня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43,75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ФССЦ-02.2.05.04-0088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Щебень из природного камня для строительных работ марка: 600, фракция 20-40 мм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ФЕР27-07-001-01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асфальтобетонных покрытий дорожек и тротуаров однослойных из литой мелкозернистой асфальто-бетонной смеси толщиной 3 см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ФССЦ-02.3.01.02-0015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 природный для строительных: работ средний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ФССЦ-04.2.01.01-0036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Смеси асфальтобетонные дорожные, аэродромные и асфальтобетон (горячие для плотного асфальтобе-тона мелко и крупнозернистые, песчаные), марка: II, тип 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ФЕР27-07-002-01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оснований толщиной 12 см под тротуары из кирпичного или известнякового щебня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602,53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43,75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ФССЦ-02.2.05.04-0088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Щебень из природного камня для строительных работ марка: 600, фракция 20-40 мм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5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ФЕР27-07-001-01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Устройство асфальтобетонных покрытий дорожек и тротуаров однослойных из литой мелкозернистой асфальтобетонной смеси толщиной 3 см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рекон-струкции объектов капитального строительства (ана-логичных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ФССЦ-02.3.01.02-0015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Песок природный для строительных: работ средний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ФССЦ-04.2.01.01-0036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Смеси асфальтобетонные дорожные, аэродромные и асфальтобетон (горячие для плотного асфальтобе-тона мелко и крупнозернистые, песчаные), марка: II, тип Б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80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2. Освещение</w:t>
            </w:r>
          </w:p>
        </w:tc>
      </w:tr>
      <w:tr w:rsidR="000A1208" w:rsidRPr="000A1208" w:rsidTr="00557C9F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ФЕР33-04-003-01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железобетонных опор ВЛ 0,38; 6-10 кВ с траверсами без приставок: одностоечных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14,06</w:t>
            </w:r>
          </w:p>
        </w:tc>
      </w:tr>
      <w:tr w:rsidR="000A1208" w:rsidRPr="000A1208" w:rsidTr="00557C9F">
        <w:trPr>
          <w:trHeight w:val="68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ФЕР33-04-003-02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железобетонных опор ВЛ 0,38; 6-10 кВ с траверсами без приставок: одностоечных с одним подкосом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ра-ботах и работах по реконструкции объектов капи-тального строительства (аналогичных технологи-ческим процессам в новом строительстве, в том числе по возведению новых конструктивных эле-ментов)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481,05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354,95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32,78</w:t>
            </w:r>
          </w:p>
        </w:tc>
      </w:tr>
      <w:tr w:rsidR="000A1208" w:rsidRPr="000A1208" w:rsidTr="00557C9F">
        <w:trPr>
          <w:trHeight w:val="12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ФССЦ-05.1.02.07-0068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Стойка опоры: СВ 105-3,5 /бетон В30 (М400), объем 0,47 м3, расход арматуры 59,06 кг/ (серия 3.407.1-143 вып. 7)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1497,96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ФЕР33-04-016-02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Развозка конструкций и материалов опор ВЛ 0,38-10 кВ по трассе: одностоечных железобетонных опор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(п.8.7.1 При ремонтно-строительных работах и ра-ботах по реконструкции объектов капитального ст-роительства (аналогичных технологическим процес-сам в новом строительстве, в том числе по возве-дению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8,1</w:t>
            </w:r>
          </w:p>
        </w:tc>
      </w:tr>
      <w:tr w:rsidR="000A1208" w:rsidRPr="000A1208" w:rsidTr="00557C9F">
        <w:trPr>
          <w:trHeight w:val="23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ФЕР33-04-016-05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Развозка конструкций и материалов опор ВЛ 0,38-10 кВ по трассе: материалов оснастки одностоечных опор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про-цессам в новом строительстве, в том числе по воз-ведению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2,36</w:t>
            </w:r>
          </w:p>
        </w:tc>
      </w:tr>
      <w:tr w:rsidR="000A1208" w:rsidRPr="000A1208" w:rsidTr="00557C9F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ФЕР33-04-016-06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Развозка конструкций и материалов опор ВЛ 0,38-10 кВ по трассе: материалов оснастки сложных опор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(п.8.7.1 При ремонтно-строительных работах и работах по реконструкции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</w:tr>
      <w:tr w:rsidR="000A1208" w:rsidRPr="000A1208" w:rsidTr="00557C9F">
        <w:trPr>
          <w:trHeight w:val="28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ФЕР33-04-017-02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Подвеска самонесущих изолированных проводов (СИП-2А) напряжением от 0,4 кВ до 1 кВ (со сня-тием напряжения) при количестве 29 опор: без ис-пользования автогидроподъемника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ре-монтно-строительных работах и работах по рекон-струкции объектов капитального строительства (аналогичных технологическим процессам в новом строительстве, в том числе по возведению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10238,53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186,54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ФССЦ-20.1.01.08-0012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 ответвительный с прокалыванием изоляции (СИП): EP95-13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ФССЦ-20.1.01.01-0003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Зажим анкерный (СИП): PA 1500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ФССЦ-21.2.01.01-0068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Провода самонесущие изолированные для воздуш-ных линий электропередачи с алюминиевыми жи-лами марки: СИП-4 4х50-0,6/1,0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22999,18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8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ФЕР33-04-014-02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Установка светильников: с лампами люминесцент-ными 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(п.8.7.1 При ремонтно-строительных работах и работах по реконструкции объектов капитального строительства (аналогичных технологическим про-цессам в новом строительстве, в том числе по возве-дению новых конструктивных элементов) ОЗП=1,15; ЭМ=1,25 к расх.;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91,26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11,66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ФССЦ-07.2.02.02-0066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Кронштейн для консольных и подвесных светиль-ников, серия 1 (Стандарт), марка: 1.К1-1,2-0,5-П2-ц (ТАНС.41.061.000)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ФССЦ-20.3.03.07-0011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Светильник автомагистральный GM: C35-14-32-CG-65-LST-К (1 модуль)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ФЕРм08-02-370-01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Щиток до трех групп, устанавливаемый в: обхват колонн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2,51</w:t>
            </w:r>
          </w:p>
        </w:tc>
      </w:tr>
      <w:tr w:rsidR="000A1208" w:rsidRPr="000A1208" w:rsidTr="00557C9F">
        <w:trPr>
          <w:trHeight w:val="16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ФССЦ-62.1.02.23-0032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Ящик управления освещением ЯОУ8501 ВУХЛЗ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3633,44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366"/>
        </w:trPr>
        <w:tc>
          <w:tcPr>
            <w:tcW w:w="15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3. МАФ</w:t>
            </w:r>
          </w:p>
        </w:tc>
      </w:tr>
      <w:tr w:rsidR="000A1208" w:rsidRPr="000A1208" w:rsidTr="00557C9F">
        <w:trPr>
          <w:trHeight w:val="20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ФЕР09-08-001-01приминительно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металлических столбов высотой до 4 м: с погружением в бетонное основание (п.8.7.1 При ре-монтно-строительных работах и работах по реконст-рукции объектов капитального строительства (анало-гичных технологическим процессам в новом строи-тельстве, в том числе по возведению новых конст-руктивных элементов) ОЗП=1,15; ЭМ=1,25; ЗПМ=1,25; ТЗ=1,15; ТЗМ=1,25)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4288,71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351,48</w:t>
            </w:r>
          </w:p>
        </w:tc>
      </w:tr>
      <w:tr w:rsidR="000A1208" w:rsidRPr="000A1208" w:rsidTr="00557C9F">
        <w:trPr>
          <w:trHeight w:val="9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ФССЦ-04.1.02.01-0003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Бетон мелкозернистый, класс: В7,5 (М100)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A120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9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ФССЦ-15.2.03.04-0016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Скамья бульварная со спинкой и без подлокотников БС-4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rPr>
          <w:trHeight w:val="9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ФССЦ-15.2.03.06-0013</w:t>
            </w:r>
            <w:r w:rsidRPr="000A120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>Приказ Минстроя России от 30.12.2016 №1039/пр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Урна металлическая опрокидывающаяся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1208" w:rsidRPr="000A1208" w:rsidRDefault="000A1208" w:rsidP="000A1208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ind w:left="10206"/>
        <w:rPr>
          <w:rFonts w:ascii="Times New Roman" w:eastAsia="Times New Roman" w:hAnsi="Times New Roman"/>
          <w:sz w:val="28"/>
          <w:szCs w:val="28"/>
          <w:lang w:eastAsia="ru-RU"/>
        </w:rPr>
        <w:sectPr w:rsidR="000A1208" w:rsidRPr="000A1208" w:rsidSect="00557C9F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16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Синхронизация выполнения работ в рамках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программы с реализуемыми в муниципальном образовании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</w:t>
      </w:r>
    </w:p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621"/>
        <w:gridCol w:w="3792"/>
      </w:tblGrid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дворовой территории, подлежащей благоустройству в рамках муниципальной программы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Перечень мероприятий, предусмотренных в рамках синхронизации с другими муниципальными программами </w:t>
            </w: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Первый микрорайон, д.5, д.5/1, д.7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ул.Интернациональная, д.44/60 Револю-ционный проспект, д.262/272, д.252/260, ул.Уриц-кого, д. 29/37, ул.Сени-цы, д. 57/75, д.75/89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ул.Железнодорожная, д.58, д.60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ул.Сеницы, д.3/23, Революционный прос-пект, д.188, д.202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ул.Кутякова, д.15/1, д.15/2, ул.Лесоза-щитная, д.3, д.5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г.Пугачев, ул.Свободы, д.120/132, ул.Свободы, д.96/118, ул.Коммунистическая, д.86/98 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ул.Ермощенко, 187/1, д.187, ул.Октябрьская, д.99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ул.Топорковская, д.48/58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ул.Ермощенко, д.185/1, д.185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ул.Вокзальная, д.4, д. 2/1, д.2/2, д.6, д.10, д.10/1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ул.Ермощенко, д.179/2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ул.Кутякова, д.64. д.66, ул.Ермощенко, д.181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ул.Ермощенко, д.181/1, д.183, д.183/1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ул.Рабочая, д.1, ул.Комарова, д.1, д.2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крыши, час-тичная замена водопроводных и канализационных сетей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ул.Урицкого, д.156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ул.53 Дивизии, д.8/2, д.8/3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ул.Комарова, д.10, д.16, д.17, д.18, д.19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г.Пугачев, ул.Оренбургская, д.172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тер. Карьер МВД, д.6, д.7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г.Пугачев, ул.Набережная, д.21/1, д.21/2,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д.21/3, д.21/4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г.Пугачев, ул.Ермощенко, д. 158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крыши, час-тичная замена водопроводных и канализационных сетей</w:t>
            </w:r>
          </w:p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A1208" w:rsidRPr="000A1208" w:rsidTr="00557C9F">
        <w:tc>
          <w:tcPr>
            <w:tcW w:w="617" w:type="dxa"/>
          </w:tcPr>
          <w:p w:rsidR="000A1208" w:rsidRPr="000A1208" w:rsidRDefault="000A1208" w:rsidP="000A1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621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г.Пугачев, ул.53 Дивизии, д.8/4, д.8/5</w:t>
            </w:r>
          </w:p>
        </w:tc>
        <w:tc>
          <w:tcPr>
            <w:tcW w:w="3792" w:type="dxa"/>
          </w:tcPr>
          <w:p w:rsidR="000A1208" w:rsidRPr="000A1208" w:rsidRDefault="000A1208" w:rsidP="000A12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12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капитальный ремонт крыши, час-тичная замена водопроводных и канализационных сетей </w:t>
            </w:r>
          </w:p>
        </w:tc>
      </w:tr>
    </w:tbl>
    <w:p w:rsidR="000A1208" w:rsidRPr="000A1208" w:rsidRDefault="000A1208" w:rsidP="000A120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br w:type="page"/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17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br/>
      </w:r>
      <w:r w:rsidRPr="000A1208">
        <w:rPr>
          <w:rFonts w:ascii="Times New Roman" w:eastAsia="Times New Roman" w:hAnsi="Times New Roman"/>
          <w:b/>
          <w:sz w:val="28"/>
          <w:szCs w:val="28"/>
        </w:rPr>
        <w:t xml:space="preserve">Развитие </w:t>
      </w: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sz w:val="28"/>
          <w:szCs w:val="28"/>
        </w:rPr>
        <w:t>добровольчества (волонтерства) в целях реализации</w:t>
      </w: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sz w:val="28"/>
          <w:szCs w:val="28"/>
        </w:rPr>
        <w:t>мероприятий муниципальной программы</w:t>
      </w: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Добровольчество (волонтерство) является деятельностью в форме без-возмездного выполнения работ и (или) оказания услуг в целях выполнения мероприятий муниципальной программы.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Содействие развитию и распространению добровольческой (волонтер-ской) деятельности отнесено к числу приоритетных направлений социальной и молодежной политики.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Поддержка добровольчества (волонтерства) осуществляется в рамках реализации Федерального закона от 11 августа 1995 года № 135-ФЗ «О благотворительной деятельности и добровольчестве (волонтерстве)». </w:t>
      </w:r>
    </w:p>
    <w:p w:rsidR="000A1208" w:rsidRPr="000A1208" w:rsidRDefault="000A1208" w:rsidP="000A12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sz w:val="28"/>
          <w:szCs w:val="28"/>
          <w:lang w:eastAsia="ru-RU"/>
        </w:rPr>
        <w:t>Граждане и юридические лица вправе свободно осуществлять благо-творительную деятельность индивидуально или объединившись, с образова-нием или без образования благотворительной организации.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Основными целями развития добровольчества (волонтерства) являются расширение возможностей для самореализации граждан, повышение роли добровольчества (волонтерства) в общественном развитии, формирование и распространение добровольческих (волонтерских) инновационных практик социальной деятельности.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Основными задачами развития добровольчества (волонтерства), обеспе-чивающими достижение указанных целей, являются: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создание условий, обеспечивающих востребованность участия добро-вольческих (волонтерских) организаций и добровольцев (волонтеров) в ре-шении социальных задач, а также повышение признания добровольчества (волонтерства) в обществе;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поддержка деятельности существующих и создание условий для воз-никновения новых добровольческих (волонтерских) организаций;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развитие инфраструктуры методической, информационной, консульта-ционной, образовательной и ресурсной поддержки добровольческой (волон-терской) деятельности;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расширение масштабов межсекторного взаимодействия в сфере добро-вольчества (волонтерства), включая взаимодействие добровольческих (волон-терских) организаций с другими организациями некоммерческого сектора, бизнесом, органами государственной власти и органами местного самоуправ-ления, государственными и муниципальными учреждениями, средствами 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массовой информации, международными, религиозными и другими заинтере-сованными организациями.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sz w:val="28"/>
          <w:szCs w:val="28"/>
        </w:rPr>
        <w:t xml:space="preserve">Основные направления реализации добровольческой </w:t>
      </w: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sz w:val="28"/>
          <w:szCs w:val="28"/>
        </w:rPr>
        <w:t>(волонтерской) деятельности</w:t>
      </w:r>
    </w:p>
    <w:p w:rsidR="000A1208" w:rsidRPr="000A1208" w:rsidRDefault="000A1208" w:rsidP="000A12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Самоорганизация добровольчества (волонтерства) по месту жительства выступает важнейшим ресурсом развития территориального общественного самоуправления в целях благоустройства и озеленения территории, органи-зации досуга детей и подростков, помощи пожилым.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Выделяется инклюзивное добровольчество (волонтерство), доброволь-чество (волонтерство) граждан старшего возраста, добровольчество (волон-терство), реализуемое в семейных формах, и корпоративное добровольчество (волонтерство).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Инклюзивное добровольчество (волонтерство) предполагает включение в добровольческую (волонтерскую) деятельность людей с ограниченными возможностями здоровья и предусматривает: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поддержку добровольческих (волонтерских) инициатив людей с ограни-ченными возможностями здоровья, включая привлечение, отбор и обучение таких добровольцев (волонтеров) с учетом различной степени ограничения их возможностей;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реализацию программ индивидуального и поддерживающего сопровож-дения людей с ограниченными возможностями здоровья, способствующих их вовлечению в добровольческую (волонтерскую) деятельность;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формирование доступной среды для реализации добровольческой (во-лонтерской) деятельности людей с ограниченными возможностями здоровья;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привлечение людей с ограниченными возможностями здоровья в качестве организаторов и участников мероприятий в сфере добровольчества (волонтерства);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создание позитивного имиджа инклюзивного добровольчества (волон-терства).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Вовлечение людей пенсионного и предпенсионного возраста в добро-вольческую (волонтерскую) деятельность повышает востребованность в обще-стве старшего поколения, укрепляет межпоколенческие связи и способствует сохранению традиций.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Добровольчество (волонтерство), реализуемое в семейных формах, обес-печивает преемственность ценностей добровольчества (волонтерства) между поколениями.</w:t>
      </w: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outlineLvl w:val="2"/>
        <w:rPr>
          <w:rFonts w:ascii="Times New Roman" w:eastAsia="Times New Roman" w:hAnsi="Times New Roman"/>
          <w:b/>
          <w:color w:val="333333"/>
          <w:sz w:val="28"/>
          <w:szCs w:val="28"/>
        </w:rPr>
      </w:pPr>
    </w:p>
    <w:p w:rsidR="000A1208" w:rsidRPr="000A1208" w:rsidRDefault="000A1208" w:rsidP="000A1208">
      <w:pPr>
        <w:keepNext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0A1208">
        <w:rPr>
          <w:rFonts w:ascii="Times New Roman" w:eastAsia="Times New Roman" w:hAnsi="Times New Roman"/>
          <w:b/>
          <w:sz w:val="28"/>
          <w:szCs w:val="28"/>
        </w:rPr>
        <w:t>Содействие развитию добровольчества (волонтерства)</w:t>
      </w:r>
    </w:p>
    <w:p w:rsidR="000A1208" w:rsidRPr="000A1208" w:rsidRDefault="000A1208" w:rsidP="000A12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Содействие развитию добровольчества (волонтерства) органом местного самоуправления планируется осуществлять в следующих направлениях: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создание условий, обеспечивающих востребованность деятельности до-бровольческих (волонтерских) организаций и добровольцев (волонтеров);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поддержка добровольческих (волонтерских) организаций и добро-вольцев (волонтеров);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формирование и развитие инфраструктуры поддержки добровольчества (волонтерства).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уровне местного самоуправления необходимо: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формирование организационных механизмов поддержки доброволь-чества (волонтерства);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формирование координационных органов по поддержке доброволь-чества (волонтерства);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регулярное рассмотрение вопросов взаимодействия с добровольческими (волонтерскими) организациями на заседаниях общественных советов и кон-сультативных органов;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расширение практики привлечения добровольцев (волонтеров) к дея-тельности государственных и муниципальных учреждений, распространение лучших практик в этой сфере через проведение мониторинга;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содействие в привлечении добровольцев (волонтеров) к участию в ре-шении вопросов местного значения;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разработка и реализация программ обучения государственных и муни-ципальных служащих по тематике взаимодействия с добровольческими (во-лонтерскими) организациями и добровольцами, в том числе в форме программ совместного обучения.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 целях формирования и развития инфраструктуры поддержки добро-вольчества (волонтерства) планируется использовать следующие инстру-менты: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поддержка организаторов добровольческой (волонтерской) деятельности и добровольческих (волонтерских) организаций;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содействие созданию и развитию добровольческих (волонтерских) цент-ров, основными направлениями деятельности которых являются: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популяризация и продвижение ценностей добровольчества (волон-терства);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вовлечение граждан различных возрастов и категорий в добро-вольческую (волонтерскую) деятельность;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обучение добровольцев (волонтеров), руководителей и специалистов добровольческих (волонтерских) организаций;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организация и предоставление психологической помощи, содействие в психологической реабилитации добровольцев (волонтеров), участвующих в деятельности, связанной с особыми условиями;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реализация инициатив, направленных на активное вовлечение добро-вольцев (волонтеров), организаторов добровольческой (волонтерской) дея-тельности, добровольческих (волонтерских) организаций в деятельность, направленную на решение вопросов местного значения;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создание и развитие добровольческих (волонтерских) организаций на базе образовательных организаций всех уровней образования и информи-рование молодежи о потенциальных возможностях развития профессио-</w:t>
      </w: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нальных компетенций при реализации добровольческой (волонтерской) дея-тельности.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453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sectPr w:rsidR="000A1208" w:rsidRPr="000A1208" w:rsidSect="00557C9F">
          <w:pgSz w:w="11906" w:h="16838" w:code="9"/>
          <w:pgMar w:top="1134" w:right="567" w:bottom="851" w:left="1701" w:header="709" w:footer="709" w:gutter="0"/>
          <w:cols w:space="708"/>
          <w:docGrid w:linePitch="360"/>
        </w:sectPr>
      </w:pP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Приложение № 18 к муниципальной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программе «Формирование комфортной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городской среды на 2018-2024 годы в</w:t>
      </w:r>
    </w:p>
    <w:p w:rsidR="000A1208" w:rsidRPr="000A1208" w:rsidRDefault="000A1208" w:rsidP="000A1208">
      <w:pPr>
        <w:shd w:val="clear" w:color="auto" w:fill="FFFFFF"/>
        <w:spacing w:after="0" w:line="240" w:lineRule="auto"/>
        <w:ind w:left="10206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муниципальном образовании города</w:t>
      </w:r>
    </w:p>
    <w:p w:rsidR="00413C82" w:rsidRPr="009205BC" w:rsidRDefault="000A1208" w:rsidP="00B920E6">
      <w:pPr>
        <w:shd w:val="clear" w:color="auto" w:fill="FFFFFF"/>
        <w:spacing w:after="0" w:line="240" w:lineRule="auto"/>
        <w:ind w:left="10206"/>
        <w:textAlignment w:val="baseline"/>
        <w:rPr>
          <w:rStyle w:val="af0"/>
        </w:rPr>
      </w:pPr>
      <w:r w:rsidRPr="000A1208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Пугачева Саратовской области»</w:t>
      </w:r>
      <w:r w:rsidR="00686F7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(внесены изменения постановлением от </w:t>
      </w:r>
      <w:hyperlink r:id="rId70" w:tooltip="постановление от 28.10.2020 0:00:00 №968 Администрация Пугачевского муниципального района&#10;&#10;О внесении изменений в постановление администрации Пугачевского муниципального района Саратовской области от 20 февраля 2018 года № 130" w:history="1">
        <w:r w:rsidR="00686F76" w:rsidRPr="00686F76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28.10.2020г. №968…</w:t>
        </w:r>
      </w:hyperlink>
      <w:r w:rsidR="002518F2">
        <w:rPr>
          <w:rStyle w:val="af0"/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71" w:tooltip="постановление от 28.12.2020 0:00:00 №120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2518F2" w:rsidRPr="002518F2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28.12.2020г. №1207…</w:t>
        </w:r>
      </w:hyperlink>
      <w:r w:rsidR="00471B47">
        <w:rPr>
          <w:rStyle w:val="af0"/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72" w:tooltip="постановление от 20.05.2021 0:00:00 №562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471B47" w:rsidRPr="00471B47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20.05.2021г. №562…</w:t>
        </w:r>
      </w:hyperlink>
      <w:r w:rsidR="00763842">
        <w:rPr>
          <w:rStyle w:val="af0"/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hyperlink r:id="rId73" w:tooltip="постановление от 03.06.2021 0:00:00 №61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="00763842" w:rsidRPr="00763842">
          <w:rPr>
            <w:rStyle w:val="af0"/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03.06.2021г. №617…</w:t>
        </w:r>
      </w:hyperlink>
      <w:r w:rsidR="009205BC">
        <w:t xml:space="preserve">, </w:t>
      </w:r>
      <w:r w:rsidR="009205BC" w:rsidRPr="009205BC">
        <w:rPr>
          <w:rStyle w:val="af0"/>
          <w:rFonts w:ascii="Times New Roman" w:eastAsia="Times New Roman" w:hAnsi="Times New Roman"/>
          <w:spacing w:val="2"/>
          <w:sz w:val="28"/>
          <w:szCs w:val="28"/>
          <w:lang w:eastAsia="ru-RU"/>
        </w:rPr>
        <w:t>22.07.2021г.№848</w:t>
      </w:r>
      <w:r w:rsidR="00686F76" w:rsidRPr="009205BC">
        <w:rPr>
          <w:rStyle w:val="af0"/>
        </w:rPr>
        <w:t>)</w:t>
      </w: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2518F2" w:rsidRPr="002518F2" w:rsidRDefault="002518F2" w:rsidP="002518F2">
      <w:pPr>
        <w:shd w:val="clear" w:color="auto" w:fill="FFFFFF"/>
        <w:spacing w:after="0"/>
        <w:ind w:left="9072"/>
        <w:textAlignment w:val="baseline"/>
        <w:rPr>
          <w:rFonts w:ascii="Times New Roman" w:hAnsi="Times New Roman"/>
          <w:color w:val="000000"/>
          <w:spacing w:val="2"/>
        </w:rPr>
      </w:pPr>
    </w:p>
    <w:p w:rsidR="002518F2" w:rsidRPr="002518F2" w:rsidRDefault="002518F2" w:rsidP="002518F2">
      <w:pPr>
        <w:shd w:val="clear" w:color="auto" w:fill="FFFFFF"/>
        <w:spacing w:after="0"/>
        <w:ind w:left="9072"/>
        <w:textAlignment w:val="baseline"/>
        <w:rPr>
          <w:rFonts w:ascii="Times New Roman" w:hAnsi="Times New Roman"/>
          <w:color w:val="000000"/>
          <w:spacing w:val="2"/>
        </w:rPr>
      </w:pPr>
    </w:p>
    <w:p w:rsidR="009205BC" w:rsidRPr="009205BC" w:rsidRDefault="009205BC" w:rsidP="00920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9205BC">
        <w:rPr>
          <w:rFonts w:ascii="Times New Roman" w:eastAsia="Courier New" w:hAnsi="Times New Roman"/>
          <w:b/>
          <w:color w:val="000000"/>
          <w:sz w:val="28"/>
          <w:szCs w:val="28"/>
        </w:rPr>
        <w:t>Распределение объема финансовых ресурсов, необходимых для реализации муниципальной программы</w:t>
      </w:r>
    </w:p>
    <w:p w:rsidR="009205BC" w:rsidRPr="009205BC" w:rsidRDefault="009205BC" w:rsidP="00920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9205BC">
        <w:rPr>
          <w:rFonts w:ascii="Times New Roman" w:eastAsia="Courier New" w:hAnsi="Times New Roman"/>
          <w:b/>
          <w:color w:val="000000"/>
          <w:sz w:val="28"/>
          <w:szCs w:val="28"/>
        </w:rPr>
        <w:t>«Формирование комфортной городской среды на 2018-2024 годы в муниципальном образовании города Пугачева Саратовской области»</w:t>
      </w:r>
    </w:p>
    <w:p w:rsidR="009205BC" w:rsidRPr="009205BC" w:rsidRDefault="009205BC" w:rsidP="009205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1418"/>
        <w:gridCol w:w="1417"/>
        <w:gridCol w:w="1276"/>
        <w:gridCol w:w="1276"/>
        <w:gridCol w:w="1275"/>
        <w:gridCol w:w="1418"/>
        <w:gridCol w:w="1417"/>
        <w:gridCol w:w="1276"/>
        <w:gridCol w:w="1276"/>
      </w:tblGrid>
      <w:tr w:rsidR="009205BC" w:rsidRPr="009205BC" w:rsidTr="000A72AC">
        <w:trPr>
          <w:trHeight w:val="833"/>
        </w:trPr>
        <w:tc>
          <w:tcPr>
            <w:tcW w:w="1809" w:type="dxa"/>
            <w:vMerge w:val="restart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0631" w:type="dxa"/>
            <w:gridSpan w:val="8"/>
            <w:shd w:val="clear" w:color="auto" w:fill="auto"/>
            <w:vAlign w:val="center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Распределение объема денежных средств в период реализации подпрограммы, руб.</w:t>
            </w:r>
          </w:p>
        </w:tc>
      </w:tr>
      <w:tr w:rsidR="009205BC" w:rsidRPr="009205BC" w:rsidTr="000A72AC">
        <w:trPr>
          <w:trHeight w:val="147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205BC" w:rsidRPr="009205BC" w:rsidRDefault="009205BC" w:rsidP="009205BC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:rsidR="009205BC" w:rsidRPr="009205BC" w:rsidRDefault="009205BC" w:rsidP="009205BC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vAlign w:val="center"/>
          </w:tcPr>
          <w:p w:rsidR="009205BC" w:rsidRPr="009205BC" w:rsidRDefault="009205BC" w:rsidP="009205BC">
            <w:pPr>
              <w:widowControl w:val="0"/>
              <w:numPr>
                <w:ilvl w:val="0"/>
                <w:numId w:val="1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05BC" w:rsidRPr="009205BC" w:rsidRDefault="009205BC" w:rsidP="009205BC">
            <w:pPr>
              <w:widowControl w:val="0"/>
              <w:numPr>
                <w:ilvl w:val="0"/>
                <w:numId w:val="1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firstLine="0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205BC" w:rsidRPr="009205BC" w:rsidRDefault="009205BC" w:rsidP="009205BC">
            <w:pPr>
              <w:widowControl w:val="0"/>
              <w:numPr>
                <w:ilvl w:val="0"/>
                <w:numId w:val="15"/>
              </w:num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 w:firstLine="0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05BC" w:rsidRPr="009205BC" w:rsidRDefault="009205BC" w:rsidP="009205BC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vAlign w:val="center"/>
          </w:tcPr>
          <w:p w:rsidR="009205BC" w:rsidRPr="009205BC" w:rsidRDefault="009205BC" w:rsidP="009205BC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2024</w:t>
            </w:r>
          </w:p>
        </w:tc>
      </w:tr>
      <w:tr w:rsidR="009205BC" w:rsidRPr="009205BC" w:rsidTr="000A72AC">
        <w:trPr>
          <w:trHeight w:val="423"/>
        </w:trPr>
        <w:tc>
          <w:tcPr>
            <w:tcW w:w="1809" w:type="dxa"/>
            <w:vMerge w:val="restart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sz w:val="20"/>
                <w:szCs w:val="20"/>
              </w:rPr>
              <w:t xml:space="preserve">подпрограмма №1 </w:t>
            </w:r>
            <w:r w:rsidRPr="009205B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9205BC">
              <w:rPr>
                <w:rFonts w:ascii="Times New Roman" w:hAnsi="Times New Roman"/>
                <w:sz w:val="20"/>
                <w:szCs w:val="20"/>
              </w:rPr>
              <w:t>Благоустройство дворовых терри-торий муниципа-льного образова-ния города Пуга-чева Саратовской области на 2018-2024 годы</w:t>
            </w:r>
            <w:r w:rsidRPr="009205B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sz w:val="20"/>
                <w:szCs w:val="20"/>
              </w:rPr>
              <w:t>отдел строитель-ства и архитек-туры администра-ции Пугачевского муниципального района Саратов-ской области</w:t>
            </w: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85952760,31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9633425,09</w:t>
            </w:r>
          </w:p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6604417,04</w:t>
            </w:r>
          </w:p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1055298,18</w:t>
            </w:r>
          </w:p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1715667,52</w:t>
            </w:r>
          </w:p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38346952,48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15112000,0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13485000,0</w:t>
            </w:r>
          </w:p>
        </w:tc>
      </w:tr>
      <w:tr w:rsidR="009205BC" w:rsidRPr="009205BC" w:rsidTr="000A72AC">
        <w:trPr>
          <w:trHeight w:val="465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1470419,02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211875,17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114306,67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186204,18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958033,00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05BC" w:rsidRPr="009205BC" w:rsidTr="000A72AC">
        <w:trPr>
          <w:trHeight w:val="465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ОБ (прогнозно)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2537586,31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1036370,49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129802,20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17381,88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15152,69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766939,05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302240,0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269700,0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9205BC" w:rsidRPr="009205BC" w:rsidTr="000A72AC">
        <w:trPr>
          <w:trHeight w:val="465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ФБ (прогнозно)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81944754,98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8385179,43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6360308,17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851712,12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742481,83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37580013,43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14809760,0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13215300,0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9205BC" w:rsidRPr="009205BC" w:rsidTr="000A72AC">
        <w:trPr>
          <w:trHeight w:val="465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 (прогнозно)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05BC" w:rsidRPr="009205BC" w:rsidTr="000A72AC">
        <w:trPr>
          <w:trHeight w:val="483"/>
        </w:trPr>
        <w:tc>
          <w:tcPr>
            <w:tcW w:w="1809" w:type="dxa"/>
            <w:vMerge w:val="restart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sz w:val="20"/>
                <w:szCs w:val="20"/>
              </w:rPr>
              <w:t xml:space="preserve">подпрограмма №2 </w:t>
            </w:r>
            <w:r w:rsidRPr="009205B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9205BC">
              <w:rPr>
                <w:rFonts w:ascii="Times New Roman" w:hAnsi="Times New Roman"/>
                <w:sz w:val="20"/>
                <w:szCs w:val="20"/>
              </w:rPr>
              <w:t>Благоустройство общественных территорий муни-</w:t>
            </w:r>
            <w:r w:rsidRPr="009205BC">
              <w:rPr>
                <w:rFonts w:ascii="Times New Roman" w:hAnsi="Times New Roman"/>
                <w:sz w:val="20"/>
                <w:szCs w:val="20"/>
              </w:rPr>
              <w:lastRenderedPageBreak/>
              <w:t>ципального обра-зования города Пугачева Сара-товской области на 2018-2024 годы</w:t>
            </w:r>
            <w:r w:rsidRPr="009205BC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строитель-ства и архитек-туры администра-ции Пугачевского </w:t>
            </w:r>
            <w:r w:rsidRPr="009205BC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района Саратов-ской области</w:t>
            </w: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169711135,77</w:t>
            </w:r>
          </w:p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5874289,71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11764011,15</w:t>
            </w:r>
          </w:p>
        </w:tc>
        <w:tc>
          <w:tcPr>
            <w:tcW w:w="1275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10527140,91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5833903,00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88991791,00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29700000,0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17000000,0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9205BC" w:rsidRPr="009205BC" w:rsidTr="000A72AC">
        <w:trPr>
          <w:trHeight w:val="415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2637744,06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649864,60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1342561,55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447184,91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198133,00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05BC" w:rsidRPr="009205BC" w:rsidTr="000A72AC">
        <w:trPr>
          <w:trHeight w:val="415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ОБ (прогнозно)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3811266,11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574686,77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208429,00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201599,12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112715,40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1779835,82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594000,0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340000,0</w:t>
            </w:r>
          </w:p>
        </w:tc>
      </w:tr>
      <w:tr w:rsidR="009205BC" w:rsidRPr="009205BC" w:rsidTr="000A72AC">
        <w:trPr>
          <w:trHeight w:val="523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ФБ (прогнозно)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163242125,60</w:t>
            </w:r>
          </w:p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4649738,34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10213020,60</w:t>
            </w:r>
          </w:p>
        </w:tc>
        <w:tc>
          <w:tcPr>
            <w:tcW w:w="1275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9878356,88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5523054,60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87211955,18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29106000,0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16660000,0</w:t>
            </w:r>
          </w:p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</w:tr>
      <w:tr w:rsidR="009205BC" w:rsidRPr="009205BC" w:rsidTr="000A72AC">
        <w:trPr>
          <w:trHeight w:val="413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 (прогнозно)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05BC" w:rsidRPr="009205BC" w:rsidTr="000A72AC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sz w:val="20"/>
                <w:szCs w:val="20"/>
              </w:rPr>
              <w:t xml:space="preserve">подпрограмма №3 </w:t>
            </w:r>
            <w:r w:rsidRPr="009205BC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9205BC">
              <w:rPr>
                <w:rFonts w:ascii="Times New Roman" w:hAnsi="Times New Roman"/>
                <w:sz w:val="20"/>
                <w:szCs w:val="20"/>
              </w:rPr>
              <w:t>Благоустройство центральной части города Пугачева Саратовской области»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sz w:val="20"/>
                <w:szCs w:val="20"/>
              </w:rPr>
              <w:t>отдел строитель-ства и архитек-туры администра-ции Пугачевского муниципального района Саратов-ской области</w:t>
            </w: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107865000,00</w:t>
            </w: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70695000,00</w:t>
            </w:r>
          </w:p>
        </w:tc>
        <w:tc>
          <w:tcPr>
            <w:tcW w:w="1418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37170000,00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05BC" w:rsidRPr="009205BC" w:rsidTr="000A72AC">
        <w:trPr>
          <w:trHeight w:val="413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865000,00</w:t>
            </w: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695000,00</w:t>
            </w:r>
          </w:p>
        </w:tc>
        <w:tc>
          <w:tcPr>
            <w:tcW w:w="1418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170000,00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05BC" w:rsidRPr="009205BC" w:rsidTr="000A72AC">
        <w:trPr>
          <w:trHeight w:val="413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ОБ (прогнозно)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37000000,00</w:t>
            </w: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37000000,00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05BC" w:rsidRPr="009205BC" w:rsidTr="000A72AC">
        <w:trPr>
          <w:trHeight w:val="413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ФБ (прогнозно)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70000000,00</w:t>
            </w:r>
          </w:p>
        </w:tc>
        <w:tc>
          <w:tcPr>
            <w:tcW w:w="1418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05BC" w:rsidRPr="009205BC" w:rsidTr="000A72AC">
        <w:trPr>
          <w:trHeight w:val="413"/>
        </w:trPr>
        <w:tc>
          <w:tcPr>
            <w:tcW w:w="1809" w:type="dxa"/>
            <w:vMerge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ВС (прогнозно)</w:t>
            </w: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205BC" w:rsidRPr="009205BC" w:rsidTr="000A72AC">
        <w:trPr>
          <w:trHeight w:val="413"/>
        </w:trPr>
        <w:tc>
          <w:tcPr>
            <w:tcW w:w="1809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sz w:val="20"/>
                <w:szCs w:val="20"/>
              </w:rPr>
              <w:t>Всего по программе:</w:t>
            </w:r>
          </w:p>
        </w:tc>
        <w:tc>
          <w:tcPr>
            <w:tcW w:w="1843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05BC" w:rsidRPr="009205BC" w:rsidRDefault="009205BC" w:rsidP="009205B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363508896,08</w:t>
            </w:r>
          </w:p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15507714,80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18368428,19</w:t>
            </w:r>
          </w:p>
        </w:tc>
        <w:tc>
          <w:tcPr>
            <w:tcW w:w="1275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82277439,09</w:t>
            </w:r>
          </w:p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44719570,52</w:t>
            </w:r>
          </w:p>
        </w:tc>
        <w:tc>
          <w:tcPr>
            <w:tcW w:w="1417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127338743,48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44812000,0</w:t>
            </w:r>
          </w:p>
        </w:tc>
        <w:tc>
          <w:tcPr>
            <w:tcW w:w="1276" w:type="dxa"/>
          </w:tcPr>
          <w:p w:rsidR="009205BC" w:rsidRPr="009205BC" w:rsidRDefault="009205BC" w:rsidP="009205BC">
            <w:pPr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9205BC">
              <w:rPr>
                <w:rFonts w:ascii="Times New Roman" w:hAnsi="Times New Roman"/>
                <w:color w:val="000000"/>
                <w:sz w:val="20"/>
                <w:szCs w:val="20"/>
              </w:rPr>
              <w:t>30485000,0</w:t>
            </w:r>
          </w:p>
        </w:tc>
      </w:tr>
    </w:tbl>
    <w:p w:rsidR="002518F2" w:rsidRPr="002518F2" w:rsidRDefault="002518F2" w:rsidP="009205BC">
      <w:pPr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2518F2" w:rsidRPr="002518F2" w:rsidRDefault="002518F2" w:rsidP="002518F2">
      <w:pPr>
        <w:spacing w:after="0"/>
        <w:jc w:val="right"/>
        <w:rPr>
          <w:rFonts w:ascii="Times New Roman" w:hAnsi="Times New Roman"/>
        </w:rPr>
        <w:sectPr w:rsidR="002518F2" w:rsidRPr="002518F2" w:rsidSect="00756718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CC4F9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p w:rsidR="009E4083" w:rsidRPr="009E4083" w:rsidRDefault="009E4083" w:rsidP="009E4083">
      <w:pPr>
        <w:tabs>
          <w:tab w:val="left" w:pos="4290"/>
        </w:tabs>
        <w:rPr>
          <w:rFonts w:ascii="Times New Roman" w:hAnsi="Times New Roman"/>
          <w:sz w:val="28"/>
          <w:szCs w:val="28"/>
        </w:rPr>
        <w:sectPr w:rsidR="009E4083" w:rsidRPr="009E4083" w:rsidSect="008210C2">
          <w:pgSz w:w="16838" w:h="11906" w:orient="landscape"/>
          <w:pgMar w:top="567" w:right="851" w:bottom="1701" w:left="1134" w:header="709" w:footer="709" w:gutter="0"/>
          <w:cols w:space="720"/>
        </w:sectPr>
      </w:pPr>
    </w:p>
    <w:p w:rsidR="00CC4F91" w:rsidRDefault="00CC4F91" w:rsidP="00CC4F9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CC4F91" w:rsidRDefault="00CC4F91" w:rsidP="00CC4F9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CC4F91" w:rsidRDefault="00CC4F91" w:rsidP="00CC4F9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</w:p>
    <w:p w:rsidR="00CC4F91" w:rsidRDefault="00CC4F91" w:rsidP="00CC4F9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sz w:val="28"/>
          <w:szCs w:val="28"/>
        </w:rPr>
      </w:pPr>
      <w:r w:rsidRPr="005D559A">
        <w:rPr>
          <w:rFonts w:ascii="Times New Roman" w:hAnsi="Times New Roman"/>
          <w:bCs/>
          <w:sz w:val="28"/>
          <w:szCs w:val="28"/>
        </w:rPr>
        <w:t>Приложение № 19 к муниципальной программе «</w:t>
      </w:r>
      <w:r w:rsidRPr="005D559A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5D559A">
        <w:rPr>
          <w:rFonts w:ascii="Times New Roman" w:hAnsi="Times New Roman"/>
          <w:bCs/>
          <w:sz w:val="28"/>
          <w:szCs w:val="28"/>
        </w:rPr>
        <w:t>»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74" w:tooltip="постановление от 22.07.2020 0:00:00 №619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&#10;&#10;" w:history="1">
        <w:r w:rsidRPr="00CC4F91">
          <w:rPr>
            <w:rStyle w:val="af0"/>
            <w:rFonts w:ascii="Times New Roman" w:hAnsi="Times New Roman"/>
            <w:bCs/>
            <w:sz w:val="28"/>
            <w:szCs w:val="28"/>
          </w:rPr>
          <w:t>22.07.2020г. №619…</w:t>
        </w:r>
      </w:hyperlink>
      <w:r w:rsidR="007B76AE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hyperlink r:id="rId75" w:history="1">
        <w:r w:rsidR="002518F2">
          <w:rPr>
            <w:rStyle w:val="af0"/>
            <w:rFonts w:ascii="Times New Roman" w:hAnsi="Times New Roman"/>
            <w:bCs/>
            <w:sz w:val="28"/>
            <w:szCs w:val="28"/>
          </w:rPr>
          <w:t>28.12.2020г. №1207…</w:t>
        </w:r>
      </w:hyperlink>
      <w:r w:rsidR="003D592F">
        <w:rPr>
          <w:rStyle w:val="af0"/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559A">
        <w:rPr>
          <w:rFonts w:ascii="Times New Roman" w:hAnsi="Times New Roman"/>
          <w:b/>
          <w:bCs/>
          <w:sz w:val="28"/>
          <w:szCs w:val="28"/>
        </w:rPr>
        <w:t>Паспорт подпрограммы № 3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0"/>
        <w:gridCol w:w="217"/>
        <w:gridCol w:w="7547"/>
      </w:tblGrid>
      <w:tr w:rsidR="00CC4F91" w:rsidRPr="005D559A" w:rsidTr="00E23FDE">
        <w:trPr>
          <w:trHeight w:val="984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shd w:val="clear" w:color="auto" w:fill="FFFFFF"/>
              <w:spacing w:after="0" w:line="240" w:lineRule="auto"/>
              <w:ind w:left="-14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центральной части города Пугачева Саратовской области</w:t>
            </w:r>
            <w:r w:rsidRPr="005D559A">
              <w:rPr>
                <w:rFonts w:ascii="Times New Roman" w:hAnsi="Times New Roman"/>
                <w:sz w:val="28"/>
                <w:szCs w:val="28"/>
              </w:rPr>
              <w:t xml:space="preserve"> (далее – подпрограмма № 3);</w:t>
            </w:r>
          </w:p>
        </w:tc>
      </w:tr>
      <w:tr w:rsidR="00CC4F91" w:rsidRPr="005D559A" w:rsidTr="00E23FDE">
        <w:trPr>
          <w:trHeight w:val="922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D5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Пугачевского муниципального района;</w:t>
            </w:r>
          </w:p>
        </w:tc>
      </w:tr>
      <w:tr w:rsidR="00CC4F91" w:rsidRPr="005D559A" w:rsidTr="00E23FDE">
        <w:trPr>
          <w:trHeight w:val="240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отдел жилищно-коммунальнойполитики, транспорта и связи администрации Пугачевского муниципального района;</w:t>
            </w:r>
          </w:p>
        </w:tc>
      </w:tr>
      <w:tr w:rsidR="00CC4F91" w:rsidRPr="005D559A" w:rsidTr="00E23FDE">
        <w:trPr>
          <w:trHeight w:val="803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отдел строительства и архитектуры администрации Пуга-чевского муниципального района</w:t>
            </w:r>
            <w:r w:rsidRPr="005D559A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D559A">
              <w:rPr>
                <w:rFonts w:ascii="Times New Roman" w:hAnsi="Times New Roman"/>
                <w:sz w:val="28"/>
                <w:szCs w:val="20"/>
              </w:rPr>
              <w:t>проектная организация, выполняющая проектно-изыска-тельские работы (</w:t>
            </w: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по результату конкурса)</w:t>
            </w:r>
            <w:r w:rsidRPr="005D559A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D559A">
              <w:rPr>
                <w:rFonts w:ascii="Times New Roman" w:hAnsi="Times New Roman"/>
                <w:sz w:val="28"/>
                <w:szCs w:val="20"/>
              </w:rPr>
              <w:t>государственное автономное учреждение «Саратовский ре-гиональный центр экспертизы в строительстве», выполняю-щее государственную экспертизу по проверки сметной доку-ментации (по согласованию);</w:t>
            </w:r>
          </w:p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D559A">
              <w:rPr>
                <w:rFonts w:ascii="Times New Roman" w:hAnsi="Times New Roman"/>
                <w:sz w:val="28"/>
                <w:szCs w:val="20"/>
              </w:rPr>
              <w:t>организация, выполняющая строительный контроль за вы-полнением работ по благоустройству (</w:t>
            </w: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элект-ронного аукциона) и по прямым договорам (по согласо-ванию)</w:t>
            </w:r>
            <w:r w:rsidRPr="005D559A">
              <w:rPr>
                <w:rFonts w:ascii="Times New Roman" w:hAnsi="Times New Roman"/>
                <w:sz w:val="28"/>
                <w:szCs w:val="20"/>
              </w:rPr>
              <w:t xml:space="preserve">; </w:t>
            </w:r>
          </w:p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 xml:space="preserve">подрядные организации, выполняющие работы по </w:t>
            </w:r>
            <w:r w:rsidRPr="005D559A">
              <w:rPr>
                <w:rFonts w:ascii="Times New Roman" w:hAnsi="Times New Roman"/>
                <w:sz w:val="28"/>
                <w:szCs w:val="20"/>
              </w:rPr>
              <w:t>благо-устройству (</w:t>
            </w: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по результату электронного аукциона) и по прямым договорам (по согласованию)</w:t>
            </w:r>
            <w:r w:rsidRPr="005D559A">
              <w:rPr>
                <w:rFonts w:ascii="Times New Roman" w:hAnsi="Times New Roman"/>
                <w:sz w:val="28"/>
                <w:szCs w:val="20"/>
              </w:rPr>
              <w:t>;</w:t>
            </w:r>
          </w:p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hAnsi="Times New Roman"/>
                <w:sz w:val="28"/>
                <w:szCs w:val="20"/>
              </w:rPr>
              <w:t>добровольцы (волонтеры) (по согласованию);</w:t>
            </w:r>
          </w:p>
        </w:tc>
      </w:tr>
      <w:tr w:rsidR="00CC4F91" w:rsidRPr="005D559A" w:rsidTr="00E23FDE">
        <w:trPr>
          <w:trHeight w:val="696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центральной части города Пугачева Саратовской области;</w:t>
            </w:r>
          </w:p>
        </w:tc>
      </w:tr>
      <w:tr w:rsidR="00CC4F91" w:rsidRPr="005D559A" w:rsidTr="00E23FDE">
        <w:trPr>
          <w:trHeight w:val="1035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повышения уровня благоустройства центральной части города Пугачева Саратовской области;</w:t>
            </w:r>
          </w:p>
        </w:tc>
      </w:tr>
      <w:tr w:rsidR="00CC4F91" w:rsidRPr="005D559A" w:rsidTr="00E23FDE">
        <w:trPr>
          <w:trHeight w:val="1341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благоустроенных общественных территорий -2 единицы;</w:t>
            </w:r>
          </w:p>
        </w:tc>
      </w:tr>
      <w:tr w:rsidR="00CC4F91" w:rsidRPr="005D559A" w:rsidTr="00E23FDE">
        <w:trPr>
          <w:trHeight w:val="962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год;</w:t>
            </w:r>
          </w:p>
        </w:tc>
      </w:tr>
      <w:tr w:rsidR="00CC4F91" w:rsidRPr="005D559A" w:rsidTr="00E23FDE">
        <w:trPr>
          <w:trHeight w:val="967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3608F" w:rsidRPr="0003608F" w:rsidRDefault="0003608F" w:rsidP="0003608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3608F">
              <w:rPr>
                <w:rFonts w:ascii="Times New Roman" w:hAnsi="Times New Roman"/>
                <w:color w:val="000000"/>
                <w:sz w:val="28"/>
                <w:szCs w:val="28"/>
              </w:rPr>
              <w:t>всего по подпрограмме № 3: 107865000,00 руб. (прогнозно), в том числе: федеральный бюджет (прогнозно) – 70000000,00 руб., областной бюджет (прогнозно) – 37000000,00 бюджет муниципального образования города Пугачева – 865000,0 руб.;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76" w:history="1">
              <w:r>
                <w:rPr>
                  <w:rStyle w:val="af0"/>
                  <w:rFonts w:ascii="Times New Roman" w:hAnsi="Times New Roman"/>
                  <w:bCs/>
                  <w:sz w:val="28"/>
                  <w:szCs w:val="28"/>
                </w:rPr>
                <w:t>22.07.2021г. №848…</w:t>
              </w:r>
            </w:hyperlink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  <w:p w:rsidR="002518F2" w:rsidRPr="002518F2" w:rsidRDefault="002518F2" w:rsidP="002518F2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8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2020 год: </w:t>
            </w:r>
            <w:r w:rsidRPr="002518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(прогнозно) – 70695000,0 руб., в том числе федеральный бюджет (прогнозно) – 70000000,0 руб., бюджет муниципального образования города Пугачева – </w:t>
            </w:r>
            <w:r w:rsidRPr="002518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695000,0 руб.;</w:t>
            </w:r>
          </w:p>
          <w:p w:rsidR="00CC4F91" w:rsidRPr="00763842" w:rsidRDefault="00E67866" w:rsidP="00E67866">
            <w:pPr>
              <w:ind w:firstLine="708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E678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год: всего – 37170000,00 руб., в том числе областной бюджет (прогнозно) – 37000000,00 руб., бюджет муниципального образования города Пугачева – 170000,00 руб.;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(внесены изменения постановлением от </w:t>
            </w:r>
            <w:hyperlink r:id="rId77" w:history="1">
              <w:r>
                <w:rPr>
                  <w:rStyle w:val="af0"/>
                  <w:rFonts w:ascii="Times New Roman" w:hAnsi="Times New Roman"/>
                  <w:bCs/>
                  <w:sz w:val="28"/>
                  <w:szCs w:val="28"/>
                </w:rPr>
                <w:t>22.07.2021г. №848…</w:t>
              </w:r>
            </w:hyperlink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C4F91" w:rsidRPr="005D559A" w:rsidTr="00E23FDE">
        <w:trPr>
          <w:trHeight w:val="408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ind w:left="142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5D559A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F91" w:rsidRPr="005D559A" w:rsidRDefault="00CC4F91" w:rsidP="00E23F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559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C4F91" w:rsidRPr="005D559A" w:rsidRDefault="00CC4F91" w:rsidP="00E23F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559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увеличение количества благоустроенных общественных территорий на 2 единицы.</w:t>
            </w:r>
          </w:p>
        </w:tc>
      </w:tr>
    </w:tbl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559A">
        <w:rPr>
          <w:rFonts w:ascii="Times New Roman" w:hAnsi="Times New Roman"/>
          <w:b/>
          <w:bCs/>
          <w:sz w:val="28"/>
          <w:szCs w:val="28"/>
        </w:rPr>
        <w:t>1.Общая характеристика сферы реализации подпрограммы № 3</w:t>
      </w: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Большое значение в благоустройстве центральной части города Пуга-чева имеют общественные территории. От уровня благоустройства общест-венных территорий зависит качество жизни граждан.</w:t>
      </w:r>
    </w:p>
    <w:p w:rsidR="00CC4F91" w:rsidRPr="005D559A" w:rsidRDefault="00CC4F91" w:rsidP="00CC4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На территории центральной части города Пугачева имеются значи-тельное количество общественных территорий, требующих благоустройства (ремонт асфальтобетонных покрытий, устройство освещения, установка скамеек и урн, озеленение). Администрацией Пугачевского муниципального района Саратовской области осуществлена инвентаризация общественных территорий с составлением на каждую общественную территорию паспорта объекта.</w:t>
      </w:r>
    </w:p>
    <w:p w:rsidR="00CC4F91" w:rsidRPr="005D559A" w:rsidRDefault="00CC4F91" w:rsidP="00CC4F91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C4F91" w:rsidRPr="005D559A" w:rsidRDefault="00CC4F91" w:rsidP="00CC4F91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D559A">
        <w:rPr>
          <w:rFonts w:ascii="Times New Roman" w:hAnsi="Times New Roman"/>
          <w:b/>
          <w:bCs/>
          <w:sz w:val="28"/>
          <w:szCs w:val="28"/>
        </w:rPr>
        <w:lastRenderedPageBreak/>
        <w:t>2.Цели и задачи подпрограммы № 3, целевые показатели (индикаторы), описание ожидаемых конечных результатов, сроки и этапы реализации подпрограммы № 2</w:t>
      </w:r>
    </w:p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D559A">
        <w:rPr>
          <w:rFonts w:ascii="Times New Roman" w:hAnsi="Times New Roman"/>
          <w:bCs/>
          <w:sz w:val="28"/>
          <w:szCs w:val="28"/>
        </w:rPr>
        <w:t xml:space="preserve">Цель подпрограммы № 3 – </w:t>
      </w: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повышение уровня комфортности и благо-устройства центральной части города Пугачева Саратовской области.</w:t>
      </w: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D559A">
        <w:rPr>
          <w:rFonts w:ascii="Times New Roman" w:hAnsi="Times New Roman"/>
          <w:noProof/>
          <w:sz w:val="28"/>
          <w:szCs w:val="28"/>
        </w:rPr>
        <w:t xml:space="preserve">Задача подпрограммы № 3 – </w:t>
      </w:r>
      <w:r w:rsidRPr="005D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 для повышения уровня благоустройства центральной части города Пугачева Саратовской области</w:t>
      </w: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559A">
        <w:rPr>
          <w:rFonts w:ascii="Times New Roman" w:eastAsia="Times New Roman" w:hAnsi="Times New Roman"/>
          <w:sz w:val="28"/>
          <w:szCs w:val="28"/>
          <w:lang w:eastAsia="ru-RU"/>
        </w:rPr>
        <w:tab/>
        <w:t>Сведения о целевых показателях (индикаторах) подпрограммы № 3</w:t>
      </w:r>
      <w:r w:rsidRPr="005D55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их значениях </w:t>
      </w:r>
      <w:r w:rsidRPr="005D559A">
        <w:rPr>
          <w:rFonts w:ascii="Times New Roman" w:hAnsi="Times New Roman"/>
          <w:bCs/>
          <w:sz w:val="28"/>
          <w:szCs w:val="28"/>
        </w:rPr>
        <w:t>приведены в приложении № 3 к муниципальной программе;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</w:rPr>
      </w:pPr>
      <w:r w:rsidRPr="005D559A">
        <w:rPr>
          <w:rFonts w:ascii="Times New Roman" w:hAnsi="Times New Roman"/>
          <w:noProof/>
          <w:sz w:val="28"/>
          <w:szCs w:val="28"/>
        </w:rPr>
        <w:t xml:space="preserve">Конечными результами реализации подпрограммы № 3 является </w:t>
      </w:r>
      <w:r w:rsidRPr="005D559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благо-устройство общественных территорий в количестве 2 единицы.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D559A">
        <w:rPr>
          <w:rFonts w:ascii="Times New Roman" w:hAnsi="Times New Roman"/>
          <w:noProof/>
          <w:sz w:val="28"/>
          <w:szCs w:val="28"/>
        </w:rPr>
        <w:tab/>
        <w:t>Срок реализации подпрограммы № 3 -2020 год.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D559A">
        <w:rPr>
          <w:rFonts w:ascii="Times New Roman" w:hAnsi="Times New Roman"/>
          <w:b/>
          <w:sz w:val="28"/>
          <w:szCs w:val="28"/>
        </w:rPr>
        <w:t>3.Перечень основных мероприятий подпрограммы № 3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Основные мероприятия подпрограммы № 3 приведены в приложении№ 6 к муниципальной программе.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hAnsi="Times New Roman"/>
          <w:b/>
          <w:noProof/>
          <w:sz w:val="28"/>
          <w:szCs w:val="28"/>
        </w:rPr>
      </w:pP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5D559A">
        <w:rPr>
          <w:rFonts w:ascii="Times New Roman" w:hAnsi="Times New Roman"/>
          <w:b/>
          <w:noProof/>
          <w:sz w:val="28"/>
          <w:szCs w:val="28"/>
        </w:rPr>
        <w:t>4.Финансовое обеспечение подпрограммы № 3</w:t>
      </w: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CC4F91" w:rsidRPr="005D559A" w:rsidRDefault="00CC4F91" w:rsidP="00CC4F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Общий объем финансирования мероприятий подпрограммы № 3 на2020 год представлен в приложении №18 к муниципальной программе.</w:t>
      </w:r>
    </w:p>
    <w:p w:rsidR="00CC4F91" w:rsidRPr="005D559A" w:rsidRDefault="00CC4F91" w:rsidP="00CC4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</w:rPr>
      </w:pPr>
      <w:r w:rsidRPr="005D559A">
        <w:rPr>
          <w:rFonts w:ascii="Times New Roman" w:hAnsi="Times New Roman"/>
          <w:b/>
          <w:noProof/>
          <w:sz w:val="28"/>
          <w:szCs w:val="28"/>
        </w:rPr>
        <w:tab/>
      </w:r>
    </w:p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b/>
          <w:sz w:val="28"/>
          <w:szCs w:val="28"/>
          <w:lang w:eastAsia="ru-RU"/>
        </w:rPr>
        <w:t>5.Организация управления и контроль</w:t>
      </w:r>
    </w:p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b/>
          <w:sz w:val="28"/>
          <w:szCs w:val="28"/>
          <w:lang w:eastAsia="ru-RU"/>
        </w:rPr>
        <w:t>за ходом реализации подпрограммы № 3</w:t>
      </w:r>
    </w:p>
    <w:p w:rsidR="00CC4F91" w:rsidRPr="005D559A" w:rsidRDefault="00CC4F91" w:rsidP="00CC4F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559A">
        <w:rPr>
          <w:rFonts w:ascii="Times New Roman" w:hAnsi="Times New Roman"/>
          <w:sz w:val="28"/>
          <w:szCs w:val="28"/>
        </w:rPr>
        <w:t>Управление ходом реализации муниципальной программы осуществляет администрация Пугачевского муниципального района в лице заместителя главы администрации Пугачевского муниципального района по коммунальному хозяйству и градостроительству.</w:t>
      </w:r>
    </w:p>
    <w:p w:rsidR="00CC4F91" w:rsidRPr="005D559A" w:rsidRDefault="00CC4F91" w:rsidP="00CC4F9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D559A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 xml:space="preserve">Отчетность по реализации мероприятий подпрограммы № 3 предостав-ляется отделом строительства и архитектуры администрации Пугачевского муниципального района в отдел экономического развития, промышленности и торговли администрации </w:t>
      </w:r>
      <w:r w:rsidRPr="005D559A">
        <w:rPr>
          <w:rFonts w:ascii="Times New Roman" w:eastAsia="Times New Roman" w:hAnsi="Times New Roman"/>
          <w:sz w:val="28"/>
          <w:szCs w:val="28"/>
          <w:lang w:eastAsia="ru-RU"/>
        </w:rPr>
        <w:t xml:space="preserve">Пугачевского муниципального </w:t>
      </w:r>
      <w:r w:rsidRPr="005D559A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района по форме и в сроки и, установленные порядком разработки, реализации и оценки эффектив-ности муниципальных программ Пугачевского муниципального района и муниципального образования города Пугачева.</w:t>
      </w:r>
    </w:p>
    <w:p w:rsidR="00CC4F91" w:rsidRPr="005D559A" w:rsidRDefault="00CC4F91" w:rsidP="00CC4F9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t>Отчетность по реализации мероприятий подпрограммы № 3 предостав-ляется отделом строительства и архитектуры администрации Пугачевского муниципального района в министерство строительства и жилищно-комму-нального хозяйства Саратовской области по форме и в сроки и, предусмот-</w:t>
      </w:r>
      <w:r w:rsidRPr="005D559A">
        <w:rPr>
          <w:rFonts w:ascii="Times New Roman" w:eastAsia="Times New Roman" w:hAnsi="Times New Roman"/>
          <w:sz w:val="28"/>
          <w:szCs w:val="20"/>
          <w:shd w:val="clear" w:color="auto" w:fill="FFFFFF"/>
          <w:lang w:eastAsia="ru-RU"/>
        </w:rPr>
        <w:lastRenderedPageBreak/>
        <w:t>ренные соглашением о предоставлении субсидии из бюджета субъекта Россий-ской Федерации местному бюджету.</w:t>
      </w:r>
    </w:p>
    <w:p w:rsidR="00CC4F91" w:rsidRPr="005D559A" w:rsidRDefault="00CC4F91" w:rsidP="00CC4F9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559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Участники подпрограммы № 3 несут ответственность за своевременную и качественную реализацию порученных им мероприятий.</w:t>
      </w:r>
    </w:p>
    <w:p w:rsidR="00CC4F91" w:rsidRPr="005D559A" w:rsidRDefault="00CC4F91" w:rsidP="00CC4F9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</w:p>
    <w:p w:rsidR="00CC4F91" w:rsidRPr="005D559A" w:rsidRDefault="00CC4F91" w:rsidP="00CC4F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84F" w:rsidRPr="00F6584F" w:rsidRDefault="00F6584F" w:rsidP="00F658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 w:rsidRPr="00F6584F">
        <w:rPr>
          <w:rFonts w:ascii="Times New Roman" w:hAnsi="Times New Roman"/>
          <w:bCs/>
          <w:sz w:val="28"/>
          <w:szCs w:val="28"/>
        </w:rPr>
        <w:t>Приложение к постановлению администрации Пугачевского муниципального района</w:t>
      </w:r>
    </w:p>
    <w:p w:rsidR="00F6584F" w:rsidRPr="00F6584F" w:rsidRDefault="00F6584F" w:rsidP="00F658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 w:rsidRPr="00F6584F">
        <w:rPr>
          <w:rFonts w:ascii="Times New Roman" w:hAnsi="Times New Roman"/>
          <w:bCs/>
          <w:sz w:val="28"/>
          <w:szCs w:val="28"/>
        </w:rPr>
        <w:t>от 26 января 2021 года № 77</w:t>
      </w:r>
    </w:p>
    <w:p w:rsidR="00F6584F" w:rsidRDefault="00F6584F" w:rsidP="00F658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bCs/>
          <w:sz w:val="28"/>
          <w:szCs w:val="28"/>
        </w:rPr>
      </w:pPr>
      <w:r w:rsidRPr="00F6584F">
        <w:rPr>
          <w:rFonts w:ascii="Times New Roman" w:hAnsi="Times New Roman"/>
          <w:bCs/>
          <w:sz w:val="28"/>
          <w:szCs w:val="28"/>
        </w:rPr>
        <w:t>«Приложение № 20 к муниципальной программе «</w:t>
      </w:r>
      <w:r w:rsidRPr="00F6584F">
        <w:rPr>
          <w:rFonts w:ascii="Times New Roman" w:eastAsia="Times New Roman" w:hAnsi="Times New Roman"/>
          <w:sz w:val="28"/>
          <w:szCs w:val="28"/>
        </w:rPr>
        <w:t>Формирование комфортной городской среды на 2018-2024 годы в муниципальном образовании города Пугачева Саратовской области</w:t>
      </w:r>
      <w:r w:rsidRPr="00F6584F">
        <w:rPr>
          <w:rFonts w:ascii="Times New Roman" w:hAnsi="Times New Roman"/>
          <w:bCs/>
          <w:sz w:val="28"/>
          <w:szCs w:val="28"/>
        </w:rPr>
        <w:t>»</w:t>
      </w:r>
    </w:p>
    <w:p w:rsidR="00F6584F" w:rsidRPr="00F6584F" w:rsidRDefault="00F6584F" w:rsidP="00F6584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(внесены изменения постановлением от </w:t>
      </w:r>
      <w:hyperlink r:id="rId78" w:tooltip="постановление от 26.01.2021 0:00:00 №77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0 февраля 2018 года № 130" w:history="1">
        <w:r w:rsidRPr="00F6584F">
          <w:rPr>
            <w:rStyle w:val="af0"/>
            <w:rFonts w:ascii="Times New Roman" w:hAnsi="Times New Roman"/>
            <w:bCs/>
            <w:sz w:val="28"/>
            <w:szCs w:val="28"/>
          </w:rPr>
          <w:t>26.01.2021г. №77…</w:t>
        </w:r>
      </w:hyperlink>
      <w:r>
        <w:rPr>
          <w:rFonts w:ascii="Times New Roman" w:hAnsi="Times New Roman"/>
          <w:bCs/>
          <w:sz w:val="28"/>
          <w:szCs w:val="28"/>
        </w:rPr>
        <w:t>)</w:t>
      </w:r>
    </w:p>
    <w:p w:rsidR="00F6584F" w:rsidRPr="00F6584F" w:rsidRDefault="00F6584F" w:rsidP="00F6584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F6584F" w:rsidRPr="00F6584F" w:rsidRDefault="00F6584F" w:rsidP="00F6584F">
      <w:pPr>
        <w:widowControl w:val="0"/>
        <w:autoSpaceDE w:val="0"/>
        <w:autoSpaceDN w:val="0"/>
        <w:spacing w:before="1" w:after="0" w:line="240" w:lineRule="auto"/>
        <w:ind w:left="1292"/>
        <w:outlineLvl w:val="1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</w:p>
    <w:p w:rsidR="00F6584F" w:rsidRPr="00F6584F" w:rsidRDefault="00F6584F" w:rsidP="00F6584F">
      <w:pPr>
        <w:widowControl w:val="0"/>
        <w:autoSpaceDE w:val="0"/>
        <w:autoSpaceDN w:val="0"/>
        <w:spacing w:before="1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Порядок</w:t>
      </w:r>
    </w:p>
    <w:p w:rsidR="00F6584F" w:rsidRPr="00F6584F" w:rsidRDefault="00F6584F" w:rsidP="00F6584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584F">
        <w:rPr>
          <w:rFonts w:ascii="Times New Roman" w:eastAsia="Times New Roman" w:hAnsi="Times New Roman"/>
          <w:b/>
          <w:bCs/>
          <w:sz w:val="28"/>
          <w:szCs w:val="28"/>
          <w:lang w:bidi="ru-RU"/>
        </w:rPr>
        <w:t>проведения голосования по отбору общественных территорий</w:t>
      </w:r>
      <w:r w:rsidRPr="00F6584F">
        <w:rPr>
          <w:rFonts w:ascii="Times New Roman" w:eastAsia="Times New Roman" w:hAnsi="Times New Roman"/>
          <w:b/>
          <w:sz w:val="28"/>
          <w:szCs w:val="28"/>
        </w:rPr>
        <w:t xml:space="preserve"> муниципального образования города Пугачева в электронной форме</w:t>
      </w:r>
    </w:p>
    <w:p w:rsidR="00F6584F" w:rsidRPr="00F6584F" w:rsidRDefault="00F6584F" w:rsidP="00F658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b/>
          <w:sz w:val="28"/>
          <w:szCs w:val="28"/>
        </w:rPr>
        <w:t xml:space="preserve">в информационно-телекоммуникационной сети Интернет </w:t>
      </w:r>
    </w:p>
    <w:p w:rsidR="00F6584F" w:rsidRPr="00F6584F" w:rsidRDefault="00F6584F" w:rsidP="00F65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30"/>
          <w:szCs w:val="28"/>
          <w:lang w:bidi="ru-RU"/>
        </w:rPr>
      </w:pPr>
    </w:p>
    <w:p w:rsidR="00F6584F" w:rsidRPr="00F6584F" w:rsidRDefault="00F6584F" w:rsidP="00F658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bidi="ru-RU"/>
        </w:rPr>
      </w:pPr>
      <w:r w:rsidRPr="00F6584F">
        <w:rPr>
          <w:rFonts w:ascii="Times New Roman" w:eastAsia="Times New Roman" w:hAnsi="Times New Roman"/>
          <w:sz w:val="28"/>
          <w:szCs w:val="20"/>
          <w:lang w:bidi="ru-RU"/>
        </w:rPr>
        <w:tab/>
        <w:t xml:space="preserve">1.Голосование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по отбору общественных территорий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города Пугачева проводится в электронной форме в инфор-мационно-телекоммуникационной сети Интернет. </w:t>
      </w:r>
    </w:p>
    <w:p w:rsidR="00F6584F" w:rsidRPr="00F6584F" w:rsidRDefault="00F6584F" w:rsidP="00F65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sz w:val="28"/>
          <w:szCs w:val="20"/>
          <w:lang w:bidi="ru-RU"/>
        </w:rPr>
        <w:t xml:space="preserve">2.Решение о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проведения голосования по отбору общественных терри-торий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города Пугачева в электронной форме в информационно-телекоммуникационной сети Интернет принимает админист-рация Пугачевского муниципального района Саратовской области.</w:t>
      </w:r>
    </w:p>
    <w:p w:rsidR="00F6584F" w:rsidRPr="00F6584F" w:rsidRDefault="00F6584F" w:rsidP="00F6584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sz w:val="28"/>
          <w:szCs w:val="20"/>
          <w:lang w:bidi="ru-RU"/>
        </w:rPr>
        <w:t xml:space="preserve">3.Дата проведения голосования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по отбору общественных территорий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му-ниципального образования города Пугачева в электронной форме в инфор-мационно-телекоммуникационной сети Интернет утверждается постанов-лением администрации Пугачевского муниципального района Саратовской области. </w:t>
      </w:r>
    </w:p>
    <w:p w:rsidR="00F6584F" w:rsidRPr="00F6584F" w:rsidRDefault="00F6584F" w:rsidP="00F6584F">
      <w:pPr>
        <w:widowControl w:val="0"/>
        <w:tabs>
          <w:tab w:val="left" w:pos="-3402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sz w:val="28"/>
          <w:szCs w:val="28"/>
          <w:lang w:bidi="ru-RU"/>
        </w:rPr>
        <w:tab/>
        <w:t xml:space="preserve">4.Информирование граждан о проведении голосования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по отбору обще-ственных территорий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города Пугачева в элект-ронной форме в информационно-телекоммуникационной сети Интернет </w:t>
      </w:r>
      <w:r w:rsidRPr="00F6584F">
        <w:rPr>
          <w:rFonts w:ascii="Times New Roman" w:eastAsia="Times New Roman" w:hAnsi="Times New Roman"/>
          <w:sz w:val="28"/>
          <w:szCs w:val="28"/>
          <w:lang w:bidi="ru-RU"/>
        </w:rPr>
        <w:t>осу-ществляется через средства массовой информации.</w:t>
      </w:r>
    </w:p>
    <w:p w:rsidR="00F6584F" w:rsidRPr="00F6584F" w:rsidRDefault="00F6584F" w:rsidP="00F6584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sz w:val="28"/>
          <w:szCs w:val="28"/>
          <w:lang w:bidi="ru-RU"/>
        </w:rPr>
        <w:t xml:space="preserve">5.Рабочая группа по организации и проведению голосования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по отбору общественных территорий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города Пугачева в электронной форме в информационно-телекоммуникационной сети Интернет </w:t>
      </w:r>
      <w:r w:rsidRPr="00F6584F">
        <w:rPr>
          <w:rFonts w:ascii="Times New Roman" w:eastAsia="Times New Roman" w:hAnsi="Times New Roman"/>
          <w:spacing w:val="-1"/>
          <w:sz w:val="28"/>
          <w:szCs w:val="28"/>
          <w:lang w:bidi="ru-RU"/>
        </w:rPr>
        <w:t xml:space="preserve">формируется </w:t>
      </w:r>
      <w:r w:rsidRPr="00F6584F">
        <w:rPr>
          <w:rFonts w:ascii="Times New Roman" w:eastAsia="Times New Roman" w:hAnsi="Times New Roman"/>
          <w:sz w:val="28"/>
          <w:szCs w:val="28"/>
          <w:lang w:bidi="ru-RU"/>
        </w:rPr>
        <w:t xml:space="preserve">постановлением администрации Пугачевского муниципального района Саратовской области. Рабочая группа осуществляет свою деятельность </w:t>
      </w:r>
      <w:r w:rsidRPr="00F6584F">
        <w:rPr>
          <w:rFonts w:ascii="Times New Roman" w:eastAsia="Times New Roman" w:hAnsi="Times New Roman"/>
          <w:sz w:val="28"/>
          <w:szCs w:val="28"/>
          <w:lang w:bidi="ru-RU"/>
        </w:rPr>
        <w:lastRenderedPageBreak/>
        <w:t>на безвозмездной основе.</w:t>
      </w:r>
    </w:p>
    <w:p w:rsidR="00F6584F" w:rsidRPr="00F6584F" w:rsidRDefault="00F6584F" w:rsidP="00F6584F">
      <w:pPr>
        <w:widowControl w:val="0"/>
        <w:autoSpaceDE w:val="0"/>
        <w:autoSpaceDN w:val="0"/>
        <w:spacing w:after="0" w:line="240" w:lineRule="auto"/>
        <w:ind w:left="102" w:firstLine="566"/>
        <w:jc w:val="both"/>
        <w:rPr>
          <w:rFonts w:ascii="Times New Roman" w:eastAsia="Times New Roman" w:hAnsi="Times New Roman"/>
          <w:sz w:val="28"/>
          <w:szCs w:val="28"/>
          <w:lang w:bidi="ru-RU"/>
        </w:rPr>
      </w:pPr>
      <w:r w:rsidRPr="00F6584F">
        <w:rPr>
          <w:rFonts w:ascii="Times New Roman" w:eastAsia="Times New Roman" w:hAnsi="Times New Roman"/>
          <w:sz w:val="28"/>
          <w:szCs w:val="28"/>
          <w:lang w:bidi="ru-RU"/>
        </w:rPr>
        <w:t xml:space="preserve">6.Итоги голосования </w:t>
      </w:r>
      <w:r w:rsidRPr="00F6584F">
        <w:rPr>
          <w:rFonts w:ascii="Times New Roman" w:eastAsia="Times New Roman" w:hAnsi="Times New Roman"/>
          <w:bCs/>
          <w:sz w:val="28"/>
          <w:szCs w:val="28"/>
          <w:lang w:bidi="ru-RU"/>
        </w:rPr>
        <w:t>по отбору общественных территорий</w:t>
      </w:r>
      <w:r w:rsidRPr="00F6584F">
        <w:rPr>
          <w:rFonts w:ascii="Times New Roman" w:eastAsia="Times New Roman" w:hAnsi="Times New Roman"/>
          <w:sz w:val="28"/>
          <w:szCs w:val="28"/>
        </w:rPr>
        <w:t xml:space="preserve"> муници-пального образования города Пугачева в электронной форме в информа-ционно-телекоммуникационной сети Интернет </w:t>
      </w:r>
      <w:r w:rsidRPr="00F6584F">
        <w:rPr>
          <w:rFonts w:ascii="Times New Roman" w:eastAsia="Times New Roman" w:hAnsi="Times New Roman"/>
          <w:sz w:val="28"/>
          <w:szCs w:val="28"/>
          <w:lang w:bidi="ru-RU"/>
        </w:rPr>
        <w:t>подлежат официальномуопуб-ликованию.</w:t>
      </w:r>
    </w:p>
    <w:p w:rsidR="00F6584F" w:rsidRPr="00F6584F" w:rsidRDefault="00F6584F" w:rsidP="00F6584F"/>
    <w:p w:rsidR="00F6584F" w:rsidRPr="00F6584F" w:rsidRDefault="00F6584F" w:rsidP="00F65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84F" w:rsidRPr="00F6584F" w:rsidRDefault="00F6584F" w:rsidP="00F658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4F91" w:rsidRPr="005D559A" w:rsidRDefault="00CC4F91" w:rsidP="00CC4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4083" w:rsidRDefault="009E4083" w:rsidP="00CC4F91">
      <w:pPr>
        <w:spacing w:after="0" w:line="240" w:lineRule="auto"/>
        <w:ind w:left="7655" w:hanging="7655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9E4083" w:rsidSect="009E4083">
          <w:pgSz w:w="11906" w:h="16838"/>
          <w:pgMar w:top="1134" w:right="567" w:bottom="851" w:left="1701" w:header="709" w:footer="709" w:gutter="0"/>
          <w:cols w:space="720"/>
        </w:sectPr>
      </w:pPr>
    </w:p>
    <w:p w:rsidR="00CC4F91" w:rsidRPr="005D559A" w:rsidRDefault="00CC4F91" w:rsidP="00CC4F91">
      <w:pPr>
        <w:spacing w:after="0" w:line="240" w:lineRule="auto"/>
        <w:ind w:left="7655" w:hanging="765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4F91" w:rsidRPr="005D559A" w:rsidRDefault="00CC4F91" w:rsidP="00CC4F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CC4F91" w:rsidRPr="005D559A" w:rsidSect="008210C2">
          <w:pgSz w:w="16838" w:h="11906" w:orient="landscape"/>
          <w:pgMar w:top="567" w:right="851" w:bottom="1701" w:left="1134" w:header="709" w:footer="709" w:gutter="0"/>
          <w:cols w:space="720"/>
        </w:sectPr>
      </w:pPr>
    </w:p>
    <w:p w:rsidR="00CC4F91" w:rsidRPr="00710C01" w:rsidRDefault="00CC4F91" w:rsidP="00413C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</w:pPr>
    </w:p>
    <w:sectPr w:rsidR="00CC4F91" w:rsidRPr="00710C01" w:rsidSect="00CC4F91">
      <w:pgSz w:w="16838" w:h="11906" w:orient="landscape"/>
      <w:pgMar w:top="567" w:right="851" w:bottom="170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272" w:rsidRDefault="00AF4272" w:rsidP="001F1799">
      <w:pPr>
        <w:spacing w:after="0" w:line="240" w:lineRule="auto"/>
      </w:pPr>
      <w:r>
        <w:separator/>
      </w:r>
    </w:p>
  </w:endnote>
  <w:endnote w:type="continuationSeparator" w:id="1">
    <w:p w:rsidR="00AF4272" w:rsidRDefault="00AF4272" w:rsidP="001F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2F" w:rsidRDefault="003D592F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2F" w:rsidRDefault="003D592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2F" w:rsidRDefault="003D592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272" w:rsidRDefault="00AF4272" w:rsidP="001F1799">
      <w:pPr>
        <w:spacing w:after="0" w:line="240" w:lineRule="auto"/>
      </w:pPr>
      <w:r>
        <w:separator/>
      </w:r>
    </w:p>
  </w:footnote>
  <w:footnote w:type="continuationSeparator" w:id="1">
    <w:p w:rsidR="00AF4272" w:rsidRDefault="00AF4272" w:rsidP="001F1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2F" w:rsidRDefault="003D592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2F" w:rsidRDefault="003D592F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2F" w:rsidRDefault="003D59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7160"/>
    <w:multiLevelType w:val="hybridMultilevel"/>
    <w:tmpl w:val="2FECD372"/>
    <w:lvl w:ilvl="0" w:tplc="92CCF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9138F"/>
    <w:multiLevelType w:val="hybridMultilevel"/>
    <w:tmpl w:val="44DE8E64"/>
    <w:lvl w:ilvl="0" w:tplc="34F2A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D07A95"/>
    <w:multiLevelType w:val="hybridMultilevel"/>
    <w:tmpl w:val="FD90FFF0"/>
    <w:lvl w:ilvl="0" w:tplc="5562F470">
      <w:start w:val="1"/>
      <w:numFmt w:val="bullet"/>
      <w:lvlText w:val=""/>
      <w:lvlJc w:val="left"/>
      <w:pPr>
        <w:tabs>
          <w:tab w:val="num" w:pos="302"/>
        </w:tabs>
        <w:ind w:left="359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131A730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340C7"/>
    <w:multiLevelType w:val="hybridMultilevel"/>
    <w:tmpl w:val="FB4AD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F3B94"/>
    <w:multiLevelType w:val="hybridMultilevel"/>
    <w:tmpl w:val="C992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B2814"/>
    <w:multiLevelType w:val="hybridMultilevel"/>
    <w:tmpl w:val="76FE5CE0"/>
    <w:lvl w:ilvl="0" w:tplc="BCCEE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D0101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D441C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639A8"/>
    <w:multiLevelType w:val="hybridMultilevel"/>
    <w:tmpl w:val="49EAF20E"/>
    <w:lvl w:ilvl="0" w:tplc="6BF27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6091E"/>
    <w:multiLevelType w:val="hybridMultilevel"/>
    <w:tmpl w:val="0504BB96"/>
    <w:lvl w:ilvl="0" w:tplc="6C347B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9240E"/>
    <w:multiLevelType w:val="hybridMultilevel"/>
    <w:tmpl w:val="1D442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53E81"/>
    <w:multiLevelType w:val="hybridMultilevel"/>
    <w:tmpl w:val="EEEC5500"/>
    <w:lvl w:ilvl="0" w:tplc="639E42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3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5"/>
  </w:num>
  <w:num w:numId="14">
    <w:abstractNumId w:val="5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8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2662"/>
    <w:rsid w:val="0000248A"/>
    <w:rsid w:val="0000514A"/>
    <w:rsid w:val="0000791F"/>
    <w:rsid w:val="00010F42"/>
    <w:rsid w:val="00016BA7"/>
    <w:rsid w:val="00020486"/>
    <w:rsid w:val="00031A86"/>
    <w:rsid w:val="0003608F"/>
    <w:rsid w:val="00051391"/>
    <w:rsid w:val="00054F67"/>
    <w:rsid w:val="000579B1"/>
    <w:rsid w:val="00061868"/>
    <w:rsid w:val="000676E2"/>
    <w:rsid w:val="0007157F"/>
    <w:rsid w:val="00071E7B"/>
    <w:rsid w:val="0007229A"/>
    <w:rsid w:val="00072EB0"/>
    <w:rsid w:val="000833EB"/>
    <w:rsid w:val="000870B0"/>
    <w:rsid w:val="00087238"/>
    <w:rsid w:val="000874A6"/>
    <w:rsid w:val="00090853"/>
    <w:rsid w:val="00090F71"/>
    <w:rsid w:val="00095028"/>
    <w:rsid w:val="00097067"/>
    <w:rsid w:val="000A1208"/>
    <w:rsid w:val="000A142E"/>
    <w:rsid w:val="000A3CE1"/>
    <w:rsid w:val="000A5DA5"/>
    <w:rsid w:val="000B242A"/>
    <w:rsid w:val="000B4E3F"/>
    <w:rsid w:val="000B5A2B"/>
    <w:rsid w:val="000B73C0"/>
    <w:rsid w:val="000C2597"/>
    <w:rsid w:val="000C6E02"/>
    <w:rsid w:val="000C7E5D"/>
    <w:rsid w:val="000E1CD1"/>
    <w:rsid w:val="000E5504"/>
    <w:rsid w:val="000F3252"/>
    <w:rsid w:val="00105D20"/>
    <w:rsid w:val="00107B63"/>
    <w:rsid w:val="001124BA"/>
    <w:rsid w:val="00112EFD"/>
    <w:rsid w:val="001147BF"/>
    <w:rsid w:val="00123767"/>
    <w:rsid w:val="00123814"/>
    <w:rsid w:val="00133CFC"/>
    <w:rsid w:val="00135F29"/>
    <w:rsid w:val="00136941"/>
    <w:rsid w:val="00141816"/>
    <w:rsid w:val="00142481"/>
    <w:rsid w:val="00146FF5"/>
    <w:rsid w:val="00153179"/>
    <w:rsid w:val="001546B8"/>
    <w:rsid w:val="001550C9"/>
    <w:rsid w:val="00156432"/>
    <w:rsid w:val="00156998"/>
    <w:rsid w:val="00157C5C"/>
    <w:rsid w:val="001624ED"/>
    <w:rsid w:val="00171E2D"/>
    <w:rsid w:val="00176ED6"/>
    <w:rsid w:val="00182718"/>
    <w:rsid w:val="001828EC"/>
    <w:rsid w:val="00185562"/>
    <w:rsid w:val="00187AEC"/>
    <w:rsid w:val="00195001"/>
    <w:rsid w:val="001959B6"/>
    <w:rsid w:val="00195E46"/>
    <w:rsid w:val="00196D3B"/>
    <w:rsid w:val="001A298B"/>
    <w:rsid w:val="001A5924"/>
    <w:rsid w:val="001A5CE1"/>
    <w:rsid w:val="001A697B"/>
    <w:rsid w:val="001A6FC5"/>
    <w:rsid w:val="001B0E91"/>
    <w:rsid w:val="001B67C4"/>
    <w:rsid w:val="001B7468"/>
    <w:rsid w:val="001B7656"/>
    <w:rsid w:val="001C1BE2"/>
    <w:rsid w:val="001C213D"/>
    <w:rsid w:val="001D30ED"/>
    <w:rsid w:val="001D3AB2"/>
    <w:rsid w:val="001E15A7"/>
    <w:rsid w:val="001E5DD5"/>
    <w:rsid w:val="001F1035"/>
    <w:rsid w:val="001F1799"/>
    <w:rsid w:val="001F2C98"/>
    <w:rsid w:val="001F7491"/>
    <w:rsid w:val="002031A8"/>
    <w:rsid w:val="00204BD1"/>
    <w:rsid w:val="002051F5"/>
    <w:rsid w:val="00205ABF"/>
    <w:rsid w:val="002079BF"/>
    <w:rsid w:val="00214790"/>
    <w:rsid w:val="00216A11"/>
    <w:rsid w:val="002240B8"/>
    <w:rsid w:val="00230A0F"/>
    <w:rsid w:val="002316B9"/>
    <w:rsid w:val="002319A2"/>
    <w:rsid w:val="0023446C"/>
    <w:rsid w:val="00236855"/>
    <w:rsid w:val="00236C67"/>
    <w:rsid w:val="002436C4"/>
    <w:rsid w:val="00243DB7"/>
    <w:rsid w:val="00244BEF"/>
    <w:rsid w:val="002518F2"/>
    <w:rsid w:val="002619F9"/>
    <w:rsid w:val="00264C9F"/>
    <w:rsid w:val="00270A7D"/>
    <w:rsid w:val="00273DE3"/>
    <w:rsid w:val="002758FD"/>
    <w:rsid w:val="00286427"/>
    <w:rsid w:val="002932E5"/>
    <w:rsid w:val="00294EE9"/>
    <w:rsid w:val="00297368"/>
    <w:rsid w:val="00297BF0"/>
    <w:rsid w:val="002A5925"/>
    <w:rsid w:val="002A6347"/>
    <w:rsid w:val="002B13E5"/>
    <w:rsid w:val="002B183A"/>
    <w:rsid w:val="002B6A79"/>
    <w:rsid w:val="002C75B8"/>
    <w:rsid w:val="002C7E5D"/>
    <w:rsid w:val="002D05EA"/>
    <w:rsid w:val="002D0FBD"/>
    <w:rsid w:val="002D496B"/>
    <w:rsid w:val="002E34D6"/>
    <w:rsid w:val="002E3639"/>
    <w:rsid w:val="003026E2"/>
    <w:rsid w:val="003039A4"/>
    <w:rsid w:val="00313DCF"/>
    <w:rsid w:val="00314480"/>
    <w:rsid w:val="00330507"/>
    <w:rsid w:val="0033574A"/>
    <w:rsid w:val="00335F27"/>
    <w:rsid w:val="00340183"/>
    <w:rsid w:val="00341E5B"/>
    <w:rsid w:val="00344C00"/>
    <w:rsid w:val="00345086"/>
    <w:rsid w:val="00361669"/>
    <w:rsid w:val="00365EE6"/>
    <w:rsid w:val="003769F4"/>
    <w:rsid w:val="0038051E"/>
    <w:rsid w:val="003846EF"/>
    <w:rsid w:val="00390B3F"/>
    <w:rsid w:val="00392D0F"/>
    <w:rsid w:val="003A11DA"/>
    <w:rsid w:val="003A2679"/>
    <w:rsid w:val="003B511B"/>
    <w:rsid w:val="003C1530"/>
    <w:rsid w:val="003C4FDC"/>
    <w:rsid w:val="003D03E2"/>
    <w:rsid w:val="003D329C"/>
    <w:rsid w:val="003D4DFC"/>
    <w:rsid w:val="003D592F"/>
    <w:rsid w:val="003D6395"/>
    <w:rsid w:val="003E097B"/>
    <w:rsid w:val="003E32F5"/>
    <w:rsid w:val="003E387A"/>
    <w:rsid w:val="003E5491"/>
    <w:rsid w:val="003E6BB6"/>
    <w:rsid w:val="003F0B6F"/>
    <w:rsid w:val="003F0E27"/>
    <w:rsid w:val="003F4523"/>
    <w:rsid w:val="003F586D"/>
    <w:rsid w:val="003F5CD2"/>
    <w:rsid w:val="0040597F"/>
    <w:rsid w:val="004125EA"/>
    <w:rsid w:val="00413C82"/>
    <w:rsid w:val="004145AB"/>
    <w:rsid w:val="0041647D"/>
    <w:rsid w:val="00425FA8"/>
    <w:rsid w:val="004267F2"/>
    <w:rsid w:val="00430387"/>
    <w:rsid w:val="00432FFB"/>
    <w:rsid w:val="00435E89"/>
    <w:rsid w:val="00437793"/>
    <w:rsid w:val="00440136"/>
    <w:rsid w:val="00451C9F"/>
    <w:rsid w:val="00452E32"/>
    <w:rsid w:val="00453142"/>
    <w:rsid w:val="00463FBB"/>
    <w:rsid w:val="00471B47"/>
    <w:rsid w:val="004747D8"/>
    <w:rsid w:val="00476D4F"/>
    <w:rsid w:val="00483179"/>
    <w:rsid w:val="00483947"/>
    <w:rsid w:val="00485FA3"/>
    <w:rsid w:val="00490B90"/>
    <w:rsid w:val="00493F2B"/>
    <w:rsid w:val="004B192A"/>
    <w:rsid w:val="004B6B85"/>
    <w:rsid w:val="004B7407"/>
    <w:rsid w:val="004C013E"/>
    <w:rsid w:val="004C57FE"/>
    <w:rsid w:val="004C5CCC"/>
    <w:rsid w:val="004C72F4"/>
    <w:rsid w:val="004D10D7"/>
    <w:rsid w:val="004D40AC"/>
    <w:rsid w:val="004D47C0"/>
    <w:rsid w:val="004E0E1F"/>
    <w:rsid w:val="004E14EB"/>
    <w:rsid w:val="004F1236"/>
    <w:rsid w:val="004F55A5"/>
    <w:rsid w:val="004F6E3F"/>
    <w:rsid w:val="004F7A42"/>
    <w:rsid w:val="005055A8"/>
    <w:rsid w:val="00507F3F"/>
    <w:rsid w:val="005116F7"/>
    <w:rsid w:val="005117D0"/>
    <w:rsid w:val="0052729E"/>
    <w:rsid w:val="00530688"/>
    <w:rsid w:val="00541701"/>
    <w:rsid w:val="0054333B"/>
    <w:rsid w:val="00545F73"/>
    <w:rsid w:val="00551BCC"/>
    <w:rsid w:val="00557C9F"/>
    <w:rsid w:val="00557D9A"/>
    <w:rsid w:val="005601EE"/>
    <w:rsid w:val="00560CD9"/>
    <w:rsid w:val="00564B48"/>
    <w:rsid w:val="005653E8"/>
    <w:rsid w:val="00566914"/>
    <w:rsid w:val="00567641"/>
    <w:rsid w:val="0057282F"/>
    <w:rsid w:val="00587DB4"/>
    <w:rsid w:val="00595B9F"/>
    <w:rsid w:val="0059756A"/>
    <w:rsid w:val="005A10C1"/>
    <w:rsid w:val="005A14B1"/>
    <w:rsid w:val="005A16E8"/>
    <w:rsid w:val="005A4E56"/>
    <w:rsid w:val="005A66E2"/>
    <w:rsid w:val="005B3B69"/>
    <w:rsid w:val="005B4B20"/>
    <w:rsid w:val="005C62DF"/>
    <w:rsid w:val="005D0598"/>
    <w:rsid w:val="005D2B81"/>
    <w:rsid w:val="005D3CA8"/>
    <w:rsid w:val="005D6181"/>
    <w:rsid w:val="005D7793"/>
    <w:rsid w:val="005E2904"/>
    <w:rsid w:val="005E2F52"/>
    <w:rsid w:val="005F7B5E"/>
    <w:rsid w:val="00600B88"/>
    <w:rsid w:val="00600CD1"/>
    <w:rsid w:val="00610229"/>
    <w:rsid w:val="00613483"/>
    <w:rsid w:val="00620935"/>
    <w:rsid w:val="006226A7"/>
    <w:rsid w:val="00634FE7"/>
    <w:rsid w:val="00637D06"/>
    <w:rsid w:val="00642851"/>
    <w:rsid w:val="00646F07"/>
    <w:rsid w:val="00656A58"/>
    <w:rsid w:val="00656C9A"/>
    <w:rsid w:val="006570B2"/>
    <w:rsid w:val="0065787E"/>
    <w:rsid w:val="00660EB0"/>
    <w:rsid w:val="00661C41"/>
    <w:rsid w:val="00664F6E"/>
    <w:rsid w:val="00665664"/>
    <w:rsid w:val="006733E0"/>
    <w:rsid w:val="0067435E"/>
    <w:rsid w:val="00675508"/>
    <w:rsid w:val="00677C8D"/>
    <w:rsid w:val="00682458"/>
    <w:rsid w:val="00686F76"/>
    <w:rsid w:val="00694F6B"/>
    <w:rsid w:val="00695209"/>
    <w:rsid w:val="006974FE"/>
    <w:rsid w:val="006A29E1"/>
    <w:rsid w:val="006A6137"/>
    <w:rsid w:val="006A726A"/>
    <w:rsid w:val="006A7EEF"/>
    <w:rsid w:val="006B0328"/>
    <w:rsid w:val="006B2BAB"/>
    <w:rsid w:val="006B356F"/>
    <w:rsid w:val="006B405C"/>
    <w:rsid w:val="006B4986"/>
    <w:rsid w:val="006C2225"/>
    <w:rsid w:val="006C2AE3"/>
    <w:rsid w:val="006C6526"/>
    <w:rsid w:val="006D1D08"/>
    <w:rsid w:val="006D5B0E"/>
    <w:rsid w:val="006E44CA"/>
    <w:rsid w:val="006F7C32"/>
    <w:rsid w:val="00700AFE"/>
    <w:rsid w:val="00706199"/>
    <w:rsid w:val="007079A8"/>
    <w:rsid w:val="00710C98"/>
    <w:rsid w:val="00711374"/>
    <w:rsid w:val="00711611"/>
    <w:rsid w:val="007121CF"/>
    <w:rsid w:val="00714ED8"/>
    <w:rsid w:val="00722B60"/>
    <w:rsid w:val="007261B4"/>
    <w:rsid w:val="00736C31"/>
    <w:rsid w:val="00737CBC"/>
    <w:rsid w:val="0074086B"/>
    <w:rsid w:val="00740A85"/>
    <w:rsid w:val="0074309D"/>
    <w:rsid w:val="00743E92"/>
    <w:rsid w:val="00744646"/>
    <w:rsid w:val="007534A4"/>
    <w:rsid w:val="00753599"/>
    <w:rsid w:val="00756718"/>
    <w:rsid w:val="00763842"/>
    <w:rsid w:val="00767CBA"/>
    <w:rsid w:val="00771FFD"/>
    <w:rsid w:val="007771D2"/>
    <w:rsid w:val="00780613"/>
    <w:rsid w:val="00780724"/>
    <w:rsid w:val="00782B54"/>
    <w:rsid w:val="0078336F"/>
    <w:rsid w:val="00794D3A"/>
    <w:rsid w:val="00796643"/>
    <w:rsid w:val="007B0E29"/>
    <w:rsid w:val="007B451A"/>
    <w:rsid w:val="007B76AE"/>
    <w:rsid w:val="007C1D78"/>
    <w:rsid w:val="007C34C2"/>
    <w:rsid w:val="007C788B"/>
    <w:rsid w:val="007D10F4"/>
    <w:rsid w:val="007E1178"/>
    <w:rsid w:val="007E23B1"/>
    <w:rsid w:val="0080078B"/>
    <w:rsid w:val="00801D2B"/>
    <w:rsid w:val="008071AD"/>
    <w:rsid w:val="00815AB2"/>
    <w:rsid w:val="00820E36"/>
    <w:rsid w:val="008210C2"/>
    <w:rsid w:val="00827866"/>
    <w:rsid w:val="00830B08"/>
    <w:rsid w:val="00832E09"/>
    <w:rsid w:val="00841ABF"/>
    <w:rsid w:val="008441F6"/>
    <w:rsid w:val="008447D0"/>
    <w:rsid w:val="00853157"/>
    <w:rsid w:val="00853571"/>
    <w:rsid w:val="00856AE1"/>
    <w:rsid w:val="008619AC"/>
    <w:rsid w:val="0087003F"/>
    <w:rsid w:val="00884F5B"/>
    <w:rsid w:val="00885443"/>
    <w:rsid w:val="008967DF"/>
    <w:rsid w:val="00897D4E"/>
    <w:rsid w:val="008A230B"/>
    <w:rsid w:val="008A314E"/>
    <w:rsid w:val="008A4743"/>
    <w:rsid w:val="008A7086"/>
    <w:rsid w:val="008B44A9"/>
    <w:rsid w:val="008B48E2"/>
    <w:rsid w:val="008B5B1B"/>
    <w:rsid w:val="008B68C0"/>
    <w:rsid w:val="008B68FD"/>
    <w:rsid w:val="008C247F"/>
    <w:rsid w:val="008C5778"/>
    <w:rsid w:val="008C7A06"/>
    <w:rsid w:val="008D2BE3"/>
    <w:rsid w:val="008D4296"/>
    <w:rsid w:val="008D471C"/>
    <w:rsid w:val="008E0418"/>
    <w:rsid w:val="008E051A"/>
    <w:rsid w:val="008F03B2"/>
    <w:rsid w:val="008F0848"/>
    <w:rsid w:val="0090473E"/>
    <w:rsid w:val="00910E74"/>
    <w:rsid w:val="0091197A"/>
    <w:rsid w:val="00911AE5"/>
    <w:rsid w:val="0091348D"/>
    <w:rsid w:val="00913AAF"/>
    <w:rsid w:val="0091463D"/>
    <w:rsid w:val="00916896"/>
    <w:rsid w:val="009205BC"/>
    <w:rsid w:val="009205F3"/>
    <w:rsid w:val="0092067A"/>
    <w:rsid w:val="00922EB4"/>
    <w:rsid w:val="0092427A"/>
    <w:rsid w:val="00924C44"/>
    <w:rsid w:val="00944A75"/>
    <w:rsid w:val="00946FC0"/>
    <w:rsid w:val="00952091"/>
    <w:rsid w:val="00955509"/>
    <w:rsid w:val="00962DA8"/>
    <w:rsid w:val="00963AF7"/>
    <w:rsid w:val="009649CA"/>
    <w:rsid w:val="00967FA0"/>
    <w:rsid w:val="00970578"/>
    <w:rsid w:val="009707DC"/>
    <w:rsid w:val="00973DD4"/>
    <w:rsid w:val="00974E36"/>
    <w:rsid w:val="009778D0"/>
    <w:rsid w:val="00977F9A"/>
    <w:rsid w:val="00982064"/>
    <w:rsid w:val="0098606B"/>
    <w:rsid w:val="009903A8"/>
    <w:rsid w:val="009964BC"/>
    <w:rsid w:val="009965A3"/>
    <w:rsid w:val="009A2D86"/>
    <w:rsid w:val="009B394D"/>
    <w:rsid w:val="009B4323"/>
    <w:rsid w:val="009C1974"/>
    <w:rsid w:val="009C5088"/>
    <w:rsid w:val="009D0D85"/>
    <w:rsid w:val="009D4E88"/>
    <w:rsid w:val="009E0C06"/>
    <w:rsid w:val="009E222E"/>
    <w:rsid w:val="009E4083"/>
    <w:rsid w:val="009E65D5"/>
    <w:rsid w:val="009F0B20"/>
    <w:rsid w:val="009F27C0"/>
    <w:rsid w:val="00A01905"/>
    <w:rsid w:val="00A04691"/>
    <w:rsid w:val="00A0649B"/>
    <w:rsid w:val="00A106E1"/>
    <w:rsid w:val="00A31A55"/>
    <w:rsid w:val="00A36262"/>
    <w:rsid w:val="00A42FA5"/>
    <w:rsid w:val="00A4527A"/>
    <w:rsid w:val="00A4782B"/>
    <w:rsid w:val="00A507E5"/>
    <w:rsid w:val="00A5398F"/>
    <w:rsid w:val="00A54759"/>
    <w:rsid w:val="00A559CB"/>
    <w:rsid w:val="00A6140C"/>
    <w:rsid w:val="00A63212"/>
    <w:rsid w:val="00A647A8"/>
    <w:rsid w:val="00A67497"/>
    <w:rsid w:val="00A70E24"/>
    <w:rsid w:val="00A74D5A"/>
    <w:rsid w:val="00A9258B"/>
    <w:rsid w:val="00A979EE"/>
    <w:rsid w:val="00AA672A"/>
    <w:rsid w:val="00AA68EC"/>
    <w:rsid w:val="00AA6ECF"/>
    <w:rsid w:val="00AC5BF0"/>
    <w:rsid w:val="00AC704A"/>
    <w:rsid w:val="00AD1178"/>
    <w:rsid w:val="00AD2662"/>
    <w:rsid w:val="00AD3E70"/>
    <w:rsid w:val="00AD4666"/>
    <w:rsid w:val="00AD5285"/>
    <w:rsid w:val="00AD7EE8"/>
    <w:rsid w:val="00AE16CD"/>
    <w:rsid w:val="00AE1B1B"/>
    <w:rsid w:val="00AE1BDB"/>
    <w:rsid w:val="00AE2CE2"/>
    <w:rsid w:val="00AF1AD9"/>
    <w:rsid w:val="00AF3E10"/>
    <w:rsid w:val="00AF4272"/>
    <w:rsid w:val="00B0567B"/>
    <w:rsid w:val="00B068BA"/>
    <w:rsid w:val="00B079F0"/>
    <w:rsid w:val="00B12301"/>
    <w:rsid w:val="00B12717"/>
    <w:rsid w:val="00B131EA"/>
    <w:rsid w:val="00B20DEC"/>
    <w:rsid w:val="00B2325C"/>
    <w:rsid w:val="00B24F57"/>
    <w:rsid w:val="00B25020"/>
    <w:rsid w:val="00B255A2"/>
    <w:rsid w:val="00B339B2"/>
    <w:rsid w:val="00B361E8"/>
    <w:rsid w:val="00B37725"/>
    <w:rsid w:val="00B405DD"/>
    <w:rsid w:val="00B42213"/>
    <w:rsid w:val="00B53B4B"/>
    <w:rsid w:val="00B5479D"/>
    <w:rsid w:val="00B55941"/>
    <w:rsid w:val="00B56EC0"/>
    <w:rsid w:val="00B57645"/>
    <w:rsid w:val="00B57BBD"/>
    <w:rsid w:val="00B60EA5"/>
    <w:rsid w:val="00B65588"/>
    <w:rsid w:val="00B6743E"/>
    <w:rsid w:val="00B71B5A"/>
    <w:rsid w:val="00B724EB"/>
    <w:rsid w:val="00B77C29"/>
    <w:rsid w:val="00B77C8B"/>
    <w:rsid w:val="00B82128"/>
    <w:rsid w:val="00B86108"/>
    <w:rsid w:val="00B867A1"/>
    <w:rsid w:val="00B86E7A"/>
    <w:rsid w:val="00B90376"/>
    <w:rsid w:val="00B90BB8"/>
    <w:rsid w:val="00B920E6"/>
    <w:rsid w:val="00BC237F"/>
    <w:rsid w:val="00BC4A9E"/>
    <w:rsid w:val="00BD5087"/>
    <w:rsid w:val="00BD5D41"/>
    <w:rsid w:val="00BE21BC"/>
    <w:rsid w:val="00BE355D"/>
    <w:rsid w:val="00BE77BC"/>
    <w:rsid w:val="00BF031B"/>
    <w:rsid w:val="00BF37CB"/>
    <w:rsid w:val="00C11464"/>
    <w:rsid w:val="00C13E9F"/>
    <w:rsid w:val="00C148FB"/>
    <w:rsid w:val="00C15995"/>
    <w:rsid w:val="00C163FD"/>
    <w:rsid w:val="00C16896"/>
    <w:rsid w:val="00C214BA"/>
    <w:rsid w:val="00C23BCA"/>
    <w:rsid w:val="00C307F6"/>
    <w:rsid w:val="00C31C74"/>
    <w:rsid w:val="00C33A84"/>
    <w:rsid w:val="00C343C8"/>
    <w:rsid w:val="00C50F92"/>
    <w:rsid w:val="00C53FBC"/>
    <w:rsid w:val="00C5730F"/>
    <w:rsid w:val="00C66B8B"/>
    <w:rsid w:val="00C70694"/>
    <w:rsid w:val="00C72828"/>
    <w:rsid w:val="00C734D9"/>
    <w:rsid w:val="00C73AAE"/>
    <w:rsid w:val="00C73DDE"/>
    <w:rsid w:val="00C76067"/>
    <w:rsid w:val="00C7690F"/>
    <w:rsid w:val="00C80731"/>
    <w:rsid w:val="00C85A04"/>
    <w:rsid w:val="00C915CC"/>
    <w:rsid w:val="00CA6555"/>
    <w:rsid w:val="00CB7DBA"/>
    <w:rsid w:val="00CC02FB"/>
    <w:rsid w:val="00CC37BD"/>
    <w:rsid w:val="00CC4F91"/>
    <w:rsid w:val="00CC598E"/>
    <w:rsid w:val="00CD0639"/>
    <w:rsid w:val="00CD5BAA"/>
    <w:rsid w:val="00CD6EC6"/>
    <w:rsid w:val="00CE066D"/>
    <w:rsid w:val="00CE335A"/>
    <w:rsid w:val="00CF15F9"/>
    <w:rsid w:val="00CF656E"/>
    <w:rsid w:val="00D01684"/>
    <w:rsid w:val="00D02DBF"/>
    <w:rsid w:val="00D039EF"/>
    <w:rsid w:val="00D1473F"/>
    <w:rsid w:val="00D17502"/>
    <w:rsid w:val="00D25847"/>
    <w:rsid w:val="00D33894"/>
    <w:rsid w:val="00D33B9D"/>
    <w:rsid w:val="00D352FF"/>
    <w:rsid w:val="00D36840"/>
    <w:rsid w:val="00D42A05"/>
    <w:rsid w:val="00D4376D"/>
    <w:rsid w:val="00D50BCA"/>
    <w:rsid w:val="00D55703"/>
    <w:rsid w:val="00D623D4"/>
    <w:rsid w:val="00D62D32"/>
    <w:rsid w:val="00D70B69"/>
    <w:rsid w:val="00D7701E"/>
    <w:rsid w:val="00D771A9"/>
    <w:rsid w:val="00D814F2"/>
    <w:rsid w:val="00D870CA"/>
    <w:rsid w:val="00D949CE"/>
    <w:rsid w:val="00D97D46"/>
    <w:rsid w:val="00DA1B16"/>
    <w:rsid w:val="00DA5801"/>
    <w:rsid w:val="00DA7FFE"/>
    <w:rsid w:val="00DC2273"/>
    <w:rsid w:val="00DC4A43"/>
    <w:rsid w:val="00DC64A2"/>
    <w:rsid w:val="00DD0C26"/>
    <w:rsid w:val="00DD1240"/>
    <w:rsid w:val="00DD3794"/>
    <w:rsid w:val="00DD3984"/>
    <w:rsid w:val="00DD6E51"/>
    <w:rsid w:val="00DE0401"/>
    <w:rsid w:val="00DE1EBC"/>
    <w:rsid w:val="00DE2C5B"/>
    <w:rsid w:val="00DE754A"/>
    <w:rsid w:val="00DE7D91"/>
    <w:rsid w:val="00DF0F35"/>
    <w:rsid w:val="00DF1ED0"/>
    <w:rsid w:val="00E009AC"/>
    <w:rsid w:val="00E04F67"/>
    <w:rsid w:val="00E149F5"/>
    <w:rsid w:val="00E14B40"/>
    <w:rsid w:val="00E20570"/>
    <w:rsid w:val="00E20D0D"/>
    <w:rsid w:val="00E23FDE"/>
    <w:rsid w:val="00E265A4"/>
    <w:rsid w:val="00E36E38"/>
    <w:rsid w:val="00E43B7E"/>
    <w:rsid w:val="00E5171B"/>
    <w:rsid w:val="00E5423E"/>
    <w:rsid w:val="00E579EE"/>
    <w:rsid w:val="00E61ABC"/>
    <w:rsid w:val="00E622EA"/>
    <w:rsid w:val="00E65C9B"/>
    <w:rsid w:val="00E67866"/>
    <w:rsid w:val="00E67AB4"/>
    <w:rsid w:val="00E73244"/>
    <w:rsid w:val="00E856DC"/>
    <w:rsid w:val="00E85BD9"/>
    <w:rsid w:val="00E87855"/>
    <w:rsid w:val="00E90241"/>
    <w:rsid w:val="00E95C16"/>
    <w:rsid w:val="00EA0F8F"/>
    <w:rsid w:val="00EB1F4A"/>
    <w:rsid w:val="00EB35C1"/>
    <w:rsid w:val="00EB62D5"/>
    <w:rsid w:val="00EC3215"/>
    <w:rsid w:val="00EC7301"/>
    <w:rsid w:val="00ED4EC9"/>
    <w:rsid w:val="00ED7120"/>
    <w:rsid w:val="00EE76A8"/>
    <w:rsid w:val="00EF2EA1"/>
    <w:rsid w:val="00F0001B"/>
    <w:rsid w:val="00F03E47"/>
    <w:rsid w:val="00F04D09"/>
    <w:rsid w:val="00F1644A"/>
    <w:rsid w:val="00F16DF4"/>
    <w:rsid w:val="00F20D65"/>
    <w:rsid w:val="00F21AED"/>
    <w:rsid w:val="00F241CA"/>
    <w:rsid w:val="00F25139"/>
    <w:rsid w:val="00F2799E"/>
    <w:rsid w:val="00F35B4C"/>
    <w:rsid w:val="00F510D3"/>
    <w:rsid w:val="00F634A4"/>
    <w:rsid w:val="00F646D5"/>
    <w:rsid w:val="00F6584F"/>
    <w:rsid w:val="00F67332"/>
    <w:rsid w:val="00F81B31"/>
    <w:rsid w:val="00F821ED"/>
    <w:rsid w:val="00F84796"/>
    <w:rsid w:val="00F93677"/>
    <w:rsid w:val="00F956DE"/>
    <w:rsid w:val="00FA2F9F"/>
    <w:rsid w:val="00FA3658"/>
    <w:rsid w:val="00FA6B63"/>
    <w:rsid w:val="00FA713D"/>
    <w:rsid w:val="00FB077B"/>
    <w:rsid w:val="00FB2257"/>
    <w:rsid w:val="00FB4142"/>
    <w:rsid w:val="00FC202F"/>
    <w:rsid w:val="00FC6A9D"/>
    <w:rsid w:val="00FC7183"/>
    <w:rsid w:val="00FC76B2"/>
    <w:rsid w:val="00FE73F4"/>
    <w:rsid w:val="00FF0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A36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204B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nhideWhenUsed/>
    <w:qFormat/>
    <w:rsid w:val="00FA36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FA36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120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A1208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26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071E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04B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20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204BD1"/>
    <w:rPr>
      <w:b/>
      <w:bCs/>
    </w:rPr>
  </w:style>
  <w:style w:type="character" w:customStyle="1" w:styleId="apple-converted-space">
    <w:name w:val="apple-converted-space"/>
    <w:basedOn w:val="a0"/>
    <w:rsid w:val="00204BD1"/>
  </w:style>
  <w:style w:type="paragraph" w:styleId="a6">
    <w:name w:val="Balloon Text"/>
    <w:basedOn w:val="a"/>
    <w:link w:val="a7"/>
    <w:unhideWhenUsed/>
    <w:rsid w:val="00204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4B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E14EB"/>
    <w:rPr>
      <w:rFonts w:eastAsia="Times New Roman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4E14EB"/>
    <w:rPr>
      <w:rFonts w:eastAsia="Times New Roman"/>
    </w:rPr>
  </w:style>
  <w:style w:type="paragraph" w:customStyle="1" w:styleId="Standard">
    <w:name w:val="Standard"/>
    <w:rsid w:val="004E14E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a">
    <w:name w:val="header"/>
    <w:basedOn w:val="a"/>
    <w:link w:val="ab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1F1799"/>
  </w:style>
  <w:style w:type="paragraph" w:styleId="ac">
    <w:name w:val="footer"/>
    <w:basedOn w:val="a"/>
    <w:link w:val="ad"/>
    <w:unhideWhenUsed/>
    <w:rsid w:val="001F1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1F1799"/>
  </w:style>
  <w:style w:type="paragraph" w:styleId="ae">
    <w:name w:val="List Paragraph"/>
    <w:basedOn w:val="a"/>
    <w:uiPriority w:val="34"/>
    <w:qFormat/>
    <w:rsid w:val="00CF656E"/>
    <w:pPr>
      <w:ind w:left="720"/>
      <w:contextualSpacing/>
    </w:pPr>
  </w:style>
  <w:style w:type="character" w:styleId="af">
    <w:name w:val="Emphasis"/>
    <w:uiPriority w:val="20"/>
    <w:qFormat/>
    <w:rsid w:val="00C73DDE"/>
    <w:rPr>
      <w:i/>
      <w:iCs/>
    </w:rPr>
  </w:style>
  <w:style w:type="paragraph" w:customStyle="1" w:styleId="ConsPlusNormal">
    <w:name w:val="ConsPlusNormal"/>
    <w:rsid w:val="00CE335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Standard"/>
    <w:rsid w:val="000C2597"/>
    <w:pPr>
      <w:suppressLineNumbers/>
    </w:pPr>
  </w:style>
  <w:style w:type="character" w:customStyle="1" w:styleId="10">
    <w:name w:val="Заголовок 1 Знак"/>
    <w:link w:val="1"/>
    <w:rsid w:val="00FA36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rsid w:val="00FA36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FA36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unhideWhenUsed/>
    <w:rsid w:val="00FA3658"/>
    <w:rPr>
      <w:color w:val="0000FF"/>
      <w:u w:val="single"/>
    </w:rPr>
  </w:style>
  <w:style w:type="character" w:styleId="af1">
    <w:name w:val="FollowedHyperlink"/>
    <w:uiPriority w:val="99"/>
    <w:unhideWhenUsed/>
    <w:rsid w:val="00FA3658"/>
    <w:rPr>
      <w:color w:val="800080"/>
      <w:u w:val="single"/>
    </w:rPr>
  </w:style>
  <w:style w:type="paragraph" w:styleId="af2">
    <w:name w:val="Body Text Indent"/>
    <w:basedOn w:val="a"/>
    <w:link w:val="af3"/>
    <w:unhideWhenUsed/>
    <w:rsid w:val="00FA3658"/>
    <w:pPr>
      <w:suppressAutoHyphens/>
      <w:spacing w:after="0" w:line="240" w:lineRule="auto"/>
      <w:ind w:left="2552" w:hanging="2552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Основной текст с отступом Знак"/>
    <w:link w:val="af2"/>
    <w:rsid w:val="00FA365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headertext">
    <w:name w:val="header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semiHidden/>
    <w:rsid w:val="00FA36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Title"/>
    <w:aliases w:val="Заголовок"/>
    <w:basedOn w:val="a"/>
    <w:next w:val="af5"/>
    <w:link w:val="af6"/>
    <w:qFormat/>
    <w:rsid w:val="000F3252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6">
    <w:name w:val="Название Знак"/>
    <w:aliases w:val="Заголовок Знак"/>
    <w:link w:val="af4"/>
    <w:rsid w:val="000F3252"/>
    <w:rPr>
      <w:rFonts w:ascii="Arial" w:eastAsia="Arial Unicode MS" w:hAnsi="Arial" w:cs="Tahoma"/>
      <w:sz w:val="28"/>
      <w:szCs w:val="28"/>
      <w:lang w:eastAsia="ar-SA"/>
    </w:rPr>
  </w:style>
  <w:style w:type="paragraph" w:styleId="af5">
    <w:name w:val="Body Text"/>
    <w:basedOn w:val="a"/>
    <w:link w:val="af7"/>
    <w:unhideWhenUsed/>
    <w:rsid w:val="000F3252"/>
    <w:pPr>
      <w:spacing w:after="120"/>
    </w:pPr>
  </w:style>
  <w:style w:type="character" w:customStyle="1" w:styleId="af7">
    <w:name w:val="Основной текст Знак"/>
    <w:link w:val="af5"/>
    <w:rsid w:val="000F3252"/>
    <w:rPr>
      <w:sz w:val="22"/>
      <w:szCs w:val="22"/>
      <w:lang w:eastAsia="en-US"/>
    </w:rPr>
  </w:style>
  <w:style w:type="character" w:customStyle="1" w:styleId="50">
    <w:name w:val="Заголовок 5 Знак"/>
    <w:link w:val="5"/>
    <w:rsid w:val="000A1208"/>
    <w:rPr>
      <w:rFonts w:ascii="Times New Roman" w:eastAsia="Times New Roman" w:hAnsi="Times New Roman"/>
      <w:b/>
      <w:sz w:val="28"/>
    </w:rPr>
  </w:style>
  <w:style w:type="character" w:customStyle="1" w:styleId="60">
    <w:name w:val="Заголовок 6 Знак"/>
    <w:link w:val="6"/>
    <w:rsid w:val="000A1208"/>
    <w:rPr>
      <w:rFonts w:eastAsia="Times New Roman"/>
      <w:b/>
      <w:bCs/>
      <w:sz w:val="22"/>
      <w:szCs w:val="22"/>
    </w:rPr>
  </w:style>
  <w:style w:type="numbering" w:customStyle="1" w:styleId="11">
    <w:name w:val="Нет списка1"/>
    <w:next w:val="a2"/>
    <w:uiPriority w:val="99"/>
    <w:semiHidden/>
    <w:rsid w:val="000A1208"/>
  </w:style>
  <w:style w:type="table" w:customStyle="1" w:styleId="12">
    <w:name w:val="Сетка таблицы1"/>
    <w:basedOn w:val="a1"/>
    <w:next w:val="a3"/>
    <w:uiPriority w:val="59"/>
    <w:rsid w:val="000A12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A12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0A1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8">
    <w:name w:val="Гипертекстовая ссылка"/>
    <w:uiPriority w:val="99"/>
    <w:rsid w:val="000A1208"/>
    <w:rPr>
      <w:color w:val="008000"/>
      <w:sz w:val="20"/>
      <w:szCs w:val="20"/>
      <w:u w:val="single"/>
    </w:rPr>
  </w:style>
  <w:style w:type="paragraph" w:customStyle="1" w:styleId="af9">
    <w:name w:val="Таблицы (моноширинный)"/>
    <w:basedOn w:val="a"/>
    <w:next w:val="a"/>
    <w:uiPriority w:val="99"/>
    <w:rsid w:val="000A12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0A1208"/>
    <w:rPr>
      <w:b/>
      <w:bCs/>
      <w:color w:val="000080"/>
      <w:sz w:val="20"/>
      <w:szCs w:val="20"/>
    </w:rPr>
  </w:style>
  <w:style w:type="paragraph" w:styleId="afb">
    <w:name w:val="caption"/>
    <w:basedOn w:val="a"/>
    <w:next w:val="a"/>
    <w:qFormat/>
    <w:rsid w:val="000A120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ing">
    <w:name w:val="Heading"/>
    <w:rsid w:val="000A12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rsid w:val="000A120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0A1208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0A120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rsid w:val="000A1208"/>
    <w:rPr>
      <w:rFonts w:ascii="Times New Roman" w:eastAsia="Times New Roman" w:hAnsi="Times New Roman"/>
      <w:sz w:val="24"/>
      <w:szCs w:val="24"/>
    </w:rPr>
  </w:style>
  <w:style w:type="paragraph" w:customStyle="1" w:styleId="afc">
    <w:name w:val="Комментарий"/>
    <w:basedOn w:val="a"/>
    <w:next w:val="a"/>
    <w:uiPriority w:val="99"/>
    <w:rsid w:val="000A120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d">
    <w:name w:val="Заголовок статьи"/>
    <w:basedOn w:val="a"/>
    <w:next w:val="a"/>
    <w:uiPriority w:val="99"/>
    <w:rsid w:val="000A120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0A120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сноски Знак"/>
    <w:link w:val="afe"/>
    <w:uiPriority w:val="99"/>
    <w:rsid w:val="000A1208"/>
    <w:rPr>
      <w:rFonts w:ascii="Times New Roman" w:eastAsia="Times New Roman" w:hAnsi="Times New Roman"/>
    </w:rPr>
  </w:style>
  <w:style w:type="character" w:styleId="aff0">
    <w:name w:val="footnote reference"/>
    <w:uiPriority w:val="99"/>
    <w:rsid w:val="000A1208"/>
    <w:rPr>
      <w:vertAlign w:val="superscript"/>
    </w:rPr>
  </w:style>
  <w:style w:type="paragraph" w:customStyle="1" w:styleId="Style7">
    <w:name w:val="Style7"/>
    <w:basedOn w:val="a"/>
    <w:rsid w:val="000A1208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rsid w:val="000A1208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rsid w:val="000A1208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aff1">
    <w:name w:val="???????"/>
    <w:rsid w:val="000A1208"/>
    <w:rPr>
      <w:rFonts w:ascii="Times New Roman" w:eastAsia="Times New Roman" w:hAnsi="Times New Roman"/>
    </w:rPr>
  </w:style>
  <w:style w:type="character" w:customStyle="1" w:styleId="FontStyle50">
    <w:name w:val="Font Style50"/>
    <w:rsid w:val="000A1208"/>
    <w:rPr>
      <w:rFonts w:ascii="Times New Roman" w:hAnsi="Times New Roman" w:cs="Times New Roman"/>
      <w:sz w:val="22"/>
      <w:szCs w:val="22"/>
    </w:rPr>
  </w:style>
  <w:style w:type="paragraph" w:customStyle="1" w:styleId="13">
    <w:name w:val="Обычный1"/>
    <w:basedOn w:val="a"/>
    <w:rsid w:val="000A120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0A1208"/>
  </w:style>
  <w:style w:type="paragraph" w:customStyle="1" w:styleId="25">
    <w:name w:val="Обычный2"/>
    <w:rsid w:val="000A1208"/>
    <w:pPr>
      <w:widowControl w:val="0"/>
      <w:ind w:firstLine="400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aff2">
    <w:name w:val="Знак Знак Знак Знак"/>
    <w:basedOn w:val="a"/>
    <w:rsid w:val="000A12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31">
    <w:name w:val="Основной текст 31"/>
    <w:basedOn w:val="a"/>
    <w:rsid w:val="000A120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Содержимое таблицы"/>
    <w:basedOn w:val="a"/>
    <w:rsid w:val="000A120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R3">
    <w:name w:val="FR3"/>
    <w:rsid w:val="000A1208"/>
    <w:pPr>
      <w:widowControl w:val="0"/>
      <w:autoSpaceDE w:val="0"/>
      <w:autoSpaceDN w:val="0"/>
      <w:adjustRightInd w:val="0"/>
      <w:spacing w:before="720"/>
      <w:jc w:val="right"/>
    </w:pPr>
    <w:rPr>
      <w:rFonts w:ascii="Arial" w:eastAsia="Times New Roman" w:hAnsi="Arial"/>
      <w:sz w:val="12"/>
      <w:szCs w:val="12"/>
    </w:rPr>
  </w:style>
  <w:style w:type="paragraph" w:customStyle="1" w:styleId="FR1">
    <w:name w:val="FR1"/>
    <w:rsid w:val="000A1208"/>
    <w:pPr>
      <w:widowControl w:val="0"/>
      <w:autoSpaceDE w:val="0"/>
      <w:autoSpaceDN w:val="0"/>
      <w:adjustRightInd w:val="0"/>
      <w:ind w:firstLine="560"/>
      <w:jc w:val="both"/>
    </w:pPr>
    <w:rPr>
      <w:rFonts w:ascii="Arial" w:eastAsia="Times New Roman" w:hAnsi="Arial"/>
      <w:sz w:val="22"/>
      <w:szCs w:val="22"/>
    </w:rPr>
  </w:style>
  <w:style w:type="paragraph" w:customStyle="1" w:styleId="ConsTitle">
    <w:name w:val="ConsTitle"/>
    <w:link w:val="ConsTitle0"/>
    <w:rsid w:val="000A1208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ConsTitle0">
    <w:name w:val="ConsTitle Знак"/>
    <w:link w:val="ConsTitle"/>
    <w:rsid w:val="000A1208"/>
    <w:rPr>
      <w:rFonts w:ascii="Arial" w:eastAsia="Times New Roman" w:hAnsi="Arial" w:cs="Arial"/>
      <w:b/>
      <w:bCs/>
      <w:sz w:val="16"/>
      <w:szCs w:val="16"/>
    </w:rPr>
  </w:style>
  <w:style w:type="paragraph" w:styleId="32">
    <w:name w:val="Body Text 3"/>
    <w:basedOn w:val="a"/>
    <w:link w:val="33"/>
    <w:rsid w:val="000A1208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0A1208"/>
    <w:rPr>
      <w:rFonts w:ascii="Times New Roman" w:eastAsia="Times New Roman" w:hAnsi="Times New Roman"/>
      <w:sz w:val="16"/>
      <w:szCs w:val="16"/>
    </w:rPr>
  </w:style>
  <w:style w:type="paragraph" w:customStyle="1" w:styleId="font5">
    <w:name w:val="font5"/>
    <w:basedOn w:val="a"/>
    <w:rsid w:val="000A1208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4"/>
      <w:szCs w:val="14"/>
      <w:lang w:eastAsia="ru-RU"/>
    </w:rPr>
  </w:style>
  <w:style w:type="paragraph" w:customStyle="1" w:styleId="xl66">
    <w:name w:val="xl66"/>
    <w:basedOn w:val="a"/>
    <w:rsid w:val="000A12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0A1208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8">
    <w:name w:val="xl68"/>
    <w:basedOn w:val="a"/>
    <w:rsid w:val="000A120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0A120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0A1208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0A120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0A1208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8">
    <w:name w:val="xl78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2">
    <w:name w:val="xl82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83">
    <w:name w:val="xl83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7">
    <w:name w:val="xl87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0A12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110">
    <w:name w:val="Сетка таблицы11"/>
    <w:basedOn w:val="a1"/>
    <w:uiPriority w:val="59"/>
    <w:rsid w:val="000A120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rsid w:val="000A1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3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&#1070;&#1088;&#1080;&#1089;&#1090;\AppData\Local\Temp\Arm_Municipal\AppData\Local\Temp\Arm_Municipal\2.3.1.2\Documents\e6925747-d8c2-4b7d-9455-dec2b63044c3" TargetMode="External"/><Relationship Id="rId18" Type="http://schemas.openxmlformats.org/officeDocument/2006/relationships/hyperlink" Target="http://zakon.scli.ru:8111/content/act/e9f65fb9-6879-49b8-9d2e-2c5f710a956b.html" TargetMode="External"/><Relationship Id="rId26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39" Type="http://schemas.openxmlformats.org/officeDocument/2006/relationships/footer" Target="footer2.xml"/><Relationship Id="rId21" Type="http://schemas.openxmlformats.org/officeDocument/2006/relationships/hyperlink" Target="http://zakon.scli.ru:8111/content/act/2b16a9e6-65e3-4a9c-adc2-4d3e0a850bf9.html" TargetMode="External"/><Relationship Id="rId34" Type="http://schemas.openxmlformats.org/officeDocument/2006/relationships/hyperlink" Target="http://zakon.scli.ru:8111/content/act/b3b66b8f-2929-4a05-be53-8e39d19c89c8.html" TargetMode="External"/><Relationship Id="rId42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47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50" Type="http://schemas.openxmlformats.org/officeDocument/2006/relationships/hyperlink" Target="http://zakon.scli.ru:8111/content/act/e9f65fb9-6879-49b8-9d2e-2c5f710a956b.html" TargetMode="External"/><Relationship Id="rId55" Type="http://schemas.openxmlformats.org/officeDocument/2006/relationships/hyperlink" Target="http://zakon.scli.ru:8111/content/act/2b16a9e6-65e3-4a9c-adc2-4d3e0a850bf9.html" TargetMode="External"/><Relationship Id="rId63" Type="http://schemas.openxmlformats.org/officeDocument/2006/relationships/hyperlink" Target="http://zakon.scli.ru:8111/content/act/ef3e6055-6fec-4160-8b43-a4037eba105a.html" TargetMode="External"/><Relationship Id="rId68" Type="http://schemas.openxmlformats.org/officeDocument/2006/relationships/image" Target="media/image4.jpeg"/><Relationship Id="rId76" Type="http://schemas.openxmlformats.org/officeDocument/2006/relationships/hyperlink" Target="http://zakon.scli.ru:8111/content/act/ef3e6055-6fec-4160-8b43-a4037eba105a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zakon.scli.ru:8111/content/act/e9f65fb9-6879-49b8-9d2e-2c5f710a956b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scli.ru:8111/content/act/2b16a9e6-65e3-4a9c-adc2-4d3e0a850bf9.html" TargetMode="External"/><Relationship Id="rId29" Type="http://schemas.openxmlformats.org/officeDocument/2006/relationships/hyperlink" Target="http://zakon.scli.ru:8111/content/act/b3b66b8f-2929-4a05-be53-8e39d19c89c8.html" TargetMode="External"/><Relationship Id="rId11" Type="http://schemas.openxmlformats.org/officeDocument/2006/relationships/hyperlink" Target="file:///C:\Users\&#1070;&#1088;&#1080;&#1089;&#1090;\AppData\Local\Temp\Arm_Municipal\AppData\Local\Temp\Arm_Municipal\2.3.1.2\HtmlPreviews\79d7e05f-0f18-43e7-8db6-fd41a2c27736" TargetMode="External"/><Relationship Id="rId24" Type="http://schemas.openxmlformats.org/officeDocument/2006/relationships/hyperlink" Target="http://zakon.scli.ru:8111/content/act/2b16a9e6-65e3-4a9c-adc2-4d3e0a850bf9.html" TargetMode="External"/><Relationship Id="rId32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45" Type="http://schemas.openxmlformats.org/officeDocument/2006/relationships/hyperlink" Target="http://zakon.scli.ru:8111/content/act/b3b66b8f-2929-4a05-be53-8e39d19c89c8.html" TargetMode="External"/><Relationship Id="rId53" Type="http://schemas.openxmlformats.org/officeDocument/2006/relationships/hyperlink" Target="http://zakon.scli.ru:8111/content/act/b3b66b8f-2929-4a05-be53-8e39d19c89c8.html" TargetMode="External"/><Relationship Id="rId58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66" Type="http://schemas.openxmlformats.org/officeDocument/2006/relationships/image" Target="media/image2.jpeg"/><Relationship Id="rId74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zakon.scli.ru:8111/content/act/e9f65fb9-6879-49b8-9d2e-2c5f710a956b.html" TargetMode="External"/><Relationship Id="rId10" Type="http://schemas.openxmlformats.org/officeDocument/2006/relationships/hyperlink" Target="file:///C:\Users\&#1070;&#1088;&#1080;&#1089;&#1090;\AppData\Local\Temp\Arm_Municipal\AppData\Local\Temp\Arm_Municipal\2.3.1.2\Documents\4db65000-e0dc-4c82-a9ec-c009f0fad312" TargetMode="External"/><Relationship Id="rId19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31" Type="http://schemas.openxmlformats.org/officeDocument/2006/relationships/hyperlink" Target="http://zakon.scli.ru:8111/content/act/b3b66b8f-2929-4a05-be53-8e39d19c89c8.html" TargetMode="External"/><Relationship Id="rId44" Type="http://schemas.openxmlformats.org/officeDocument/2006/relationships/hyperlink" Target="http://zakon.scli.ru:8111/content/act/e9f65fb9-6879-49b8-9d2e-2c5f710a956b.html" TargetMode="External"/><Relationship Id="rId52" Type="http://schemas.openxmlformats.org/officeDocument/2006/relationships/hyperlink" Target="http://zakon.scli.ru:8111/content/act/e9f65fb9-6879-49b8-9d2e-2c5f710a956b.html" TargetMode="External"/><Relationship Id="rId60" Type="http://schemas.openxmlformats.org/officeDocument/2006/relationships/hyperlink" Target="http://zakon.scli.ru:8111/content/act/2b16a9e6-65e3-4a9c-adc2-4d3e0a850bf9.html" TargetMode="External"/><Relationship Id="rId65" Type="http://schemas.openxmlformats.org/officeDocument/2006/relationships/image" Target="media/image1.jpeg"/><Relationship Id="rId73" Type="http://schemas.openxmlformats.org/officeDocument/2006/relationships/hyperlink" Target="http://zakon.scli.ru:8111/content/act/ef3e6055-6fec-4160-8b43-a4037eba105a.html" TargetMode="External"/><Relationship Id="rId78" Type="http://schemas.openxmlformats.org/officeDocument/2006/relationships/hyperlink" Target="http://zakon.scli.ru:8111/content/act/bf610053-4384-431d-b74d-cdd006ad8422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70;&#1088;&#1080;&#1089;&#1090;\AppData\Local\Temp\Arm_Municipal\AppData\Local\Temp\Arm_Municipal\2.3.1.2\Documents\e6925747-d8c2-4b7d-9455-dec2b63044c3" TargetMode="External"/><Relationship Id="rId14" Type="http://schemas.openxmlformats.org/officeDocument/2006/relationships/hyperlink" Target="file:///C:\Users\&#1070;&#1088;&#1080;&#1089;&#1090;\AppData\Local\Temp\Arm_Municipal\AppData\Local\Temp\Arm_Municipal\2.3.1.2\Documents\4db65000-e0dc-4c82-a9ec-c009f0fad312" TargetMode="External"/><Relationship Id="rId22" Type="http://schemas.openxmlformats.org/officeDocument/2006/relationships/hyperlink" Target="http://zakon.scli.ru:8111/content/act/e9f65fb9-6879-49b8-9d2e-2c5f710a956b.html" TargetMode="External"/><Relationship Id="rId27" Type="http://schemas.openxmlformats.org/officeDocument/2006/relationships/hyperlink" Target="http://zakon.scli.ru:8111/content/act/2b16a9e6-65e3-4a9c-adc2-4d3e0a850bf9.html" TargetMode="External"/><Relationship Id="rId30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35" Type="http://schemas.openxmlformats.org/officeDocument/2006/relationships/hyperlink" Target="http://zakon.scli.ru:8111/content/act/2b16a9e6-65e3-4a9c-adc2-4d3e0a850bf9.html" TargetMode="External"/><Relationship Id="rId43" Type="http://schemas.openxmlformats.org/officeDocument/2006/relationships/hyperlink" Target="http://zakon.scli.ru:8111/content/act/2b16a9e6-65e3-4a9c-adc2-4d3e0a850bf9.html" TargetMode="External"/><Relationship Id="rId48" Type="http://schemas.openxmlformats.org/officeDocument/2006/relationships/hyperlink" Target="http://zakon.scli.ru:8111/content/act/b3b66b8f-2929-4a05-be53-8e39d19c89c8.html" TargetMode="External"/><Relationship Id="rId56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64" Type="http://schemas.openxmlformats.org/officeDocument/2006/relationships/hyperlink" Target="http://zakon.scli.ru:8111/content/act/2b16a9e6-65e3-4a9c-adc2-4d3e0a850bf9.html" TargetMode="External"/><Relationship Id="rId69" Type="http://schemas.openxmlformats.org/officeDocument/2006/relationships/hyperlink" Target="http://docs.cntd.ru/document/901707810" TargetMode="External"/><Relationship Id="rId77" Type="http://schemas.openxmlformats.org/officeDocument/2006/relationships/hyperlink" Target="http://zakon.scli.ru:8111/content/act/ef3e6055-6fec-4160-8b43-a4037eba105a.html" TargetMode="External"/><Relationship Id="rId8" Type="http://schemas.openxmlformats.org/officeDocument/2006/relationships/hyperlink" Target="file:///C:\Users\&#1070;&#1088;&#1080;&#1089;&#1090;\AppData\Local\Temp\Arm_Municipal\AppData\Local\Temp\Arm_Municipal\2.3.1.2\Documents\f165905f-f954-4dfc-8083-2fb05080d7ab" TargetMode="External"/><Relationship Id="rId51" Type="http://schemas.openxmlformats.org/officeDocument/2006/relationships/hyperlink" Target="http://zakon.scli.ru:8111/content/act/2b16a9e6-65e3-4a9c-adc2-4d3e0a850bf9.html" TargetMode="External"/><Relationship Id="rId72" Type="http://schemas.openxmlformats.org/officeDocument/2006/relationships/hyperlink" Target="http://zakon.scli.ru:8111/content/act/b3b66b8f-2929-4a05-be53-8e39d19c89c8.html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file:///C:\Users\&#1070;&#1088;&#1080;&#1089;&#1090;\AppData\Local\Temp\Arm_Municipal\AppData\Local\Temp\Arm_Municipal\2.3.1.2\Documents\f165905f-f954-4dfc-8083-2fb05080d7ab" TargetMode="External"/><Relationship Id="rId17" Type="http://schemas.openxmlformats.org/officeDocument/2006/relationships/hyperlink" Target="http://zakon.scli.ru:8111/content/act/e9f65fb9-6879-49b8-9d2e-2c5f710a956b.html" TargetMode="External"/><Relationship Id="rId25" Type="http://schemas.openxmlformats.org/officeDocument/2006/relationships/hyperlink" Target="http://docs.cntd.ru/document/901876063" TargetMode="External"/><Relationship Id="rId33" Type="http://schemas.openxmlformats.org/officeDocument/2006/relationships/hyperlink" Target="http://zakon.scli.ru:8111/content/act/e9f65fb9-6879-49b8-9d2e-2c5f710a956b.html" TargetMode="External"/><Relationship Id="rId38" Type="http://schemas.openxmlformats.org/officeDocument/2006/relationships/footer" Target="footer1.xml"/><Relationship Id="rId46" Type="http://schemas.openxmlformats.org/officeDocument/2006/relationships/hyperlink" Target="http://zakon.scli.ru:8111/content/act/ef3e6055-6fec-4160-8b43-a4037eba105a.html" TargetMode="External"/><Relationship Id="rId59" Type="http://schemas.openxmlformats.org/officeDocument/2006/relationships/hyperlink" Target="http://zakon.scli.ru:8111/content/act/e9f65fb9-6879-49b8-9d2e-2c5f710a956b.html" TargetMode="External"/><Relationship Id="rId67" Type="http://schemas.openxmlformats.org/officeDocument/2006/relationships/image" Target="media/image3.jpeg"/><Relationship Id="rId20" Type="http://schemas.openxmlformats.org/officeDocument/2006/relationships/hyperlink" Target="http://zakon.scli.ru:8111/content/act/e9f65fb9-6879-49b8-9d2e-2c5f710a956b.html" TargetMode="External"/><Relationship Id="rId41" Type="http://schemas.openxmlformats.org/officeDocument/2006/relationships/footer" Target="footer3.xml"/><Relationship Id="rId54" Type="http://schemas.openxmlformats.org/officeDocument/2006/relationships/hyperlink" Target="http://zakon.scli.ru:8111/content/act/ef3e6055-6fec-4160-8b43-a4037eba105a.html" TargetMode="External"/><Relationship Id="rId62" Type="http://schemas.openxmlformats.org/officeDocument/2006/relationships/hyperlink" Target="http://zakon.scli.ru:8111/content/act/b3b66b8f-2929-4a05-be53-8e39d19c89c8.html" TargetMode="External"/><Relationship Id="rId70" Type="http://schemas.openxmlformats.org/officeDocument/2006/relationships/hyperlink" Target="http://zakon.scli.ru:8111/content/act/2b16a9e6-65e3-4a9c-adc2-4d3e0a850bf9.html" TargetMode="External"/><Relationship Id="rId75" Type="http://schemas.openxmlformats.org/officeDocument/2006/relationships/hyperlink" Target="http://zakon.scli.ru:8111/content/act/e9f65fb9-6879-49b8-9d2e-2c5f710a956b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23" Type="http://schemas.openxmlformats.org/officeDocument/2006/relationships/hyperlink" Target="http://zakon.scli.ru:8111/content/act/e9f65fb9-6879-49b8-9d2e-2c5f710a956b.html" TargetMode="External"/><Relationship Id="rId28" Type="http://schemas.openxmlformats.org/officeDocument/2006/relationships/hyperlink" Target="http://zakon.scli.ru:8111/content/act/e9f65fb9-6879-49b8-9d2e-2c5f710a956b.html" TargetMode="External"/><Relationship Id="rId36" Type="http://schemas.openxmlformats.org/officeDocument/2006/relationships/header" Target="header1.xml"/><Relationship Id="rId49" Type="http://schemas.openxmlformats.org/officeDocument/2006/relationships/hyperlink" Target="file:///C:\Users\&#1070;&#1088;&#1080;&#1089;&#1090;\AppData\Local\Temp\Arm_Municipal\2.3.2.29\Documents\42150064-5521-4378-a5b9-c35ee1f980bb" TargetMode="External"/><Relationship Id="rId57" Type="http://schemas.openxmlformats.org/officeDocument/2006/relationships/hyperlink" Target="http://zakon.scli.ru:8111/content/act/2b16a9e6-65e3-4a9c-adc2-4d3e0a850bf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DE64-C4B7-4076-B128-E4AEA2B1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92</Pages>
  <Words>25561</Words>
  <Characters>145704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170924</CharactersWithSpaces>
  <SharedDoc>false</SharedDoc>
  <HLinks>
    <vt:vector size="132" baseType="variant">
      <vt:variant>
        <vt:i4>7</vt:i4>
      </vt:variant>
      <vt:variant>
        <vt:i4>63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7209075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http://docs.cntd.ru/document/901707810</vt:lpwstr>
      </vt:variant>
      <vt:variant>
        <vt:lpwstr/>
      </vt:variant>
      <vt:variant>
        <vt:i4>7</vt:i4>
      </vt:variant>
      <vt:variant>
        <vt:i4>57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54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51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48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45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42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39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36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6422650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7</vt:i4>
      </vt:variant>
      <vt:variant>
        <vt:i4>30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27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7</vt:i4>
      </vt:variant>
      <vt:variant>
        <vt:i4>24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65589</vt:i4>
      </vt:variant>
      <vt:variant>
        <vt:i4>21</vt:i4>
      </vt:variant>
      <vt:variant>
        <vt:i4>0</vt:i4>
      </vt:variant>
      <vt:variant>
        <vt:i4>5</vt:i4>
      </vt:variant>
      <vt:variant>
        <vt:lpwstr>../../AppData/Local/Temp/Arm_Municipal/2.3.1.2/Documents/4db65000-e0dc-4c82-a9ec-c009f0fad312</vt:lpwstr>
      </vt:variant>
      <vt:variant>
        <vt:lpwstr/>
      </vt:variant>
      <vt:variant>
        <vt:i4>327732</vt:i4>
      </vt:variant>
      <vt:variant>
        <vt:i4>18</vt:i4>
      </vt:variant>
      <vt:variant>
        <vt:i4>0</vt:i4>
      </vt:variant>
      <vt:variant>
        <vt:i4>5</vt:i4>
      </vt:variant>
      <vt:variant>
        <vt:lpwstr>../../AppData/Local/Temp/Arm_Municipal/2.3.1.2/Documents/e6925747-d8c2-4b7d-9455-dec2b63044c3</vt:lpwstr>
      </vt:variant>
      <vt:variant>
        <vt:lpwstr/>
      </vt:variant>
      <vt:variant>
        <vt:i4>589887</vt:i4>
      </vt:variant>
      <vt:variant>
        <vt:i4>15</vt:i4>
      </vt:variant>
      <vt:variant>
        <vt:i4>0</vt:i4>
      </vt:variant>
      <vt:variant>
        <vt:i4>5</vt:i4>
      </vt:variant>
      <vt:variant>
        <vt:lpwstr>../../AppData/Local/Temp/Arm_Municipal/2.3.1.2/Documents/f165905f-f954-4dfc-8083-2fb05080d7ab</vt:lpwstr>
      </vt:variant>
      <vt:variant>
        <vt:lpwstr/>
      </vt:variant>
      <vt:variant>
        <vt:i4>5505148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../../AppData/Local/Temp/Arm_Municipal/2.3.1.2/HtmlPreviews/79d7e05f-0f18-43e7-8db6-fd41a2c27736</vt:lpwstr>
      </vt:variant>
      <vt:variant>
        <vt:lpwstr/>
      </vt:variant>
      <vt:variant>
        <vt:i4>7</vt:i4>
      </vt:variant>
      <vt:variant>
        <vt:i4>9</vt:i4>
      </vt:variant>
      <vt:variant>
        <vt:i4>0</vt:i4>
      </vt:variant>
      <vt:variant>
        <vt:i4>5</vt:i4>
      </vt:variant>
      <vt:variant>
        <vt:lpwstr>42150064-5521-4378-a5b9-c35ee1f980bb</vt:lpwstr>
      </vt:variant>
      <vt:variant>
        <vt:lpwstr/>
      </vt:variant>
      <vt:variant>
        <vt:i4>65589</vt:i4>
      </vt:variant>
      <vt:variant>
        <vt:i4>6</vt:i4>
      </vt:variant>
      <vt:variant>
        <vt:i4>0</vt:i4>
      </vt:variant>
      <vt:variant>
        <vt:i4>5</vt:i4>
      </vt:variant>
      <vt:variant>
        <vt:lpwstr>../../AppData/Local/Temp/Arm_Municipal/2.3.1.2/Documents/4db65000-e0dc-4c82-a9ec-c009f0fad312</vt:lpwstr>
      </vt:variant>
      <vt:variant>
        <vt:lpwstr/>
      </vt:variant>
      <vt:variant>
        <vt:i4>327732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../../AppData/Local/Temp/Arm_Municipal/2.3.1.2/Documents/e6925747-d8c2-4b7d-9455-dec2b63044c3</vt:lpwstr>
      </vt:variant>
      <vt:variant>
        <vt:lpwstr/>
      </vt:variant>
      <vt:variant>
        <vt:i4>589887</vt:i4>
      </vt:variant>
      <vt:variant>
        <vt:i4>0</vt:i4>
      </vt:variant>
      <vt:variant>
        <vt:i4>0</vt:i4>
      </vt:variant>
      <vt:variant>
        <vt:i4>5</vt:i4>
      </vt:variant>
      <vt:variant>
        <vt:lpwstr>../../AppData/Local/Temp/Arm_Municipal/2.3.1.2/Documents/f165905f-f954-4dfc-8083-2fb05080d7ab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архитектурный</dc:creator>
  <cp:keywords/>
  <dc:description/>
  <cp:lastModifiedBy>Пользователь Windows</cp:lastModifiedBy>
  <cp:revision>16</cp:revision>
  <cp:lastPrinted>2015-07-13T11:36:00Z</cp:lastPrinted>
  <dcterms:created xsi:type="dcterms:W3CDTF">2021-06-24T06:42:00Z</dcterms:created>
  <dcterms:modified xsi:type="dcterms:W3CDTF">2021-08-09T05:51:00Z</dcterms:modified>
</cp:coreProperties>
</file>