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A2C" w:rsidRDefault="00F80A2C" w:rsidP="00F80A2C"/>
    <w:p w:rsidR="00F80A2C" w:rsidRPr="00CA58D2" w:rsidRDefault="00F80A2C" w:rsidP="00F80A2C">
      <w:pPr>
        <w:keepNext/>
        <w:spacing w:after="0" w:line="240" w:lineRule="auto"/>
        <w:jc w:val="center"/>
        <w:outlineLvl w:val="0"/>
        <w:rPr>
          <w:rFonts w:ascii="Times New Roman" w:hAnsi="Times New Roman"/>
          <w:b/>
          <w:sz w:val="28"/>
          <w:szCs w:val="24"/>
        </w:rPr>
      </w:pPr>
      <w:r w:rsidRPr="00CA58D2">
        <w:rPr>
          <w:rFonts w:ascii="Times New Roman" w:hAnsi="Times New Roman"/>
          <w:b/>
          <w:sz w:val="28"/>
          <w:szCs w:val="24"/>
        </w:rPr>
        <w:t>АДМИНИСТРАЦИЯ</w:t>
      </w:r>
    </w:p>
    <w:p w:rsidR="00F80A2C" w:rsidRPr="00CA58D2" w:rsidRDefault="00F80A2C" w:rsidP="00F80A2C">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ПУГАЧЕВСКОГО МУНИЦИПАЛЬНОГО РАЙОНА</w:t>
      </w:r>
    </w:p>
    <w:p w:rsidR="00F80A2C" w:rsidRPr="00CA58D2" w:rsidRDefault="00F80A2C" w:rsidP="00F80A2C">
      <w:pPr>
        <w:keepNext/>
        <w:spacing w:after="0" w:line="240" w:lineRule="auto"/>
        <w:ind w:left="-851"/>
        <w:jc w:val="center"/>
        <w:outlineLvl w:val="0"/>
        <w:rPr>
          <w:rFonts w:ascii="Times New Roman" w:hAnsi="Times New Roman"/>
          <w:b/>
          <w:sz w:val="28"/>
          <w:szCs w:val="24"/>
        </w:rPr>
      </w:pPr>
      <w:r w:rsidRPr="00CA58D2">
        <w:rPr>
          <w:rFonts w:ascii="Times New Roman" w:hAnsi="Times New Roman"/>
          <w:b/>
          <w:sz w:val="28"/>
          <w:szCs w:val="24"/>
        </w:rPr>
        <w:t>САРАТОВСКОЙ ОБЛАСТИ</w:t>
      </w:r>
    </w:p>
    <w:p w:rsidR="00F80A2C" w:rsidRPr="00CA58D2" w:rsidRDefault="00F80A2C" w:rsidP="00F80A2C">
      <w:pPr>
        <w:spacing w:after="0" w:line="240" w:lineRule="auto"/>
        <w:ind w:left="-851"/>
        <w:jc w:val="center"/>
        <w:rPr>
          <w:rFonts w:ascii="Times New Roman" w:hAnsi="Times New Roman"/>
          <w:sz w:val="24"/>
          <w:szCs w:val="24"/>
        </w:rPr>
      </w:pPr>
    </w:p>
    <w:p w:rsidR="00F80A2C" w:rsidRPr="00255809" w:rsidRDefault="00F80A2C" w:rsidP="00F80A2C">
      <w:pPr>
        <w:spacing w:after="0" w:line="240" w:lineRule="auto"/>
        <w:ind w:left="-851"/>
        <w:jc w:val="center"/>
        <w:rPr>
          <w:rFonts w:ascii="Times New Roman" w:hAnsi="Times New Roman"/>
          <w:b/>
          <w:spacing w:val="80"/>
          <w:sz w:val="32"/>
          <w:szCs w:val="32"/>
        </w:rPr>
      </w:pPr>
      <w:r w:rsidRPr="00CA58D2">
        <w:rPr>
          <w:rFonts w:ascii="Times New Roman" w:hAnsi="Times New Roman"/>
          <w:b/>
          <w:spacing w:val="80"/>
          <w:sz w:val="32"/>
          <w:szCs w:val="32"/>
        </w:rPr>
        <w:t>ПОСТАНОВЛЕНИЕ</w:t>
      </w:r>
    </w:p>
    <w:p w:rsidR="00F80A2C" w:rsidRPr="00255809" w:rsidRDefault="00F80A2C" w:rsidP="00F80A2C">
      <w:pPr>
        <w:shd w:val="clear" w:color="auto" w:fill="FFFFFF"/>
        <w:spacing w:after="0" w:line="240" w:lineRule="auto"/>
        <w:jc w:val="center"/>
        <w:rPr>
          <w:rFonts w:ascii="Times New Roman" w:eastAsia="Times New Roman" w:hAnsi="Times New Roman"/>
          <w:sz w:val="26"/>
          <w:szCs w:val="26"/>
          <w:lang w:eastAsia="ru-RU"/>
        </w:rPr>
      </w:pPr>
    </w:p>
    <w:p w:rsidR="00F80A2C" w:rsidRPr="00255809" w:rsidRDefault="00F80A2C" w:rsidP="00F80A2C">
      <w:pPr>
        <w:widowControl w:val="0"/>
        <w:autoSpaceDE w:val="0"/>
        <w:autoSpaceDN w:val="0"/>
        <w:spacing w:after="0" w:line="240" w:lineRule="auto"/>
        <w:jc w:val="center"/>
        <w:rPr>
          <w:rFonts w:ascii="Times New Roman" w:eastAsia="Times New Roman" w:hAnsi="Times New Roman"/>
          <w:bCs/>
          <w:sz w:val="28"/>
          <w:szCs w:val="28"/>
          <w:lang w:eastAsia="ru-RU"/>
        </w:rPr>
      </w:pPr>
      <w:r w:rsidRPr="00255809">
        <w:rPr>
          <w:rFonts w:ascii="Times New Roman" w:eastAsia="Times New Roman" w:hAnsi="Times New Roman"/>
          <w:bCs/>
          <w:sz w:val="28"/>
          <w:szCs w:val="28"/>
          <w:lang w:eastAsia="ru-RU"/>
        </w:rPr>
        <w:t>от 2 марта 2016 года</w:t>
      </w:r>
      <w:r>
        <w:rPr>
          <w:rFonts w:ascii="Times New Roman" w:eastAsia="Times New Roman" w:hAnsi="Times New Roman"/>
          <w:bCs/>
          <w:sz w:val="28"/>
          <w:szCs w:val="28"/>
          <w:lang w:eastAsia="ru-RU"/>
        </w:rPr>
        <w:t xml:space="preserve"> </w:t>
      </w:r>
      <w:r w:rsidRPr="00255809">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w:t>
      </w:r>
      <w:r w:rsidRPr="00255809">
        <w:rPr>
          <w:rFonts w:ascii="Times New Roman" w:eastAsia="Times New Roman" w:hAnsi="Times New Roman"/>
          <w:bCs/>
          <w:sz w:val="28"/>
          <w:szCs w:val="28"/>
          <w:lang w:eastAsia="ru-RU"/>
        </w:rPr>
        <w:t>138</w:t>
      </w:r>
    </w:p>
    <w:p w:rsidR="00F80A2C" w:rsidRPr="00255809" w:rsidRDefault="00F80A2C" w:rsidP="00F80A2C">
      <w:pPr>
        <w:spacing w:after="0" w:line="240" w:lineRule="auto"/>
        <w:rPr>
          <w:rFonts w:ascii="Times New Roman" w:eastAsia="Times New Roman" w:hAnsi="Times New Roman"/>
          <w:b/>
          <w:bCs/>
          <w:sz w:val="28"/>
          <w:szCs w:val="28"/>
        </w:rPr>
      </w:pPr>
    </w:p>
    <w:p w:rsidR="00F80A2C" w:rsidRPr="00255809" w:rsidRDefault="00F80A2C" w:rsidP="00F80A2C">
      <w:pPr>
        <w:spacing w:after="0" w:line="240" w:lineRule="auto"/>
        <w:rPr>
          <w:rFonts w:ascii="Times New Roman" w:eastAsia="Times New Roman" w:hAnsi="Times New Roman"/>
          <w:b/>
          <w:bCs/>
          <w:sz w:val="28"/>
          <w:szCs w:val="28"/>
        </w:rPr>
      </w:pPr>
      <w:r w:rsidRPr="00255809">
        <w:rPr>
          <w:rFonts w:ascii="Times New Roman" w:eastAsia="Times New Roman" w:hAnsi="Times New Roman"/>
          <w:b/>
          <w:bCs/>
          <w:sz w:val="28"/>
          <w:szCs w:val="28"/>
        </w:rPr>
        <w:t xml:space="preserve">Об утверждении административного регламента </w:t>
      </w:r>
    </w:p>
    <w:p w:rsidR="00F80A2C" w:rsidRPr="00255809" w:rsidRDefault="00F80A2C" w:rsidP="00F80A2C">
      <w:pPr>
        <w:spacing w:after="0" w:line="240" w:lineRule="auto"/>
        <w:rPr>
          <w:rFonts w:ascii="Times New Roman" w:eastAsia="Times New Roman" w:hAnsi="Times New Roman"/>
          <w:b/>
          <w:bCs/>
          <w:sz w:val="28"/>
          <w:szCs w:val="28"/>
        </w:rPr>
      </w:pPr>
      <w:r w:rsidRPr="00255809">
        <w:rPr>
          <w:rFonts w:ascii="Times New Roman" w:eastAsia="Times New Roman" w:hAnsi="Times New Roman"/>
          <w:b/>
          <w:bCs/>
          <w:sz w:val="28"/>
          <w:szCs w:val="28"/>
        </w:rPr>
        <w:t xml:space="preserve">предоставления муниципальной услуги «Выдача </w:t>
      </w:r>
    </w:p>
    <w:p w:rsidR="00F80A2C" w:rsidRDefault="00F80A2C" w:rsidP="00F80A2C">
      <w:pPr>
        <w:spacing w:after="0" w:line="240" w:lineRule="auto"/>
        <w:rPr>
          <w:rFonts w:ascii="Times New Roman" w:eastAsia="Times New Roman" w:hAnsi="Times New Roman"/>
          <w:b/>
          <w:bCs/>
          <w:sz w:val="28"/>
          <w:szCs w:val="28"/>
        </w:rPr>
      </w:pPr>
      <w:r w:rsidRPr="00255809">
        <w:rPr>
          <w:rFonts w:ascii="Times New Roman" w:eastAsia="Times New Roman" w:hAnsi="Times New Roman"/>
          <w:b/>
          <w:bCs/>
          <w:sz w:val="28"/>
          <w:szCs w:val="28"/>
        </w:rPr>
        <w:t>разрешения на строительство»</w:t>
      </w:r>
    </w:p>
    <w:p w:rsidR="00F80A2C" w:rsidRDefault="00F80A2C" w:rsidP="00F80A2C">
      <w:pPr>
        <w:spacing w:after="0" w:line="240" w:lineRule="auto"/>
        <w:rPr>
          <w:rFonts w:ascii="Times New Roman" w:eastAsia="Times New Roman" w:hAnsi="Times New Roman"/>
          <w:b/>
          <w:bCs/>
          <w:sz w:val="28"/>
          <w:szCs w:val="28"/>
        </w:rPr>
      </w:pPr>
    </w:p>
    <w:p w:rsidR="00F80A2C" w:rsidRDefault="00F80A2C" w:rsidP="00F80A2C">
      <w:pPr>
        <w:spacing w:after="0" w:line="240" w:lineRule="auto"/>
        <w:rPr>
          <w:rFonts w:ascii="Times New Roman" w:eastAsia="Times New Roman" w:hAnsi="Times New Roman"/>
          <w:b/>
          <w:bCs/>
          <w:sz w:val="28"/>
          <w:szCs w:val="28"/>
        </w:rPr>
      </w:pPr>
      <w:r>
        <w:rPr>
          <w:rFonts w:ascii="Times New Roman" w:eastAsia="Times New Roman" w:hAnsi="Times New Roman"/>
          <w:b/>
          <w:bCs/>
          <w:sz w:val="28"/>
          <w:szCs w:val="28"/>
        </w:rPr>
        <w:t xml:space="preserve">(в редакции постановлений от </w:t>
      </w:r>
      <w:hyperlink r:id="rId7" w:tooltip="постановление от 21.10.2016 0:00:00 №769 Администрация Пугачевского муниципального района&#10;&#10;О внесении изменений в постановление &#10;администрации Пугачевского муниципального&#10;района от 2 марта 2016 года № 138&#10;" w:history="1">
        <w:r w:rsidRPr="00DB7787">
          <w:rPr>
            <w:rStyle w:val="af0"/>
            <w:rFonts w:ascii="Times New Roman" w:eastAsia="Times New Roman" w:hAnsi="Times New Roman"/>
            <w:b/>
            <w:bCs/>
            <w:sz w:val="28"/>
            <w:szCs w:val="28"/>
          </w:rPr>
          <w:t>21.10.2016г. №769…</w:t>
        </w:r>
      </w:hyperlink>
      <w:r>
        <w:rPr>
          <w:rFonts w:ascii="Times New Roman" w:eastAsia="Times New Roman" w:hAnsi="Times New Roman"/>
          <w:b/>
          <w:bCs/>
          <w:sz w:val="28"/>
          <w:szCs w:val="28"/>
        </w:rPr>
        <w:t xml:space="preserve">, </w:t>
      </w:r>
      <w:hyperlink r:id="rId8" w:tooltip="постановление от 13.12.2016 0:00:00 №953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 &#10;от 2 марта 2016 года № 138 &#10;" w:history="1">
        <w:r w:rsidRPr="008661BE">
          <w:rPr>
            <w:rStyle w:val="af0"/>
            <w:rFonts w:ascii="Times New Roman" w:eastAsia="Times New Roman" w:hAnsi="Times New Roman"/>
            <w:b/>
            <w:bCs/>
            <w:sz w:val="28"/>
            <w:szCs w:val="28"/>
          </w:rPr>
          <w:t>13.12.2016г. №953…</w:t>
        </w:r>
      </w:hyperlink>
      <w:r>
        <w:rPr>
          <w:rFonts w:ascii="Times New Roman" w:eastAsia="Times New Roman" w:hAnsi="Times New Roman"/>
          <w:b/>
          <w:bCs/>
          <w:sz w:val="28"/>
          <w:szCs w:val="28"/>
        </w:rPr>
        <w:t xml:space="preserve">, </w:t>
      </w:r>
      <w:hyperlink r:id="rId9"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r>
          <w:rPr>
            <w:rStyle w:val="af0"/>
            <w:rFonts w:ascii="Times New Roman" w:eastAsia="Times New Roman" w:hAnsi="Times New Roman"/>
            <w:b/>
            <w:bCs/>
            <w:sz w:val="28"/>
            <w:szCs w:val="28"/>
          </w:rPr>
          <w:t>, 22.12.2017г. №1267</w:t>
        </w:r>
        <w:r w:rsidRPr="00D50D6A">
          <w:rPr>
            <w:rStyle w:val="af0"/>
            <w:rFonts w:ascii="Times New Roman" w:eastAsia="Times New Roman" w:hAnsi="Times New Roman"/>
            <w:b/>
            <w:bCs/>
            <w:sz w:val="28"/>
            <w:szCs w:val="28"/>
          </w:rPr>
          <w:t>…</w:t>
        </w:r>
      </w:hyperlink>
      <w:r w:rsidR="00D34524">
        <w:rPr>
          <w:rStyle w:val="af0"/>
          <w:rFonts w:ascii="Times New Roman" w:eastAsia="Times New Roman" w:hAnsi="Times New Roman"/>
          <w:b/>
          <w:bCs/>
          <w:sz w:val="28"/>
          <w:szCs w:val="28"/>
        </w:rPr>
        <w:t>, 16.07.2019 г. № 745</w:t>
      </w:r>
      <w:r>
        <w:rPr>
          <w:rFonts w:ascii="Times New Roman" w:eastAsia="Times New Roman" w:hAnsi="Times New Roman"/>
          <w:b/>
          <w:bCs/>
          <w:sz w:val="28"/>
          <w:szCs w:val="28"/>
        </w:rPr>
        <w:t>)</w:t>
      </w:r>
    </w:p>
    <w:p w:rsidR="00F80A2C" w:rsidRPr="00255809" w:rsidRDefault="00F80A2C" w:rsidP="00F80A2C">
      <w:pPr>
        <w:spacing w:after="0" w:line="240" w:lineRule="auto"/>
        <w:rPr>
          <w:rFonts w:ascii="Times New Roman" w:eastAsia="Times New Roman" w:hAnsi="Times New Roman"/>
          <w:b/>
          <w:bCs/>
          <w:sz w:val="28"/>
          <w:szCs w:val="28"/>
        </w:rPr>
      </w:pPr>
    </w:p>
    <w:p w:rsidR="00F80A2C" w:rsidRPr="00255809" w:rsidRDefault="00F80A2C" w:rsidP="00F80A2C">
      <w:pPr>
        <w:shd w:val="clear" w:color="auto" w:fill="FFFFFF"/>
        <w:spacing w:after="0" w:line="240" w:lineRule="auto"/>
        <w:ind w:firstLine="567"/>
        <w:jc w:val="both"/>
        <w:textAlignment w:val="baseline"/>
        <w:rPr>
          <w:rFonts w:ascii="Times New Roman" w:eastAsia="Times New Roman" w:hAnsi="Times New Roman"/>
          <w:spacing w:val="2"/>
          <w:sz w:val="28"/>
          <w:szCs w:val="28"/>
        </w:rPr>
      </w:pPr>
      <w:r w:rsidRPr="00255809">
        <w:rPr>
          <w:rFonts w:ascii="Times New Roman" w:hAnsi="Times New Roman"/>
          <w:sz w:val="28"/>
          <w:szCs w:val="28"/>
        </w:rPr>
        <w:t>В соответствии с федеральными законами от 6 октября 2003 года</w:t>
      </w:r>
      <w:r>
        <w:rPr>
          <w:rFonts w:ascii="Times New Roman" w:hAnsi="Times New Roman"/>
          <w:sz w:val="28"/>
          <w:szCs w:val="28"/>
        </w:rPr>
        <w:t xml:space="preserve"> </w:t>
      </w:r>
      <w:r w:rsidRPr="00255809">
        <w:rPr>
          <w:rFonts w:ascii="Times New Roman" w:hAnsi="Times New Roman"/>
          <w:sz w:val="28"/>
          <w:szCs w:val="28"/>
        </w:rPr>
        <w:t xml:space="preserve">№ 131-ФЗ «Об общих принципах организации местного самоуправления в Российской Федерации», от 27 июля 2010 № 210-ФЗ «Об организации предоставления государственных и муниципальных услуг», постановления </w:t>
      </w:r>
      <w:r w:rsidRPr="00255809">
        <w:rPr>
          <w:rFonts w:ascii="Times New Roman" w:eastAsia="Times New Roman" w:hAnsi="Times New Roman"/>
          <w:sz w:val="28"/>
          <w:szCs w:val="28"/>
        </w:rPr>
        <w:t>администрации Пугачевского муниципального района</w:t>
      </w:r>
      <w:r w:rsidRPr="00255809">
        <w:rPr>
          <w:rFonts w:ascii="Times New Roman" w:hAnsi="Times New Roman"/>
          <w:sz w:val="28"/>
          <w:szCs w:val="28"/>
        </w:rPr>
        <w:t xml:space="preserve"> Саратовской области от 15 ноября 2011 года № 1340 «Об утверждении порядка разработки и утверждении административных регламентов предоставления муниципаль-ных услуг», </w:t>
      </w:r>
      <w:hyperlink r:id="rId10" w:tooltip="УСТАВ МО от 22.12.1996 0:00:00 № Принят на референдуме Пугачевского района Саратовской области&#10;&#10;УСТАВ ПУГАЧЕВСКОГО МУНИЦИПАЛЬНОГО РАЙОНА САРАТОВСКОЙ ОБЛАСТИ" w:history="1">
        <w:r w:rsidRPr="0041475E">
          <w:rPr>
            <w:rStyle w:val="af0"/>
            <w:rFonts w:ascii="Times New Roman" w:eastAsia="Times New Roman" w:hAnsi="Times New Roman"/>
            <w:sz w:val="28"/>
            <w:szCs w:val="28"/>
          </w:rPr>
          <w:t>Уставом Пугачевского муниципального района</w:t>
        </w:r>
      </w:hyperlink>
      <w:r w:rsidRPr="00255809">
        <w:rPr>
          <w:rFonts w:ascii="Times New Roman" w:eastAsia="Times New Roman" w:hAnsi="Times New Roman"/>
          <w:sz w:val="28"/>
          <w:szCs w:val="28"/>
        </w:rPr>
        <w:t xml:space="preserve"> администрация Пугачевского муниципального района </w:t>
      </w:r>
      <w:r w:rsidRPr="00255809">
        <w:rPr>
          <w:rFonts w:ascii="Times New Roman" w:hAnsi="Times New Roman"/>
          <w:sz w:val="28"/>
          <w:szCs w:val="28"/>
        </w:rPr>
        <w:t>П</w:t>
      </w:r>
      <w:r w:rsidRPr="00255809">
        <w:rPr>
          <w:rFonts w:ascii="Times New Roman" w:eastAsia="Times New Roman" w:hAnsi="Times New Roman"/>
          <w:spacing w:val="2"/>
          <w:sz w:val="28"/>
          <w:szCs w:val="28"/>
        </w:rPr>
        <w:t>ОСТАНОВЛЯЕТ:</w:t>
      </w:r>
    </w:p>
    <w:p w:rsidR="00F80A2C" w:rsidRPr="00255809" w:rsidRDefault="00F80A2C" w:rsidP="00F80A2C">
      <w:pPr>
        <w:spacing w:after="0" w:line="240" w:lineRule="auto"/>
        <w:ind w:firstLine="567"/>
        <w:jc w:val="both"/>
        <w:rPr>
          <w:rFonts w:ascii="Times New Roman" w:hAnsi="Times New Roman"/>
          <w:sz w:val="28"/>
          <w:szCs w:val="28"/>
        </w:rPr>
      </w:pPr>
      <w:r w:rsidRPr="00255809">
        <w:rPr>
          <w:rFonts w:ascii="Times New Roman" w:hAnsi="Times New Roman"/>
          <w:sz w:val="28"/>
          <w:szCs w:val="28"/>
        </w:rPr>
        <w:t xml:space="preserve">1.Утвердить административный регламент предоставления муници-пальной услуги </w:t>
      </w:r>
      <w:r w:rsidRPr="00255809">
        <w:rPr>
          <w:rFonts w:ascii="Times New Roman" w:eastAsia="Times New Roman" w:hAnsi="Times New Roman"/>
          <w:bCs/>
          <w:sz w:val="28"/>
          <w:szCs w:val="28"/>
        </w:rPr>
        <w:t>«Выдача разрешения на строительство»</w:t>
      </w:r>
      <w:r w:rsidRPr="00255809">
        <w:rPr>
          <w:rFonts w:ascii="Times New Roman" w:eastAsia="Times New Roman" w:hAnsi="Times New Roman"/>
          <w:b/>
          <w:bCs/>
          <w:sz w:val="28"/>
          <w:szCs w:val="28"/>
        </w:rPr>
        <w:t xml:space="preserve"> </w:t>
      </w:r>
      <w:r w:rsidRPr="00255809">
        <w:rPr>
          <w:rFonts w:ascii="Times New Roman" w:hAnsi="Times New Roman"/>
          <w:sz w:val="28"/>
          <w:szCs w:val="28"/>
        </w:rPr>
        <w:t>согласно приложению.</w:t>
      </w:r>
    </w:p>
    <w:p w:rsidR="00F80A2C" w:rsidRPr="00255809" w:rsidRDefault="00F80A2C" w:rsidP="00F80A2C">
      <w:pPr>
        <w:shd w:val="clear" w:color="auto" w:fill="FFFFFF"/>
        <w:spacing w:after="0" w:line="240" w:lineRule="auto"/>
        <w:ind w:firstLine="567"/>
        <w:jc w:val="both"/>
        <w:textAlignment w:val="baseline"/>
        <w:rPr>
          <w:rFonts w:ascii="Times New Roman" w:hAnsi="Times New Roman"/>
          <w:sz w:val="28"/>
          <w:szCs w:val="28"/>
        </w:rPr>
      </w:pPr>
      <w:r w:rsidRPr="00255809">
        <w:rPr>
          <w:rFonts w:ascii="Times New Roman" w:hAnsi="Times New Roman"/>
          <w:sz w:val="28"/>
          <w:szCs w:val="28"/>
        </w:rPr>
        <w:t xml:space="preserve">2.Признать утратившими силу постановления администрации Пугачев-ского муниципального района Саратовской области: </w:t>
      </w:r>
    </w:p>
    <w:p w:rsidR="00F80A2C" w:rsidRPr="00255809" w:rsidRDefault="00F80A2C" w:rsidP="00F80A2C">
      <w:pPr>
        <w:shd w:val="clear" w:color="auto" w:fill="FFFFFF"/>
        <w:spacing w:after="0" w:line="240" w:lineRule="auto"/>
        <w:ind w:firstLine="567"/>
        <w:jc w:val="both"/>
        <w:textAlignment w:val="baseline"/>
        <w:rPr>
          <w:rFonts w:ascii="Times New Roman" w:hAnsi="Times New Roman"/>
          <w:sz w:val="28"/>
          <w:szCs w:val="28"/>
        </w:rPr>
      </w:pPr>
      <w:r w:rsidRPr="00255809">
        <w:rPr>
          <w:rFonts w:ascii="Times New Roman" w:hAnsi="Times New Roman"/>
          <w:sz w:val="28"/>
          <w:szCs w:val="28"/>
        </w:rPr>
        <w:t xml:space="preserve"> от </w:t>
      </w:r>
      <w:hyperlink r:id="rId11" w:tooltip="постановление от 25.06.2012 0:00:00 №702 Администрация Пугачевского муниципального района&#10;&#10;Об утверждении административного регламента&#10;администрации Пугачевского муниципального &#10;района Саратовской области по предоставлению&#10;муниципальной услуги " w:history="1">
        <w:r w:rsidRPr="0041475E">
          <w:rPr>
            <w:rStyle w:val="af0"/>
            <w:rFonts w:ascii="Times New Roman" w:hAnsi="Times New Roman"/>
            <w:sz w:val="28"/>
            <w:szCs w:val="28"/>
          </w:rPr>
          <w:t>25 июня 2012 года № 702</w:t>
        </w:r>
      </w:hyperlink>
      <w:r w:rsidRPr="00255809">
        <w:rPr>
          <w:rFonts w:ascii="Times New Roman" w:hAnsi="Times New Roman"/>
          <w:sz w:val="28"/>
          <w:szCs w:val="28"/>
        </w:rPr>
        <w:t xml:space="preserve"> «Об утверждении административного регламента администрации Пугачевского муниципального района Саратовской области по предоставлению муниципальной услуги </w:t>
      </w:r>
      <w:r w:rsidRPr="00255809">
        <w:rPr>
          <w:rFonts w:ascii="Times New Roman" w:eastAsia="Times New Roman" w:hAnsi="Times New Roman"/>
          <w:bCs/>
          <w:sz w:val="28"/>
          <w:szCs w:val="28"/>
        </w:rPr>
        <w:t>«Выдача разрешения на строительство»</w:t>
      </w:r>
      <w:r w:rsidRPr="00255809">
        <w:rPr>
          <w:rFonts w:ascii="Times New Roman" w:hAnsi="Times New Roman"/>
          <w:sz w:val="28"/>
          <w:szCs w:val="28"/>
        </w:rPr>
        <w:t xml:space="preserve">; </w:t>
      </w:r>
    </w:p>
    <w:p w:rsidR="00F80A2C" w:rsidRPr="00255809" w:rsidRDefault="00734A90" w:rsidP="00F80A2C">
      <w:pPr>
        <w:shd w:val="clear" w:color="auto" w:fill="FFFFFF"/>
        <w:spacing w:after="0" w:line="240" w:lineRule="auto"/>
        <w:ind w:firstLine="567"/>
        <w:jc w:val="both"/>
        <w:textAlignment w:val="baseline"/>
        <w:rPr>
          <w:rFonts w:ascii="Times New Roman" w:hAnsi="Times New Roman"/>
          <w:sz w:val="28"/>
          <w:szCs w:val="28"/>
        </w:rPr>
      </w:pPr>
      <w:hyperlink r:id="rId12" w:tooltip="постановление от 04.04.2013 0:00:00 №406 Администрация Пугачевского муниципального района&#10;&#10;О внесении изменения в постановление  администрации Пугачевского муниципального района  Саратовской области от 25 июня 2012 года № 702" w:history="1">
        <w:r w:rsidR="00F80A2C" w:rsidRPr="0041475E">
          <w:rPr>
            <w:rStyle w:val="af0"/>
            <w:rFonts w:ascii="Times New Roman" w:hAnsi="Times New Roman"/>
            <w:sz w:val="28"/>
            <w:szCs w:val="28"/>
          </w:rPr>
          <w:t>от 4 апреля 2013 года № 406</w:t>
        </w:r>
      </w:hyperlink>
      <w:r w:rsidR="00F80A2C" w:rsidRPr="00255809">
        <w:rPr>
          <w:rFonts w:ascii="Times New Roman" w:hAnsi="Times New Roman"/>
          <w:sz w:val="28"/>
          <w:szCs w:val="28"/>
        </w:rPr>
        <w:t xml:space="preserve"> «О внесении изменения в постановление администрации Пугачевского муниципального района Саратовской области от 25 июня 2012 года № 702»; </w:t>
      </w:r>
    </w:p>
    <w:p w:rsidR="00F80A2C" w:rsidRPr="00255809" w:rsidRDefault="00F80A2C" w:rsidP="00F80A2C">
      <w:pPr>
        <w:shd w:val="clear" w:color="auto" w:fill="FFFFFF"/>
        <w:spacing w:after="0" w:line="240" w:lineRule="auto"/>
        <w:ind w:firstLine="567"/>
        <w:jc w:val="both"/>
        <w:textAlignment w:val="baseline"/>
        <w:rPr>
          <w:rFonts w:ascii="Times New Roman" w:hAnsi="Times New Roman"/>
          <w:sz w:val="28"/>
          <w:szCs w:val="28"/>
        </w:rPr>
      </w:pPr>
      <w:r w:rsidRPr="00255809">
        <w:rPr>
          <w:rFonts w:ascii="Times New Roman" w:hAnsi="Times New Roman"/>
          <w:sz w:val="28"/>
          <w:szCs w:val="28"/>
        </w:rPr>
        <w:t xml:space="preserve"> от </w:t>
      </w:r>
      <w:hyperlink r:id="rId13" w:tooltip="постановление от 08.07.2013 0:00:00 №852 Администрация Пугачевского муниципального района&#10;&#10;О внесении изменения в постановление  администрации Пугачевского муниципального  района Саратовской области от 25 июня 2012 года  № 702 " w:history="1">
        <w:r w:rsidRPr="0041475E">
          <w:rPr>
            <w:rStyle w:val="af0"/>
            <w:rFonts w:ascii="Times New Roman" w:hAnsi="Times New Roman"/>
            <w:sz w:val="28"/>
            <w:szCs w:val="28"/>
          </w:rPr>
          <w:t>8 июля 2013 года № 852</w:t>
        </w:r>
      </w:hyperlink>
      <w:r w:rsidRPr="00255809">
        <w:rPr>
          <w:rFonts w:ascii="Times New Roman" w:hAnsi="Times New Roman"/>
          <w:sz w:val="28"/>
          <w:szCs w:val="28"/>
        </w:rPr>
        <w:t xml:space="preserve"> «О внесении изменения в постановление администрации Пугачевского муниципального района Саратовской области от 25 июня 2012 года № 702»;</w:t>
      </w:r>
    </w:p>
    <w:p w:rsidR="00F80A2C" w:rsidRPr="00255809" w:rsidRDefault="00F80A2C" w:rsidP="00F80A2C">
      <w:pPr>
        <w:shd w:val="clear" w:color="auto" w:fill="FFFFFF"/>
        <w:spacing w:after="0" w:line="240" w:lineRule="auto"/>
        <w:ind w:firstLine="567"/>
        <w:jc w:val="both"/>
        <w:textAlignment w:val="baseline"/>
        <w:rPr>
          <w:rFonts w:ascii="Times New Roman" w:hAnsi="Times New Roman"/>
          <w:sz w:val="28"/>
          <w:szCs w:val="28"/>
        </w:rPr>
      </w:pPr>
      <w:r w:rsidRPr="00255809">
        <w:rPr>
          <w:rFonts w:ascii="Times New Roman" w:hAnsi="Times New Roman"/>
          <w:sz w:val="28"/>
          <w:szCs w:val="28"/>
        </w:rPr>
        <w:t xml:space="preserve">от </w:t>
      </w:r>
      <w:hyperlink r:id="rId14" w:tooltip="постановление от 11.09.2014 8:16:23 №966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 &#10;от 25 июня 2012 года № 702 &#10;" w:history="1">
        <w:r w:rsidRPr="0041475E">
          <w:rPr>
            <w:rStyle w:val="af0"/>
            <w:rFonts w:ascii="Times New Roman" w:hAnsi="Times New Roman"/>
            <w:sz w:val="28"/>
            <w:szCs w:val="28"/>
          </w:rPr>
          <w:t>11 сентября 2014 года № 966</w:t>
        </w:r>
      </w:hyperlink>
      <w:r w:rsidRPr="00255809">
        <w:rPr>
          <w:rFonts w:ascii="Times New Roman" w:hAnsi="Times New Roman"/>
          <w:sz w:val="28"/>
          <w:szCs w:val="28"/>
        </w:rPr>
        <w:t xml:space="preserve"> «О внесении изменения в постановление администрации Пугачевского муниципального района Саратовской области от 25 июня 2012 года № 702».</w:t>
      </w:r>
    </w:p>
    <w:p w:rsidR="00F80A2C" w:rsidRPr="00255809" w:rsidRDefault="00F80A2C" w:rsidP="00F80A2C">
      <w:pPr>
        <w:spacing w:after="0" w:line="240" w:lineRule="auto"/>
        <w:ind w:firstLine="567"/>
        <w:jc w:val="both"/>
        <w:rPr>
          <w:rFonts w:ascii="Times New Roman" w:hAnsi="Times New Roman"/>
          <w:sz w:val="28"/>
          <w:szCs w:val="28"/>
        </w:rPr>
      </w:pPr>
      <w:r w:rsidRPr="00255809">
        <w:rPr>
          <w:rFonts w:ascii="Times New Roman" w:hAnsi="Times New Roman"/>
          <w:sz w:val="28"/>
          <w:szCs w:val="28"/>
        </w:rPr>
        <w:t>3.Опубликовать настоящие постановление, разместив его на официальном сайте администрации Пугачевского муниципального района в информационно – коммуникационной сети Интернет.</w:t>
      </w:r>
    </w:p>
    <w:p w:rsidR="00F80A2C" w:rsidRDefault="00F80A2C" w:rsidP="00F80A2C">
      <w:pPr>
        <w:spacing w:after="0" w:line="240" w:lineRule="auto"/>
        <w:ind w:firstLine="567"/>
        <w:jc w:val="both"/>
        <w:rPr>
          <w:rFonts w:ascii="Times New Roman" w:hAnsi="Times New Roman"/>
          <w:sz w:val="28"/>
          <w:szCs w:val="28"/>
        </w:rPr>
      </w:pPr>
      <w:r w:rsidRPr="00255809">
        <w:rPr>
          <w:rFonts w:ascii="Times New Roman" w:hAnsi="Times New Roman"/>
          <w:sz w:val="28"/>
          <w:szCs w:val="28"/>
        </w:rPr>
        <w:lastRenderedPageBreak/>
        <w:t>4.Наст</w:t>
      </w:r>
      <w:bookmarkStart w:id="0" w:name="_GoBack"/>
      <w:bookmarkEnd w:id="0"/>
      <w:r w:rsidRPr="00255809">
        <w:rPr>
          <w:rFonts w:ascii="Times New Roman" w:hAnsi="Times New Roman"/>
          <w:sz w:val="28"/>
          <w:szCs w:val="28"/>
        </w:rPr>
        <w:t>оящее постановление вступает в силу со дня его официального опубликования.</w:t>
      </w:r>
    </w:p>
    <w:p w:rsidR="00F80A2C" w:rsidRDefault="00F80A2C" w:rsidP="00F80A2C">
      <w:pPr>
        <w:spacing w:after="0" w:line="240" w:lineRule="auto"/>
        <w:ind w:firstLine="567"/>
        <w:jc w:val="both"/>
        <w:rPr>
          <w:rFonts w:ascii="Times New Roman" w:hAnsi="Times New Roman"/>
          <w:sz w:val="28"/>
          <w:szCs w:val="28"/>
        </w:rPr>
      </w:pPr>
    </w:p>
    <w:p w:rsidR="00F80A2C" w:rsidRPr="00255809" w:rsidRDefault="00F80A2C" w:rsidP="00F80A2C">
      <w:pPr>
        <w:spacing w:after="0" w:line="240" w:lineRule="auto"/>
        <w:ind w:firstLine="567"/>
        <w:jc w:val="both"/>
        <w:rPr>
          <w:rFonts w:ascii="Times New Roman" w:hAnsi="Times New Roman"/>
          <w:sz w:val="28"/>
          <w:szCs w:val="28"/>
        </w:rPr>
      </w:pPr>
    </w:p>
    <w:p w:rsidR="00F80A2C" w:rsidRPr="00255809" w:rsidRDefault="00F80A2C" w:rsidP="00F80A2C">
      <w:pPr>
        <w:spacing w:after="0" w:line="240" w:lineRule="auto"/>
        <w:jc w:val="both"/>
        <w:rPr>
          <w:rFonts w:ascii="Times New Roman" w:eastAsia="Times New Roman" w:hAnsi="Times New Roman"/>
          <w:b/>
          <w:sz w:val="28"/>
          <w:szCs w:val="28"/>
          <w:lang w:eastAsia="ar-SA"/>
        </w:rPr>
      </w:pPr>
      <w:r w:rsidRPr="00255809">
        <w:rPr>
          <w:rFonts w:ascii="Times New Roman" w:eastAsia="Times New Roman" w:hAnsi="Times New Roman"/>
          <w:b/>
          <w:sz w:val="28"/>
          <w:szCs w:val="28"/>
          <w:lang w:eastAsia="ar-SA"/>
        </w:rPr>
        <w:t xml:space="preserve">Глава администрации </w:t>
      </w: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r w:rsidRPr="00255809">
        <w:rPr>
          <w:rFonts w:ascii="Times New Roman" w:eastAsia="Times New Roman" w:hAnsi="Times New Roman" w:cs="Calibri"/>
          <w:b/>
          <w:sz w:val="28"/>
          <w:szCs w:val="28"/>
          <w:lang w:eastAsia="ar-SA"/>
        </w:rPr>
        <w:t>муниципального района</w:t>
      </w:r>
      <w:r>
        <w:rPr>
          <w:rFonts w:ascii="Times New Roman" w:eastAsia="Times New Roman" w:hAnsi="Times New Roman" w:cs="Calibri"/>
          <w:b/>
          <w:sz w:val="28"/>
          <w:szCs w:val="28"/>
          <w:lang w:eastAsia="ar-SA"/>
        </w:rPr>
        <w:t xml:space="preserve"> </w:t>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Pr>
          <w:rFonts w:ascii="Times New Roman" w:eastAsia="Times New Roman" w:hAnsi="Times New Roman" w:cs="Calibri"/>
          <w:b/>
          <w:sz w:val="28"/>
          <w:szCs w:val="28"/>
          <w:lang w:eastAsia="ar-SA"/>
        </w:rPr>
        <w:tab/>
      </w:r>
      <w:r w:rsidRPr="00255809">
        <w:rPr>
          <w:rFonts w:ascii="Times New Roman" w:eastAsia="Times New Roman" w:hAnsi="Times New Roman" w:cs="Calibri"/>
          <w:b/>
          <w:sz w:val="28"/>
          <w:szCs w:val="28"/>
          <w:lang w:eastAsia="ar-SA"/>
        </w:rPr>
        <w:t>С.А.Сидоров</w:t>
      </w: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Pr="00255809" w:rsidRDefault="00F80A2C" w:rsidP="00F80A2C">
      <w:pPr>
        <w:widowControl w:val="0"/>
        <w:autoSpaceDE w:val="0"/>
        <w:autoSpaceDN w:val="0"/>
        <w:spacing w:after="0" w:line="240" w:lineRule="auto"/>
        <w:rPr>
          <w:rFonts w:ascii="Times New Roman" w:eastAsia="Times New Roman" w:hAnsi="Times New Roman" w:cs="Calibri"/>
          <w:b/>
          <w:sz w:val="28"/>
          <w:szCs w:val="28"/>
          <w:lang w:eastAsia="ar-SA"/>
        </w:rPr>
      </w:pPr>
    </w:p>
    <w:p w:rsidR="00F80A2C" w:rsidRPr="00255809" w:rsidRDefault="00F80A2C" w:rsidP="00F80A2C">
      <w:pPr>
        <w:spacing w:after="0" w:line="240" w:lineRule="auto"/>
        <w:ind w:left="5103"/>
        <w:rPr>
          <w:rFonts w:ascii="Times New Roman" w:eastAsia="Times New Roman" w:hAnsi="Times New Roman"/>
          <w:bCs/>
          <w:sz w:val="28"/>
          <w:szCs w:val="28"/>
        </w:rPr>
      </w:pPr>
      <w:r w:rsidRPr="00255809">
        <w:rPr>
          <w:rFonts w:ascii="Times New Roman" w:eastAsia="Times New Roman" w:hAnsi="Times New Roman"/>
          <w:kern w:val="32"/>
          <w:sz w:val="28"/>
          <w:szCs w:val="28"/>
        </w:rPr>
        <w:lastRenderedPageBreak/>
        <w:t xml:space="preserve">Приложение </w:t>
      </w:r>
      <w:r w:rsidRPr="00255809">
        <w:rPr>
          <w:rFonts w:ascii="Times New Roman" w:eastAsia="Times New Roman" w:hAnsi="Times New Roman"/>
          <w:bCs/>
          <w:sz w:val="28"/>
          <w:szCs w:val="28"/>
        </w:rPr>
        <w:t>к постановлению</w:t>
      </w:r>
    </w:p>
    <w:p w:rsidR="00F80A2C" w:rsidRPr="00255809" w:rsidRDefault="00F80A2C" w:rsidP="00F80A2C">
      <w:pPr>
        <w:keepNext/>
        <w:spacing w:after="0" w:line="240" w:lineRule="auto"/>
        <w:ind w:left="5103"/>
        <w:outlineLvl w:val="0"/>
        <w:rPr>
          <w:rFonts w:ascii="Times New Roman" w:eastAsia="Times New Roman" w:hAnsi="Times New Roman"/>
          <w:bCs/>
          <w:sz w:val="28"/>
          <w:szCs w:val="28"/>
        </w:rPr>
      </w:pPr>
      <w:r w:rsidRPr="00255809">
        <w:rPr>
          <w:rFonts w:ascii="Times New Roman" w:eastAsia="Times New Roman" w:hAnsi="Times New Roman"/>
          <w:bCs/>
          <w:sz w:val="28"/>
          <w:szCs w:val="28"/>
        </w:rPr>
        <w:t>администрации</w:t>
      </w:r>
      <w:r w:rsidRPr="00255809">
        <w:rPr>
          <w:rFonts w:ascii="Times New Roman" w:eastAsia="Times New Roman" w:hAnsi="Times New Roman"/>
          <w:kern w:val="32"/>
          <w:sz w:val="28"/>
          <w:szCs w:val="28"/>
        </w:rPr>
        <w:t xml:space="preserve"> </w:t>
      </w:r>
      <w:r w:rsidRPr="00255809">
        <w:rPr>
          <w:rFonts w:ascii="Times New Roman" w:eastAsia="Times New Roman" w:hAnsi="Times New Roman"/>
          <w:bCs/>
          <w:sz w:val="28"/>
          <w:szCs w:val="28"/>
        </w:rPr>
        <w:t xml:space="preserve">Пугачевского </w:t>
      </w:r>
    </w:p>
    <w:p w:rsidR="00F80A2C" w:rsidRPr="00255809" w:rsidRDefault="00F80A2C" w:rsidP="00F80A2C">
      <w:pPr>
        <w:keepNext/>
        <w:spacing w:after="0" w:line="240" w:lineRule="auto"/>
        <w:ind w:left="5103"/>
        <w:outlineLvl w:val="0"/>
        <w:rPr>
          <w:rFonts w:ascii="Times New Roman" w:eastAsia="Times New Roman" w:hAnsi="Times New Roman"/>
          <w:kern w:val="32"/>
          <w:sz w:val="28"/>
          <w:szCs w:val="28"/>
        </w:rPr>
      </w:pPr>
      <w:r w:rsidRPr="00255809">
        <w:rPr>
          <w:rFonts w:ascii="Times New Roman" w:eastAsia="Times New Roman" w:hAnsi="Times New Roman"/>
          <w:bCs/>
          <w:sz w:val="28"/>
          <w:szCs w:val="28"/>
        </w:rPr>
        <w:t>муниципального района</w:t>
      </w:r>
    </w:p>
    <w:p w:rsidR="00F80A2C" w:rsidRPr="00255809" w:rsidRDefault="00F80A2C" w:rsidP="00F80A2C">
      <w:pPr>
        <w:tabs>
          <w:tab w:val="left" w:pos="0"/>
          <w:tab w:val="right" w:leader="dot" w:pos="9344"/>
        </w:tabs>
        <w:spacing w:after="0" w:line="240" w:lineRule="auto"/>
        <w:ind w:left="5103"/>
        <w:rPr>
          <w:rFonts w:ascii="Times New Roman" w:eastAsia="Times New Roman" w:hAnsi="Times New Roman"/>
          <w:bCs/>
          <w:sz w:val="28"/>
          <w:szCs w:val="28"/>
        </w:rPr>
      </w:pPr>
      <w:r w:rsidRPr="00255809">
        <w:rPr>
          <w:rFonts w:ascii="Times New Roman" w:eastAsia="Times New Roman" w:hAnsi="Times New Roman"/>
          <w:bCs/>
          <w:sz w:val="28"/>
          <w:szCs w:val="28"/>
        </w:rPr>
        <w:t>от 2 марта 2016 года № 138</w:t>
      </w:r>
    </w:p>
    <w:p w:rsidR="00F80A2C" w:rsidRPr="00255809" w:rsidRDefault="00F80A2C" w:rsidP="00F80A2C">
      <w:pPr>
        <w:tabs>
          <w:tab w:val="left" w:pos="0"/>
          <w:tab w:val="right" w:leader="dot" w:pos="9344"/>
        </w:tabs>
        <w:spacing w:after="0" w:line="240" w:lineRule="auto"/>
        <w:ind w:left="5103"/>
        <w:rPr>
          <w:rFonts w:ascii="Times New Roman" w:eastAsia="Times New Roman" w:hAnsi="Times New Roman"/>
          <w:bCs/>
          <w:sz w:val="28"/>
          <w:szCs w:val="28"/>
        </w:rPr>
      </w:pPr>
      <w:r w:rsidRPr="00255809">
        <w:rPr>
          <w:rFonts w:ascii="Times New Roman" w:eastAsia="Times New Roman" w:hAnsi="Times New Roman"/>
          <w:bCs/>
          <w:sz w:val="28"/>
          <w:szCs w:val="28"/>
        </w:rPr>
        <w:t xml:space="preserve"> </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 </w:t>
      </w:r>
      <w:r w:rsidRPr="00255809">
        <w:rPr>
          <w:rFonts w:ascii="Times New Roman" w:eastAsia="Times New Roman" w:hAnsi="Times New Roman"/>
          <w:b/>
          <w:bCs/>
          <w:sz w:val="28"/>
          <w:szCs w:val="28"/>
        </w:rPr>
        <w:t>Административный</w:t>
      </w:r>
      <w:r>
        <w:rPr>
          <w:rFonts w:ascii="Times New Roman" w:eastAsia="Times New Roman" w:hAnsi="Times New Roman"/>
          <w:b/>
          <w:bCs/>
          <w:sz w:val="28"/>
          <w:szCs w:val="28"/>
        </w:rPr>
        <w:t xml:space="preserve"> </w:t>
      </w:r>
      <w:r w:rsidRPr="00255809">
        <w:rPr>
          <w:rFonts w:ascii="Times New Roman" w:eastAsia="Times New Roman" w:hAnsi="Times New Roman"/>
          <w:b/>
          <w:bCs/>
          <w:sz w:val="28"/>
          <w:szCs w:val="28"/>
        </w:rPr>
        <w:t>регламент</w:t>
      </w:r>
      <w:r>
        <w:rPr>
          <w:rFonts w:ascii="Times New Roman" w:eastAsia="Times New Roman" w:hAnsi="Times New Roman"/>
          <w:b/>
          <w:bCs/>
          <w:sz w:val="28"/>
          <w:szCs w:val="28"/>
        </w:rPr>
        <w:t xml:space="preserve"> </w:t>
      </w:r>
    </w:p>
    <w:p w:rsidR="00F80A2C" w:rsidRPr="00255809" w:rsidRDefault="00F80A2C" w:rsidP="00F80A2C">
      <w:pPr>
        <w:spacing w:after="0" w:line="240" w:lineRule="auto"/>
        <w:jc w:val="center"/>
        <w:rPr>
          <w:rFonts w:ascii="Times New Roman" w:eastAsia="Times New Roman" w:hAnsi="Times New Roman"/>
          <w:b/>
          <w:bCs/>
          <w:sz w:val="28"/>
          <w:szCs w:val="28"/>
        </w:rPr>
      </w:pPr>
      <w:r w:rsidRPr="00255809">
        <w:rPr>
          <w:rFonts w:ascii="Times New Roman" w:eastAsia="Times New Roman" w:hAnsi="Times New Roman"/>
          <w:b/>
          <w:bCs/>
          <w:sz w:val="28"/>
          <w:szCs w:val="28"/>
        </w:rPr>
        <w:t xml:space="preserve">предоставления муниципальной услуги </w:t>
      </w:r>
    </w:p>
    <w:p w:rsidR="00F80A2C" w:rsidRPr="00255809" w:rsidRDefault="00F80A2C" w:rsidP="00F80A2C">
      <w:pPr>
        <w:spacing w:after="0" w:line="240" w:lineRule="auto"/>
        <w:jc w:val="center"/>
        <w:rPr>
          <w:rFonts w:ascii="Times New Roman" w:eastAsia="Times New Roman" w:hAnsi="Times New Roman"/>
          <w:b/>
          <w:bCs/>
          <w:sz w:val="28"/>
          <w:szCs w:val="28"/>
        </w:rPr>
      </w:pPr>
      <w:r w:rsidRPr="00255809">
        <w:rPr>
          <w:rFonts w:ascii="Times New Roman" w:eastAsia="Times New Roman" w:hAnsi="Times New Roman"/>
          <w:b/>
          <w:bCs/>
          <w:sz w:val="28"/>
          <w:szCs w:val="28"/>
        </w:rPr>
        <w:t>«Выдача разрешения на строительство»</w:t>
      </w:r>
    </w:p>
    <w:p w:rsidR="00F80A2C" w:rsidRPr="00255809" w:rsidRDefault="00F80A2C" w:rsidP="00F80A2C">
      <w:pPr>
        <w:autoSpaceDE w:val="0"/>
        <w:autoSpaceDN w:val="0"/>
        <w:adjustRightInd w:val="0"/>
        <w:spacing w:after="0" w:line="240" w:lineRule="auto"/>
        <w:jc w:val="center"/>
        <w:outlineLvl w:val="0"/>
        <w:rPr>
          <w:rFonts w:ascii="Times New Roman" w:hAnsi="Times New Roman"/>
          <w:b/>
          <w:bCs/>
          <w:sz w:val="32"/>
          <w:szCs w:val="28"/>
        </w:rPr>
      </w:pPr>
    </w:p>
    <w:p w:rsidR="00F80A2C" w:rsidRPr="00255809" w:rsidRDefault="00F80A2C" w:rsidP="00F80A2C">
      <w:pPr>
        <w:autoSpaceDE w:val="0"/>
        <w:autoSpaceDN w:val="0"/>
        <w:adjustRightInd w:val="0"/>
        <w:spacing w:after="0" w:line="240" w:lineRule="auto"/>
        <w:jc w:val="center"/>
        <w:outlineLvl w:val="0"/>
        <w:rPr>
          <w:rFonts w:ascii="Times New Roman" w:hAnsi="Times New Roman"/>
          <w:b/>
          <w:bCs/>
          <w:sz w:val="28"/>
          <w:szCs w:val="28"/>
        </w:rPr>
      </w:pPr>
      <w:r w:rsidRPr="00255809">
        <w:rPr>
          <w:rFonts w:ascii="Times New Roman" w:hAnsi="Times New Roman"/>
          <w:b/>
          <w:bCs/>
          <w:sz w:val="28"/>
          <w:szCs w:val="28"/>
        </w:rPr>
        <w:t>I.Общие положения</w:t>
      </w:r>
    </w:p>
    <w:p w:rsidR="00F80A2C" w:rsidRPr="00255809" w:rsidRDefault="00F80A2C" w:rsidP="00F80A2C">
      <w:pPr>
        <w:autoSpaceDE w:val="0"/>
        <w:autoSpaceDN w:val="0"/>
        <w:adjustRightInd w:val="0"/>
        <w:spacing w:after="0" w:line="240" w:lineRule="auto"/>
        <w:jc w:val="center"/>
        <w:rPr>
          <w:rFonts w:ascii="Times New Roman" w:hAnsi="Times New Roman"/>
          <w:bCs/>
          <w:sz w:val="28"/>
          <w:szCs w:val="28"/>
        </w:rPr>
      </w:pPr>
    </w:p>
    <w:p w:rsidR="00F80A2C" w:rsidRPr="00255809" w:rsidRDefault="00F80A2C" w:rsidP="00F80A2C">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t>Предмет регулирования</w:t>
      </w:r>
    </w:p>
    <w:p w:rsidR="00F80A2C" w:rsidRPr="00255809" w:rsidRDefault="00F80A2C" w:rsidP="00F80A2C">
      <w:pPr>
        <w:autoSpaceDE w:val="0"/>
        <w:autoSpaceDN w:val="0"/>
        <w:adjustRightInd w:val="0"/>
        <w:spacing w:after="0" w:line="240" w:lineRule="auto"/>
        <w:jc w:val="center"/>
        <w:rPr>
          <w:rFonts w:ascii="Times New Roman" w:hAnsi="Times New Roman"/>
          <w:b/>
          <w:bCs/>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bCs/>
          <w:sz w:val="28"/>
          <w:szCs w:val="28"/>
        </w:rPr>
        <w:t>1.1.Административный регламент предоставления администрацией Пугачевского</w:t>
      </w:r>
      <w:r>
        <w:rPr>
          <w:rFonts w:ascii="Times New Roman" w:hAnsi="Times New Roman"/>
          <w:bCs/>
          <w:sz w:val="28"/>
          <w:szCs w:val="28"/>
        </w:rPr>
        <w:t xml:space="preserve"> </w:t>
      </w:r>
      <w:r w:rsidRPr="00255809">
        <w:rPr>
          <w:rFonts w:ascii="Times New Roman" w:hAnsi="Times New Roman"/>
          <w:bCs/>
          <w:sz w:val="28"/>
          <w:szCs w:val="28"/>
        </w:rPr>
        <w:t>муниципального района (далее орган местного самоуправления) муниципальной услуги по выдаче</w:t>
      </w:r>
      <w:r w:rsidRPr="00255809">
        <w:rPr>
          <w:rFonts w:ascii="Times New Roman" w:hAnsi="Times New Roman"/>
          <w:b/>
          <w:bCs/>
          <w:sz w:val="28"/>
          <w:szCs w:val="28"/>
        </w:rPr>
        <w:t xml:space="preserve"> </w:t>
      </w:r>
      <w:r w:rsidRPr="00255809">
        <w:rPr>
          <w:rFonts w:ascii="Times New Roman" w:hAnsi="Times New Roman"/>
          <w:bCs/>
          <w:sz w:val="28"/>
          <w:szCs w:val="28"/>
        </w:rPr>
        <w:t xml:space="preserve">разрешения на строительство (далее – соответственно Административный регламент, орган местного самоуправления, муниципальная услуга) </w:t>
      </w:r>
      <w:r w:rsidRPr="00255809">
        <w:rPr>
          <w:rFonts w:ascii="Times New Roman" w:hAnsi="Times New Roman"/>
          <w:sz w:val="28"/>
          <w:szCs w:val="28"/>
        </w:rPr>
        <w:t>определяет сроки предоставления муниципальной услуги, а также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80A2C" w:rsidRPr="00255809" w:rsidRDefault="00F80A2C" w:rsidP="00F80A2C">
      <w:pPr>
        <w:autoSpaceDE w:val="0"/>
        <w:autoSpaceDN w:val="0"/>
        <w:adjustRightInd w:val="0"/>
        <w:spacing w:after="0" w:line="240" w:lineRule="auto"/>
        <w:jc w:val="center"/>
        <w:outlineLvl w:val="0"/>
        <w:rPr>
          <w:rFonts w:ascii="Times New Roman" w:hAnsi="Times New Roman"/>
          <w:sz w:val="28"/>
          <w:szCs w:val="28"/>
        </w:rPr>
      </w:pPr>
    </w:p>
    <w:p w:rsidR="00F80A2C" w:rsidRPr="00255809" w:rsidRDefault="00F80A2C" w:rsidP="00F80A2C">
      <w:pPr>
        <w:autoSpaceDE w:val="0"/>
        <w:autoSpaceDN w:val="0"/>
        <w:adjustRightInd w:val="0"/>
        <w:spacing w:after="0" w:line="240" w:lineRule="auto"/>
        <w:jc w:val="center"/>
        <w:outlineLvl w:val="0"/>
        <w:rPr>
          <w:rFonts w:ascii="Times New Roman" w:hAnsi="Times New Roman"/>
          <w:b/>
          <w:sz w:val="28"/>
          <w:szCs w:val="28"/>
        </w:rPr>
      </w:pPr>
      <w:r w:rsidRPr="00255809">
        <w:rPr>
          <w:rFonts w:ascii="Times New Roman" w:hAnsi="Times New Roman"/>
          <w:b/>
          <w:sz w:val="28"/>
          <w:szCs w:val="28"/>
        </w:rPr>
        <w:t>Круг заявителей</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bookmarkStart w:id="1" w:name="Par2"/>
      <w:bookmarkEnd w:id="1"/>
      <w:r w:rsidRPr="00255809">
        <w:rPr>
          <w:rFonts w:ascii="Times New Roman" w:eastAsia="Times New Roman" w:hAnsi="Times New Roman"/>
          <w:sz w:val="28"/>
          <w:szCs w:val="28"/>
          <w:lang w:eastAsia="ru-RU"/>
        </w:rPr>
        <w:t>1.2.</w:t>
      </w:r>
      <w:r w:rsidRPr="00255809">
        <w:rPr>
          <w:rFonts w:ascii="Times New Roman" w:hAnsi="Times New Roman"/>
          <w:sz w:val="28"/>
          <w:szCs w:val="28"/>
        </w:rPr>
        <w:t xml:space="preserve">Заявителями на предоставление муниципальной услуги (далее – заявитель, заявители) являются физические и юридические лица, обеспечивающие на принадлежащем им земельном участке или на земельном участке иного правообладателя </w:t>
      </w:r>
      <w:r w:rsidRPr="00255809">
        <w:rPr>
          <w:rFonts w:ascii="Times New Roman" w:eastAsia="Times New Roman" w:hAnsi="Times New Roman"/>
          <w:sz w:val="28"/>
          <w:szCs w:val="28"/>
          <w:lang w:eastAsia="ru-RU"/>
        </w:rPr>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и </w:t>
      </w:r>
      <w:r w:rsidRPr="00255809">
        <w:rPr>
          <w:rFonts w:ascii="Times New Roman" w:hAnsi="Times New Roman"/>
          <w:sz w:val="28"/>
          <w:szCs w:val="28"/>
        </w:rPr>
        <w:t>заинтересованные в получении разрешения на строительство.</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bCs/>
          <w:sz w:val="28"/>
          <w:szCs w:val="28"/>
        </w:rPr>
      </w:pPr>
      <w:r w:rsidRPr="00255809">
        <w:rPr>
          <w:rFonts w:ascii="Times New Roman" w:hAnsi="Times New Roman"/>
          <w:sz w:val="28"/>
          <w:szCs w:val="28"/>
        </w:rPr>
        <w:t xml:space="preserve">1.2.1.От имени заявителя за предоставлением муниципальной услуги </w:t>
      </w:r>
      <w:r w:rsidRPr="00255809">
        <w:rPr>
          <w:rFonts w:ascii="Times New Roman" w:hAnsi="Times New Roman"/>
          <w:bCs/>
          <w:sz w:val="28"/>
          <w:szCs w:val="28"/>
        </w:rPr>
        <w:t>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jc w:val="center"/>
        <w:outlineLvl w:val="0"/>
        <w:rPr>
          <w:rFonts w:ascii="Times New Roman" w:hAnsi="Times New Roman"/>
          <w:b/>
          <w:sz w:val="28"/>
          <w:szCs w:val="28"/>
        </w:rPr>
      </w:pPr>
      <w:r w:rsidRPr="00255809">
        <w:rPr>
          <w:rFonts w:ascii="Times New Roman" w:hAnsi="Times New Roman"/>
          <w:b/>
          <w:sz w:val="28"/>
          <w:szCs w:val="28"/>
        </w:rPr>
        <w:t>Требования к порядку информирования о предоставлении</w:t>
      </w:r>
    </w:p>
    <w:p w:rsidR="00F80A2C" w:rsidRPr="00255809" w:rsidRDefault="00F80A2C" w:rsidP="00F80A2C">
      <w:pPr>
        <w:autoSpaceDE w:val="0"/>
        <w:autoSpaceDN w:val="0"/>
        <w:adjustRightInd w:val="0"/>
        <w:spacing w:after="0" w:line="240" w:lineRule="auto"/>
        <w:jc w:val="center"/>
        <w:rPr>
          <w:rFonts w:ascii="Times New Roman" w:hAnsi="Times New Roman"/>
          <w:b/>
          <w:sz w:val="28"/>
          <w:szCs w:val="28"/>
        </w:rPr>
      </w:pPr>
      <w:r w:rsidRPr="00255809">
        <w:rPr>
          <w:rFonts w:ascii="Times New Roman" w:hAnsi="Times New Roman"/>
          <w:b/>
          <w:sz w:val="28"/>
          <w:szCs w:val="28"/>
        </w:rPr>
        <w:t>муниципальной услуги</w:t>
      </w:r>
    </w:p>
    <w:p w:rsidR="00F80A2C" w:rsidRPr="00255809" w:rsidRDefault="00F80A2C" w:rsidP="00F80A2C">
      <w:pPr>
        <w:autoSpaceDE w:val="0"/>
        <w:autoSpaceDN w:val="0"/>
        <w:adjustRightInd w:val="0"/>
        <w:spacing w:after="0" w:line="240" w:lineRule="auto"/>
        <w:jc w:val="center"/>
        <w:outlineLvl w:val="0"/>
        <w:rPr>
          <w:rFonts w:ascii="Times New Roman" w:hAnsi="Times New Roman"/>
          <w:b/>
          <w:bCs/>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1.3.Информация об органе местного самоуправления, его структурных подразделениях, предоставляющих муниципальную услугу, организациях, участвующих в предоставлении муниципальной услуги. </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Информация, представляемая заинтересованным лицам о муниципальной услуге, является открытой и общедоступной. </w:t>
      </w:r>
      <w:hyperlink r:id="rId15" w:history="1">
        <w:r w:rsidRPr="00255809">
          <w:rPr>
            <w:rFonts w:ascii="Times New Roman" w:hAnsi="Times New Roman"/>
            <w:sz w:val="28"/>
            <w:szCs w:val="28"/>
          </w:rPr>
          <w:t>Сведения</w:t>
        </w:r>
      </w:hyperlink>
      <w:r w:rsidRPr="00255809">
        <w:rPr>
          <w:rFonts w:ascii="Times New Roman" w:hAnsi="Times New Roman"/>
          <w:sz w:val="28"/>
          <w:szCs w:val="28"/>
        </w:rPr>
        <w:t xml:space="preserve"> о местах нахождения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представлены в приложении № 1 к Административному регламенту.</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eastAsia="Times New Roman" w:hAnsi="Times New Roman"/>
          <w:sz w:val="28"/>
          <w:szCs w:val="28"/>
          <w:lang w:eastAsia="ru-RU"/>
        </w:rPr>
        <w:t>1.4.Способ получения сведений о местонахождении и графике работы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Сведения о местах нахождения и графика работы, контактных телефонах, адресах электронной почты органа местного самоуправления, его структурных подразделений, предоставляющих муниципальную услугу, организациях, участвующих в предоставлении муниципальной услуги, а также МФЦ, размещаются на информационных стендах и официальных сайтах вышеуказанных организаций, на порталах государственных и муниципальных услуг (функций) (</w:t>
      </w:r>
      <w:r w:rsidRPr="00255809">
        <w:rPr>
          <w:rFonts w:ascii="Times New Roman" w:hAnsi="Times New Roman"/>
          <w:sz w:val="28"/>
          <w:szCs w:val="28"/>
          <w:lang w:val="en-US"/>
        </w:rPr>
        <w:t>http</w:t>
      </w:r>
      <w:r w:rsidRPr="00255809">
        <w:rPr>
          <w:rFonts w:ascii="Times New Roman" w:hAnsi="Times New Roman"/>
          <w:sz w:val="28"/>
          <w:szCs w:val="28"/>
        </w:rPr>
        <w:t>://</w:t>
      </w:r>
      <w:r w:rsidRPr="00255809">
        <w:rPr>
          <w:rFonts w:ascii="Times New Roman" w:hAnsi="Times New Roman"/>
          <w:sz w:val="28"/>
          <w:szCs w:val="28"/>
          <w:lang w:val="en-US"/>
        </w:rPr>
        <w:t>www</w:t>
      </w:r>
      <w:r w:rsidRPr="00255809">
        <w:rPr>
          <w:rFonts w:ascii="Times New Roman" w:hAnsi="Times New Roman"/>
          <w:sz w:val="28"/>
          <w:szCs w:val="28"/>
        </w:rPr>
        <w:t>.</w:t>
      </w:r>
      <w:r w:rsidRPr="00255809">
        <w:rPr>
          <w:rFonts w:ascii="Times New Roman" w:hAnsi="Times New Roman"/>
          <w:sz w:val="28"/>
          <w:szCs w:val="28"/>
          <w:lang w:val="en-US"/>
        </w:rPr>
        <w:t>gosuslugi</w:t>
      </w:r>
      <w:r w:rsidRPr="00255809">
        <w:rPr>
          <w:rFonts w:ascii="Times New Roman" w:hAnsi="Times New Roman"/>
          <w:sz w:val="28"/>
          <w:szCs w:val="28"/>
        </w:rPr>
        <w:t>.</w:t>
      </w:r>
      <w:r w:rsidRPr="00255809">
        <w:rPr>
          <w:rFonts w:ascii="Times New Roman" w:hAnsi="Times New Roman"/>
          <w:sz w:val="28"/>
          <w:szCs w:val="28"/>
          <w:lang w:val="en-US"/>
        </w:rPr>
        <w:t>ru</w:t>
      </w:r>
      <w:r w:rsidRPr="00255809">
        <w:rPr>
          <w:rFonts w:ascii="Times New Roman" w:hAnsi="Times New Roman"/>
          <w:sz w:val="28"/>
          <w:szCs w:val="28"/>
        </w:rPr>
        <w:t xml:space="preserve">, </w:t>
      </w:r>
      <w:r w:rsidRPr="00255809">
        <w:rPr>
          <w:rFonts w:ascii="Times New Roman" w:hAnsi="Times New Roman"/>
          <w:sz w:val="28"/>
          <w:szCs w:val="28"/>
          <w:lang w:val="en-US"/>
        </w:rPr>
        <w:t>http</w:t>
      </w:r>
      <w:r w:rsidRPr="00255809">
        <w:rPr>
          <w:rFonts w:ascii="Times New Roman" w:hAnsi="Times New Roman"/>
          <w:sz w:val="28"/>
          <w:szCs w:val="28"/>
        </w:rPr>
        <w:t xml:space="preserve">://64. </w:t>
      </w:r>
      <w:r w:rsidRPr="00255809">
        <w:rPr>
          <w:rFonts w:ascii="Times New Roman" w:hAnsi="Times New Roman"/>
          <w:sz w:val="28"/>
          <w:szCs w:val="28"/>
          <w:lang w:val="en-US"/>
        </w:rPr>
        <w:t>gosuslugi</w:t>
      </w:r>
      <w:r w:rsidRPr="00255809">
        <w:rPr>
          <w:rFonts w:ascii="Times New Roman" w:hAnsi="Times New Roman"/>
          <w:sz w:val="28"/>
          <w:szCs w:val="28"/>
        </w:rPr>
        <w:t>.</w:t>
      </w:r>
      <w:r w:rsidRPr="00255809">
        <w:rPr>
          <w:rFonts w:ascii="Times New Roman" w:hAnsi="Times New Roman"/>
          <w:sz w:val="28"/>
          <w:szCs w:val="28"/>
          <w:lang w:val="en-US"/>
        </w:rPr>
        <w:t>ru</w:t>
      </w:r>
      <w:r w:rsidRPr="00255809">
        <w:rPr>
          <w:rFonts w:ascii="Times New Roman" w:hAnsi="Times New Roman"/>
          <w:sz w:val="28"/>
          <w:szCs w:val="28"/>
        </w:rPr>
        <w:t>/) (далее – Единый и региональный порталы госуслуг), в средствах массовой информации.</w:t>
      </w:r>
    </w:p>
    <w:p w:rsidR="00D34524" w:rsidRDefault="00F80A2C" w:rsidP="00D34524">
      <w:pPr>
        <w:autoSpaceDE w:val="0"/>
        <w:autoSpaceDN w:val="0"/>
        <w:adjustRightInd w:val="0"/>
        <w:spacing w:after="0" w:line="240" w:lineRule="auto"/>
        <w:ind w:firstLine="540"/>
        <w:rPr>
          <w:rFonts w:ascii="Times New Roman" w:eastAsia="Times New Roman" w:hAnsi="Times New Roman"/>
          <w:b/>
          <w:sz w:val="28"/>
          <w:szCs w:val="28"/>
          <w:lang w:eastAsia="ru-RU"/>
        </w:rPr>
      </w:pPr>
      <w:r w:rsidRPr="00255809">
        <w:rPr>
          <w:rFonts w:ascii="Times New Roman" w:hAnsi="Times New Roman"/>
          <w:sz w:val="28"/>
          <w:szCs w:val="28"/>
        </w:rPr>
        <w:t xml:space="preserve">Информирование заинтересованных лиц по вопросам предоставления муниципальной услуги осуществляется специалистами отдела строительства и архитектуры администрации Пугачевского муниципального района </w:t>
      </w:r>
      <w:r w:rsidRPr="00255809">
        <w:rPr>
          <w:rFonts w:ascii="Times New Roman" w:eastAsia="Times New Roman" w:hAnsi="Times New Roman"/>
          <w:sz w:val="28"/>
          <w:szCs w:val="28"/>
          <w:lang w:eastAsia="ru-RU"/>
        </w:rPr>
        <w:t>(далее – Отдел)</w:t>
      </w:r>
      <w:r w:rsidR="00D34524">
        <w:rPr>
          <w:rFonts w:ascii="Times New Roman" w:hAnsi="Times New Roman"/>
          <w:sz w:val="28"/>
          <w:szCs w:val="28"/>
        </w:rPr>
        <w:t xml:space="preserve">, </w:t>
      </w:r>
      <w:r w:rsidRPr="00255809">
        <w:rPr>
          <w:rFonts w:ascii="Times New Roman" w:hAnsi="Times New Roman"/>
          <w:sz w:val="28"/>
          <w:szCs w:val="28"/>
        </w:rPr>
        <w:t xml:space="preserve">МФЦ. </w:t>
      </w:r>
      <w:r w:rsidR="00D34524">
        <w:rPr>
          <w:rFonts w:ascii="Times New Roman" w:eastAsia="Times New Roman" w:hAnsi="Times New Roman"/>
          <w:b/>
          <w:bCs/>
          <w:sz w:val="28"/>
          <w:szCs w:val="28"/>
        </w:rPr>
        <w:t xml:space="preserve">(внесены изменения постановлением от </w:t>
      </w:r>
      <w:hyperlink r:id="rId16"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00D34524">
          <w:rPr>
            <w:rStyle w:val="af0"/>
            <w:rFonts w:ascii="Times New Roman" w:eastAsia="Times New Roman" w:hAnsi="Times New Roman"/>
            <w:b/>
            <w:bCs/>
            <w:sz w:val="28"/>
            <w:szCs w:val="28"/>
          </w:rPr>
          <w:t>16.07.2019</w:t>
        </w:r>
      </w:hyperlink>
      <w:r w:rsidR="00D34524">
        <w:rPr>
          <w:rStyle w:val="af0"/>
          <w:rFonts w:ascii="Times New Roman" w:eastAsia="Times New Roman" w:hAnsi="Times New Roman"/>
          <w:b/>
          <w:bCs/>
          <w:sz w:val="28"/>
          <w:szCs w:val="28"/>
        </w:rPr>
        <w:t xml:space="preserve"> г. № 745</w:t>
      </w:r>
      <w:r w:rsidR="00D34524">
        <w:rPr>
          <w:rFonts w:ascii="Times New Roman" w:eastAsia="Times New Roman" w:hAnsi="Times New Roman"/>
          <w:b/>
          <w:sz w:val="28"/>
          <w:szCs w:val="28"/>
          <w:lang w:eastAsia="ru-RU"/>
        </w:rPr>
        <w:t>)</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ind w:firstLine="540"/>
        <w:jc w:val="both"/>
        <w:outlineLvl w:val="0"/>
        <w:rPr>
          <w:rFonts w:ascii="Times New Roman" w:hAnsi="Times New Roman"/>
          <w:sz w:val="28"/>
          <w:szCs w:val="28"/>
        </w:rPr>
      </w:pPr>
      <w:r w:rsidRPr="00255809">
        <w:rPr>
          <w:rFonts w:ascii="Times New Roman" w:hAnsi="Times New Roman"/>
          <w:bCs/>
          <w:sz w:val="28"/>
          <w:szCs w:val="28"/>
        </w:rPr>
        <w:t>1.5.П</w:t>
      </w:r>
      <w:r w:rsidRPr="00255809">
        <w:rPr>
          <w:rFonts w:ascii="Times New Roman" w:hAnsi="Times New Roman"/>
          <w:sz w:val="28"/>
          <w:szCs w:val="28"/>
        </w:rPr>
        <w:t>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lastRenderedPageBreak/>
        <w:t>1.5.1.Информирование по вопросам предоставления муниципальной услуги осуществляется следующими способами: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индивидуальное устное информирование непосредственно в Отделе;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индивидуальное устное информирование по телефону;</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индивидуальное информирование в письменной форме, в том числе в форме электронного документа;</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публичное устное информирование </w:t>
      </w:r>
      <w:r w:rsidRPr="00255809">
        <w:rPr>
          <w:rFonts w:ascii="Times New Roman" w:hAnsi="Times New Roman"/>
          <w:sz w:val="28"/>
          <w:szCs w:val="28"/>
        </w:rPr>
        <w:t>с привлечением средств массовой информации</w:t>
      </w:r>
      <w:r w:rsidRPr="00255809">
        <w:rPr>
          <w:rFonts w:ascii="Times New Roman" w:eastAsia="Times New Roman" w:hAnsi="Times New Roman"/>
          <w:sz w:val="28"/>
          <w:szCs w:val="28"/>
          <w:lang w:eastAsia="ru-RU"/>
        </w:rPr>
        <w:t>;</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публичное письменное информирование.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Информирование по вопросам предоставления муниципальной услуги способами, предусмотренными абзацами вторым - четвертым части первой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1.5.2.Для получения информации и консультаций по процедуре предоставления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Время ожидания заинтересованных лиц при индивидуальном устном информировании не может превышать 15 минут.</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При ответах на личные обращения специалисты Отдела подробно и в вежливой (корректной) форме информируют обратившихся по вопросам порядка предоставления муниципальной услуги, в том числе: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местонахождению и графику работы Отдела, предоставляющего муниципальную услугу, местонахождению и графикам работы иных органов, обращение в которые необходимо для получения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перечню документов, необходимых для получения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времени приема и выдачи документов;</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сроку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порядку обжалования решений, действий (бездействия), принимаемых и осуществляемых в ходе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1.5.3.Для получения информации по вопросам предоставления муниципальной услуги заявители могут обратиться к специалистам Отдела по телефону в соответствии с графиком приема заявителей.</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При ответах на телефонные обращения специалистами Отдела подробно и в вежливой (корректной) форме информируют обратившихся по вопросам, предусмотренных подпунктом 1.5.2 настоящего административного регламента.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1.5.4.Для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Отдел.</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Письменные (электронные) обращения заявителей подлежат обязательной регистрации в течение трех календарных дней с момента поступления.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В письменном обращении указываются: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lastRenderedPageBreak/>
        <w:t>фамилия, имя, отчество (последнее - при наличии) (в случае обращения физического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полное наименование заявителя (в случае обращения от имени юридического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наименование органа,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почтовый адрес, по которому должны быть направлены ответ, уведомление о переадресации обращения;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предмет обращения;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личная подпись заявителя (в случае обращения физического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подпись руководителя юридического лица либо уполномоченного представителя юридического лица (в случае обращения от имени юридического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дата составления обращения.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Для работы с обращениями, поступившими по электронной почте, назначается специалист органа местного самоуправления, Отдела, который не менее одного раза в день проверяет наличие обращений. При получении обращения, указанный специалист направляет на электронный адрес заявителя уведомление о получении обращения.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Обращение, поступившее в Отдел в форме электронного документа на официальном адресе </w:t>
      </w:r>
      <w:hyperlink r:id="rId17" w:history="1">
        <w:r w:rsidRPr="00255809">
          <w:rPr>
            <w:rFonts w:ascii="Times New Roman" w:hAnsi="Times New Roman"/>
            <w:color w:val="0000FF"/>
            <w:sz w:val="28"/>
            <w:u w:val="single"/>
            <w:lang w:val="en-US"/>
          </w:rPr>
          <w:t>http</w:t>
        </w:r>
        <w:r w:rsidRPr="00255809">
          <w:rPr>
            <w:rFonts w:ascii="Times New Roman" w:hAnsi="Times New Roman"/>
            <w:color w:val="0000FF"/>
            <w:sz w:val="28"/>
            <w:u w:val="single"/>
          </w:rPr>
          <w:t>://</w:t>
        </w:r>
        <w:r w:rsidRPr="00255809">
          <w:rPr>
            <w:rFonts w:ascii="Times New Roman" w:hAnsi="Times New Roman"/>
            <w:color w:val="0000FF"/>
            <w:sz w:val="28"/>
            <w:u w:val="single"/>
            <w:lang w:val="en-US"/>
          </w:rPr>
          <w:t>pugachev</w:t>
        </w:r>
        <w:r w:rsidRPr="00255809">
          <w:rPr>
            <w:rFonts w:ascii="Times New Roman" w:hAnsi="Times New Roman"/>
            <w:color w:val="0000FF"/>
            <w:sz w:val="28"/>
            <w:u w:val="single"/>
          </w:rPr>
          <w:t>-</w:t>
        </w:r>
        <w:r w:rsidRPr="00255809">
          <w:rPr>
            <w:rFonts w:ascii="Times New Roman" w:hAnsi="Times New Roman"/>
            <w:color w:val="0000FF"/>
            <w:sz w:val="28"/>
            <w:u w:val="single"/>
            <w:lang w:val="en-US"/>
          </w:rPr>
          <w:t>adm</w:t>
        </w:r>
        <w:r w:rsidRPr="00255809">
          <w:rPr>
            <w:rFonts w:ascii="Times New Roman" w:hAnsi="Times New Roman"/>
            <w:color w:val="0000FF"/>
            <w:sz w:val="28"/>
            <w:u w:val="single"/>
          </w:rPr>
          <w:t>.</w:t>
        </w:r>
        <w:r w:rsidRPr="00255809">
          <w:rPr>
            <w:rFonts w:ascii="Times New Roman" w:hAnsi="Times New Roman"/>
            <w:color w:val="0000FF"/>
            <w:sz w:val="28"/>
            <w:u w:val="single"/>
            <w:lang w:val="en-US"/>
          </w:rPr>
          <w:t>ru</w:t>
        </w:r>
      </w:hyperlink>
      <w:r w:rsidRPr="00255809">
        <w:rPr>
          <w:rFonts w:ascii="Times New Roman" w:hAnsi="Times New Roman"/>
          <w:sz w:val="28"/>
          <w:szCs w:val="28"/>
        </w:rPr>
        <w:t>, должно содержать следующую информацию:</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фамилию, имя, отчество (последнее - при наличии) (в случае обращения физического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полное наименование заявителя (в случае обращения от имени юридического лица);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адрес электронной почты, если ответ должен быть направлен в форме электронного документа;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почтовый адрес, если ответ должен быть направлен в письменной форме;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предмет обращения.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Рассмотрение письменного (электронного) обращения осуществляется в течение 30 календарных дней со дня регистрации обращения.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Ответ на обращение дается в простой, четкой и понятной форме с указанием должности, фамилии, имени и отчества, номера телефона исполнителя, подписывается главой администрации. </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Ответ на обращение, поступившее в Отдел в форме электронного документа, направляется в форме электронного документа по адресу электронной почты, </w:t>
      </w:r>
      <w:r w:rsidRPr="00255809">
        <w:rPr>
          <w:rFonts w:ascii="Times New Roman" w:hAnsi="Times New Roman"/>
          <w:sz w:val="28"/>
          <w:szCs w:val="28"/>
        </w:rPr>
        <w:lastRenderedPageBreak/>
        <w:t>указанному в обращении, или в письменной форме по почтовому адресу, указанному в обращении.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1.5.5.Информирование заявителей по предоставлению муниципальной услуги осуществляется на безвозмездной основе.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1.5.6.Со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Отдел, а также посредством Единого и регионального порталов - в случае подачи заявления через указанные порталы.</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1.6.Порядок, форма и место размещения информации по вопросам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Информирование по вопросам предоставления муниципальной услуги осуществляется путем размещения на информационных стендах, расположенных в здании Отдела, официальном сайте органа местного самоуправления, посредством Единого и регионального порталов следующей информации: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выдержек из нормативных правовых актов, регулирующих деятельность по предоставлению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текста Административного регламента;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перечня оснований для отказа в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графика приема заявителей;</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образцов документов;</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Отдела, официальном сайте органа местного самоуправления, Единого портала МФЦ Саратовской области </w:t>
      </w:r>
      <w:hyperlink r:id="rId18" w:history="1">
        <w:r w:rsidRPr="00255809">
          <w:rPr>
            <w:rFonts w:ascii="Times New Roman" w:eastAsia="Times New Roman" w:hAnsi="Times New Roman"/>
            <w:color w:val="0000FF"/>
            <w:sz w:val="28"/>
            <w:u w:val="single"/>
            <w:lang w:eastAsia="ru-RU"/>
          </w:rPr>
          <w:t>http://www.mfc64.ru/</w:t>
        </w:r>
      </w:hyperlink>
      <w:r w:rsidRPr="00255809">
        <w:rPr>
          <w:rFonts w:ascii="Times New Roman" w:eastAsia="Times New Roman" w:hAnsi="Times New Roman"/>
          <w:sz w:val="28"/>
          <w:szCs w:val="28"/>
          <w:lang w:eastAsia="ru-RU"/>
        </w:rPr>
        <w:t xml:space="preserve">. </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jc w:val="center"/>
        <w:rPr>
          <w:rFonts w:ascii="Times New Roman" w:eastAsia="Times New Roman" w:hAnsi="Times New Roman"/>
          <w:b/>
          <w:sz w:val="28"/>
          <w:szCs w:val="24"/>
          <w:lang w:eastAsia="ru-RU"/>
        </w:rPr>
      </w:pPr>
      <w:r w:rsidRPr="00255809">
        <w:rPr>
          <w:rFonts w:ascii="Times New Roman" w:eastAsia="Times New Roman" w:hAnsi="Times New Roman"/>
          <w:b/>
          <w:sz w:val="28"/>
          <w:szCs w:val="24"/>
          <w:lang w:val="en-US" w:eastAsia="ru-RU"/>
        </w:rPr>
        <w:t>II</w:t>
      </w:r>
      <w:r w:rsidRPr="00255809">
        <w:rPr>
          <w:rFonts w:ascii="Times New Roman" w:eastAsia="Times New Roman" w:hAnsi="Times New Roman"/>
          <w:b/>
          <w:sz w:val="28"/>
          <w:szCs w:val="24"/>
          <w:lang w:eastAsia="ru-RU"/>
        </w:rPr>
        <w:t>. Стандарт предоставления муниципальной услуги</w:t>
      </w:r>
    </w:p>
    <w:p w:rsidR="00F80A2C" w:rsidRPr="00255809" w:rsidRDefault="00F80A2C" w:rsidP="00F80A2C">
      <w:pPr>
        <w:autoSpaceDE w:val="0"/>
        <w:autoSpaceDN w:val="0"/>
        <w:adjustRightInd w:val="0"/>
        <w:spacing w:after="0" w:line="240" w:lineRule="auto"/>
        <w:ind w:right="819" w:firstLine="709"/>
        <w:jc w:val="center"/>
        <w:rPr>
          <w:rFonts w:ascii="Times New Roman" w:eastAsia="Times New Roman" w:hAnsi="Times New Roman"/>
          <w:b/>
          <w:sz w:val="32"/>
          <w:szCs w:val="24"/>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Наименование муниципальной услуги</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2.1.Наименование муниципальной услуги: «Выдача разрешения на строительство».</w:t>
      </w:r>
    </w:p>
    <w:p w:rsidR="00F80A2C" w:rsidRPr="00255809" w:rsidRDefault="00F80A2C" w:rsidP="00F80A2C">
      <w:pPr>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lastRenderedPageBreak/>
        <w:t>Наименование органа местного самоуправления, предоставляющего муниципальную услугу</w:t>
      </w:r>
    </w:p>
    <w:p w:rsidR="00F80A2C" w:rsidRPr="00255809" w:rsidRDefault="00F80A2C" w:rsidP="00F80A2C">
      <w:pPr>
        <w:spacing w:after="0" w:line="240" w:lineRule="auto"/>
        <w:ind w:firstLine="540"/>
        <w:jc w:val="center"/>
        <w:rPr>
          <w:rFonts w:ascii="Times New Roman" w:eastAsia="Times New Roman" w:hAnsi="Times New Roman"/>
          <w:b/>
          <w:sz w:val="28"/>
          <w:szCs w:val="28"/>
          <w:lang w:eastAsia="ru-RU"/>
        </w:rPr>
      </w:pPr>
    </w:p>
    <w:p w:rsidR="00F80A2C" w:rsidRPr="00D34524" w:rsidRDefault="00F80A2C" w:rsidP="00F80A2C">
      <w:pPr>
        <w:widowControl w:val="0"/>
        <w:tabs>
          <w:tab w:val="num" w:pos="1069"/>
          <w:tab w:val="right" w:leader="dot" w:pos="9344"/>
        </w:tabs>
        <w:spacing w:after="0" w:line="240" w:lineRule="auto"/>
        <w:ind w:firstLine="567"/>
        <w:jc w:val="both"/>
        <w:rPr>
          <w:rFonts w:ascii="Times New Roman" w:eastAsia="Times New Roman" w:hAnsi="Times New Roman"/>
          <w:b/>
          <w:iCs/>
          <w:sz w:val="28"/>
          <w:szCs w:val="28"/>
        </w:rPr>
      </w:pPr>
      <w:r w:rsidRPr="00255809">
        <w:rPr>
          <w:rFonts w:ascii="Times New Roman" w:eastAsia="Times New Roman" w:hAnsi="Times New Roman"/>
          <w:sz w:val="28"/>
          <w:szCs w:val="28"/>
          <w:lang w:eastAsia="ru-RU"/>
        </w:rPr>
        <w:t xml:space="preserve">2.2.Муниципальная услуга предоставляется органом местного самоуправления – </w:t>
      </w:r>
      <w:r w:rsidRPr="00255809">
        <w:rPr>
          <w:rFonts w:ascii="Times New Roman" w:eastAsia="Times New Roman" w:hAnsi="Times New Roman"/>
          <w:sz w:val="28"/>
          <w:szCs w:val="28"/>
        </w:rPr>
        <w:t>администрацией</w:t>
      </w:r>
      <w:r>
        <w:rPr>
          <w:rFonts w:ascii="Times New Roman" w:eastAsia="Times New Roman" w:hAnsi="Times New Roman"/>
          <w:sz w:val="28"/>
          <w:szCs w:val="28"/>
        </w:rPr>
        <w:t xml:space="preserve"> </w:t>
      </w:r>
      <w:r w:rsidRPr="00255809">
        <w:rPr>
          <w:rFonts w:ascii="Times New Roman" w:eastAsia="Times New Roman" w:hAnsi="Times New Roman"/>
          <w:sz w:val="28"/>
          <w:szCs w:val="28"/>
        </w:rPr>
        <w:t xml:space="preserve">Пугачевского муниципального района в лице </w:t>
      </w:r>
      <w:r w:rsidRPr="00255809">
        <w:rPr>
          <w:rFonts w:ascii="Times New Roman" w:eastAsia="Times New Roman" w:hAnsi="Times New Roman"/>
          <w:iCs/>
          <w:sz w:val="28"/>
          <w:szCs w:val="28"/>
        </w:rPr>
        <w:t>отдела строительства и архитектуры, а также многофункциональным</w:t>
      </w:r>
      <w:r>
        <w:rPr>
          <w:rFonts w:ascii="Times New Roman" w:eastAsia="Times New Roman" w:hAnsi="Times New Roman"/>
          <w:iCs/>
          <w:sz w:val="28"/>
          <w:szCs w:val="28"/>
        </w:rPr>
        <w:t xml:space="preserve"> </w:t>
      </w:r>
      <w:r w:rsidRPr="00255809">
        <w:rPr>
          <w:rFonts w:ascii="Times New Roman" w:eastAsia="Times New Roman" w:hAnsi="Times New Roman"/>
          <w:iCs/>
          <w:sz w:val="28"/>
          <w:szCs w:val="28"/>
        </w:rPr>
        <w:t>центром.</w:t>
      </w:r>
      <w:r w:rsidR="00D34524">
        <w:rPr>
          <w:rFonts w:ascii="Times New Roman" w:eastAsia="Times New Roman" w:hAnsi="Times New Roman"/>
          <w:iCs/>
          <w:sz w:val="28"/>
          <w:szCs w:val="28"/>
        </w:rPr>
        <w:t xml:space="preserve"> </w:t>
      </w:r>
      <w:r w:rsidR="00D34524">
        <w:rPr>
          <w:rFonts w:ascii="Times New Roman" w:eastAsia="Times New Roman" w:hAnsi="Times New Roman"/>
          <w:b/>
          <w:bCs/>
          <w:sz w:val="28"/>
          <w:szCs w:val="28"/>
        </w:rPr>
        <w:t xml:space="preserve">(внесены изменения постановлением от </w:t>
      </w:r>
      <w:hyperlink r:id="rId19"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00D34524">
          <w:rPr>
            <w:rStyle w:val="af0"/>
            <w:rFonts w:ascii="Times New Roman" w:eastAsia="Times New Roman" w:hAnsi="Times New Roman"/>
            <w:b/>
            <w:bCs/>
            <w:sz w:val="28"/>
            <w:szCs w:val="28"/>
          </w:rPr>
          <w:t>16.07.2019</w:t>
        </w:r>
      </w:hyperlink>
      <w:r w:rsidR="00D34524">
        <w:rPr>
          <w:rStyle w:val="af0"/>
          <w:rFonts w:ascii="Times New Roman" w:eastAsia="Times New Roman" w:hAnsi="Times New Roman"/>
          <w:b/>
          <w:bCs/>
          <w:sz w:val="28"/>
          <w:szCs w:val="28"/>
        </w:rPr>
        <w:t xml:space="preserve"> г. № 745</w:t>
      </w:r>
      <w:r w:rsidR="00D34524">
        <w:rPr>
          <w:rFonts w:ascii="Times New Roman" w:eastAsia="Times New Roman" w:hAnsi="Times New Roman"/>
          <w:b/>
          <w:sz w:val="28"/>
          <w:szCs w:val="28"/>
          <w:lang w:eastAsia="ru-RU"/>
        </w:rPr>
        <w:t>)</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Прием заявления и приложенных к нему документов на предоставление муниципальной услуги выдача документов, являющихся результатом предоставления муниципальной услуги, могут осуществляться через МФЦ, в порядке, предусмотренном Соглашением о взаимодействии между МФЦ и органом местного самоуправления (далее – Соглашение о взаимодействии).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 предоставлении муниципальной услуги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Отдел взаимодействует со следующими организациями: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Управлением Федеральной службы государственной регистрации, кадастра и картографии по Саратовской области;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hAnsi="Times New Roman"/>
          <w:sz w:val="28"/>
          <w:szCs w:val="28"/>
        </w:rPr>
        <w:t>Федеральной службой по аккредитации Российской Федерации (Росаккредитация), уполномоченной на выдачу свидетельства об аккредитации юридического лица, выдавшего положительное заключение негосударственной экспертизы проектной документации;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администрациями сельских поселений, входящих в состав Пугачевского муниципального района;</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Государственным автономным учреждением «Саратовский региональный центр экспертизы в строительстве»;</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Саратовским филиалом Федерального автономного учреждения «Главгосэкспертиза России»;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МФЦ;</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организациями, аккредитованными физическими лицами, осуществляющими подготовку проектной документации.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2.2.1.Муниципальная услуга предусматривает следующие подуслуги: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 разрешения на строительство (реконструкцию) объекта капитального строительства;</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 разрешения на строительство для объектов индивидуального жилищного строительства;</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внесение изменений в разрешение на строительство;</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продление срока действия разрешения на строительство.</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2.2.2.</w:t>
      </w:r>
      <w:r w:rsidRPr="00255809">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Собранием </w:t>
      </w:r>
      <w:r w:rsidRPr="00255809">
        <w:rPr>
          <w:rFonts w:ascii="Times New Roman" w:hAnsi="Times New Roman"/>
          <w:sz w:val="28"/>
          <w:szCs w:val="28"/>
        </w:rPr>
        <w:lastRenderedPageBreak/>
        <w:t>Пугачевского муниципального района Саратовской области от 30 ноября 2011 года № 68.</w:t>
      </w:r>
    </w:p>
    <w:p w:rsidR="00F80A2C" w:rsidRPr="00255809" w:rsidRDefault="00F80A2C" w:rsidP="00F80A2C">
      <w:pPr>
        <w:autoSpaceDE w:val="0"/>
        <w:autoSpaceDN w:val="0"/>
        <w:adjustRightInd w:val="0"/>
        <w:spacing w:after="0" w:line="240" w:lineRule="auto"/>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Результат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i/>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2.3.Результатом предоставления муниципальной услуги является:</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w:t>
      </w:r>
      <w:r w:rsidRPr="00255809">
        <w:t xml:space="preserve"> </w:t>
      </w:r>
      <w:r w:rsidRPr="00255809">
        <w:rPr>
          <w:rFonts w:ascii="Times New Roman" w:eastAsia="Times New Roman" w:hAnsi="Times New Roman"/>
          <w:sz w:val="28"/>
          <w:szCs w:val="28"/>
          <w:lang w:eastAsia="ru-RU"/>
        </w:rPr>
        <w:t>(направление) заявителю разрешения (в том числе продление срока действия разрешения, внесение изменений в разрешение) на строительство;</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w:t>
      </w:r>
      <w:r w:rsidRPr="00255809">
        <w:t xml:space="preserve"> </w:t>
      </w:r>
      <w:r w:rsidRPr="00255809">
        <w:rPr>
          <w:rFonts w:ascii="Times New Roman" w:eastAsia="Times New Roman" w:hAnsi="Times New Roman"/>
          <w:sz w:val="28"/>
          <w:szCs w:val="28"/>
          <w:lang w:eastAsia="ru-RU"/>
        </w:rPr>
        <w:t>(направление) заявителю уведомления о мотивированном отказе в выдаче разрешения (в том числе продлении срока действия разрешения, внесении изменений в разрешение) на строительство.</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Срок предоставления муниципальной услуги</w:t>
      </w:r>
    </w:p>
    <w:p w:rsidR="00F80A2C"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(внесены изменения постановлением от </w:t>
      </w:r>
      <w:hyperlink r:id="rId20"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hyperlink>
      <w:r>
        <w:rPr>
          <w:rFonts w:ascii="Times New Roman" w:eastAsia="Times New Roman" w:hAnsi="Times New Roman"/>
          <w:b/>
          <w:sz w:val="28"/>
          <w:szCs w:val="28"/>
          <w:lang w:eastAsia="ru-RU"/>
        </w:rPr>
        <w:t>)</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255809">
        <w:rPr>
          <w:rFonts w:ascii="Times New Roman" w:eastAsia="Times New Roman" w:hAnsi="Times New Roman"/>
          <w:sz w:val="28"/>
          <w:szCs w:val="28"/>
          <w:lang w:eastAsia="ru-RU"/>
        </w:rPr>
        <w:t xml:space="preserve">2.4.Разрешение на строительство или уведомление о мотивированном отказе в выдаче разрешения на строительство </w:t>
      </w:r>
      <w:r w:rsidRPr="00255809">
        <w:rPr>
          <w:rFonts w:ascii="Times New Roman" w:eastAsia="Times New Roman" w:hAnsi="Times New Roman" w:cs="Arial"/>
          <w:sz w:val="28"/>
          <w:szCs w:val="28"/>
          <w:lang w:eastAsia="ru-RU"/>
        </w:rPr>
        <w:t xml:space="preserve">выдается заявителю, </w:t>
      </w:r>
      <w:r w:rsidRPr="00255809">
        <w:rPr>
          <w:rFonts w:ascii="Times New Roman" w:eastAsia="Times New Roman" w:hAnsi="Times New Roman"/>
          <w:sz w:val="28"/>
          <w:szCs w:val="28"/>
          <w:lang w:eastAsia="ru-RU"/>
        </w:rPr>
        <w:t xml:space="preserve">не позднее чем через </w:t>
      </w:r>
      <w:r>
        <w:rPr>
          <w:rFonts w:ascii="Times New Roman" w:eastAsia="Times New Roman" w:hAnsi="Times New Roman"/>
          <w:sz w:val="28"/>
          <w:szCs w:val="28"/>
          <w:lang w:eastAsia="ru-RU"/>
        </w:rPr>
        <w:t>семь</w:t>
      </w:r>
      <w:r w:rsidRPr="0025580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рабочих</w:t>
      </w:r>
      <w:r w:rsidRPr="00255809">
        <w:rPr>
          <w:rFonts w:ascii="Times New Roman" w:eastAsia="Times New Roman" w:hAnsi="Times New Roman"/>
          <w:sz w:val="28"/>
          <w:szCs w:val="28"/>
          <w:lang w:eastAsia="ru-RU"/>
        </w:rPr>
        <w:t xml:space="preserve"> дней со дня подачи заявления, </w:t>
      </w:r>
      <w:r w:rsidRPr="00255809">
        <w:rPr>
          <w:rFonts w:ascii="Times New Roman" w:eastAsia="Times New Roman" w:hAnsi="Times New Roman" w:cs="Arial"/>
          <w:sz w:val="28"/>
          <w:szCs w:val="28"/>
          <w:lang w:eastAsia="ru-RU"/>
        </w:rPr>
        <w:t xml:space="preserve">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F80A2C" w:rsidRPr="00255809" w:rsidRDefault="00F80A2C" w:rsidP="00F80A2C">
      <w:pPr>
        <w:autoSpaceDE w:val="0"/>
        <w:autoSpaceDN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непосредственно в органе местного самоуправления;</w:t>
      </w:r>
    </w:p>
    <w:p w:rsidR="00F80A2C" w:rsidRPr="00255809" w:rsidRDefault="00F80A2C" w:rsidP="00F80A2C">
      <w:pPr>
        <w:autoSpaceDE w:val="0"/>
        <w:autoSpaceDN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направляется почтой по адресу, указанному в заявлении;</w:t>
      </w:r>
    </w:p>
    <w:p w:rsidR="00F80A2C" w:rsidRPr="00255809" w:rsidRDefault="00F80A2C" w:rsidP="00F80A2C">
      <w:pPr>
        <w:autoSpaceDE w:val="0"/>
        <w:autoSpaceDN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направляется для выдачи заявителю в МФЦ, в порядке и сроки, предусмотренные Соглашением о взаимодействии.</w:t>
      </w:r>
    </w:p>
    <w:p w:rsidR="00F80A2C" w:rsidRPr="00255809" w:rsidRDefault="00F80A2C" w:rsidP="00F80A2C">
      <w:pPr>
        <w:autoSpaceDE w:val="0"/>
        <w:autoSpaceDN w:val="0"/>
        <w:spacing w:after="0" w:line="240" w:lineRule="auto"/>
        <w:ind w:firstLine="540"/>
        <w:jc w:val="both"/>
        <w:rPr>
          <w:rFonts w:ascii="Times New Roman" w:hAnsi="Times New Roman"/>
          <w:sz w:val="28"/>
          <w:szCs w:val="28"/>
        </w:rPr>
      </w:pPr>
      <w:r w:rsidRPr="00255809">
        <w:rPr>
          <w:rFonts w:ascii="Times New Roman" w:eastAsia="Times New Roman" w:hAnsi="Times New Roman"/>
          <w:sz w:val="28"/>
          <w:szCs w:val="28"/>
          <w:lang w:eastAsia="ru-RU"/>
        </w:rPr>
        <w:t xml:space="preserve">Уведомление о мотивированном отказе в выдаче разрешения </w:t>
      </w:r>
      <w:r w:rsidRPr="00255809">
        <w:rPr>
          <w:rFonts w:ascii="Times New Roman" w:hAnsi="Times New Roman"/>
          <w:sz w:val="28"/>
          <w:szCs w:val="28"/>
        </w:rPr>
        <w:t>на строительство может быть обжаловано заявителем в судебном порядке.</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hAnsi="Times New Roman"/>
          <w:sz w:val="28"/>
          <w:szCs w:val="28"/>
        </w:rPr>
        <w:t xml:space="preserve">В случае предоставления заявителем документов, указанных в </w:t>
      </w:r>
      <w:hyperlink r:id="rId21" w:history="1">
        <w:r w:rsidRPr="00255809">
          <w:rPr>
            <w:rFonts w:ascii="Times New Roman" w:hAnsi="Times New Roman"/>
            <w:sz w:val="28"/>
            <w:szCs w:val="28"/>
          </w:rPr>
          <w:t>пункте 2.6</w:t>
        </w:r>
      </w:hyperlink>
      <w:r w:rsidRPr="00255809">
        <w:rPr>
          <w:rFonts w:ascii="Times New Roman" w:hAnsi="Times New Roman"/>
          <w:sz w:val="28"/>
          <w:szCs w:val="28"/>
        </w:rPr>
        <w:t xml:space="preserve"> Административного регламента, через МФЦ срок выдачи (направления) результата предоставления услуги заявителю исчисляется со дня передачи МФЦ таких документов в орган местного самоуправления</w:t>
      </w:r>
      <w:r w:rsidRPr="00255809">
        <w:rPr>
          <w:rFonts w:ascii="Times New Roman" w:eastAsia="Times New Roman" w:hAnsi="Times New Roman"/>
          <w:sz w:val="28"/>
          <w:szCs w:val="28"/>
        </w:rPr>
        <w:t>.</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r w:rsidRPr="00255809">
        <w:rPr>
          <w:rFonts w:ascii="Times New Roman" w:eastAsia="Times New Roman" w:hAnsi="Times New Roman" w:cs="Arial"/>
          <w:sz w:val="28"/>
          <w:szCs w:val="28"/>
          <w:lang w:eastAsia="ru-RU"/>
        </w:rPr>
        <w:t>Внесение исправлений допущенных опечаток и (или)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cs="Arial"/>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rPr>
      </w:pPr>
    </w:p>
    <w:p w:rsidR="0020141B" w:rsidRDefault="00F80A2C" w:rsidP="00F80A2C">
      <w:pPr>
        <w:autoSpaceDE w:val="0"/>
        <w:autoSpaceDN w:val="0"/>
        <w:adjustRightInd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Перечень нормативных правовых актов, регулирующих отношения, возникающих в связи с предоставлением муниципальной услуги</w:t>
      </w:r>
      <w:r w:rsidR="004A47ED">
        <w:rPr>
          <w:rFonts w:ascii="Times New Roman" w:eastAsia="Times New Roman" w:hAnsi="Times New Roman"/>
          <w:b/>
          <w:sz w:val="28"/>
          <w:szCs w:val="28"/>
          <w:lang w:eastAsia="ru-RU"/>
        </w:rPr>
        <w:t xml:space="preserve"> </w:t>
      </w:r>
    </w:p>
    <w:p w:rsidR="00F80A2C" w:rsidRPr="00255809" w:rsidRDefault="004A47ED" w:rsidP="00F80A2C">
      <w:pPr>
        <w:autoSpaceDE w:val="0"/>
        <w:autoSpaceDN w:val="0"/>
        <w:adjustRightInd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(внесены изменения постановлением от </w:t>
      </w:r>
      <w:hyperlink r:id="rId22"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Pr>
            <w:rStyle w:val="af0"/>
            <w:rFonts w:ascii="Times New Roman" w:eastAsia="Times New Roman" w:hAnsi="Times New Roman"/>
            <w:b/>
            <w:bCs/>
            <w:sz w:val="28"/>
            <w:szCs w:val="28"/>
          </w:rPr>
          <w:t>16.07.2019</w:t>
        </w:r>
      </w:hyperlink>
      <w:r>
        <w:rPr>
          <w:rStyle w:val="af0"/>
          <w:rFonts w:ascii="Times New Roman" w:eastAsia="Times New Roman" w:hAnsi="Times New Roman"/>
          <w:b/>
          <w:bCs/>
          <w:sz w:val="28"/>
          <w:szCs w:val="28"/>
        </w:rPr>
        <w:t xml:space="preserve"> г. № 745</w:t>
      </w:r>
      <w:r>
        <w:rPr>
          <w:rFonts w:ascii="Times New Roman" w:eastAsia="Times New Roman" w:hAnsi="Times New Roman"/>
          <w:b/>
          <w:sz w:val="28"/>
          <w:szCs w:val="28"/>
          <w:lang w:eastAsia="ru-RU"/>
        </w:rPr>
        <w:t>)</w:t>
      </w:r>
    </w:p>
    <w:p w:rsidR="00F80A2C" w:rsidRPr="00255809" w:rsidRDefault="00F80A2C" w:rsidP="00F80A2C">
      <w:pPr>
        <w:autoSpaceDE w:val="0"/>
        <w:autoSpaceDN w:val="0"/>
        <w:adjustRightInd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2.5.Предоставление муниципальной услуги осуществляется в соответствии с положениями, установленными следующими правовыми актами: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 xml:space="preserve">Федеральным законом от 29 декабря </w:t>
      </w:r>
      <w:smartTag w:uri="urn:schemas-microsoft-com:office:smarttags" w:element="metricconverter">
        <w:smartTagPr>
          <w:attr w:name="ProductID" w:val="2004 г"/>
        </w:smartTagPr>
        <w:r w:rsidRPr="00255809">
          <w:rPr>
            <w:rFonts w:ascii="Times New Roman" w:eastAsia="Times New Roman" w:hAnsi="Times New Roman"/>
            <w:sz w:val="28"/>
            <w:szCs w:val="28"/>
            <w:lang w:eastAsia="ru-RU"/>
          </w:rPr>
          <w:t>2004 года</w:t>
        </w:r>
      </w:smartTag>
      <w:r w:rsidRPr="00255809">
        <w:rPr>
          <w:rFonts w:ascii="Times New Roman" w:eastAsia="Times New Roman" w:hAnsi="Times New Roman"/>
          <w:sz w:val="28"/>
          <w:szCs w:val="28"/>
          <w:lang w:eastAsia="ru-RU"/>
        </w:rPr>
        <w:t xml:space="preserve"> № 190-ФЗ «Градострои-тельный кодекс Российской Федерации» («Российская газета», 30 декабря 2004 года № 290);</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Федеральным законом от 29 декабря 2004 года № 191-ФЗ «О введении в действие Градостроительного кодекса Российской Федерации» («Российская газета», 30 декабря 2004 года № 290);</w:t>
      </w:r>
    </w:p>
    <w:p w:rsidR="00F80A2C" w:rsidRPr="00255809" w:rsidRDefault="00F80A2C" w:rsidP="00F80A2C">
      <w:pPr>
        <w:spacing w:after="0" w:line="240" w:lineRule="auto"/>
        <w:ind w:firstLine="567"/>
        <w:jc w:val="both"/>
        <w:rPr>
          <w:rFonts w:ascii="Times New Roman" w:hAnsi="Times New Roman"/>
          <w:sz w:val="28"/>
          <w:szCs w:val="28"/>
        </w:rPr>
      </w:pPr>
      <w:r w:rsidRPr="00255809">
        <w:rPr>
          <w:rFonts w:ascii="Times New Roman" w:eastAsia="Times New Roman" w:hAnsi="Times New Roman"/>
          <w:sz w:val="28"/>
          <w:szCs w:val="28"/>
          <w:lang w:eastAsia="ru-RU"/>
        </w:rPr>
        <w:t xml:space="preserve">Федеральным законом от 6 октября </w:t>
      </w:r>
      <w:smartTag w:uri="urn:schemas-microsoft-com:office:smarttags" w:element="metricconverter">
        <w:smartTagPr>
          <w:attr w:name="ProductID" w:val="2003 г"/>
        </w:smartTagPr>
        <w:r w:rsidRPr="00255809">
          <w:rPr>
            <w:rFonts w:ascii="Times New Roman" w:eastAsia="Times New Roman" w:hAnsi="Times New Roman"/>
            <w:sz w:val="28"/>
            <w:szCs w:val="28"/>
            <w:lang w:eastAsia="ru-RU"/>
          </w:rPr>
          <w:t>2003 года</w:t>
        </w:r>
      </w:smartTag>
      <w:r w:rsidRPr="00255809">
        <w:rPr>
          <w:rFonts w:ascii="Times New Roman" w:eastAsia="Times New Roman" w:hAnsi="Times New Roman"/>
          <w:sz w:val="28"/>
          <w:szCs w:val="28"/>
          <w:lang w:eastAsia="ru-RU"/>
        </w:rPr>
        <w:t xml:space="preserve"> № 131-Ф3 «Об общих принципах организации местного самоуправления в Российской Федерации» </w:t>
      </w:r>
      <w:r w:rsidRPr="00255809">
        <w:rPr>
          <w:rFonts w:ascii="Times New Roman" w:hAnsi="Times New Roman"/>
          <w:sz w:val="28"/>
          <w:szCs w:val="28"/>
        </w:rPr>
        <w:t>(«Российская газета», 8 октября 2003 года № 202);</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Федеральным законом от 2 мая </w:t>
      </w:r>
      <w:smartTag w:uri="urn:schemas-microsoft-com:office:smarttags" w:element="metricconverter">
        <w:smartTagPr>
          <w:attr w:name="ProductID" w:val="2006 г"/>
        </w:smartTagPr>
        <w:r w:rsidRPr="00255809">
          <w:rPr>
            <w:rFonts w:ascii="Times New Roman" w:eastAsia="Times New Roman" w:hAnsi="Times New Roman"/>
            <w:sz w:val="28"/>
            <w:szCs w:val="28"/>
            <w:lang w:eastAsia="ru-RU"/>
          </w:rPr>
          <w:t>2006 года</w:t>
        </w:r>
      </w:smartTag>
      <w:r w:rsidRPr="00255809">
        <w:rPr>
          <w:rFonts w:ascii="Times New Roman" w:eastAsia="Times New Roman" w:hAnsi="Times New Roman"/>
          <w:sz w:val="28"/>
          <w:szCs w:val="28"/>
          <w:lang w:eastAsia="ru-RU"/>
        </w:rPr>
        <w:t xml:space="preserve"> № 59-ФЗ «О порядке рассмотрения обращений граждан Российской Федерации» </w:t>
      </w:r>
      <w:r w:rsidRPr="00255809">
        <w:rPr>
          <w:rFonts w:ascii="Times New Roman" w:hAnsi="Times New Roman"/>
          <w:sz w:val="28"/>
          <w:szCs w:val="28"/>
        </w:rPr>
        <w:t>(«Российская газета», 5 мая 2006 года № 95);</w:t>
      </w:r>
    </w:p>
    <w:p w:rsidR="00F80A2C" w:rsidRPr="00255809" w:rsidRDefault="00F80A2C" w:rsidP="00F80A2C">
      <w:pPr>
        <w:spacing w:after="0" w:line="240" w:lineRule="auto"/>
        <w:ind w:firstLine="567"/>
        <w:jc w:val="both"/>
        <w:rPr>
          <w:rFonts w:ascii="Times New Roman" w:hAnsi="Times New Roman"/>
          <w:sz w:val="28"/>
          <w:szCs w:val="28"/>
        </w:rPr>
      </w:pPr>
      <w:r w:rsidRPr="00255809">
        <w:rPr>
          <w:rFonts w:ascii="Times New Roman" w:eastAsia="Times New Roman" w:hAnsi="Times New Roman"/>
          <w:sz w:val="28"/>
          <w:lang w:eastAsia="ru-RU"/>
        </w:rPr>
        <w:t>Федеральным законом от 27 июля 2006 года № 152-ФЗ «О персональных данных»</w:t>
      </w:r>
      <w:r w:rsidRPr="00255809">
        <w:rPr>
          <w:rFonts w:ascii="Times New Roman" w:hAnsi="Times New Roman"/>
          <w:sz w:val="28"/>
          <w:szCs w:val="28"/>
        </w:rPr>
        <w:t xml:space="preserve"> («Российская газета», 29 июля 2006 года № 165);</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lang w:eastAsia="ru-RU"/>
        </w:rPr>
      </w:pPr>
      <w:r w:rsidRPr="00255809">
        <w:rPr>
          <w:rFonts w:ascii="Times New Roman" w:eastAsia="Times New Roman" w:hAnsi="Times New Roman"/>
          <w:sz w:val="28"/>
          <w:lang w:eastAsia="ru-RU"/>
        </w:rPr>
        <w:t xml:space="preserve">Федеральным законом от 27 июля 2010 года № 210-ФЗ «Об организации предоставления государственных и муниципальных услуг» </w:t>
      </w:r>
      <w:r w:rsidRPr="00255809">
        <w:rPr>
          <w:rFonts w:ascii="Times New Roman" w:hAnsi="Times New Roman"/>
          <w:sz w:val="28"/>
          <w:szCs w:val="28"/>
        </w:rPr>
        <w:t>(«Российская газета», 30 июля 2010 года</w:t>
      </w:r>
      <w:r>
        <w:rPr>
          <w:rFonts w:ascii="Times New Roman" w:hAnsi="Times New Roman"/>
          <w:sz w:val="28"/>
          <w:szCs w:val="28"/>
        </w:rPr>
        <w:t xml:space="preserve"> </w:t>
      </w:r>
      <w:r w:rsidRPr="00255809">
        <w:rPr>
          <w:rFonts w:ascii="Times New Roman" w:hAnsi="Times New Roman"/>
          <w:sz w:val="28"/>
          <w:szCs w:val="28"/>
        </w:rPr>
        <w:t>№ 168);</w:t>
      </w:r>
      <w:r w:rsidRPr="00255809">
        <w:rPr>
          <w:rFonts w:ascii="Times New Roman" w:eastAsia="Times New Roman" w:hAnsi="Times New Roman"/>
          <w:sz w:val="28"/>
          <w:lang w:eastAsia="ru-RU"/>
        </w:rPr>
        <w:t xml:space="preserve"> </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Федеральным законом от 22 июля 2008 года № 123-ФЗ «Технический регламент о требованиях пожарной безопасности» («Российская газета»,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1 августа 2008 года № 163);</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Федеральным законом от 30 декабря 2009 года № 384-ФЗ «Технический регламент о безопасности зданий и сооружений» («Российская газета»,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31 декабря 2009 года № 255);</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Федеральным законом от 6 апреля 2011 года № 63-ФЗ «Об электронной подписи» («Российская газета», </w:t>
      </w:r>
      <w:r w:rsidRPr="00255809">
        <w:rPr>
          <w:rFonts w:ascii="Times New Roman" w:hAnsi="Times New Roman"/>
          <w:sz w:val="28"/>
          <w:szCs w:val="28"/>
        </w:rPr>
        <w:t xml:space="preserve">8 апреля 2011 года </w:t>
      </w:r>
      <w:r w:rsidRPr="00255809">
        <w:rPr>
          <w:rFonts w:ascii="Times New Roman" w:eastAsia="Times New Roman" w:hAnsi="Times New Roman"/>
          <w:sz w:val="28"/>
          <w:szCs w:val="28"/>
          <w:lang w:eastAsia="ru-RU"/>
        </w:rPr>
        <w:t xml:space="preserve">№ </w:t>
      </w:r>
      <w:r w:rsidRPr="00255809">
        <w:rPr>
          <w:rFonts w:ascii="Times New Roman" w:hAnsi="Times New Roman"/>
          <w:sz w:val="28"/>
          <w:szCs w:val="28"/>
        </w:rPr>
        <w:t>75)</w:t>
      </w:r>
      <w:r w:rsidRPr="00255809">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постановлением Правительства Российской Федерации от 16 февраля 2008 года № 87 «О составе разделов проектной документации и требованиях к их содержанию» («Российская газета»,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 xml:space="preserve">27 февраля 2008 года № 41); </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постановлением Правительства Российской Федерации от 8 сентября 2010 года № 697 «О единой системе межведомственного электронного взаимодействия» («Собрание законодательства </w:t>
      </w:r>
      <w:r w:rsidRPr="00255809">
        <w:rPr>
          <w:rFonts w:ascii="Times New Roman" w:hAnsi="Times New Roman"/>
          <w:sz w:val="28"/>
          <w:szCs w:val="28"/>
        </w:rPr>
        <w:t>Российской Федерации</w:t>
      </w:r>
      <w:r w:rsidRPr="0025580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20 сентября 2010 года № 38, ст.4823);</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hAnsi="Times New Roman"/>
          <w:sz w:val="28"/>
          <w:szCs w:val="28"/>
        </w:rPr>
        <w:t>постановлением Правительства Российской Федерации от 25 июня</w:t>
      </w:r>
      <w:r>
        <w:rPr>
          <w:rFonts w:ascii="Times New Roman" w:hAnsi="Times New Roman"/>
          <w:sz w:val="28"/>
          <w:szCs w:val="28"/>
        </w:rPr>
        <w:t xml:space="preserve"> </w:t>
      </w:r>
      <w:r w:rsidRPr="00255809">
        <w:rPr>
          <w:rFonts w:ascii="Times New Roman" w:hAnsi="Times New Roman"/>
          <w:sz w:val="28"/>
          <w:szCs w:val="28"/>
        </w:rPr>
        <w:t xml:space="preserve">2012 года № 634 «О видах электронной подписи, использование которых допускается при обращении за получением государственных и муниципальных услуг» </w:t>
      </w:r>
      <w:r w:rsidRPr="00255809">
        <w:rPr>
          <w:rFonts w:ascii="Times New Roman" w:eastAsia="Times New Roman" w:hAnsi="Times New Roman"/>
          <w:sz w:val="28"/>
          <w:szCs w:val="28"/>
          <w:lang w:eastAsia="ru-RU"/>
        </w:rPr>
        <w:t>(«Российская газета», 2 июля 2012 года № 148);</w:t>
      </w:r>
    </w:p>
    <w:p w:rsidR="009E3810" w:rsidRPr="009E3810" w:rsidRDefault="009E3810" w:rsidP="009E3810">
      <w:pPr>
        <w:ind w:firstLine="567"/>
        <w:jc w:val="both"/>
        <w:rPr>
          <w:rFonts w:ascii="Times New Roman" w:hAnsi="Times New Roman"/>
          <w:color w:val="000000"/>
          <w:sz w:val="28"/>
          <w:szCs w:val="28"/>
        </w:rPr>
      </w:pPr>
      <w:r w:rsidRPr="009E3810">
        <w:rPr>
          <w:rFonts w:ascii="Times New Roman" w:hAnsi="Times New Roman"/>
          <w:color w:val="000000"/>
          <w:sz w:val="28"/>
          <w:szCs w:val="28"/>
        </w:rPr>
        <w:t>приказом Минстроя России от 25 апреля 2017 года №741/пр «Об утверждении формы градостроительного плана земельного участка и порядка ее заполнения;</w:t>
      </w:r>
    </w:p>
    <w:p w:rsidR="009E3810" w:rsidRPr="009E3810" w:rsidRDefault="009E3810" w:rsidP="009E3810">
      <w:pPr>
        <w:spacing w:after="0" w:line="240" w:lineRule="auto"/>
        <w:ind w:firstLine="567"/>
        <w:jc w:val="both"/>
        <w:rPr>
          <w:rFonts w:ascii="Times New Roman" w:hAnsi="Times New Roman"/>
          <w:color w:val="000000"/>
          <w:sz w:val="28"/>
          <w:szCs w:val="28"/>
        </w:rPr>
      </w:pPr>
      <w:r w:rsidRPr="009E3810">
        <w:rPr>
          <w:rFonts w:ascii="Times New Roman" w:hAnsi="Times New Roman"/>
          <w:color w:val="000000"/>
          <w:sz w:val="28"/>
          <w:szCs w:val="28"/>
        </w:rPr>
        <w:t>постановлением Правительства Саратовской области от 12 апреля         2017 года № 177-П «Об установлении срока использования информации, указанной в градостроительном плане земельного участка;</w:t>
      </w:r>
    </w:p>
    <w:p w:rsidR="00F80A2C" w:rsidRPr="00255809" w:rsidRDefault="00F80A2C" w:rsidP="009E3810">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Законом Саратовской области от 9 октября 2006 года № 96-ЗСО «О регулировании градостроительной деятельности в Саратовской области» (Саратовская областная газета, официальное приложение, 13 октября</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2006 года № 28);</w:t>
      </w:r>
    </w:p>
    <w:p w:rsidR="00F80A2C" w:rsidRPr="00CE264E" w:rsidRDefault="00CE264E" w:rsidP="00F80A2C">
      <w:pPr>
        <w:spacing w:after="0" w:line="240" w:lineRule="auto"/>
        <w:ind w:firstLine="567"/>
        <w:jc w:val="both"/>
        <w:rPr>
          <w:rFonts w:ascii="Times New Roman" w:eastAsia="Times New Roman" w:hAnsi="Times New Roman"/>
          <w:sz w:val="28"/>
          <w:szCs w:val="28"/>
          <w:lang w:eastAsia="ru-RU"/>
        </w:rPr>
      </w:pPr>
      <w:r w:rsidRPr="00CE264E">
        <w:rPr>
          <w:rFonts w:ascii="Times New Roman" w:hAnsi="Times New Roman"/>
          <w:color w:val="000000"/>
          <w:sz w:val="28"/>
          <w:szCs w:val="28"/>
        </w:rPr>
        <w:lastRenderedPageBreak/>
        <w:t>решением Совета муниципального образования города Пугачева Саратовской области от 30 мая 2019 года № 121 «Об утверждении Правил землепользования и застройки муниципального образования города Пугачева Саратовской области;</w:t>
      </w:r>
    </w:p>
    <w:p w:rsidR="00F80A2C"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решением Собрания Пугачевского муниципального района Саратовской области от 30 ноября 2011 года № 68 «Об утверждении Перечня услуг, которые являются необходимыми и обязательными для</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предоставления органами местного самоуправления муниципальных услуг и предоставляются предприятиями, учреждениями, организациями, участвующими в предоставлении муниципальных услуг и определены размере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платы</w:t>
      </w:r>
      <w:r>
        <w:rPr>
          <w:rFonts w:ascii="Times New Roman" w:eastAsia="Times New Roman" w:hAnsi="Times New Roman"/>
          <w:sz w:val="28"/>
          <w:szCs w:val="28"/>
          <w:lang w:eastAsia="ru-RU"/>
        </w:rPr>
        <w:t xml:space="preserve"> </w:t>
      </w:r>
      <w:r w:rsidR="00CE264E">
        <w:rPr>
          <w:rFonts w:ascii="Times New Roman" w:eastAsia="Times New Roman" w:hAnsi="Times New Roman"/>
          <w:sz w:val="28"/>
          <w:szCs w:val="28"/>
          <w:lang w:eastAsia="ru-RU"/>
        </w:rPr>
        <w:t>за их оказание»;</w:t>
      </w:r>
    </w:p>
    <w:p w:rsidR="00CE264E" w:rsidRPr="00CE264E" w:rsidRDefault="00CE264E" w:rsidP="00F80A2C">
      <w:pPr>
        <w:spacing w:after="0" w:line="240" w:lineRule="auto"/>
        <w:ind w:firstLine="567"/>
        <w:jc w:val="both"/>
        <w:rPr>
          <w:rFonts w:ascii="Times New Roman" w:eastAsia="Times New Roman" w:hAnsi="Times New Roman"/>
          <w:sz w:val="28"/>
          <w:szCs w:val="28"/>
          <w:lang w:eastAsia="ru-RU"/>
        </w:rPr>
      </w:pPr>
      <w:r w:rsidRPr="00CE264E">
        <w:rPr>
          <w:rFonts w:ascii="Times New Roman" w:hAnsi="Times New Roman"/>
          <w:color w:val="000000"/>
          <w:sz w:val="28"/>
          <w:szCs w:val="28"/>
        </w:rPr>
        <w:t>решениями Собрания Пугачевского муниципального района Саратовской области от 2 февраля 2017 года №№ 59, 60, 61, 62, 63, 64, 65, 66 об утверждении Правил землепользования и застройки муниципальных образований Пугачевского муниципального района Саратовской области.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(внесено изменение постановлением от </w:t>
      </w:r>
      <w:hyperlink r:id="rId23" w:tooltip="постановление от 13.12.2016 0:00:00 №953 Администрация Пугачевского муниципального района&#10;&#10;О внесении изменений в постановление администрации &#10;Пугачевского муниципального района Саратовской области &#10;от 2 марта 2016 года № 138 &#10;" w:history="1">
        <w:r w:rsidRPr="008661BE">
          <w:rPr>
            <w:rStyle w:val="af0"/>
            <w:rFonts w:ascii="Times New Roman" w:eastAsia="Times New Roman" w:hAnsi="Times New Roman"/>
            <w:b/>
            <w:bCs/>
            <w:sz w:val="28"/>
            <w:szCs w:val="28"/>
          </w:rPr>
          <w:t>13.12.2016г. №953…</w:t>
        </w:r>
      </w:hyperlink>
      <w:hyperlink r:id="rId24"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r>
          <w:rPr>
            <w:rStyle w:val="af0"/>
            <w:rFonts w:ascii="Times New Roman" w:eastAsia="Times New Roman" w:hAnsi="Times New Roman"/>
            <w:b/>
            <w:bCs/>
            <w:sz w:val="28"/>
            <w:szCs w:val="28"/>
          </w:rPr>
          <w:t xml:space="preserve">, </w:t>
        </w:r>
        <w:r w:rsidRPr="00104E02">
          <w:rPr>
            <w:rStyle w:val="af0"/>
            <w:rFonts w:ascii="Times New Roman" w:eastAsia="Times New Roman" w:hAnsi="Times New Roman"/>
            <w:b/>
            <w:bCs/>
            <w:sz w:val="28"/>
            <w:szCs w:val="28"/>
          </w:rPr>
          <w:t>22.12.2017г. №1267</w:t>
        </w:r>
        <w:r w:rsidRPr="00D50D6A">
          <w:rPr>
            <w:rStyle w:val="af0"/>
            <w:rFonts w:ascii="Times New Roman" w:eastAsia="Times New Roman" w:hAnsi="Times New Roman"/>
            <w:b/>
            <w:bCs/>
            <w:sz w:val="28"/>
            <w:szCs w:val="28"/>
          </w:rPr>
          <w:t>…</w:t>
        </w:r>
      </w:hyperlink>
      <w:r w:rsidR="004A47ED">
        <w:rPr>
          <w:rStyle w:val="af0"/>
          <w:rFonts w:ascii="Times New Roman" w:eastAsia="Times New Roman" w:hAnsi="Times New Roman"/>
          <w:b/>
          <w:bCs/>
          <w:sz w:val="28"/>
          <w:szCs w:val="28"/>
        </w:rPr>
        <w:t xml:space="preserve"> , </w:t>
      </w:r>
      <w:hyperlink r:id="rId25"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004A47ED">
          <w:rPr>
            <w:rStyle w:val="af0"/>
            <w:rFonts w:ascii="Times New Roman" w:eastAsia="Times New Roman" w:hAnsi="Times New Roman"/>
            <w:b/>
            <w:bCs/>
            <w:sz w:val="28"/>
            <w:szCs w:val="28"/>
          </w:rPr>
          <w:t>16.07.2019</w:t>
        </w:r>
      </w:hyperlink>
      <w:r w:rsidR="004A47ED">
        <w:rPr>
          <w:rStyle w:val="af0"/>
          <w:rFonts w:ascii="Times New Roman" w:eastAsia="Times New Roman" w:hAnsi="Times New Roman"/>
          <w:b/>
          <w:bCs/>
          <w:sz w:val="28"/>
          <w:szCs w:val="28"/>
        </w:rPr>
        <w:t xml:space="preserve"> г. № 745</w:t>
      </w:r>
      <w:r w:rsidR="004A47ED">
        <w:rPr>
          <w:rFonts w:ascii="Times New Roman" w:eastAsia="Times New Roman" w:hAnsi="Times New Roman"/>
          <w:b/>
          <w:sz w:val="28"/>
          <w:szCs w:val="28"/>
          <w:lang w:eastAsia="ru-RU"/>
        </w:rPr>
        <w:t>)</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2.6. </w:t>
      </w:r>
      <w:r w:rsidRPr="00EE5B73">
        <w:rPr>
          <w:rFonts w:ascii="Times New Roman" w:eastAsia="Times New Roman" w:hAnsi="Times New Roman"/>
          <w:sz w:val="28"/>
          <w:szCs w:val="28"/>
          <w:lang w:eastAsia="ru-RU"/>
        </w:rPr>
        <w:t xml:space="preserve">Для получения муниципальной услуги заявители представляют: </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1а. по подуслуге - выдача разрешения на строительство (реконструкцию) объекта капитального строительства:</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2" w:name="sub_51071"/>
      <w:r w:rsidRPr="00EE5B73">
        <w:rPr>
          <w:rFonts w:ascii="Times New Roman" w:eastAsia="Times New Roman" w:hAnsi="Times New Roman"/>
          <w:sz w:val="28"/>
          <w:szCs w:val="28"/>
          <w:lang w:eastAsia="ru-RU"/>
        </w:rPr>
        <w:t>а) заявление, согласно приложению № 2 Административного регламента;</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б) правоустанавливающие документы на земельный участок</w:t>
      </w:r>
      <w:r w:rsidR="00CE264E" w:rsidRPr="00CE264E">
        <w:rPr>
          <w:color w:val="000000"/>
          <w:sz w:val="28"/>
          <w:szCs w:val="28"/>
        </w:rPr>
        <w:t xml:space="preserve"> </w:t>
      </w:r>
      <w:r w:rsidR="00CE264E" w:rsidRPr="00CE264E">
        <w:rPr>
          <w:rFonts w:ascii="Times New Roman" w:hAnsi="Times New Roman"/>
          <w:color w:val="000000"/>
          <w:sz w:val="28"/>
          <w:szCs w:val="28"/>
        </w:rPr>
        <w:t>в том числе соглашение об установлении сервитута, решение об установлении публичного сервитута</w:t>
      </w:r>
      <w:r w:rsidRPr="00EE5B73">
        <w:rPr>
          <w:rFonts w:ascii="Times New Roman" w:eastAsia="Times New Roman" w:hAnsi="Times New Roman"/>
          <w:sz w:val="28"/>
          <w:szCs w:val="28"/>
          <w:lang w:eastAsia="ru-RU"/>
        </w:rPr>
        <w:t>, если сведения о данном земельном участке отсутствуют в Едином государственном реестре недвижимо</w:t>
      </w:r>
      <w:r>
        <w:rPr>
          <w:rFonts w:ascii="Times New Roman" w:eastAsia="Times New Roman" w:hAnsi="Times New Roman"/>
          <w:sz w:val="28"/>
          <w:szCs w:val="28"/>
          <w:lang w:eastAsia="ru-RU"/>
        </w:rPr>
        <w:t>сти</w:t>
      </w:r>
      <w:r w:rsidRPr="00EE5B73">
        <w:rPr>
          <w:rFonts w:ascii="Times New Roman" w:eastAsia="Times New Roman" w:hAnsi="Times New Roman"/>
          <w:sz w:val="28"/>
          <w:szCs w:val="28"/>
          <w:lang w:eastAsia="ru-RU"/>
        </w:rPr>
        <w:t>.</w:t>
      </w:r>
    </w:p>
    <w:p w:rsidR="00F80A2C" w:rsidRPr="00EE5B73" w:rsidRDefault="00F80A2C" w:rsidP="00F80A2C">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zh-CN"/>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указанное соглашение, правоустанавливающие документы на земельный участок правообладателя, с которым заключено это соглашение;</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3" w:name="sub_51072"/>
      <w:bookmarkEnd w:id="2"/>
      <w:r w:rsidRPr="00EE5B73">
        <w:rPr>
          <w:rFonts w:ascii="Times New Roman" w:eastAsia="Times New Roman" w:hAnsi="Times New Roman"/>
          <w:sz w:val="28"/>
          <w:szCs w:val="28"/>
          <w:lang w:eastAsia="ru-RU"/>
        </w:rPr>
        <w:t xml:space="preserve">в) </w:t>
      </w:r>
      <w:r w:rsidR="00DE3861" w:rsidRPr="00DE3861">
        <w:rPr>
          <w:rFonts w:ascii="Times New Roman" w:hAnsi="Times New Roman"/>
          <w:color w:val="000000"/>
          <w:sz w:val="28"/>
          <w:szCs w:val="28"/>
        </w:rPr>
        <w:t>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пояснительная записка;</w:t>
      </w:r>
    </w:p>
    <w:p w:rsidR="00F80A2C" w:rsidRPr="00F742B6" w:rsidRDefault="00F742B6"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F742B6">
        <w:rPr>
          <w:rFonts w:ascii="Times New Roman" w:hAnsi="Times New Roman"/>
          <w:sz w:val="28"/>
          <w:szCs w:val="28"/>
          <w:shd w:val="clear" w:color="auto" w:fill="FFFFFF"/>
        </w:rPr>
        <w:lastRenderedPageBreak/>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F80A2C" w:rsidRPr="00F742B6">
        <w:rPr>
          <w:rFonts w:ascii="Times New Roman" w:eastAsia="Times New Roman" w:hAnsi="Times New Roman"/>
          <w:sz w:val="28"/>
          <w:szCs w:val="28"/>
          <w:lang w:eastAsia="ru-RU"/>
        </w:rPr>
        <w:t>;</w:t>
      </w:r>
    </w:p>
    <w:p w:rsidR="00F80A2C" w:rsidRPr="009400A8" w:rsidRDefault="009400A8"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400A8">
        <w:rPr>
          <w:rFonts w:ascii="Times New Roman" w:hAnsi="Times New Roman"/>
          <w:sz w:val="28"/>
          <w:szCs w:val="28"/>
          <w:shd w:val="clear" w:color="auto" w:fill="FFFFFF"/>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w:t>
      </w:r>
      <w:r>
        <w:rPr>
          <w:rFonts w:ascii="Times New Roman" w:hAnsi="Times New Roman"/>
          <w:sz w:val="28"/>
          <w:szCs w:val="28"/>
          <w:shd w:val="clear" w:color="auto" w:fill="FFFFFF"/>
        </w:rPr>
        <w:t>ае подготовки проектной докумен</w:t>
      </w:r>
      <w:r w:rsidRPr="009400A8">
        <w:rPr>
          <w:rFonts w:ascii="Times New Roman" w:hAnsi="Times New Roman"/>
          <w:sz w:val="28"/>
          <w:szCs w:val="28"/>
          <w:shd w:val="clear" w:color="auto" w:fill="FFFFFF"/>
        </w:rPr>
        <w:t xml:space="preserve">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w:t>
      </w:r>
      <w:r>
        <w:rPr>
          <w:rFonts w:ascii="Times New Roman" w:hAnsi="Times New Roman"/>
          <w:sz w:val="28"/>
          <w:szCs w:val="28"/>
          <w:shd w:val="clear" w:color="auto" w:fill="FFFFFF"/>
        </w:rPr>
        <w:t>финансового, религиозного назна</w:t>
      </w:r>
      <w:r w:rsidRPr="009400A8">
        <w:rPr>
          <w:rFonts w:ascii="Times New Roman" w:hAnsi="Times New Roman"/>
          <w:sz w:val="28"/>
          <w:szCs w:val="28"/>
          <w:shd w:val="clear" w:color="auto" w:fill="FFFFFF"/>
        </w:rPr>
        <w:t>чения, объектам жилищного фонда)</w:t>
      </w:r>
      <w:r w:rsidR="00F80A2C" w:rsidRPr="009400A8">
        <w:rPr>
          <w:rFonts w:ascii="Times New Roman" w:eastAsia="Times New Roman" w:hAnsi="Times New Roman"/>
          <w:sz w:val="28"/>
          <w:szCs w:val="28"/>
          <w:lang w:eastAsia="ru-RU"/>
        </w:rPr>
        <w:t>;</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F80A2C" w:rsidRPr="009400A8" w:rsidRDefault="009400A8"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400A8">
        <w:rPr>
          <w:rFonts w:ascii="Times New Roman" w:hAnsi="Times New Roman"/>
          <w:sz w:val="28"/>
          <w:szCs w:val="28"/>
          <w:shd w:val="clear" w:color="auto" w:fill="FFFFFF"/>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F80A2C" w:rsidRPr="009400A8">
        <w:rPr>
          <w:rFonts w:ascii="Times New Roman" w:eastAsia="Times New Roman" w:hAnsi="Times New Roman"/>
          <w:sz w:val="28"/>
          <w:szCs w:val="28"/>
          <w:lang w:eastAsia="ru-RU"/>
        </w:rPr>
        <w:t>;</w:t>
      </w:r>
    </w:p>
    <w:p w:rsidR="00F80A2C"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9400A8">
        <w:rPr>
          <w:rFonts w:ascii="Times New Roman" w:eastAsia="Times New Roman" w:hAnsi="Times New Roman"/>
          <w:sz w:val="28"/>
          <w:szCs w:val="28"/>
          <w:lang w:eastAsia="ru-RU"/>
        </w:rPr>
        <w:t xml:space="preserve">г) </w:t>
      </w:r>
      <w:bookmarkStart w:id="4" w:name="sub_51076"/>
      <w:r w:rsidR="008019CA" w:rsidRPr="008019CA">
        <w:rPr>
          <w:rFonts w:ascii="Times New Roman" w:hAnsi="Times New Roman"/>
          <w:sz w:val="28"/>
          <w:szCs w:val="28"/>
          <w:shd w:val="clear" w:color="auto" w:fill="FFFFFF"/>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r w:rsidR="008019CA" w:rsidRPr="008019CA">
        <w:rPr>
          <w:rFonts w:ascii="Times New Roman" w:hAnsi="Times New Roman"/>
          <w:sz w:val="28"/>
        </w:rPr>
        <w:t xml:space="preserve"> </w:t>
      </w:r>
      <w:hyperlink r:id="rId26" w:anchor="dst448" w:history="1">
        <w:r w:rsidR="008019CA" w:rsidRPr="008019CA">
          <w:rPr>
            <w:rFonts w:ascii="Times New Roman" w:hAnsi="Times New Roman"/>
            <w:sz w:val="28"/>
          </w:rPr>
          <w:t>частью 12.1 статьи 48</w:t>
        </w:r>
      </w:hyperlink>
      <w:r w:rsidR="008019CA" w:rsidRPr="008019CA">
        <w:rPr>
          <w:rFonts w:ascii="Times New Roman" w:hAnsi="Times New Roman"/>
          <w:sz w:val="28"/>
        </w:rPr>
        <w:t xml:space="preserve"> </w:t>
      </w:r>
      <w:r w:rsidR="008019CA" w:rsidRPr="008019CA">
        <w:rPr>
          <w:rFonts w:ascii="Times New Roman" w:hAnsi="Times New Roman"/>
          <w:sz w:val="28"/>
          <w:szCs w:val="28"/>
          <w:lang w:eastAsia="ru-RU"/>
        </w:rPr>
        <w:t>Градостроительного</w:t>
      </w:r>
      <w:r w:rsidR="008019CA" w:rsidRPr="008019CA">
        <w:rPr>
          <w:rFonts w:ascii="Times New Roman" w:hAnsi="Times New Roman"/>
          <w:sz w:val="28"/>
          <w:szCs w:val="28"/>
          <w:shd w:val="clear" w:color="auto" w:fill="FFFFFF"/>
        </w:rPr>
        <w:t xml:space="preserve"> кодекса Российской Федерации), если такая проектная документация подлежит экспертизе в соответствии со</w:t>
      </w:r>
      <w:r w:rsidR="008019CA" w:rsidRPr="008019CA">
        <w:rPr>
          <w:rFonts w:ascii="Times New Roman" w:hAnsi="Times New Roman"/>
          <w:sz w:val="28"/>
        </w:rPr>
        <w:t xml:space="preserve"> </w:t>
      </w:r>
      <w:hyperlink r:id="rId27" w:anchor="dst2418" w:history="1">
        <w:r w:rsidR="008019CA" w:rsidRPr="008019CA">
          <w:rPr>
            <w:rFonts w:ascii="Times New Roman" w:hAnsi="Times New Roman"/>
            <w:sz w:val="28"/>
          </w:rPr>
          <w:t>статьей 49</w:t>
        </w:r>
      </w:hyperlink>
      <w:r w:rsidR="008019CA" w:rsidRPr="008019CA">
        <w:rPr>
          <w:rFonts w:ascii="Times New Roman" w:hAnsi="Times New Roman"/>
          <w:sz w:val="28"/>
          <w:szCs w:val="28"/>
          <w:shd w:val="clear" w:color="auto" w:fill="FFFFFF"/>
        </w:rPr>
        <w:t xml:space="preserve"> </w:t>
      </w:r>
      <w:r w:rsidR="008019CA" w:rsidRPr="008019CA">
        <w:rPr>
          <w:rFonts w:ascii="Times New Roman" w:hAnsi="Times New Roman"/>
          <w:sz w:val="28"/>
          <w:szCs w:val="28"/>
          <w:lang w:eastAsia="ru-RU"/>
        </w:rPr>
        <w:t>Градостроительного</w:t>
      </w:r>
      <w:r w:rsidR="008019CA" w:rsidRPr="008019CA">
        <w:rPr>
          <w:rFonts w:ascii="Times New Roman" w:hAnsi="Times New Roman"/>
          <w:sz w:val="28"/>
          <w:szCs w:val="28"/>
          <w:shd w:val="clear" w:color="auto" w:fill="FFFFFF"/>
        </w:rPr>
        <w:t xml:space="preserve"> кодекса Российской Федерации, положительное заключение государственной экспертизы проектной документации в случаях, предусмотренных</w:t>
      </w:r>
      <w:r w:rsidR="008019CA" w:rsidRPr="008019CA">
        <w:rPr>
          <w:rFonts w:ascii="Times New Roman" w:hAnsi="Times New Roman"/>
          <w:sz w:val="28"/>
        </w:rPr>
        <w:t xml:space="preserve"> </w:t>
      </w:r>
      <w:hyperlink r:id="rId28" w:anchor="dst2507" w:history="1">
        <w:r w:rsidR="008019CA" w:rsidRPr="008019CA">
          <w:rPr>
            <w:rFonts w:ascii="Times New Roman" w:hAnsi="Times New Roman"/>
            <w:sz w:val="28"/>
          </w:rPr>
          <w:t>частью 3.4 статьи 49</w:t>
        </w:r>
      </w:hyperlink>
      <w:r w:rsidR="008019CA" w:rsidRPr="008019CA">
        <w:rPr>
          <w:rFonts w:ascii="Times New Roman" w:hAnsi="Times New Roman"/>
          <w:sz w:val="28"/>
          <w:szCs w:val="28"/>
          <w:shd w:val="clear" w:color="auto" w:fill="FFFFFF"/>
        </w:rPr>
        <w:t xml:space="preserve"> </w:t>
      </w:r>
      <w:r w:rsidR="008019CA" w:rsidRPr="008019CA">
        <w:rPr>
          <w:rFonts w:ascii="Times New Roman" w:hAnsi="Times New Roman"/>
          <w:sz w:val="28"/>
          <w:szCs w:val="28"/>
          <w:lang w:eastAsia="ru-RU"/>
        </w:rPr>
        <w:t>Градостроительного</w:t>
      </w:r>
      <w:r w:rsidR="008019CA" w:rsidRPr="008019CA">
        <w:rPr>
          <w:rFonts w:ascii="Times New Roman" w:hAnsi="Times New Roman"/>
          <w:sz w:val="28"/>
          <w:szCs w:val="28"/>
          <w:shd w:val="clear" w:color="auto" w:fill="FFFFFF"/>
        </w:rPr>
        <w:t xml:space="preserve">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9" w:anchor="dst3001" w:history="1">
        <w:r w:rsidR="008019CA" w:rsidRPr="008019CA">
          <w:rPr>
            <w:rFonts w:ascii="Times New Roman" w:hAnsi="Times New Roman"/>
            <w:sz w:val="28"/>
          </w:rPr>
          <w:t>частью 6 статьи 49</w:t>
        </w:r>
      </w:hyperlink>
      <w:r w:rsidR="008019CA" w:rsidRPr="008019CA">
        <w:rPr>
          <w:rFonts w:ascii="Times New Roman" w:hAnsi="Times New Roman"/>
          <w:sz w:val="28"/>
        </w:rPr>
        <w:t xml:space="preserve"> </w:t>
      </w:r>
      <w:r w:rsidR="008019CA" w:rsidRPr="008019CA">
        <w:rPr>
          <w:rFonts w:ascii="Times New Roman" w:hAnsi="Times New Roman"/>
          <w:sz w:val="28"/>
          <w:szCs w:val="28"/>
          <w:lang w:eastAsia="ru-RU"/>
        </w:rPr>
        <w:t>Градостроительного</w:t>
      </w:r>
      <w:r w:rsidR="008019CA" w:rsidRPr="008019CA">
        <w:rPr>
          <w:rFonts w:ascii="Times New Roman" w:hAnsi="Times New Roman"/>
          <w:sz w:val="28"/>
          <w:szCs w:val="28"/>
          <w:shd w:val="clear" w:color="auto" w:fill="FFFFFF"/>
        </w:rPr>
        <w:t xml:space="preserve"> кодекса Российской Федерации</w:t>
      </w:r>
      <w:r w:rsidRPr="00EE5B73">
        <w:rPr>
          <w:rFonts w:ascii="Times New Roman" w:eastAsia="Times New Roman" w:hAnsi="Times New Roman"/>
          <w:sz w:val="28"/>
          <w:szCs w:val="28"/>
          <w:lang w:eastAsia="ru-RU"/>
        </w:rPr>
        <w:t>;</w:t>
      </w:r>
    </w:p>
    <w:p w:rsidR="000B2D86" w:rsidRPr="000B2D86" w:rsidRDefault="000B2D86" w:rsidP="00F80A2C">
      <w:pPr>
        <w:suppressAutoHyphens/>
        <w:autoSpaceDE w:val="0"/>
        <w:autoSpaceDN w:val="0"/>
        <w:adjustRightInd w:val="0"/>
        <w:spacing w:after="0" w:line="240" w:lineRule="auto"/>
        <w:ind w:firstLine="567"/>
        <w:jc w:val="both"/>
        <w:rPr>
          <w:rFonts w:ascii="Times New Roman" w:hAnsi="Times New Roman"/>
          <w:sz w:val="28"/>
          <w:szCs w:val="28"/>
          <w:shd w:val="clear" w:color="auto" w:fill="FFFFFF"/>
        </w:rPr>
      </w:pPr>
      <w:r w:rsidRPr="000B2D86">
        <w:rPr>
          <w:rFonts w:ascii="Times New Roman" w:hAnsi="Times New Roman"/>
          <w:sz w:val="28"/>
          <w:szCs w:val="28"/>
          <w:shd w:val="clear" w:color="auto" w:fill="FFFFFF"/>
        </w:rPr>
        <w:t>подтверждение соответствия вносимых в проектную документацию изменений требованиям, указанным в</w:t>
      </w:r>
      <w:r w:rsidRPr="000B2D86">
        <w:rPr>
          <w:rFonts w:ascii="Times New Roman" w:hAnsi="Times New Roman"/>
          <w:sz w:val="28"/>
        </w:rPr>
        <w:t xml:space="preserve"> </w:t>
      </w:r>
      <w:hyperlink r:id="rId30" w:anchor="dst3054" w:history="1">
        <w:r w:rsidRPr="000B2D86">
          <w:rPr>
            <w:rFonts w:ascii="Times New Roman" w:hAnsi="Times New Roman"/>
            <w:sz w:val="28"/>
          </w:rPr>
          <w:t>части 3.8 статьи 49</w:t>
        </w:r>
      </w:hyperlink>
      <w:r w:rsidRPr="000B2D86">
        <w:rPr>
          <w:rFonts w:ascii="Times New Roman" w:hAnsi="Times New Roman"/>
          <w:sz w:val="28"/>
        </w:rPr>
        <w:t xml:space="preserve"> </w:t>
      </w:r>
      <w:r w:rsidRPr="000B2D86">
        <w:rPr>
          <w:rFonts w:ascii="Times New Roman" w:hAnsi="Times New Roman"/>
          <w:sz w:val="28"/>
          <w:szCs w:val="28"/>
          <w:lang w:eastAsia="ru-RU"/>
        </w:rPr>
        <w:t>Градостроительного</w:t>
      </w:r>
      <w:r w:rsidRPr="000B2D86">
        <w:rPr>
          <w:rFonts w:ascii="Times New Roman" w:hAnsi="Times New Roman"/>
          <w:sz w:val="28"/>
          <w:szCs w:val="28"/>
          <w:shd w:val="clear" w:color="auto" w:fill="FFFFFF"/>
        </w:rPr>
        <w:t xml:space="preserve">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Pr="000B2D86">
        <w:rPr>
          <w:rFonts w:ascii="Times New Roman" w:hAnsi="Times New Roman"/>
          <w:sz w:val="28"/>
          <w:szCs w:val="28"/>
          <w:lang w:eastAsia="ru-RU"/>
        </w:rPr>
        <w:t>Градостроительным</w:t>
      </w:r>
      <w:r w:rsidRPr="000B2D86">
        <w:rPr>
          <w:rFonts w:ascii="Times New Roman" w:hAnsi="Times New Roman"/>
          <w:sz w:val="28"/>
          <w:szCs w:val="28"/>
          <w:shd w:val="clear" w:color="auto" w:fill="FFFFFF"/>
        </w:rPr>
        <w:t xml:space="preserve"> кодексом Российской Федерации специалистом по </w:t>
      </w:r>
      <w:r w:rsidRPr="000B2D86">
        <w:rPr>
          <w:rFonts w:ascii="Times New Roman" w:hAnsi="Times New Roman"/>
          <w:sz w:val="28"/>
          <w:szCs w:val="28"/>
          <w:shd w:val="clear" w:color="auto" w:fill="FFFFFF"/>
        </w:rPr>
        <w:lastRenderedPageBreak/>
        <w:t>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w:t>
      </w:r>
      <w:r w:rsidRPr="000B2D86">
        <w:rPr>
          <w:rFonts w:ascii="Times New Roman" w:hAnsi="Times New Roman"/>
          <w:sz w:val="28"/>
        </w:rPr>
        <w:t xml:space="preserve"> </w:t>
      </w:r>
      <w:hyperlink r:id="rId31" w:anchor="dst3054" w:history="1">
        <w:r w:rsidRPr="000B2D86">
          <w:rPr>
            <w:rFonts w:ascii="Times New Roman" w:hAnsi="Times New Roman"/>
            <w:sz w:val="28"/>
          </w:rPr>
          <w:t>частью 3.8 статьи 49</w:t>
        </w:r>
      </w:hyperlink>
      <w:r w:rsidRPr="000B2D86">
        <w:rPr>
          <w:rFonts w:ascii="Times New Roman" w:hAnsi="Times New Roman"/>
          <w:sz w:val="28"/>
        </w:rPr>
        <w:t xml:space="preserve"> </w:t>
      </w:r>
      <w:r w:rsidRPr="000B2D86">
        <w:rPr>
          <w:rFonts w:ascii="Times New Roman" w:hAnsi="Times New Roman"/>
          <w:sz w:val="28"/>
          <w:szCs w:val="28"/>
          <w:lang w:eastAsia="ru-RU"/>
        </w:rPr>
        <w:t>Градостроительного</w:t>
      </w:r>
      <w:r w:rsidRPr="000B2D86">
        <w:rPr>
          <w:rFonts w:ascii="Times New Roman" w:hAnsi="Times New Roman"/>
          <w:sz w:val="28"/>
          <w:szCs w:val="28"/>
          <w:shd w:val="clear" w:color="auto" w:fill="FFFFFF"/>
        </w:rPr>
        <w:t xml:space="preserve"> кодекса Российской Федерации;</w:t>
      </w:r>
    </w:p>
    <w:p w:rsidR="000B2D86" w:rsidRPr="000B2D86" w:rsidRDefault="000B2D86"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0B2D86">
        <w:rPr>
          <w:rFonts w:ascii="Times New Roman" w:hAnsi="Times New Roman"/>
          <w:sz w:val="28"/>
          <w:szCs w:val="28"/>
          <w:shd w:val="clear" w:color="auto" w:fill="FFFFFF"/>
        </w:rPr>
        <w:t>подтверждение соответствия вносимых в проектную документацию изменений требованиям, указанным в</w:t>
      </w:r>
      <w:r w:rsidRPr="000B2D86">
        <w:rPr>
          <w:rFonts w:ascii="Times New Roman" w:hAnsi="Times New Roman"/>
          <w:sz w:val="28"/>
        </w:rPr>
        <w:t xml:space="preserve"> </w:t>
      </w:r>
      <w:hyperlink r:id="rId32" w:anchor="dst3060" w:history="1">
        <w:r w:rsidRPr="000B2D86">
          <w:rPr>
            <w:rFonts w:ascii="Times New Roman" w:hAnsi="Times New Roman"/>
            <w:sz w:val="28"/>
          </w:rPr>
          <w:t>части 3.9 статьи 49</w:t>
        </w:r>
      </w:hyperlink>
      <w:r w:rsidRPr="000B2D86">
        <w:rPr>
          <w:rFonts w:ascii="Times New Roman" w:hAnsi="Times New Roman"/>
          <w:sz w:val="28"/>
        </w:rPr>
        <w:t xml:space="preserve"> </w:t>
      </w:r>
      <w:r w:rsidRPr="000B2D86">
        <w:rPr>
          <w:rFonts w:ascii="Times New Roman" w:hAnsi="Times New Roman"/>
          <w:sz w:val="28"/>
          <w:szCs w:val="28"/>
          <w:lang w:eastAsia="ru-RU"/>
        </w:rPr>
        <w:t>Градостроительного</w:t>
      </w:r>
      <w:r w:rsidRPr="000B2D86">
        <w:rPr>
          <w:rFonts w:ascii="Times New Roman" w:hAnsi="Times New Roman"/>
          <w:sz w:val="28"/>
          <w:szCs w:val="28"/>
          <w:shd w:val="clear" w:color="auto" w:fill="FFFFFF"/>
        </w:rPr>
        <w:t xml:space="preserve">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w:t>
      </w:r>
      <w:r w:rsidRPr="000B2D86">
        <w:rPr>
          <w:rFonts w:ascii="Times New Roman" w:hAnsi="Times New Roman"/>
          <w:sz w:val="28"/>
        </w:rPr>
        <w:t xml:space="preserve"> </w:t>
      </w:r>
      <w:hyperlink r:id="rId33" w:anchor="dst3060" w:history="1">
        <w:r w:rsidRPr="000B2D86">
          <w:rPr>
            <w:rFonts w:ascii="Times New Roman" w:hAnsi="Times New Roman"/>
            <w:sz w:val="28"/>
          </w:rPr>
          <w:t>частью 3.9 статьи 49</w:t>
        </w:r>
      </w:hyperlink>
      <w:r w:rsidRPr="000B2D86">
        <w:rPr>
          <w:rFonts w:ascii="Times New Roman" w:hAnsi="Times New Roman"/>
          <w:sz w:val="28"/>
        </w:rPr>
        <w:t xml:space="preserve"> </w:t>
      </w:r>
      <w:r w:rsidRPr="000B2D86">
        <w:rPr>
          <w:rFonts w:ascii="Times New Roman" w:hAnsi="Times New Roman"/>
          <w:sz w:val="28"/>
          <w:szCs w:val="28"/>
          <w:lang w:eastAsia="ru-RU"/>
        </w:rPr>
        <w:t>Градостроительного</w:t>
      </w:r>
      <w:r w:rsidRPr="000B2D86">
        <w:rPr>
          <w:rFonts w:ascii="Times New Roman" w:hAnsi="Times New Roman"/>
          <w:sz w:val="28"/>
          <w:szCs w:val="28"/>
          <w:shd w:val="clear" w:color="auto" w:fill="FFFFFF"/>
        </w:rPr>
        <w:t xml:space="preserve"> кодекса Российской Федерации;</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ru-RU"/>
        </w:rPr>
        <w:t xml:space="preserve">д) </w:t>
      </w:r>
      <w:r w:rsidRPr="00EE5B73">
        <w:rPr>
          <w:rFonts w:ascii="Times New Roman" w:eastAsia="Times New Roman" w:hAnsi="Times New Roman"/>
          <w:sz w:val="28"/>
          <w:szCs w:val="28"/>
          <w:lang w:eastAsia="zh-CN"/>
        </w:rPr>
        <w:t>согласие всех правообладателей объекта капитального строительства в случае реконструкции такого объекта, за исключением указанных в подпункте «</w:t>
      </w:r>
      <w:r w:rsidR="000B2D86">
        <w:rPr>
          <w:rFonts w:ascii="Times New Roman" w:eastAsia="Times New Roman" w:hAnsi="Times New Roman"/>
          <w:sz w:val="28"/>
          <w:szCs w:val="28"/>
          <w:lang w:eastAsia="zh-CN"/>
        </w:rPr>
        <w:t>д</w:t>
      </w:r>
      <w:r w:rsidRPr="00EE5B73">
        <w:rPr>
          <w:rFonts w:ascii="Times New Roman" w:eastAsia="Times New Roman" w:hAnsi="Times New Roman"/>
          <w:sz w:val="28"/>
          <w:szCs w:val="28"/>
          <w:lang w:eastAsia="zh-CN"/>
        </w:rPr>
        <w:t>.2» пункта 2.6 Административного регламента случаев реконструкции многоквартирного дома;</w:t>
      </w:r>
    </w:p>
    <w:p w:rsidR="00F80A2C" w:rsidRPr="00EE5B73" w:rsidRDefault="00F80A2C" w:rsidP="00F80A2C">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zh-CN"/>
        </w:rPr>
        <w:t>д.1)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4"/>
    <w:p w:rsidR="00F80A2C" w:rsidRPr="00EE5B73" w:rsidRDefault="00F80A2C" w:rsidP="00F80A2C">
      <w:pPr>
        <w:shd w:val="clear" w:color="auto" w:fill="FFFFFF"/>
        <w:suppressAutoHyphens/>
        <w:spacing w:after="0" w:line="240" w:lineRule="auto"/>
        <w:ind w:firstLine="547"/>
        <w:jc w:val="both"/>
        <w:rPr>
          <w:rFonts w:ascii="Times New Roman" w:eastAsia="Times New Roman" w:hAnsi="Times New Roman"/>
          <w:color w:val="000000"/>
          <w:sz w:val="28"/>
          <w:szCs w:val="28"/>
          <w:lang w:eastAsia="zh-CN"/>
        </w:rPr>
      </w:pPr>
      <w:r w:rsidRPr="00EE5B73">
        <w:rPr>
          <w:rFonts w:ascii="Times New Roman" w:eastAsia="Times New Roman" w:hAnsi="Times New Roman"/>
          <w:sz w:val="28"/>
          <w:szCs w:val="28"/>
          <w:lang w:eastAsia="ru-RU"/>
        </w:rPr>
        <w:t xml:space="preserve">д.2) </w:t>
      </w:r>
      <w:r w:rsidRPr="00EE5B73">
        <w:rPr>
          <w:rFonts w:ascii="Times New Roman" w:eastAsia="Times New Roman" w:hAnsi="Times New Roman"/>
          <w:sz w:val="28"/>
          <w:szCs w:val="28"/>
          <w:lang w:eastAsia="zh-CN"/>
        </w:rPr>
        <w:t>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r w:rsidRPr="00EE5B73">
        <w:rPr>
          <w:rFonts w:ascii="Times New Roman" w:eastAsia="Times New Roman" w:hAnsi="Times New Roman"/>
          <w:color w:val="000000"/>
          <w:sz w:val="28"/>
          <w:szCs w:val="28"/>
          <w:lang w:eastAsia="zh-CN"/>
        </w:rPr>
        <w:t xml:space="preserve"> </w:t>
      </w:r>
    </w:p>
    <w:p w:rsidR="00F80A2C" w:rsidRPr="00EE5B73" w:rsidRDefault="00F80A2C" w:rsidP="00F80A2C">
      <w:pPr>
        <w:suppressAutoHyphens/>
        <w:spacing w:after="0" w:line="240" w:lineRule="auto"/>
        <w:ind w:firstLine="544"/>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zh-CN"/>
        </w:rPr>
        <w:t xml:space="preserve">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4" w:history="1">
        <w:r w:rsidRPr="00EE5B73">
          <w:rPr>
            <w:rFonts w:ascii="Times New Roman" w:eastAsia="Times New Roman" w:hAnsi="Times New Roman"/>
            <w:color w:val="000000"/>
            <w:sz w:val="28"/>
            <w:szCs w:val="28"/>
            <w:lang w:eastAsia="ru-RU"/>
          </w:rPr>
          <w:t>статьей 40</w:t>
        </w:r>
      </w:hyperlink>
      <w:r w:rsidRPr="00EE5B73">
        <w:rPr>
          <w:rFonts w:ascii="Times New Roman" w:eastAsia="Times New Roman" w:hAnsi="Times New Roman"/>
          <w:sz w:val="28"/>
          <w:szCs w:val="28"/>
          <w:lang w:eastAsia="zh-CN"/>
        </w:rPr>
        <w:t xml:space="preserve"> настоящего Кодекса);</w:t>
      </w:r>
    </w:p>
    <w:p w:rsidR="00F80A2C" w:rsidRPr="00EE5B73" w:rsidRDefault="00F80A2C" w:rsidP="00F80A2C">
      <w:pPr>
        <w:shd w:val="clear" w:color="auto" w:fill="FFFFFF"/>
        <w:suppressAutoHyphens/>
        <w:spacing w:after="0" w:line="240" w:lineRule="auto"/>
        <w:ind w:firstLine="547"/>
        <w:jc w:val="both"/>
        <w:rPr>
          <w:rFonts w:ascii="Times New Roman" w:eastAsia="Times New Roman" w:hAnsi="Times New Roman"/>
          <w:color w:val="000000"/>
          <w:sz w:val="28"/>
          <w:szCs w:val="28"/>
          <w:lang w:eastAsia="zh-CN"/>
        </w:rPr>
      </w:pPr>
      <w:r w:rsidRPr="00EE5B73">
        <w:rPr>
          <w:rFonts w:ascii="Times New Roman" w:eastAsia="Times New Roman" w:hAnsi="Times New Roman"/>
          <w:color w:val="000000"/>
          <w:sz w:val="28"/>
          <w:szCs w:val="28"/>
          <w:lang w:eastAsia="zh-CN"/>
        </w:rPr>
        <w:t>ж)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p w:rsidR="00F80A2C" w:rsidRPr="00EE5B73" w:rsidRDefault="00F80A2C" w:rsidP="00F80A2C">
      <w:pPr>
        <w:spacing w:after="0" w:line="240" w:lineRule="auto"/>
        <w:ind w:firstLine="544"/>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lastRenderedPageBreak/>
        <w:t>з)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F80A2C" w:rsidRDefault="00F80A2C" w:rsidP="00F80A2C">
      <w:pPr>
        <w:widowControl w:val="0"/>
        <w:suppressAutoHyphens/>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ru-RU"/>
        </w:rPr>
        <w:t xml:space="preserve">и) </w:t>
      </w:r>
      <w:r w:rsidRPr="00EE5B73">
        <w:rPr>
          <w:rFonts w:ascii="Times New Roman" w:eastAsia="Times New Roman" w:hAnsi="Times New Roman"/>
          <w:sz w:val="28"/>
          <w:szCs w:val="28"/>
          <w:lang w:eastAsia="zh-CN"/>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B2D86" w:rsidRPr="000B2D86" w:rsidRDefault="000B2D86" w:rsidP="00F80A2C">
      <w:pPr>
        <w:widowControl w:val="0"/>
        <w:suppressAutoHyphens/>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0B2D86">
        <w:rPr>
          <w:rFonts w:ascii="Times New Roman" w:hAnsi="Times New Roman"/>
          <w:sz w:val="28"/>
          <w:szCs w:val="28"/>
          <w:shd w:val="clear" w:color="auto" w:fill="FFFFFF"/>
        </w:rPr>
        <w:t>к)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w:t>
      </w:r>
      <w:r w:rsidRPr="000B2D86">
        <w:rPr>
          <w:rFonts w:ascii="Times New Roman" w:hAnsi="Times New Roman"/>
          <w:sz w:val="28"/>
        </w:rPr>
        <w:t xml:space="preserve"> </w:t>
      </w:r>
      <w:hyperlink r:id="rId35" w:anchor="dst1893" w:history="1">
        <w:r w:rsidRPr="000B2D86">
          <w:rPr>
            <w:rFonts w:ascii="Times New Roman" w:hAnsi="Times New Roman"/>
            <w:sz w:val="28"/>
          </w:rPr>
          <w:t>законода-тельством</w:t>
        </w:r>
      </w:hyperlink>
      <w:r w:rsidRPr="000B2D86">
        <w:rPr>
          <w:rFonts w:ascii="Times New Roman" w:hAnsi="Times New Roman"/>
          <w:sz w:val="28"/>
        </w:rPr>
        <w:t xml:space="preserve"> </w:t>
      </w:r>
      <w:r w:rsidRPr="000B2D86">
        <w:rPr>
          <w:rFonts w:ascii="Times New Roman" w:hAnsi="Times New Roman"/>
          <w:sz w:val="28"/>
          <w:szCs w:val="28"/>
          <w:shd w:val="clear" w:color="auto" w:fill="FFFFFF"/>
        </w:rPr>
        <w:t>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5" w:name="sub_51093"/>
      <w:bookmarkEnd w:id="3"/>
      <w:r w:rsidRPr="00EE5B73">
        <w:rPr>
          <w:rFonts w:ascii="Times New Roman" w:eastAsia="Times New Roman" w:hAnsi="Times New Roman"/>
          <w:sz w:val="28"/>
          <w:szCs w:val="28"/>
          <w:lang w:eastAsia="ru-RU"/>
        </w:rPr>
        <w:t>1в. по подуслуг</w:t>
      </w:r>
      <w:r w:rsidR="00852617">
        <w:rPr>
          <w:rFonts w:ascii="Times New Roman" w:eastAsia="Times New Roman" w:hAnsi="Times New Roman"/>
          <w:sz w:val="28"/>
          <w:szCs w:val="28"/>
          <w:lang w:eastAsia="ru-RU"/>
        </w:rPr>
        <w:t xml:space="preserve"> </w:t>
      </w:r>
      <w:r w:rsidRPr="00EE5B73">
        <w:rPr>
          <w:rFonts w:ascii="Times New Roman" w:eastAsia="Times New Roman" w:hAnsi="Times New Roman"/>
          <w:sz w:val="28"/>
          <w:szCs w:val="28"/>
          <w:lang w:eastAsia="ru-RU"/>
        </w:rPr>
        <w:t>е - внесение изменений в разрешение на строительство:</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а) лица, указанные в частях 21.5 – 21.7 и 21.9 статьи 51 Градостроительного кодекса Российской Федерации обязаны уведомить в письменной форме (приложение № 4 Административного регламента) </w:t>
      </w:r>
      <w:r w:rsidRPr="00EE5B73">
        <w:rPr>
          <w:rFonts w:ascii="Times New Roman" w:eastAsia="Times New Roman" w:hAnsi="Times New Roman"/>
          <w:sz w:val="28"/>
          <w:szCs w:val="28"/>
          <w:lang w:eastAsia="zh-CN"/>
        </w:rPr>
        <w:t xml:space="preserve">о переходе к ним прав на земельные участки, права пользования недрами, об образовании земельного участка уполномоченный орган </w:t>
      </w:r>
      <w:r w:rsidRPr="00EE5B73">
        <w:rPr>
          <w:rFonts w:ascii="Times New Roman" w:eastAsia="Times New Roman" w:hAnsi="Times New Roman"/>
          <w:sz w:val="28"/>
          <w:szCs w:val="28"/>
          <w:lang w:eastAsia="ru-RU"/>
        </w:rPr>
        <w:t>с указанием реквизитов:</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правоустанавливающих документов на такие земельные участки в случае, указанном в части 21.5 статьи 51 Градостроительного кодекса Российской Федерации;</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ru-RU"/>
        </w:rPr>
        <w:t xml:space="preserve">б) копии </w:t>
      </w:r>
      <w:r w:rsidRPr="00EE5B73">
        <w:rPr>
          <w:rFonts w:ascii="Times New Roman" w:eastAsia="Times New Roman" w:hAnsi="Times New Roman"/>
          <w:sz w:val="28"/>
          <w:szCs w:val="28"/>
          <w:lang w:eastAsia="zh-CN"/>
        </w:rPr>
        <w:t xml:space="preserve">правоустанавливающих документов на земельные участки, </w:t>
      </w:r>
      <w:r w:rsidRPr="00EE5B73">
        <w:rPr>
          <w:rFonts w:ascii="Times New Roman" w:eastAsia="Times New Roman" w:hAnsi="Times New Roman"/>
          <w:sz w:val="28"/>
          <w:szCs w:val="28"/>
          <w:lang w:eastAsia="ru-RU"/>
        </w:rPr>
        <w:t>е</w:t>
      </w:r>
      <w:r w:rsidRPr="00EE5B73">
        <w:rPr>
          <w:rFonts w:ascii="Times New Roman" w:eastAsia="Times New Roman" w:hAnsi="Times New Roman"/>
          <w:sz w:val="28"/>
          <w:szCs w:val="28"/>
          <w:lang w:eastAsia="zh-CN"/>
        </w:rPr>
        <w:t xml:space="preserve">сли сведения о них отсутствуют в Едином государственном реестре </w:t>
      </w:r>
      <w:r w:rsidR="00852617">
        <w:rPr>
          <w:rFonts w:ascii="Times New Roman" w:eastAsia="Times New Roman" w:hAnsi="Times New Roman"/>
          <w:sz w:val="28"/>
          <w:szCs w:val="28"/>
          <w:lang w:eastAsia="zh-CN"/>
        </w:rPr>
        <w:t>недвижимости</w:t>
      </w:r>
      <w:r w:rsidRPr="00EE5B73">
        <w:rPr>
          <w:rFonts w:ascii="Times New Roman" w:eastAsia="Times New Roman" w:hAnsi="Times New Roman"/>
          <w:sz w:val="28"/>
          <w:szCs w:val="28"/>
          <w:lang w:eastAsia="zh-CN"/>
        </w:rPr>
        <w:t>;</w:t>
      </w:r>
    </w:p>
    <w:p w:rsidR="00F80A2C" w:rsidRPr="00EE5B73" w:rsidRDefault="00F80A2C" w:rsidP="00F80A2C">
      <w:pPr>
        <w:suppressAutoHyphens/>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1г. по подуслуге - продление срока действия разрешения на строительство:</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а) заявление застройщика, поданное не менее чем за шестьдесят дней до истечения срока действия такого разрешения, согласно приложению № 3 Административного регламента;</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u w:val="double"/>
          <w:lang w:eastAsia="zh-CN"/>
        </w:rPr>
      </w:pPr>
      <w:r w:rsidRPr="00EE5B73">
        <w:rPr>
          <w:rFonts w:ascii="Times New Roman" w:eastAsia="Times New Roman" w:hAnsi="Times New Roman"/>
          <w:sz w:val="28"/>
          <w:szCs w:val="28"/>
          <w:lang w:eastAsia="ru-RU"/>
        </w:rPr>
        <w:lastRenderedPageBreak/>
        <w:t xml:space="preserve">б) </w:t>
      </w:r>
      <w:r w:rsidRPr="00EE5B73">
        <w:rPr>
          <w:rFonts w:ascii="Times New Roman" w:eastAsia="Times New Roman" w:hAnsi="Times New Roman"/>
          <w:sz w:val="28"/>
          <w:szCs w:val="28"/>
          <w:lang w:eastAsia="zh-CN"/>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bookmarkEnd w:id="5"/>
    <w:p w:rsidR="00F80A2C" w:rsidRPr="00EE5B73" w:rsidRDefault="00F80A2C" w:rsidP="00F80A2C">
      <w:pPr>
        <w:suppressAutoHyphens/>
        <w:autoSpaceDE w:val="0"/>
        <w:autoSpaceDN w:val="0"/>
        <w:adjustRightInd w:val="0"/>
        <w:spacing w:after="0" w:line="240" w:lineRule="auto"/>
        <w:ind w:firstLine="540"/>
        <w:jc w:val="both"/>
        <w:rPr>
          <w:rFonts w:ascii="Times New Roman" w:eastAsia="Times New Roman" w:hAnsi="Times New Roman"/>
          <w:sz w:val="28"/>
          <w:szCs w:val="28"/>
          <w:lang w:eastAsia="zh-CN"/>
        </w:rPr>
      </w:pPr>
      <w:r w:rsidRPr="00EE5B73">
        <w:rPr>
          <w:rFonts w:ascii="Times New Roman" w:eastAsia="Times New Roman" w:hAnsi="Times New Roman"/>
          <w:sz w:val="28"/>
          <w:szCs w:val="28"/>
          <w:lang w:eastAsia="zh-CN"/>
        </w:rPr>
        <w:t>2.6.1.Документы не должны содержать подчистки либо приписки, зачеркнутые слова или другие исправления.</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6" w:name="Par99"/>
      <w:bookmarkEnd w:id="6"/>
      <w:r w:rsidRPr="00EE5B73">
        <w:rPr>
          <w:rFonts w:ascii="Times New Roman" w:eastAsia="Times New Roman" w:hAnsi="Times New Roman"/>
          <w:sz w:val="28"/>
          <w:szCs w:val="28"/>
          <w:lang w:eastAsia="ru-RU"/>
        </w:rPr>
        <w:t xml:space="preserve">2.6.2.Документы, указанные в пункте 2.6 Административного регламента, могут быть представлены заявителем непосредственно в Отдел, в МФЦ, направлены в электронной форме через </w:t>
      </w:r>
      <w:r w:rsidRPr="00EE5B73">
        <w:rPr>
          <w:rFonts w:ascii="Times New Roman" w:eastAsia="Times New Roman" w:hAnsi="Times New Roman"/>
          <w:sz w:val="28"/>
          <w:szCs w:val="28"/>
          <w:lang w:eastAsia="zh-CN"/>
        </w:rPr>
        <w:t>Единый и региональный порталы</w:t>
      </w:r>
      <w:r w:rsidRPr="00EE5B73">
        <w:rPr>
          <w:rFonts w:ascii="Times New Roman" w:eastAsia="Times New Roman" w:hAnsi="Times New Roman"/>
          <w:sz w:val="28"/>
          <w:szCs w:val="28"/>
          <w:lang w:eastAsia="ru-RU"/>
        </w:rPr>
        <w:t>, а также могут направляться по почте</w:t>
      </w:r>
      <w:r w:rsidRPr="00EE5B73">
        <w:rPr>
          <w:rFonts w:ascii="Times New Roman" w:eastAsia="Times New Roman" w:hAnsi="Times New Roman"/>
          <w:sz w:val="28"/>
          <w:szCs w:val="28"/>
          <w:lang w:eastAsia="zh-CN"/>
        </w:rPr>
        <w:t xml:space="preserve">. </w:t>
      </w:r>
      <w:r w:rsidRPr="00EE5B73">
        <w:rPr>
          <w:rFonts w:ascii="Times New Roman" w:eastAsia="Times New Roman" w:hAnsi="Times New Roman"/>
          <w:sz w:val="28"/>
          <w:szCs w:val="28"/>
          <w:lang w:eastAsia="ru-RU"/>
        </w:rPr>
        <w:t xml:space="preserve">В случаях, предусмотренных законодательством, копии документов, должны быть нотариально заверены. </w:t>
      </w:r>
    </w:p>
    <w:p w:rsidR="00F80A2C"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2.6.3.При направлении заявления и прилагаемых к нему документов в форме электронных документов посредством </w:t>
      </w:r>
      <w:r w:rsidRPr="00EE5B73">
        <w:rPr>
          <w:rFonts w:ascii="Times New Roman" w:eastAsia="Times New Roman" w:hAnsi="Times New Roman"/>
          <w:sz w:val="28"/>
          <w:szCs w:val="28"/>
          <w:lang w:eastAsia="zh-CN"/>
        </w:rPr>
        <w:t>Единого и регионального порталов,</w:t>
      </w:r>
      <w:r w:rsidRPr="00EE5B73">
        <w:rPr>
          <w:rFonts w:ascii="Times New Roman" w:eastAsia="Times New Roman" w:hAnsi="Times New Roman"/>
          <w:sz w:val="28"/>
          <w:szCs w:val="28"/>
          <w:lang w:eastAsia="ru-RU"/>
        </w:rPr>
        <w:t xml:space="preserve"> указанные заявление и документы заверяются электронной подписью в соответствии с </w:t>
      </w:r>
      <w:hyperlink r:id="rId36" w:history="1">
        <w:r w:rsidRPr="00EE5B73">
          <w:rPr>
            <w:rFonts w:ascii="Times New Roman" w:eastAsia="Times New Roman" w:hAnsi="Times New Roman"/>
            <w:sz w:val="28"/>
            <w:szCs w:val="28"/>
            <w:lang w:eastAsia="ru-RU"/>
          </w:rPr>
          <w:t>постановлением</w:t>
        </w:r>
      </w:hyperlink>
      <w:r w:rsidRPr="00EE5B73">
        <w:rPr>
          <w:rFonts w:ascii="Times New Roman" w:eastAsia="Times New Roman" w:hAnsi="Times New Roman"/>
          <w:sz w:val="28"/>
          <w:szCs w:val="28"/>
          <w:lang w:eastAsia="ru-RU"/>
        </w:rPr>
        <w:t xml:space="preserve"> Правительства Российской Федерации от</w:t>
      </w:r>
      <w:r>
        <w:rPr>
          <w:rFonts w:ascii="Times New Roman" w:eastAsia="Times New Roman" w:hAnsi="Times New Roman"/>
          <w:sz w:val="28"/>
          <w:szCs w:val="28"/>
          <w:lang w:eastAsia="ru-RU"/>
        </w:rPr>
        <w:t xml:space="preserve"> </w:t>
      </w:r>
      <w:r w:rsidRPr="00EE5B73">
        <w:rPr>
          <w:rFonts w:ascii="Times New Roman" w:eastAsia="Times New Roman" w:hAnsi="Times New Roman"/>
          <w:sz w:val="28"/>
          <w:szCs w:val="28"/>
          <w:lang w:eastAsia="ru-RU"/>
        </w:rPr>
        <w:t xml:space="preserve">25 июня 2012 года № 634 «О видах электронной подписи, использование которых допускается при обращении за получением государственных и муниципальных услуг». Заявление в электронном виде должно быть заполнено согласно представленной на </w:t>
      </w:r>
      <w:r w:rsidRPr="00EE5B73">
        <w:rPr>
          <w:rFonts w:ascii="Times New Roman" w:eastAsia="Times New Roman" w:hAnsi="Times New Roman"/>
          <w:sz w:val="28"/>
          <w:szCs w:val="28"/>
          <w:lang w:eastAsia="zh-CN"/>
        </w:rPr>
        <w:t>Едином и региональном порталах</w:t>
      </w:r>
      <w:r w:rsidRPr="00EE5B73">
        <w:rPr>
          <w:rFonts w:ascii="Times New Roman" w:eastAsia="Times New Roman" w:hAnsi="Times New Roman"/>
          <w:sz w:val="28"/>
          <w:szCs w:val="28"/>
          <w:lang w:eastAsia="ru-RU"/>
        </w:rPr>
        <w:t xml:space="preserve"> форме.</w:t>
      </w:r>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A670EB">
        <w:rPr>
          <w:rFonts w:ascii="Times New Roman" w:eastAsia="Times New Roman" w:hAnsi="Times New Roman"/>
          <w:sz w:val="28"/>
          <w:szCs w:val="28"/>
          <w:lang w:eastAsia="zh-CN"/>
        </w:rPr>
        <w:t>2.6.4.В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 же иные документы, необходимые для проведения государственной экспертизы проектной документации и (или) результатов изысканий, представлялись в электронной форме, документы указанные в пункте 2.6 настоящего Административного регламента направляются исключительно в электронной форме</w:t>
      </w:r>
      <w:r>
        <w:rPr>
          <w:rFonts w:ascii="Times New Roman" w:eastAsia="Times New Roman" w:hAnsi="Times New Roman"/>
          <w:sz w:val="28"/>
          <w:szCs w:val="28"/>
          <w:lang w:eastAsia="zh-CN"/>
        </w:rPr>
        <w:t xml:space="preserve"> (внесены изменения постановлением от </w:t>
      </w:r>
      <w:hyperlink r:id="rId37" w:tooltip="постановление от 22.12.2017 0:00:00 №1267 Администрация Пугачевского муниципального района&#10;&#10;О внесении изменений в некоторые&#10;нормативные правовые акты&#10;администрации Пугачевского&#10;муниципального района " w:history="1">
        <w:r w:rsidRPr="00A83481">
          <w:rPr>
            <w:rStyle w:val="af0"/>
            <w:rFonts w:ascii="Times New Roman" w:eastAsia="Times New Roman" w:hAnsi="Times New Roman"/>
            <w:sz w:val="28"/>
            <w:szCs w:val="28"/>
            <w:lang w:eastAsia="zh-CN"/>
          </w:rPr>
          <w:t>22.12.2017г. №1267…)</w:t>
        </w:r>
      </w:hyperlink>
    </w:p>
    <w:p w:rsidR="00F80A2C" w:rsidRPr="00EE5B73" w:rsidRDefault="00F80A2C" w:rsidP="00F80A2C">
      <w:pPr>
        <w:suppressAutoHyphens/>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EE5B73">
        <w:rPr>
          <w:rFonts w:ascii="Times New Roman" w:eastAsia="Times New Roman" w:hAnsi="Times New Roman"/>
          <w:sz w:val="28"/>
          <w:szCs w:val="28"/>
          <w:lang w:eastAsia="ru-RU"/>
        </w:rPr>
        <w:t xml:space="preserve">Днем обращения за предоставлением муниципальной услуги считается дата получения документов органом местного самоуправления. </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80A2C"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w:t>
      </w:r>
      <w:r w:rsidRPr="00255809">
        <w:rPr>
          <w:rFonts w:ascii="Times New Roman" w:eastAsia="Times New Roman" w:hAnsi="Times New Roman"/>
          <w:b/>
          <w:sz w:val="28"/>
          <w:szCs w:val="28"/>
          <w:lang w:eastAsia="ru-RU"/>
        </w:rPr>
        <w:lastRenderedPageBreak/>
        <w:t>предоставлении государственных или муниципальных услуг, и которые заявитель вправе представить по собственной инициативе</w:t>
      </w:r>
    </w:p>
    <w:p w:rsidR="00F80A2C"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(внесены изменения постановлением от </w:t>
      </w:r>
      <w:hyperlink r:id="rId38"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hyperlink>
      <w:r w:rsidR="0020141B">
        <w:rPr>
          <w:rStyle w:val="af0"/>
          <w:rFonts w:ascii="Times New Roman" w:eastAsia="Times New Roman" w:hAnsi="Times New Roman"/>
          <w:b/>
          <w:bCs/>
          <w:sz w:val="28"/>
          <w:szCs w:val="28"/>
        </w:rPr>
        <w:t xml:space="preserve">, </w:t>
      </w:r>
      <w:hyperlink r:id="rId39"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0020141B">
          <w:rPr>
            <w:rStyle w:val="af0"/>
            <w:rFonts w:ascii="Times New Roman" w:eastAsia="Times New Roman" w:hAnsi="Times New Roman"/>
            <w:b/>
            <w:bCs/>
            <w:sz w:val="28"/>
            <w:szCs w:val="28"/>
          </w:rPr>
          <w:t>16.07.2019</w:t>
        </w:r>
      </w:hyperlink>
      <w:r w:rsidR="0020141B">
        <w:rPr>
          <w:rStyle w:val="af0"/>
          <w:rFonts w:ascii="Times New Roman" w:eastAsia="Times New Roman" w:hAnsi="Times New Roman"/>
          <w:b/>
          <w:bCs/>
          <w:sz w:val="28"/>
          <w:szCs w:val="28"/>
        </w:rPr>
        <w:t xml:space="preserve"> г. № 745</w:t>
      </w:r>
      <w:r>
        <w:rPr>
          <w:rFonts w:ascii="Times New Roman" w:eastAsia="Times New Roman" w:hAnsi="Times New Roman"/>
          <w:b/>
          <w:sz w:val="28"/>
          <w:szCs w:val="28"/>
          <w:lang w:eastAsia="ru-RU"/>
        </w:rPr>
        <w:t>)</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2.7.К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 подуслуге - выдача разрешения на строительство (реконструкцию) объекта капитального строительства:</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а) выписка из Единого государственного реестра недвижимо</w:t>
      </w:r>
      <w:r>
        <w:rPr>
          <w:rFonts w:ascii="Times New Roman" w:eastAsia="Times New Roman" w:hAnsi="Times New Roman"/>
          <w:sz w:val="28"/>
          <w:szCs w:val="28"/>
        </w:rPr>
        <w:t>сти</w:t>
      </w:r>
      <w:r w:rsidRPr="00255809">
        <w:rPr>
          <w:rFonts w:ascii="Times New Roman" w:eastAsia="Times New Roman" w:hAnsi="Times New Roman"/>
          <w:sz w:val="28"/>
          <w:szCs w:val="28"/>
        </w:rPr>
        <w:t>;</w:t>
      </w:r>
    </w:p>
    <w:p w:rsidR="00F80A2C" w:rsidRPr="008B10E3"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rPr>
      </w:pPr>
      <w:r w:rsidRPr="008B10E3">
        <w:rPr>
          <w:rFonts w:ascii="Times New Roman" w:eastAsia="Times New Roman" w:hAnsi="Times New Roman"/>
          <w:sz w:val="28"/>
          <w:szCs w:val="28"/>
        </w:rPr>
        <w:t>б)</w:t>
      </w:r>
      <w:r w:rsidR="008B10E3" w:rsidRPr="008B10E3">
        <w:rPr>
          <w:rFonts w:ascii="Times New Roman" w:eastAsia="Times New Roman" w:hAnsi="Times New Roman"/>
          <w:sz w:val="28"/>
          <w:szCs w:val="28"/>
        </w:rPr>
        <w:t xml:space="preserve"> </w:t>
      </w:r>
      <w:r w:rsidR="008B10E3" w:rsidRPr="008B10E3">
        <w:rPr>
          <w:rFonts w:ascii="Times New Roman" w:hAnsi="Times New Roman"/>
          <w:color w:val="000000"/>
          <w:sz w:val="28"/>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Pr="008B10E3">
        <w:rPr>
          <w:rFonts w:ascii="Times New Roman" w:eastAsia="Times New Roman" w:hAnsi="Times New Roman"/>
          <w:sz w:val="28"/>
          <w:szCs w:val="28"/>
        </w:rPr>
        <w:t>;</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0" w:history="1">
        <w:r w:rsidRPr="00255809">
          <w:rPr>
            <w:rFonts w:ascii="Times New Roman" w:eastAsia="Times New Roman" w:hAnsi="Times New Roman"/>
            <w:sz w:val="28"/>
            <w:szCs w:val="24"/>
          </w:rPr>
          <w:t>статьей 40</w:t>
        </w:r>
      </w:hyperlink>
      <w:r w:rsidRPr="00255809">
        <w:rPr>
          <w:rFonts w:ascii="Times New Roman" w:eastAsia="Times New Roman" w:hAnsi="Times New Roman"/>
          <w:sz w:val="28"/>
          <w:szCs w:val="24"/>
          <w:lang w:eastAsia="ru-RU"/>
        </w:rPr>
        <w:t xml:space="preserve"> </w:t>
      </w:r>
      <w:r w:rsidRPr="00255809">
        <w:rPr>
          <w:rFonts w:ascii="Times New Roman" w:eastAsia="Times New Roman" w:hAnsi="Times New Roman"/>
          <w:sz w:val="28"/>
          <w:szCs w:val="28"/>
        </w:rPr>
        <w:t>Градостроительного кодекса Российской Федерации).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г) копия свидетельства об аккредитации юридического лица, выдавшего положительное заключение негосударственной экспертизы проектной документации (если представлено заключение негосударственной экспертизы проектной документации);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 подуслуге - внесение изменений в разрешение на строительство:</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lang w:eastAsia="ru-RU"/>
        </w:rPr>
        <w:t>а) в</w:t>
      </w:r>
      <w:r w:rsidRPr="00255809">
        <w:rPr>
          <w:rFonts w:ascii="Times New Roman" w:eastAsia="Times New Roman" w:hAnsi="Times New Roman"/>
          <w:sz w:val="28"/>
          <w:szCs w:val="28"/>
        </w:rPr>
        <w:t>ыписка из Единого государственного реестра недвижимо</w:t>
      </w:r>
      <w:r>
        <w:rPr>
          <w:rFonts w:ascii="Times New Roman" w:eastAsia="Times New Roman" w:hAnsi="Times New Roman"/>
          <w:sz w:val="28"/>
          <w:szCs w:val="28"/>
        </w:rPr>
        <w:t>сти</w:t>
      </w:r>
      <w:r w:rsidRPr="00255809">
        <w:rPr>
          <w:rFonts w:ascii="Times New Roman" w:eastAsia="Times New Roman" w:hAnsi="Times New Roman"/>
          <w:sz w:val="28"/>
          <w:szCs w:val="28"/>
        </w:rPr>
        <w:t>;</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б) решение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градостроительный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 решение о предоставлении права пользования недрами и решение о переоформлении лицензии на право пользования недрами (в случае, предусмотренном частью 21.9 статьи 51 Градостроительного кодекса Российской Федерации).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Специалист Отдела в соответствии с законодательством в рамках межведомственного информационного взаимодействия запрашивает</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пятым пунктом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предусмотренных пунктом 2.7 Административного регламента, если заявитель не представил указанные документы по собственной инициативе.</w:t>
      </w:r>
    </w:p>
    <w:p w:rsidR="00F80A2C" w:rsidRPr="00255809" w:rsidRDefault="00F80A2C" w:rsidP="00F80A2C">
      <w:pPr>
        <w:tabs>
          <w:tab w:val="left" w:pos="768"/>
        </w:tabs>
        <w:autoSpaceDE w:val="0"/>
        <w:autoSpaceDN w:val="0"/>
        <w:adjustRightInd w:val="0"/>
        <w:spacing w:after="0" w:line="240" w:lineRule="auto"/>
        <w:ind w:firstLine="540"/>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Особенности взаимодействия с заявителем при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2.8.Запрещается требовать от заявителя:</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80A2C" w:rsidRPr="00255809" w:rsidRDefault="00F80A2C" w:rsidP="00F80A2C">
      <w:pPr>
        <w:autoSpaceDE w:val="0"/>
        <w:autoSpaceDN w:val="0"/>
        <w:adjustRightInd w:val="0"/>
        <w:spacing w:after="0" w:line="240" w:lineRule="auto"/>
        <w:jc w:val="both"/>
        <w:rPr>
          <w:rFonts w:ascii="Times New Roman" w:eastAsia="Times New Roman" w:hAnsi="Times New Roman"/>
          <w:b/>
          <w:sz w:val="28"/>
          <w:szCs w:val="28"/>
          <w:lang w:eastAsia="ru-RU"/>
        </w:rPr>
      </w:pP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2.9.Основания для отказа в приеме документов, необходимых для предоставления муниципальной услуги, законодательством не предусмотрены.</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p>
    <w:p w:rsidR="0020141B"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Исчерпывающий перечень оснований для приостановления или отказа в предоставлении муниципальной услуги</w:t>
      </w:r>
      <w:r w:rsidR="0020141B">
        <w:rPr>
          <w:rFonts w:ascii="Times New Roman" w:eastAsia="Times New Roman" w:hAnsi="Times New Roman"/>
          <w:b/>
          <w:sz w:val="28"/>
          <w:szCs w:val="28"/>
          <w:lang w:eastAsia="ru-RU"/>
        </w:rPr>
        <w:t xml:space="preserve"> </w:t>
      </w:r>
    </w:p>
    <w:p w:rsidR="00F80A2C" w:rsidRPr="00255809" w:rsidRDefault="0020141B"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Pr>
          <w:rFonts w:ascii="Times New Roman" w:eastAsia="Times New Roman" w:hAnsi="Times New Roman"/>
          <w:b/>
          <w:bCs/>
          <w:sz w:val="28"/>
          <w:szCs w:val="28"/>
        </w:rPr>
        <w:lastRenderedPageBreak/>
        <w:t xml:space="preserve">(внесены изменения постановлением от </w:t>
      </w:r>
      <w:hyperlink r:id="rId41"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Pr>
            <w:rStyle w:val="af0"/>
            <w:rFonts w:ascii="Times New Roman" w:eastAsia="Times New Roman" w:hAnsi="Times New Roman"/>
            <w:b/>
            <w:bCs/>
            <w:sz w:val="28"/>
            <w:szCs w:val="28"/>
          </w:rPr>
          <w:t>16.07.2019</w:t>
        </w:r>
      </w:hyperlink>
      <w:r>
        <w:rPr>
          <w:rStyle w:val="af0"/>
          <w:rFonts w:ascii="Times New Roman" w:eastAsia="Times New Roman" w:hAnsi="Times New Roman"/>
          <w:b/>
          <w:bCs/>
          <w:sz w:val="28"/>
          <w:szCs w:val="28"/>
        </w:rPr>
        <w:t xml:space="preserve"> г. № 745</w:t>
      </w:r>
      <w:r>
        <w:rPr>
          <w:rFonts w:ascii="Times New Roman" w:eastAsia="Times New Roman" w:hAnsi="Times New Roman"/>
          <w:b/>
          <w:sz w:val="28"/>
          <w:szCs w:val="28"/>
          <w:lang w:eastAsia="ru-RU"/>
        </w:rPr>
        <w:t>)</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2.10.Основания для приостановления предоставления муниципальной услуги законодательством не предусмотрены.</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2.11.Основанием для отказа в предоставлении муниципальной услуги, является:</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отсутствие документов, перечисленных в пункте 2.6 Административного регламента, необходимых для предоставления муниципальной услуги;</w:t>
      </w:r>
    </w:p>
    <w:p w:rsidR="00F80A2C" w:rsidRPr="00255809" w:rsidRDefault="00D47C30" w:rsidP="00F80A2C">
      <w:pPr>
        <w:tabs>
          <w:tab w:val="left" w:pos="0"/>
        </w:tabs>
        <w:autoSpaceDE w:val="0"/>
        <w:autoSpaceDN w:val="0"/>
        <w:adjustRightInd w:val="0"/>
        <w:spacing w:after="0" w:line="240" w:lineRule="auto"/>
        <w:ind w:firstLine="567"/>
        <w:jc w:val="both"/>
        <w:rPr>
          <w:rFonts w:ascii="Times New Roman" w:eastAsia="Times New Roman" w:hAnsi="Times New Roman"/>
          <w:sz w:val="28"/>
          <w:lang w:eastAsia="ru-RU"/>
        </w:rPr>
      </w:pPr>
      <w:r w:rsidRPr="00D47C30">
        <w:rPr>
          <w:rFonts w:ascii="Times New Roman" w:hAnsi="Times New Roman"/>
          <w:sz w:val="28"/>
          <w:szCs w:val="28"/>
          <w:shd w:val="clear" w:color="auto" w:fill="FFFFFF"/>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r w:rsidR="00F80A2C" w:rsidRPr="00255809">
        <w:rPr>
          <w:rFonts w:ascii="Times New Roman" w:eastAsia="Times New Roman" w:hAnsi="Times New Roman"/>
          <w:sz w:val="28"/>
          <w:lang w:eastAsia="ru-RU"/>
        </w:rPr>
        <w:t>;</w:t>
      </w:r>
    </w:p>
    <w:p w:rsidR="00F80A2C" w:rsidRPr="00255809" w:rsidRDefault="00D47C30" w:rsidP="00F80A2C">
      <w:pPr>
        <w:tabs>
          <w:tab w:val="left" w:pos="0"/>
        </w:tabs>
        <w:autoSpaceDE w:val="0"/>
        <w:autoSpaceDN w:val="0"/>
        <w:adjustRightInd w:val="0"/>
        <w:spacing w:after="0" w:line="240" w:lineRule="auto"/>
        <w:ind w:firstLine="567"/>
        <w:jc w:val="both"/>
        <w:rPr>
          <w:rFonts w:ascii="Times New Roman" w:eastAsia="Times New Roman" w:hAnsi="Times New Roman"/>
          <w:sz w:val="28"/>
          <w:lang w:eastAsia="ru-RU"/>
        </w:rPr>
      </w:pPr>
      <w:r w:rsidRPr="00D47C30">
        <w:rPr>
          <w:rFonts w:ascii="Times New Roman" w:hAnsi="Times New Roman"/>
          <w:sz w:val="28"/>
          <w:lang w:eastAsia="ru-RU"/>
        </w:rPr>
        <w:t>несоответствие представленных документов требованиям,</w:t>
      </w:r>
      <w:r w:rsidRPr="00D47C30">
        <w:rPr>
          <w:rFonts w:ascii="Times New Roman" w:hAnsi="Times New Roman"/>
          <w:color w:val="333333"/>
          <w:sz w:val="20"/>
          <w:szCs w:val="20"/>
          <w:shd w:val="clear" w:color="auto" w:fill="FFFFFF"/>
        </w:rPr>
        <w:t xml:space="preserve"> </w:t>
      </w:r>
      <w:r w:rsidRPr="00D47C30">
        <w:rPr>
          <w:rFonts w:ascii="Times New Roman" w:hAnsi="Times New Roman"/>
          <w:sz w:val="28"/>
          <w:szCs w:val="28"/>
          <w:shd w:val="clear" w:color="auto" w:fill="FFFFFF"/>
        </w:rPr>
        <w:t>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F80A2C" w:rsidRPr="00255809">
        <w:rPr>
          <w:rFonts w:ascii="Times New Roman" w:eastAsia="Times New Roman" w:hAnsi="Times New Roman"/>
          <w:sz w:val="28"/>
          <w:lang w:eastAsia="ru-RU"/>
        </w:rPr>
        <w:t>;</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 подуслуге - продление срока действия разрешения на строительство:</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подача заявления о продлении срока действия разрешения на строительство менее чем за 60 дней до истечения срока такого разрешения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lang w:eastAsia="ru-RU"/>
        </w:rPr>
      </w:pPr>
      <w:r w:rsidRPr="00255809">
        <w:rPr>
          <w:rFonts w:ascii="Times New Roman" w:hAnsi="Times New Roman"/>
          <w:sz w:val="28"/>
          <w:szCs w:val="28"/>
        </w:rPr>
        <w:t>если строительство или реконструкция объекта не начаты до истечения срока подачи заявления</w:t>
      </w:r>
      <w:r w:rsidRPr="00255809">
        <w:rPr>
          <w:rFonts w:ascii="Times New Roman" w:eastAsia="Times New Roman" w:hAnsi="Times New Roman"/>
          <w:sz w:val="28"/>
          <w:lang w:eastAsia="ru-RU"/>
        </w:rPr>
        <w:t xml:space="preserve"> о продлении срока действия разрешения на строительство;</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 подуслуге - внесение изменений в разрешение на строительство:</w:t>
      </w:r>
    </w:p>
    <w:p w:rsidR="00345B49" w:rsidRPr="00345B49" w:rsidRDefault="00345B49" w:rsidP="00345B49">
      <w:pPr>
        <w:autoSpaceDE w:val="0"/>
        <w:autoSpaceDN w:val="0"/>
        <w:adjustRightInd w:val="0"/>
        <w:spacing w:after="0" w:line="240" w:lineRule="auto"/>
        <w:ind w:firstLine="540"/>
        <w:jc w:val="both"/>
        <w:rPr>
          <w:rFonts w:ascii="Times New Roman" w:hAnsi="Times New Roman"/>
          <w:sz w:val="28"/>
          <w:szCs w:val="28"/>
        </w:rPr>
      </w:pPr>
      <w:r w:rsidRPr="00345B49">
        <w:rPr>
          <w:rFonts w:ascii="Times New Roman" w:hAnsi="Times New Roman"/>
          <w:sz w:val="28"/>
          <w:szCs w:val="28"/>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пунктом 2.7 Административного регламента, или отсутствие правоустанавливающего документа на земельный участок в случае, предусмотренного пунктом 2.6 Административного регламента, либо отсутствие документов, предусмотренного пунктом 2.6 Административного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45B49" w:rsidRPr="00345B49" w:rsidRDefault="00345B49" w:rsidP="00345B49">
      <w:pPr>
        <w:autoSpaceDE w:val="0"/>
        <w:autoSpaceDN w:val="0"/>
        <w:adjustRightInd w:val="0"/>
        <w:spacing w:after="0" w:line="240" w:lineRule="auto"/>
        <w:ind w:firstLine="540"/>
        <w:jc w:val="both"/>
        <w:rPr>
          <w:rFonts w:ascii="Times New Roman" w:hAnsi="Times New Roman"/>
          <w:sz w:val="28"/>
          <w:szCs w:val="28"/>
        </w:rPr>
      </w:pPr>
      <w:bookmarkStart w:id="7" w:name="dst356"/>
      <w:bookmarkEnd w:id="7"/>
      <w:r w:rsidRPr="00345B49">
        <w:rPr>
          <w:rFonts w:ascii="Times New Roman" w:hAnsi="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345B49" w:rsidRPr="00345B49" w:rsidRDefault="00345B49" w:rsidP="00345B49">
      <w:pPr>
        <w:autoSpaceDE w:val="0"/>
        <w:autoSpaceDN w:val="0"/>
        <w:adjustRightInd w:val="0"/>
        <w:spacing w:after="0" w:line="240" w:lineRule="auto"/>
        <w:ind w:firstLine="540"/>
        <w:jc w:val="both"/>
        <w:rPr>
          <w:rFonts w:ascii="Times New Roman" w:hAnsi="Times New Roman"/>
          <w:sz w:val="28"/>
          <w:szCs w:val="28"/>
        </w:rPr>
      </w:pPr>
      <w:bookmarkStart w:id="8" w:name="dst2571"/>
      <w:bookmarkEnd w:id="8"/>
      <w:r w:rsidRPr="00345B49">
        <w:rPr>
          <w:rFonts w:ascii="Times New Roman" w:hAnsi="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пунктом 2.6 Адми-нистративного регламента. При этом градостроительный план земельного участка </w:t>
      </w:r>
      <w:r w:rsidRPr="00345B49">
        <w:rPr>
          <w:rFonts w:ascii="Times New Roman" w:hAnsi="Times New Roman"/>
          <w:sz w:val="28"/>
          <w:szCs w:val="28"/>
        </w:rPr>
        <w:lastRenderedPageBreak/>
        <w:t>должен быть выдан не ранее чем за три года до дня направления уведомления, указанного в пункте 2.6 Административного регламента;</w:t>
      </w:r>
    </w:p>
    <w:p w:rsidR="00345B49" w:rsidRPr="00345B49" w:rsidRDefault="00345B49" w:rsidP="00345B49">
      <w:pPr>
        <w:autoSpaceDE w:val="0"/>
        <w:autoSpaceDN w:val="0"/>
        <w:adjustRightInd w:val="0"/>
        <w:spacing w:after="0" w:line="240" w:lineRule="auto"/>
        <w:ind w:firstLine="540"/>
        <w:jc w:val="both"/>
        <w:rPr>
          <w:rFonts w:ascii="Times New Roman" w:hAnsi="Times New Roman"/>
          <w:sz w:val="28"/>
          <w:szCs w:val="28"/>
        </w:rPr>
      </w:pPr>
      <w:bookmarkStart w:id="9" w:name="dst2572"/>
      <w:bookmarkEnd w:id="9"/>
      <w:r w:rsidRPr="00345B49">
        <w:rPr>
          <w:rFonts w:ascii="Times New Roman" w:hAnsi="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345B49" w:rsidRPr="00345B49" w:rsidRDefault="00345B49" w:rsidP="00345B49">
      <w:pPr>
        <w:autoSpaceDE w:val="0"/>
        <w:autoSpaceDN w:val="0"/>
        <w:adjustRightInd w:val="0"/>
        <w:spacing w:after="0" w:line="240" w:lineRule="auto"/>
        <w:ind w:firstLine="540"/>
        <w:jc w:val="both"/>
        <w:rPr>
          <w:rFonts w:ascii="Times New Roman" w:hAnsi="Times New Roman"/>
          <w:sz w:val="28"/>
          <w:szCs w:val="28"/>
        </w:rPr>
      </w:pPr>
      <w:bookmarkStart w:id="10" w:name="dst2573"/>
      <w:bookmarkEnd w:id="10"/>
      <w:r w:rsidRPr="00345B49">
        <w:rPr>
          <w:rFonts w:ascii="Times New Roman" w:hAnsi="Times New Roman"/>
          <w:sz w:val="28"/>
          <w:szCs w:val="28"/>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пунктом 2.6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45B49" w:rsidRPr="00345B49" w:rsidRDefault="00345B49" w:rsidP="00345B49">
      <w:pPr>
        <w:autoSpaceDE w:val="0"/>
        <w:autoSpaceDN w:val="0"/>
        <w:adjustRightInd w:val="0"/>
        <w:spacing w:after="0" w:line="240" w:lineRule="auto"/>
        <w:ind w:firstLine="540"/>
        <w:jc w:val="both"/>
        <w:rPr>
          <w:rFonts w:ascii="Times New Roman" w:hAnsi="Times New Roman"/>
          <w:sz w:val="28"/>
          <w:szCs w:val="28"/>
        </w:rPr>
      </w:pPr>
      <w:bookmarkStart w:id="11" w:name="dst2574"/>
      <w:bookmarkEnd w:id="11"/>
      <w:r w:rsidRPr="00345B49">
        <w:rPr>
          <w:rFonts w:ascii="Times New Roman" w:hAnsi="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345B49" w:rsidRPr="00345B49" w:rsidRDefault="00345B49" w:rsidP="00345B49">
      <w:pPr>
        <w:autoSpaceDE w:val="0"/>
        <w:autoSpaceDN w:val="0"/>
        <w:adjustRightInd w:val="0"/>
        <w:spacing w:after="0" w:line="240" w:lineRule="auto"/>
        <w:ind w:firstLine="540"/>
        <w:jc w:val="both"/>
        <w:rPr>
          <w:rFonts w:ascii="Times New Roman" w:hAnsi="Times New Roman"/>
          <w:sz w:val="28"/>
          <w:szCs w:val="28"/>
        </w:rPr>
      </w:pPr>
      <w:bookmarkStart w:id="12" w:name="dst2575"/>
      <w:bookmarkEnd w:id="12"/>
      <w:r w:rsidRPr="00345B49">
        <w:rPr>
          <w:rFonts w:ascii="Times New Roman" w:hAnsi="Times New Roman"/>
          <w:sz w:val="28"/>
          <w:szCs w:val="28"/>
        </w:rP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42" w:anchor="dst2621" w:history="1">
        <w:r w:rsidRPr="00345B49">
          <w:rPr>
            <w:rFonts w:ascii="Times New Roman" w:hAnsi="Times New Roman"/>
            <w:sz w:val="28"/>
            <w:szCs w:val="28"/>
          </w:rPr>
          <w:t>части 5 статьи 52</w:t>
        </w:r>
      </w:hyperlink>
      <w:r w:rsidRPr="00345B49">
        <w:rPr>
          <w:rFonts w:ascii="Times New Roman" w:hAnsi="Times New Roman"/>
          <w:sz w:val="28"/>
          <w:szCs w:val="28"/>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345B49" w:rsidRPr="00345B49" w:rsidRDefault="00345B49" w:rsidP="00345B49">
      <w:pPr>
        <w:autoSpaceDE w:val="0"/>
        <w:autoSpaceDN w:val="0"/>
        <w:adjustRightInd w:val="0"/>
        <w:spacing w:after="0" w:line="240" w:lineRule="auto"/>
        <w:ind w:firstLine="540"/>
        <w:jc w:val="both"/>
        <w:rPr>
          <w:rFonts w:ascii="Times New Roman" w:hAnsi="Times New Roman"/>
          <w:sz w:val="28"/>
          <w:szCs w:val="28"/>
        </w:rPr>
      </w:pPr>
      <w:bookmarkStart w:id="13" w:name="dst2576"/>
      <w:bookmarkEnd w:id="13"/>
      <w:r w:rsidRPr="00345B49">
        <w:rPr>
          <w:rFonts w:ascii="Times New Roman" w:hAnsi="Times New Roman"/>
          <w:sz w:val="28"/>
          <w:szCs w:val="28"/>
        </w:rPr>
        <w:lastRenderedPageBreak/>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F80A2C" w:rsidRPr="00255809" w:rsidRDefault="00F80A2C" w:rsidP="00F80A2C">
      <w:pPr>
        <w:spacing w:after="0" w:line="240" w:lineRule="auto"/>
        <w:ind w:firstLine="567"/>
        <w:jc w:val="both"/>
        <w:rPr>
          <w:rFonts w:ascii="Times New Roman" w:eastAsia="Times New Roman" w:hAnsi="Times New Roman"/>
          <w:sz w:val="28"/>
          <w:lang w:eastAsia="ru-RU"/>
        </w:rPr>
      </w:pPr>
      <w:r w:rsidRPr="00255809">
        <w:rPr>
          <w:rFonts w:ascii="Times New Roman" w:eastAsia="Times New Roman" w:hAnsi="Times New Roman"/>
          <w:sz w:val="28"/>
          <w:lang w:eastAsia="ru-RU"/>
        </w:rPr>
        <w:t xml:space="preserve">Неполучение или несвоевременное получение документов, запрошенных в соответствии с </w:t>
      </w:r>
      <w:r w:rsidRPr="00255809">
        <w:rPr>
          <w:rFonts w:ascii="Times New Roman" w:eastAsia="Times New Roman" w:hAnsi="Times New Roman"/>
          <w:sz w:val="28"/>
          <w:szCs w:val="28"/>
          <w:lang w:eastAsia="ru-RU"/>
        </w:rPr>
        <w:t xml:space="preserve">пунктом 2.7 </w:t>
      </w:r>
      <w:r w:rsidRPr="00255809">
        <w:rPr>
          <w:rFonts w:ascii="Times New Roman" w:eastAsia="Times New Roman" w:hAnsi="Times New Roman"/>
          <w:sz w:val="28"/>
          <w:lang w:eastAsia="ru-RU"/>
        </w:rPr>
        <w:t>Административного регламента, не может являться основанием для отказа в выдаче разрешения.</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 любой стадии административных процедур до принятия решения о выдаче разрешения на строительство предоставление муниципальной услуги может быть прекращено по добровольному волеизъявлению заявителя на основании его письменного заявления.</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80A2C" w:rsidRPr="00255809" w:rsidRDefault="00F80A2C" w:rsidP="00F80A2C">
      <w:pPr>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spacing w:after="0" w:line="240" w:lineRule="auto"/>
        <w:ind w:firstLine="540"/>
        <w:jc w:val="both"/>
        <w:rPr>
          <w:rFonts w:ascii="Times New Roman" w:eastAsia="Times New Roman" w:hAnsi="Times New Roman"/>
          <w:b/>
          <w:sz w:val="28"/>
          <w:szCs w:val="28"/>
          <w:lang w:eastAsia="ru-RU"/>
        </w:rPr>
      </w:pP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2.12.Для получения муниципальной услуги заявителю необходимы:</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 подуслуге - выдача разрешения на строительство (реконструкцию) объекта капитального строительства:</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положительное заключение негосударственной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 подуслуге - продление срока действия разрешения на строительство:</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Необходимые и обязательные услуги предоставляются специализированными организациями.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spacing w:after="0" w:line="240" w:lineRule="auto"/>
        <w:ind w:firstLine="540"/>
        <w:jc w:val="both"/>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2.13.Муниципальная услуга предоставляется бесплатно.</w:t>
      </w:r>
    </w:p>
    <w:p w:rsidR="00F80A2C" w:rsidRPr="00255809" w:rsidRDefault="00F80A2C" w:rsidP="00F80A2C">
      <w:pPr>
        <w:autoSpaceDE w:val="0"/>
        <w:autoSpaceDN w:val="0"/>
        <w:adjustRightInd w:val="0"/>
        <w:spacing w:after="0" w:line="240" w:lineRule="auto"/>
        <w:ind w:firstLine="709"/>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255809">
        <w:rPr>
          <w:rFonts w:ascii="Times New Roman" w:eastAsia="Times New Roman" w:hAnsi="Times New Roman"/>
          <w:sz w:val="28"/>
          <w:szCs w:val="28"/>
          <w:lang w:eastAsia="ru-RU"/>
        </w:rPr>
        <w:t xml:space="preserve">2.14.Размер платы за </w:t>
      </w:r>
      <w:r w:rsidRPr="00255809">
        <w:rPr>
          <w:rFonts w:ascii="Times New Roman" w:hAnsi="Times New Roman"/>
          <w:sz w:val="28"/>
          <w:szCs w:val="28"/>
        </w:rPr>
        <w:t>предоставление необходимых и обязательных услуг, предусмотренных п.2.12 настоящего Административного регламента,</w:t>
      </w:r>
      <w:r>
        <w:rPr>
          <w:rFonts w:ascii="Times New Roman" w:hAnsi="Times New Roman"/>
          <w:sz w:val="28"/>
          <w:szCs w:val="28"/>
        </w:rPr>
        <w:t xml:space="preserve"> </w:t>
      </w:r>
      <w:r w:rsidRPr="00255809">
        <w:rPr>
          <w:rFonts w:ascii="Times New Roman" w:hAnsi="Times New Roman"/>
          <w:sz w:val="28"/>
          <w:szCs w:val="28"/>
        </w:rPr>
        <w:t>устанавливается на основании договора</w:t>
      </w:r>
      <w:r w:rsidRPr="00255809">
        <w:rPr>
          <w:rFonts w:ascii="Times New Roman" w:eastAsia="Times New Roman" w:hAnsi="Times New Roman"/>
          <w:sz w:val="28"/>
          <w:szCs w:val="28"/>
          <w:lang w:eastAsia="ru-RU"/>
        </w:rPr>
        <w:t>.</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b/>
          <w:sz w:val="28"/>
          <w:szCs w:val="28"/>
          <w:lang w:eastAsia="ru-RU"/>
        </w:rPr>
      </w:pP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2.15.Максимальный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Срок и порядок регистрации запроса заявителя о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b/>
          <w:sz w:val="28"/>
          <w:szCs w:val="28"/>
          <w:lang w:eastAsia="ru-RU"/>
        </w:rPr>
      </w:pP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2.16.Заявление о предоставлении муниципальной услуги регистрируется в течение трех календарных дней с момента поступления в Отдел.</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Требования к помещениям, в которых предоставляются муниципальная услуга, услуги, предоставляемые организациями, участвующими в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2.17.Вход в здание органа местного самоуправления, Отдел</w:t>
      </w:r>
      <w:r w:rsidRPr="00255809">
        <w:rPr>
          <w:rFonts w:ascii="Times New Roman" w:eastAsia="Times New Roman" w:hAnsi="Times New Roman"/>
          <w:color w:val="FF0000"/>
          <w:sz w:val="28"/>
          <w:szCs w:val="28"/>
          <w:lang w:eastAsia="ru-RU"/>
        </w:rPr>
        <w:t xml:space="preserve"> </w:t>
      </w:r>
      <w:r w:rsidRPr="00255809">
        <w:rPr>
          <w:rFonts w:ascii="Times New Roman" w:eastAsia="Times New Roman" w:hAnsi="Times New Roman"/>
          <w:sz w:val="28"/>
          <w:szCs w:val="28"/>
          <w:lang w:eastAsia="ru-RU"/>
        </w:rPr>
        <w:t>оформляется вывеской с указанием основных реквизитов органа местного самоуправления, Отдела.</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 стенде размещается следующая информация:</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полное наименование и месторасположение органа местного самоуправления, подразделения, телефоны, график работы, фамилии, имена, отчества специалистов;</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основные положения законодательства, касающиеся порядка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перечень и формы документов, необходимых для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перечень оснований для отказа в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80A2C" w:rsidRPr="00255809" w:rsidRDefault="00F80A2C" w:rsidP="00F80A2C">
      <w:pPr>
        <w:autoSpaceDE w:val="0"/>
        <w:autoSpaceDN w:val="0"/>
        <w:adjustRightInd w:val="0"/>
        <w:spacing w:after="0" w:line="240" w:lineRule="auto"/>
        <w:ind w:firstLine="54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перечень МФЦ (с указанием контактной информации), через которые может быть подано заявление.</w:t>
      </w: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Показатели доступности и качества муниципальной услуги</w:t>
      </w:r>
    </w:p>
    <w:p w:rsidR="00F80A2C" w:rsidRPr="00255809" w:rsidRDefault="00F80A2C" w:rsidP="00F80A2C">
      <w:pPr>
        <w:autoSpaceDE w:val="0"/>
        <w:autoSpaceDN w:val="0"/>
        <w:adjustRightInd w:val="0"/>
        <w:spacing w:after="0" w:line="240" w:lineRule="auto"/>
        <w:ind w:firstLine="540"/>
        <w:jc w:val="center"/>
        <w:outlineLvl w:val="2"/>
        <w:rPr>
          <w:rFonts w:ascii="Times New Roman" w:eastAsia="Times New Roman" w:hAnsi="Times New Roman"/>
          <w:b/>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eastAsia="Times New Roman" w:hAnsi="Times New Roman"/>
          <w:sz w:val="28"/>
          <w:szCs w:val="28"/>
          <w:lang w:eastAsia="ru-RU"/>
        </w:rPr>
        <w:t>2.18.</w:t>
      </w:r>
      <w:r w:rsidRPr="00255809">
        <w:rPr>
          <w:rFonts w:ascii="Times New Roman" w:hAnsi="Times New Roman"/>
          <w:sz w:val="28"/>
          <w:szCs w:val="28"/>
        </w:rPr>
        <w:t>Показателями доступности предоставления муниципальной услуги являются:</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наличие возможности получения муниципальной услуги в электронном виде и через МФЦ;</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lastRenderedPageBreak/>
        <w:tab/>
        <w:t>обеспечение допуска сурдопереводчика, тифлосурдопереводчика,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2.19.Качество предоставления муниципальной услуги характеризуется отсутствием:</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превышения максимально допустимого времени ожидания в очереди</w:t>
      </w:r>
      <w:r>
        <w:rPr>
          <w:rFonts w:ascii="Times New Roman" w:hAnsi="Times New Roman"/>
          <w:sz w:val="28"/>
          <w:szCs w:val="28"/>
        </w:rPr>
        <w:t xml:space="preserve"> </w:t>
      </w:r>
      <w:r w:rsidRPr="00255809">
        <w:rPr>
          <w:rFonts w:ascii="Times New Roman" w:hAnsi="Times New Roman"/>
          <w:sz w:val="28"/>
          <w:szCs w:val="28"/>
        </w:rPr>
        <w:t>(15 минут) при приеме документов от заявителей и выдаче результата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жалоб на решения и действия (бездействия) органа местного самоуправления, предоставляющего муниципальную услугу, а также его должностных лиц, муниципальных служащих;</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нарушений сроков предоставления муниципальной услуги и выполнения административных процедур.</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spacing w:after="0" w:line="240" w:lineRule="auto"/>
        <w:ind w:firstLine="540"/>
        <w:jc w:val="both"/>
        <w:rPr>
          <w:rFonts w:ascii="Times New Roman" w:eastAsia="Times New Roman" w:hAnsi="Times New Roman"/>
          <w:b/>
          <w:sz w:val="28"/>
          <w:szCs w:val="28"/>
          <w:lang w:eastAsia="ru-RU"/>
        </w:rPr>
      </w:pPr>
    </w:p>
    <w:p w:rsidR="00F80A2C" w:rsidRPr="00255809" w:rsidRDefault="00F80A2C" w:rsidP="00F80A2C">
      <w:pPr>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Требования, учитывающие особенности предоставления муниципальной услуги в электронной форме и МФЦ</w:t>
      </w:r>
    </w:p>
    <w:p w:rsidR="00F80A2C" w:rsidRPr="00255809" w:rsidRDefault="00F80A2C" w:rsidP="00F80A2C">
      <w:pPr>
        <w:spacing w:after="0" w:line="240" w:lineRule="auto"/>
        <w:ind w:firstLine="540"/>
        <w:jc w:val="center"/>
        <w:rPr>
          <w:rFonts w:ascii="Times New Roman" w:eastAsia="Times New Roman" w:hAnsi="Times New Roman"/>
          <w:b/>
          <w:sz w:val="28"/>
          <w:szCs w:val="28"/>
          <w:u w:val="double"/>
          <w:lang w:eastAsia="ru-RU"/>
        </w:rPr>
      </w:pPr>
    </w:p>
    <w:p w:rsidR="00F80A2C" w:rsidRPr="00255809" w:rsidRDefault="00F80A2C" w:rsidP="00F80A2C">
      <w:pPr>
        <w:autoSpaceDE w:val="0"/>
        <w:autoSpaceDN w:val="0"/>
        <w:adjustRightInd w:val="0"/>
        <w:spacing w:after="0" w:line="240" w:lineRule="auto"/>
        <w:jc w:val="center"/>
        <w:rPr>
          <w:rFonts w:ascii="Times New Roman" w:eastAsia="Times New Roman" w:hAnsi="Times New Roman"/>
          <w:b/>
          <w:i/>
          <w:sz w:val="28"/>
          <w:szCs w:val="28"/>
          <w:lang w:eastAsia="ru-RU"/>
        </w:rPr>
      </w:pPr>
    </w:p>
    <w:p w:rsidR="00F80A2C" w:rsidRPr="00255809" w:rsidRDefault="00F80A2C" w:rsidP="00F80A2C">
      <w:pPr>
        <w:autoSpaceDE w:val="0"/>
        <w:autoSpaceDN w:val="0"/>
        <w:spacing w:after="0" w:line="240" w:lineRule="auto"/>
        <w:ind w:firstLine="567"/>
        <w:jc w:val="both"/>
        <w:rPr>
          <w:rFonts w:ascii="Times New Roman" w:hAnsi="Times New Roman"/>
          <w:sz w:val="28"/>
          <w:szCs w:val="28"/>
        </w:rPr>
      </w:pPr>
      <w:r w:rsidRPr="00255809">
        <w:rPr>
          <w:rFonts w:ascii="Times New Roman" w:eastAsia="Times New Roman" w:hAnsi="Times New Roman"/>
          <w:sz w:val="28"/>
          <w:szCs w:val="28"/>
          <w:lang w:eastAsia="ru-RU"/>
        </w:rPr>
        <w:t>2.20.</w:t>
      </w:r>
      <w:r w:rsidRPr="00255809">
        <w:rPr>
          <w:rFonts w:ascii="Times New Roman" w:hAnsi="Times New Roman"/>
          <w:sz w:val="28"/>
          <w:szCs w:val="28"/>
        </w:rPr>
        <w:t xml:space="preserve">При предоставлении муниципальной услуги в электронной форме для заявителей обеспечивается: </w:t>
      </w:r>
    </w:p>
    <w:p w:rsidR="00F80A2C" w:rsidRPr="00255809" w:rsidRDefault="00F80A2C" w:rsidP="00F80A2C">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возможность получения информации о предоставляемой муниципальной услуге в сети Интернет, в том числе на официальном сайте органа местного самоуправления, на Едином и региональном порталах;</w:t>
      </w:r>
    </w:p>
    <w:p w:rsidR="00F80A2C" w:rsidRPr="00255809" w:rsidRDefault="00F80A2C" w:rsidP="00F80A2C">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органа местного самоуправления, на Едином и региональном порталах;</w:t>
      </w:r>
    </w:p>
    <w:p w:rsidR="00F80A2C" w:rsidRPr="00255809" w:rsidRDefault="00F80A2C" w:rsidP="00F80A2C">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F80A2C" w:rsidRPr="00255809" w:rsidRDefault="00F80A2C" w:rsidP="00F80A2C">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F80A2C" w:rsidRPr="00255809" w:rsidRDefault="00F80A2C" w:rsidP="00F80A2C">
      <w:pPr>
        <w:autoSpaceDE w:val="0"/>
        <w:autoSpaceDN w:val="0"/>
        <w:spacing w:after="0" w:line="240" w:lineRule="auto"/>
        <w:ind w:firstLine="567"/>
        <w:jc w:val="both"/>
        <w:rPr>
          <w:rFonts w:ascii="Times New Roman" w:hAnsi="Times New Roman"/>
          <w:sz w:val="28"/>
          <w:szCs w:val="28"/>
        </w:rPr>
      </w:pPr>
      <w:r w:rsidRPr="00255809">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2.21.В случае обращения заявителя в МФЦ,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lastRenderedPageBreak/>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708"/>
        <w:jc w:val="center"/>
        <w:outlineLvl w:val="1"/>
        <w:rPr>
          <w:rFonts w:ascii="Times New Roman" w:eastAsia="Times New Roman" w:hAnsi="Times New Roman"/>
          <w:b/>
          <w:sz w:val="28"/>
          <w:szCs w:val="24"/>
          <w:lang w:eastAsia="ru-RU"/>
        </w:rPr>
      </w:pPr>
      <w:r w:rsidRPr="00255809">
        <w:rPr>
          <w:rFonts w:ascii="Times New Roman" w:eastAsia="Times New Roman" w:hAnsi="Times New Roman"/>
          <w:b/>
          <w:sz w:val="28"/>
          <w:szCs w:val="24"/>
          <w:lang w:val="en-US" w:eastAsia="ru-RU"/>
        </w:rPr>
        <w:t>III</w:t>
      </w:r>
      <w:r w:rsidRPr="00255809">
        <w:rPr>
          <w:rFonts w:ascii="Times New Roman" w:eastAsia="Times New Roman" w:hAnsi="Times New Roman"/>
          <w:b/>
          <w:sz w:val="28"/>
          <w:szCs w:val="24"/>
          <w:lang w:eastAsia="ru-RU"/>
        </w:rPr>
        <w:t>. Состав, последовательность и сроки выполнения административных процедур, требования к порядку их выполнения</w:t>
      </w:r>
    </w:p>
    <w:p w:rsidR="00F80A2C" w:rsidRPr="00255809" w:rsidRDefault="00F80A2C" w:rsidP="00F80A2C">
      <w:pPr>
        <w:autoSpaceDE w:val="0"/>
        <w:autoSpaceDN w:val="0"/>
        <w:adjustRightInd w:val="0"/>
        <w:spacing w:after="0" w:line="240" w:lineRule="auto"/>
        <w:jc w:val="both"/>
        <w:outlineLvl w:val="1"/>
        <w:rPr>
          <w:rFonts w:ascii="Times New Roman" w:eastAsia="Times New Roman" w:hAnsi="Times New Roman"/>
          <w:sz w:val="32"/>
          <w:szCs w:val="24"/>
          <w:lang w:eastAsia="ru-RU"/>
        </w:rPr>
      </w:pP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Исчерпывающий перечень административных процедур</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3.1.Предоставление муниципальной услуги включает в себя следующие административные процедуры:</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прием, регистрация заявления и документов;</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Последовательность административных процедур при предоставлении муниципальной услуги указана в блок-схеме в </w:t>
      </w:r>
      <w:hyperlink r:id="rId43" w:history="1">
        <w:r w:rsidRPr="00255809">
          <w:rPr>
            <w:rFonts w:ascii="Times New Roman" w:hAnsi="Times New Roman"/>
            <w:sz w:val="28"/>
            <w:szCs w:val="28"/>
          </w:rPr>
          <w:t>приложении №</w:t>
        </w:r>
      </w:hyperlink>
      <w:r w:rsidRPr="00255809">
        <w:rPr>
          <w:rFonts w:ascii="Times New Roman" w:hAnsi="Times New Roman"/>
          <w:sz w:val="28"/>
          <w:szCs w:val="28"/>
        </w:rPr>
        <w:t> 7 Административного регламента.</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F80A2C"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Прием, регистрация заявления и документов</w:t>
      </w:r>
    </w:p>
    <w:p w:rsidR="00F80A2C"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(внесены изменения постановлением от </w:t>
      </w:r>
      <w:hyperlink r:id="rId44"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hyperlink>
      <w:r>
        <w:rPr>
          <w:rFonts w:ascii="Times New Roman" w:eastAsia="Times New Roman" w:hAnsi="Times New Roman"/>
          <w:b/>
          <w:sz w:val="28"/>
          <w:szCs w:val="28"/>
          <w:lang w:eastAsia="ru-RU"/>
        </w:rPr>
        <w:t xml:space="preserve">) </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 xml:space="preserve">3.2.Основанием для начала административной процедуры является поступление в </w:t>
      </w:r>
      <w:r w:rsidRPr="00255809">
        <w:rPr>
          <w:rFonts w:ascii="Times New Roman" w:eastAsia="Times New Roman" w:hAnsi="Times New Roman"/>
          <w:sz w:val="28"/>
          <w:szCs w:val="28"/>
          <w:lang w:eastAsia="ru-RU"/>
        </w:rPr>
        <w:t>Отдел</w:t>
      </w:r>
      <w:r w:rsidRPr="00255809">
        <w:rPr>
          <w:rFonts w:ascii="Times New Roman" w:eastAsia="Times New Roman" w:hAnsi="Times New Roman"/>
          <w:color w:val="FF0000"/>
          <w:sz w:val="28"/>
          <w:szCs w:val="28"/>
          <w:lang w:eastAsia="ru-RU"/>
        </w:rPr>
        <w:t xml:space="preserve"> </w:t>
      </w:r>
      <w:r w:rsidRPr="00255809">
        <w:rPr>
          <w:rFonts w:ascii="Times New Roman" w:eastAsia="Times New Roman" w:hAnsi="Times New Roman"/>
          <w:color w:val="000000"/>
          <w:sz w:val="28"/>
          <w:szCs w:val="28"/>
          <w:lang w:eastAsia="ru-RU"/>
        </w:rPr>
        <w:t xml:space="preserve">заявления с приложением документов, предусмотренных </w:t>
      </w:r>
      <w:r w:rsidRPr="00255809">
        <w:rPr>
          <w:rFonts w:ascii="Times New Roman" w:eastAsia="Times New Roman" w:hAnsi="Times New Roman"/>
          <w:sz w:val="28"/>
          <w:szCs w:val="28"/>
          <w:lang w:eastAsia="ru-RU"/>
        </w:rPr>
        <w:t>пунктом. 2.6.</w:t>
      </w:r>
      <w:r w:rsidRPr="00255809">
        <w:rPr>
          <w:rFonts w:ascii="Times New Roman" w:eastAsia="Times New Roman" w:hAnsi="Times New Roman"/>
          <w:b/>
          <w:sz w:val="28"/>
          <w:szCs w:val="28"/>
          <w:lang w:eastAsia="ru-RU"/>
        </w:rPr>
        <w:t xml:space="preserve"> </w:t>
      </w:r>
      <w:r w:rsidRPr="00255809">
        <w:rPr>
          <w:rFonts w:ascii="Times New Roman" w:eastAsia="Times New Roman" w:hAnsi="Times New Roman"/>
          <w:sz w:val="28"/>
          <w:szCs w:val="28"/>
          <w:lang w:eastAsia="ru-RU"/>
        </w:rPr>
        <w:t>Административного регламента,</w:t>
      </w:r>
      <w:r w:rsidRPr="00255809">
        <w:rPr>
          <w:rFonts w:ascii="Times New Roman" w:eastAsia="Times New Roman" w:hAnsi="Times New Roman"/>
          <w:color w:val="000000"/>
          <w:sz w:val="28"/>
          <w:szCs w:val="28"/>
          <w:lang w:eastAsia="ru-RU"/>
        </w:rPr>
        <w:t xml:space="preserve"> одним из следующих способов:</w:t>
      </w:r>
    </w:p>
    <w:p w:rsidR="00F80A2C" w:rsidRPr="00255809" w:rsidRDefault="00F80A2C" w:rsidP="00F80A2C">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 xml:space="preserve">посредством личного обращения заявителя </w:t>
      </w:r>
      <w:r w:rsidRPr="00255809">
        <w:rPr>
          <w:rFonts w:ascii="Times New Roman" w:hAnsi="Times New Roman"/>
          <w:sz w:val="28"/>
          <w:szCs w:val="28"/>
        </w:rPr>
        <w:t xml:space="preserve">(представителя заявителя) </w:t>
      </w:r>
      <w:r w:rsidRPr="00255809">
        <w:rPr>
          <w:rFonts w:ascii="Times New Roman" w:eastAsia="Times New Roman" w:hAnsi="Times New Roman"/>
          <w:color w:val="000000"/>
          <w:sz w:val="28"/>
          <w:szCs w:val="28"/>
          <w:lang w:eastAsia="ru-RU"/>
        </w:rPr>
        <w:t>в подразделение;</w:t>
      </w:r>
    </w:p>
    <w:p w:rsidR="00F80A2C" w:rsidRPr="00255809" w:rsidRDefault="00F80A2C" w:rsidP="00F80A2C">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 xml:space="preserve">посредством личного обращения заявителя </w:t>
      </w:r>
      <w:r w:rsidRPr="00255809">
        <w:rPr>
          <w:rFonts w:ascii="Times New Roman" w:hAnsi="Times New Roman"/>
          <w:sz w:val="28"/>
          <w:szCs w:val="28"/>
        </w:rPr>
        <w:t xml:space="preserve">(представителя заявителя) </w:t>
      </w:r>
      <w:r w:rsidRPr="00255809">
        <w:rPr>
          <w:rFonts w:ascii="Times New Roman" w:eastAsia="Times New Roman" w:hAnsi="Times New Roman"/>
          <w:color w:val="000000"/>
          <w:sz w:val="28"/>
          <w:szCs w:val="28"/>
          <w:lang w:eastAsia="ru-RU"/>
        </w:rPr>
        <w:t>в МФЦ;</w:t>
      </w:r>
    </w:p>
    <w:p w:rsidR="00F80A2C" w:rsidRPr="00255809" w:rsidRDefault="00F80A2C" w:rsidP="00F80A2C">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посредством почтового отправления;</w:t>
      </w:r>
    </w:p>
    <w:p w:rsidR="00F80A2C" w:rsidRPr="00255809" w:rsidRDefault="00F80A2C" w:rsidP="00F80A2C">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 xml:space="preserve">посредством направления в электронном виде через </w:t>
      </w:r>
      <w:r w:rsidRPr="00255809">
        <w:rPr>
          <w:rFonts w:ascii="Times New Roman" w:hAnsi="Times New Roman"/>
          <w:sz w:val="28"/>
          <w:szCs w:val="28"/>
        </w:rPr>
        <w:t>Единый и региональный порталы</w:t>
      </w:r>
      <w:r w:rsidRPr="00255809">
        <w:rPr>
          <w:rFonts w:ascii="Times New Roman" w:eastAsia="Times New Roman" w:hAnsi="Times New Roman"/>
          <w:color w:val="000000"/>
          <w:sz w:val="28"/>
          <w:szCs w:val="28"/>
          <w:lang w:eastAsia="ru-RU"/>
        </w:rPr>
        <w:t>.</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Заявление и прилагаемые к нему документы подлежат регистрации специалистом, ответственным за прием и регистрацию документов, в соответствии с постановлением администрации Пугачевского муниципального района от 24 марта 2010 года № 357 «Об утверждении инструкции по делопроизводству в органах исполнительной власти Пугачевского муниципального района Саратовской области».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lastRenderedPageBreak/>
        <w:t>Специалист,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eastAsia="Times New Roman" w:hAnsi="Times New Roman"/>
          <w:color w:val="000000"/>
          <w:sz w:val="28"/>
          <w:szCs w:val="28"/>
          <w:lang w:eastAsia="ru-RU"/>
        </w:rPr>
        <w:t xml:space="preserve">Специалист, ответственный за прием и регистрацию документов, регистрирует заявление и выдает (направляет) </w:t>
      </w:r>
      <w:r w:rsidRPr="00255809">
        <w:rPr>
          <w:rFonts w:ascii="Times New Roman" w:hAnsi="Times New Roman"/>
          <w:sz w:val="28"/>
          <w:szCs w:val="28"/>
        </w:rPr>
        <w:t xml:space="preserve">заявителю расписку в получении документов с указанием их перечня и даты получения </w:t>
      </w:r>
      <w:r w:rsidRPr="00255809">
        <w:rPr>
          <w:rFonts w:ascii="Times New Roman" w:eastAsia="Times New Roman" w:hAnsi="Times New Roman"/>
          <w:color w:val="000000"/>
          <w:sz w:val="28"/>
          <w:szCs w:val="28"/>
          <w:lang w:eastAsia="ru-RU"/>
        </w:rPr>
        <w:t>(приложение № 5 Административного регламента)</w:t>
      </w:r>
      <w:r w:rsidRPr="00255809">
        <w:rPr>
          <w:rFonts w:ascii="Times New Roman" w:hAnsi="Times New Roman"/>
          <w:sz w:val="28"/>
          <w:szCs w:val="28"/>
        </w:rPr>
        <w:t>.</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Если заявление и документы, указанные в пунктах </w:t>
      </w:r>
      <w:r w:rsidRPr="00255809">
        <w:rPr>
          <w:rFonts w:ascii="Times New Roman" w:eastAsia="Times New Roman" w:hAnsi="Times New Roman"/>
          <w:sz w:val="28"/>
          <w:szCs w:val="28"/>
          <w:lang w:eastAsia="ru-RU"/>
        </w:rPr>
        <w:t>2.6 и 2.7 Административного регламента</w:t>
      </w:r>
      <w:r w:rsidRPr="00255809">
        <w:rPr>
          <w:rFonts w:ascii="Times New Roman" w:hAnsi="Times New Roman"/>
          <w:sz w:val="28"/>
          <w:szCs w:val="28"/>
        </w:rPr>
        <w:t>, представляются заявителем (представителем заявителя) в подразделение лично, с</w:t>
      </w:r>
      <w:r w:rsidRPr="00255809">
        <w:rPr>
          <w:rFonts w:ascii="Times New Roman" w:eastAsia="Times New Roman" w:hAnsi="Times New Roman"/>
          <w:color w:val="000000"/>
          <w:sz w:val="28"/>
          <w:szCs w:val="28"/>
          <w:lang w:eastAsia="ru-RU"/>
        </w:rPr>
        <w:t>пециалист, ответственный за прием и регистрацию документов</w:t>
      </w:r>
      <w:r w:rsidRPr="00255809">
        <w:rPr>
          <w:rFonts w:ascii="Times New Roman" w:hAnsi="Times New Roman"/>
          <w:sz w:val="28"/>
          <w:szCs w:val="28"/>
        </w:rPr>
        <w:t xml:space="preserve"> выдает заявителю (представителю заявителя) расписку в получении документов с указанием их перечня и даты получения. Расписка выдается заявителю (представителю заявителя) в день поступления в </w:t>
      </w:r>
      <w:r w:rsidRPr="00255809">
        <w:rPr>
          <w:rFonts w:ascii="Times New Roman" w:eastAsia="Times New Roman" w:hAnsi="Times New Roman"/>
          <w:sz w:val="28"/>
          <w:szCs w:val="28"/>
          <w:lang w:eastAsia="ru-RU"/>
        </w:rPr>
        <w:t>Отдел</w:t>
      </w:r>
      <w:r w:rsidRPr="00255809">
        <w:rPr>
          <w:rFonts w:ascii="Times New Roman" w:hAnsi="Times New Roman"/>
          <w:sz w:val="28"/>
          <w:szCs w:val="28"/>
        </w:rPr>
        <w:t xml:space="preserve"> таких документов.</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В случае если заявление и документы, указанные в пунктах </w:t>
      </w:r>
      <w:r w:rsidRPr="00255809">
        <w:rPr>
          <w:rFonts w:ascii="Times New Roman" w:eastAsia="Times New Roman" w:hAnsi="Times New Roman"/>
          <w:sz w:val="28"/>
          <w:szCs w:val="28"/>
          <w:lang w:eastAsia="ru-RU"/>
        </w:rPr>
        <w:t>2.6 и 2.7 Административного регламента</w:t>
      </w:r>
      <w:r w:rsidRPr="00255809">
        <w:rPr>
          <w:rFonts w:ascii="Times New Roman" w:hAnsi="Times New Roman"/>
          <w:sz w:val="28"/>
          <w:szCs w:val="28"/>
        </w:rPr>
        <w:t xml:space="preserve">, представлены в подразделение посредством почтового отправления, расписка направляется подразделением по указанному в заявлении почтовому адресу в течение рабочего дня, следующего за днем поступления в </w:t>
      </w:r>
      <w:r w:rsidRPr="00255809">
        <w:rPr>
          <w:rFonts w:ascii="Times New Roman" w:eastAsia="Times New Roman" w:hAnsi="Times New Roman"/>
          <w:sz w:val="28"/>
          <w:szCs w:val="28"/>
          <w:lang w:eastAsia="ru-RU"/>
        </w:rPr>
        <w:t>Отдел</w:t>
      </w:r>
      <w:r w:rsidRPr="00255809">
        <w:rPr>
          <w:rFonts w:ascii="Times New Roman" w:hAnsi="Times New Roman"/>
          <w:sz w:val="28"/>
          <w:szCs w:val="28"/>
        </w:rPr>
        <w:t xml:space="preserve"> документов.</w:t>
      </w: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Получение заявления и документов, указанных в пунктах </w:t>
      </w:r>
      <w:r w:rsidRPr="00255809">
        <w:rPr>
          <w:rFonts w:ascii="Times New Roman" w:eastAsia="Times New Roman" w:hAnsi="Times New Roman"/>
          <w:sz w:val="28"/>
          <w:szCs w:val="28"/>
          <w:lang w:eastAsia="ru-RU"/>
        </w:rPr>
        <w:t>2.6 и 2.7 Административного регламента</w:t>
      </w:r>
      <w:r w:rsidRPr="00255809">
        <w:rPr>
          <w:rFonts w:ascii="Times New Roman" w:hAnsi="Times New Roman"/>
          <w:sz w:val="28"/>
          <w:szCs w:val="28"/>
        </w:rPr>
        <w:t xml:space="preserve">, представленных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Сообщение направляется по указанному в заявлении адресу электронной почты или в личный кабинет заявителя (представителя заявителя) </w:t>
      </w:r>
      <w:r w:rsidRPr="00255809">
        <w:rPr>
          <w:rFonts w:ascii="Times New Roman" w:eastAsia="Times New Roman" w:hAnsi="Times New Roman"/>
          <w:sz w:val="28"/>
          <w:szCs w:val="28"/>
          <w:lang w:eastAsia="ru-RU"/>
        </w:rPr>
        <w:t xml:space="preserve">на Едином и региональном порталах в случае представления заявления и документов через Единый и региональный порталы. </w:t>
      </w:r>
      <w:r w:rsidRPr="00255809">
        <w:rPr>
          <w:rFonts w:ascii="Times New Roman" w:hAnsi="Times New Roman"/>
          <w:sz w:val="28"/>
          <w:szCs w:val="28"/>
        </w:rPr>
        <w:t xml:space="preserve">Сообщение направляется не позднее рабочего дня, следующего за днем поступления заявления в </w:t>
      </w:r>
      <w:r w:rsidRPr="00255809">
        <w:rPr>
          <w:rFonts w:ascii="Times New Roman" w:eastAsia="Times New Roman" w:hAnsi="Times New Roman"/>
          <w:sz w:val="28"/>
          <w:szCs w:val="28"/>
          <w:lang w:eastAsia="ru-RU"/>
        </w:rPr>
        <w:t>Отдел</w:t>
      </w:r>
      <w:r w:rsidRPr="00255809">
        <w:rPr>
          <w:rFonts w:ascii="Times New Roman" w:hAnsi="Times New Roman"/>
          <w:sz w:val="28"/>
          <w:szCs w:val="28"/>
        </w:rPr>
        <w:t>.</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sz w:val="28"/>
          <w:szCs w:val="28"/>
          <w:lang w:eastAsia="ru-RU"/>
        </w:rPr>
        <w:t xml:space="preserve">Результатом административной процедуры является регистрация поступивших заявления и документов и выдача (направление) заявителю расписки </w:t>
      </w:r>
      <w:r w:rsidRPr="00255809">
        <w:rPr>
          <w:rFonts w:ascii="Times New Roman" w:hAnsi="Times New Roman"/>
          <w:sz w:val="28"/>
          <w:szCs w:val="28"/>
        </w:rPr>
        <w:t>в получении документов</w:t>
      </w:r>
      <w:r w:rsidRPr="00255809">
        <w:rPr>
          <w:rFonts w:ascii="Times New Roman" w:eastAsia="Times New Roman" w:hAnsi="Times New Roman"/>
          <w:color w:val="000000"/>
          <w:sz w:val="28"/>
          <w:szCs w:val="28"/>
          <w:lang w:eastAsia="ru-RU"/>
        </w:rPr>
        <w:t xml:space="preserve">. </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Способ фиксации результата административной процедуры:</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sz w:val="28"/>
          <w:szCs w:val="28"/>
          <w:lang w:eastAsia="ru-RU"/>
        </w:rPr>
        <w:t xml:space="preserve">присвоение специалистом, </w:t>
      </w:r>
      <w:r w:rsidRPr="00255809">
        <w:rPr>
          <w:rFonts w:ascii="Times New Roman" w:eastAsia="Times New Roman" w:hAnsi="Times New Roman"/>
          <w:color w:val="000000"/>
          <w:sz w:val="28"/>
          <w:szCs w:val="28"/>
          <w:lang w:eastAsia="ru-RU"/>
        </w:rPr>
        <w:t>ответственным за прием и регистрацию документов, регистрационного номера принятому заявлению.</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Максимальный срок выполнения административной процедуры составляет 1 </w:t>
      </w:r>
      <w:r>
        <w:rPr>
          <w:rFonts w:ascii="Times New Roman" w:eastAsia="Times New Roman" w:hAnsi="Times New Roman"/>
          <w:sz w:val="28"/>
          <w:szCs w:val="28"/>
          <w:lang w:eastAsia="ru-RU"/>
        </w:rPr>
        <w:t>рабочий</w:t>
      </w:r>
      <w:r w:rsidRPr="00255809">
        <w:rPr>
          <w:rFonts w:ascii="Times New Roman" w:eastAsia="Times New Roman" w:hAnsi="Times New Roman"/>
          <w:sz w:val="28"/>
          <w:szCs w:val="28"/>
          <w:lang w:eastAsia="ru-RU"/>
        </w:rPr>
        <w:t xml:space="preserve"> день.</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F80A2C" w:rsidRPr="00255809" w:rsidRDefault="00F80A2C" w:rsidP="00F80A2C">
      <w:pPr>
        <w:spacing w:after="0" w:line="240" w:lineRule="auto"/>
        <w:ind w:left="1416"/>
        <w:rPr>
          <w:rFonts w:ascii="Times New Roman" w:eastAsia="Times New Roman" w:hAnsi="Times New Roman"/>
          <w:b/>
          <w:bCs/>
          <w:sz w:val="28"/>
          <w:szCs w:val="28"/>
        </w:rPr>
      </w:pPr>
      <w:r>
        <w:rPr>
          <w:rFonts w:ascii="Times New Roman" w:eastAsia="Times New Roman" w:hAnsi="Times New Roman"/>
          <w:b/>
          <w:bCs/>
          <w:sz w:val="28"/>
          <w:szCs w:val="28"/>
        </w:rPr>
        <w:t xml:space="preserve">(внесено изменение постановлением от </w:t>
      </w:r>
      <w:hyperlink r:id="rId45" w:tooltip="постановление от 21.10.2016 0:00:00 №769 Администрация Пугачевского муниципального района&#10;&#10;О внесении изменений в постановление &#10;администрации Пугачевского муниципального&#10;района от 2 марта 2016 года № 138&#10;" w:history="1">
        <w:r w:rsidRPr="00DB7787">
          <w:rPr>
            <w:rStyle w:val="af0"/>
            <w:rFonts w:ascii="Times New Roman" w:eastAsia="Times New Roman" w:hAnsi="Times New Roman"/>
            <w:b/>
            <w:bCs/>
            <w:sz w:val="28"/>
            <w:szCs w:val="28"/>
          </w:rPr>
          <w:t>21.10.2016г. №769…</w:t>
        </w:r>
      </w:hyperlink>
      <w:r>
        <w:rPr>
          <w:rFonts w:ascii="Times New Roman" w:eastAsia="Times New Roman" w:hAnsi="Times New Roman"/>
          <w:b/>
          <w:bCs/>
          <w:sz w:val="28"/>
          <w:szCs w:val="28"/>
        </w:rPr>
        <w:t>)</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sz w:val="28"/>
          <w:szCs w:val="28"/>
          <w:lang w:eastAsia="ru-RU"/>
        </w:rPr>
        <w:t xml:space="preserve">3.3.Основанием для начала административной процедуры является поступление </w:t>
      </w:r>
      <w:r w:rsidRPr="00255809">
        <w:rPr>
          <w:rFonts w:ascii="Times New Roman" w:eastAsia="Times New Roman" w:hAnsi="Times New Roman"/>
          <w:sz w:val="28"/>
          <w:szCs w:val="28"/>
          <w:lang w:eastAsia="ru-RU"/>
        </w:rPr>
        <w:lastRenderedPageBreak/>
        <w:t xml:space="preserve">документов на рассмотрение </w:t>
      </w:r>
      <w:r w:rsidRPr="00255809">
        <w:rPr>
          <w:rFonts w:ascii="Times New Roman" w:eastAsia="Times New Roman" w:hAnsi="Times New Roman"/>
          <w:color w:val="000000"/>
          <w:sz w:val="28"/>
          <w:szCs w:val="28"/>
          <w:lang w:eastAsia="ru-RU"/>
        </w:rPr>
        <w:t xml:space="preserve">специалистом, ответственным за предоставление муниципальной услуги. </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если заявителем по собственной инициативе не представлены документы, указанные в пункте 2.7 Административного регламента, специалист обеспечивает направление необходимых межведомственных запросов.</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Направление межведомственного запроса осуществляется специалистом подразделения,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органов, предоставляющих муниципальные услуги.</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муниципальной услуги.</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Срок подготовки и направления межведомственного запроса – 1 день со дня регистрации заявления и документов заявителя.</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Способ фиксации административной процедуры является регистрация запрашиваемых документов.</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F80A2C" w:rsidRPr="00255809" w:rsidRDefault="00F80A2C" w:rsidP="00F80A2C">
      <w:pPr>
        <w:autoSpaceDE w:val="0"/>
        <w:autoSpaceDN w:val="0"/>
        <w:adjustRightInd w:val="0"/>
        <w:spacing w:after="0" w:line="240" w:lineRule="auto"/>
        <w:ind w:firstLine="567"/>
        <w:jc w:val="both"/>
        <w:rPr>
          <w:rFonts w:ascii="Times New Roman" w:hAnsi="Times New Roman"/>
          <w:sz w:val="28"/>
          <w:szCs w:val="28"/>
        </w:rPr>
      </w:pPr>
      <w:r w:rsidRPr="00255809">
        <w:rPr>
          <w:rFonts w:ascii="Times New Roman" w:hAnsi="Times New Roman"/>
          <w:sz w:val="28"/>
          <w:szCs w:val="28"/>
        </w:rPr>
        <w:t xml:space="preserve">Полученные документы в течение 1 дня со дня их поступления передаются </w:t>
      </w:r>
      <w:r w:rsidRPr="00255809">
        <w:rPr>
          <w:rFonts w:ascii="Times New Roman" w:eastAsia="Times New Roman" w:hAnsi="Times New Roman"/>
          <w:sz w:val="28"/>
          <w:szCs w:val="28"/>
          <w:lang w:eastAsia="ru-RU"/>
        </w:rPr>
        <w:t>специалистом, осуществляющим формирование и направление межведомственного запроса</w:t>
      </w:r>
      <w:r w:rsidRPr="00255809">
        <w:rPr>
          <w:rFonts w:ascii="Times New Roman" w:hAnsi="Times New Roman"/>
          <w:sz w:val="28"/>
          <w:szCs w:val="28"/>
        </w:rPr>
        <w:t xml:space="preserve"> </w:t>
      </w:r>
      <w:r w:rsidRPr="00255809">
        <w:rPr>
          <w:rFonts w:ascii="Times New Roman" w:eastAsia="Times New Roman" w:hAnsi="Times New Roman"/>
          <w:color w:val="000000"/>
          <w:sz w:val="28"/>
          <w:szCs w:val="28"/>
          <w:lang w:eastAsia="ru-RU"/>
        </w:rPr>
        <w:t>специалисту, ответственному за предоставление муниципальной услуги</w:t>
      </w:r>
      <w:r w:rsidRPr="00255809">
        <w:rPr>
          <w:rFonts w:ascii="Times New Roman" w:hAnsi="Times New Roman"/>
          <w:sz w:val="28"/>
          <w:szCs w:val="28"/>
        </w:rPr>
        <w:t>.</w:t>
      </w:r>
    </w:p>
    <w:p w:rsidR="00F80A2C"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zh-CN"/>
        </w:rPr>
      </w:pPr>
      <w:r w:rsidRPr="001D1E4B">
        <w:rPr>
          <w:rFonts w:ascii="Times New Roman" w:eastAsia="Times New Roman" w:hAnsi="Times New Roman"/>
          <w:sz w:val="28"/>
          <w:szCs w:val="28"/>
          <w:lang w:eastAsia="zh-CN"/>
        </w:rPr>
        <w:t>Максимальный срок выполнения административной процедуры составляет в срок не позднее трех рабочих дней со дня получения заявления о выдачи разрешения на строительство в орган местного самоуправления</w:t>
      </w:r>
      <w:r>
        <w:rPr>
          <w:rFonts w:ascii="Times New Roman" w:eastAsia="Times New Roman" w:hAnsi="Times New Roman"/>
          <w:sz w:val="28"/>
          <w:szCs w:val="28"/>
          <w:lang w:eastAsia="zh-CN"/>
        </w:rPr>
        <w:t>.</w:t>
      </w:r>
    </w:p>
    <w:p w:rsidR="00F80A2C" w:rsidRPr="00255809" w:rsidRDefault="00F80A2C" w:rsidP="00F80A2C">
      <w:pPr>
        <w:autoSpaceDE w:val="0"/>
        <w:autoSpaceDN w:val="0"/>
        <w:adjustRightInd w:val="0"/>
        <w:spacing w:after="0" w:line="240" w:lineRule="auto"/>
        <w:ind w:firstLine="567"/>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ind w:firstLine="567"/>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lastRenderedPageBreak/>
        <w:t>Рассмотрение заявления и представленных документов и принятие решения по подготовке результата предоставления муниципальной услуги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(внесено изменение постановлением от </w:t>
      </w:r>
      <w:hyperlink r:id="rId46" w:tooltip="постановление от 21.10.2016 0:00:00 №769 Администрация Пугачевского муниципального района&#10;&#10;О внесении изменений в постановление &#10;администрации Пугачевского муниципального&#10;района от 2 марта 2016 года № 138&#10;" w:history="1">
        <w:r w:rsidRPr="00DB7787">
          <w:rPr>
            <w:rStyle w:val="af0"/>
            <w:rFonts w:ascii="Times New Roman" w:eastAsia="Times New Roman" w:hAnsi="Times New Roman"/>
            <w:b/>
            <w:bCs/>
            <w:sz w:val="28"/>
            <w:szCs w:val="28"/>
          </w:rPr>
          <w:t>21.10.2016г. №769…</w:t>
        </w:r>
      </w:hyperlink>
      <w:r>
        <w:rPr>
          <w:rFonts w:ascii="Times New Roman" w:eastAsia="Times New Roman" w:hAnsi="Times New Roman"/>
          <w:b/>
          <w:bCs/>
          <w:sz w:val="28"/>
          <w:szCs w:val="28"/>
        </w:rPr>
        <w:t xml:space="preserve">, </w:t>
      </w:r>
      <w:hyperlink r:id="rId47"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Pr="00D50D6A">
          <w:rPr>
            <w:rStyle w:val="af0"/>
            <w:rFonts w:ascii="Times New Roman" w:eastAsia="Times New Roman" w:hAnsi="Times New Roman"/>
            <w:b/>
            <w:bCs/>
            <w:sz w:val="28"/>
            <w:szCs w:val="28"/>
          </w:rPr>
          <w:t>9.02.2017г. №110…</w:t>
        </w:r>
      </w:hyperlink>
      <w:r w:rsidR="0020141B">
        <w:rPr>
          <w:rStyle w:val="af0"/>
          <w:rFonts w:ascii="Times New Roman" w:eastAsia="Times New Roman" w:hAnsi="Times New Roman"/>
          <w:b/>
          <w:bCs/>
          <w:sz w:val="28"/>
          <w:szCs w:val="28"/>
        </w:rPr>
        <w:t>,</w:t>
      </w:r>
      <w:r w:rsidR="0020141B">
        <w:rPr>
          <w:rFonts w:ascii="Times New Roman" w:eastAsia="Times New Roman" w:hAnsi="Times New Roman"/>
          <w:b/>
          <w:bCs/>
          <w:sz w:val="28"/>
          <w:szCs w:val="28"/>
        </w:rPr>
        <w:t xml:space="preserve"> </w:t>
      </w:r>
      <w:hyperlink r:id="rId48"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sidR="0020141B">
          <w:rPr>
            <w:rStyle w:val="af0"/>
            <w:rFonts w:ascii="Times New Roman" w:eastAsia="Times New Roman" w:hAnsi="Times New Roman"/>
            <w:b/>
            <w:bCs/>
            <w:sz w:val="28"/>
            <w:szCs w:val="28"/>
          </w:rPr>
          <w:t>16.07.2019</w:t>
        </w:r>
      </w:hyperlink>
      <w:r w:rsidR="0020141B">
        <w:rPr>
          <w:rStyle w:val="af0"/>
          <w:rFonts w:ascii="Times New Roman" w:eastAsia="Times New Roman" w:hAnsi="Times New Roman"/>
          <w:b/>
          <w:bCs/>
          <w:sz w:val="28"/>
          <w:szCs w:val="28"/>
        </w:rPr>
        <w:t xml:space="preserve"> г. № 745</w:t>
      </w:r>
      <w:r>
        <w:rPr>
          <w:rFonts w:ascii="Times New Roman" w:eastAsia="Times New Roman" w:hAnsi="Times New Roman"/>
          <w:b/>
          <w:bCs/>
          <w:sz w:val="28"/>
          <w:szCs w:val="28"/>
        </w:rPr>
        <w:t>)</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3.4.Основанием для начала административной процедуры является формирование полного пакета документов, необходимого для предоставления муниципальной услуги.</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В течение </w:t>
      </w:r>
      <w:r>
        <w:rPr>
          <w:rFonts w:ascii="Times New Roman" w:eastAsia="Times New Roman" w:hAnsi="Times New Roman"/>
          <w:sz w:val="28"/>
          <w:szCs w:val="28"/>
          <w:lang w:eastAsia="ru-RU"/>
        </w:rPr>
        <w:t>7 рабочих</w:t>
      </w:r>
      <w:r w:rsidRPr="00255809">
        <w:rPr>
          <w:rFonts w:ascii="Times New Roman" w:eastAsia="Times New Roman" w:hAnsi="Times New Roman"/>
          <w:sz w:val="28"/>
          <w:szCs w:val="28"/>
          <w:lang w:eastAsia="ru-RU"/>
        </w:rPr>
        <w:t xml:space="preserve"> дней со дня получения заявления специалист, ответственный за предоставление муниципальной услуги:</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1) проводит проверку наличия документов, необходимых для принятия решения о предоставлении муниципальной услуги;</w:t>
      </w:r>
    </w:p>
    <w:p w:rsidR="00F80A2C" w:rsidRPr="004B36D1" w:rsidRDefault="004B36D1"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B36D1">
        <w:rPr>
          <w:rFonts w:ascii="Times New Roman" w:hAnsi="Times New Roman"/>
          <w:sz w:val="28"/>
          <w:szCs w:val="28"/>
        </w:rPr>
        <w:t xml:space="preserve">2) </w:t>
      </w:r>
      <w:r w:rsidRPr="004B36D1">
        <w:rPr>
          <w:rFonts w:ascii="Times New Roman" w:hAnsi="Times New Roman"/>
          <w:sz w:val="28"/>
          <w:szCs w:val="28"/>
          <w:shd w:val="clear" w:color="auto" w:fill="FFFFFF"/>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00F80A2C" w:rsidRPr="004B36D1">
        <w:rPr>
          <w:rFonts w:ascii="Times New Roman" w:eastAsia="Times New Roman" w:hAnsi="Times New Roman"/>
          <w:sz w:val="28"/>
          <w:szCs w:val="28"/>
          <w:lang w:eastAsia="ru-RU"/>
        </w:rPr>
        <w:t xml:space="preserve">. </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2.11 Административного регламента;</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4) в случае выявления в ходе проверки оснований для отказа в выдаче разрешения на строительство, установленных в пункте 2.11 Административного регламента, подготавливает уведомление о мотивированном отказе в выдаче заявителю разрешения на строительство с указанием оснований отказа в предоставлении муниципальной услуги (приложение № 6 Административного регламента);</w:t>
      </w:r>
    </w:p>
    <w:p w:rsidR="00F80A2C" w:rsidRPr="004B36D1" w:rsidRDefault="004B36D1"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4B36D1">
        <w:rPr>
          <w:rFonts w:ascii="Times New Roman" w:hAnsi="Times New Roman"/>
          <w:sz w:val="28"/>
          <w:szCs w:val="28"/>
        </w:rPr>
        <w:t xml:space="preserve">5) в случае не выявления в ходе проверки оснований для отказа в выдаче </w:t>
      </w:r>
      <w:r w:rsidRPr="004B36D1">
        <w:rPr>
          <w:rFonts w:ascii="Times New Roman" w:hAnsi="Times New Roman"/>
          <w:sz w:val="28"/>
          <w:szCs w:val="28"/>
        </w:rPr>
        <w:lastRenderedPageBreak/>
        <w:t>разрешения на строительство, установленных в пункте 2.11 Администра-тивного регламента, подготавливает проект разрешения на строительство, внесение изменений в разрешение на строительство, продление срока действия разрешения на строительство</w:t>
      </w:r>
      <w:r w:rsidR="00F80A2C" w:rsidRPr="004B36D1">
        <w:rPr>
          <w:rFonts w:ascii="Times New Roman" w:eastAsia="Times New Roman" w:hAnsi="Times New Roman"/>
          <w:sz w:val="28"/>
          <w:szCs w:val="28"/>
          <w:lang w:eastAsia="ru-RU"/>
        </w:rPr>
        <w:t>;</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6) обеспечивает подписание, указанных в подпункте 4) и 5) проектов документов главой администрации.</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 мотивированном отказе в выдаче разрешения на строительство заявитель, обратившийся в форме, предусмотренной абзацем пятым пункта 3.2 Административного регламента, уведомляется через Единый и региональный порталы.</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Специалист, ответственный за предоставление муниципальной услуги, регистрирует результат предоставления муниципальной услуги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Результатом административной процедуры является подписание главой администрации одного из следующих документов: </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разрешения на строительство;</w:t>
      </w:r>
    </w:p>
    <w:p w:rsidR="00F80A2C" w:rsidRPr="00255809" w:rsidRDefault="00F80A2C" w:rsidP="00F80A2C">
      <w:pPr>
        <w:spacing w:after="0" w:line="240" w:lineRule="auto"/>
        <w:ind w:firstLine="567"/>
        <w:jc w:val="both"/>
        <w:rPr>
          <w:rFonts w:ascii="Times New Roman" w:eastAsia="Times New Roman" w:hAnsi="Times New Roman"/>
          <w:b/>
          <w:sz w:val="28"/>
          <w:szCs w:val="28"/>
          <w:u w:val="single"/>
          <w:lang w:eastAsia="ru-RU"/>
        </w:rPr>
      </w:pPr>
      <w:r w:rsidRPr="00255809">
        <w:rPr>
          <w:rFonts w:ascii="Times New Roman" w:eastAsia="Times New Roman" w:hAnsi="Times New Roman"/>
          <w:sz w:val="28"/>
          <w:szCs w:val="28"/>
          <w:lang w:eastAsia="ru-RU"/>
        </w:rPr>
        <w:t>уведомления о мотивированном отказе в выдаче разрешения на строительство.</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Способ фиксации результата административной процедуры:</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присвоение специалистом, </w:t>
      </w:r>
      <w:r w:rsidRPr="00255809">
        <w:rPr>
          <w:rFonts w:ascii="Times New Roman" w:eastAsia="Times New Roman" w:hAnsi="Times New Roman"/>
          <w:color w:val="000000"/>
          <w:sz w:val="28"/>
          <w:szCs w:val="28"/>
          <w:lang w:eastAsia="ru-RU"/>
        </w:rPr>
        <w:t>ответственным за прием и регистрацию документов</w:t>
      </w:r>
      <w:r w:rsidRPr="00255809">
        <w:rPr>
          <w:rFonts w:ascii="Times New Roman" w:eastAsia="Times New Roman" w:hAnsi="Times New Roman"/>
          <w:sz w:val="28"/>
          <w:szCs w:val="28"/>
          <w:lang w:eastAsia="ru-RU"/>
        </w:rPr>
        <w:t>, регистрационного номера разрешению на строительство в журнале регистрации выданных разрешений на строительство;</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регистрация специалистом</w:t>
      </w:r>
      <w:r w:rsidRPr="00255809">
        <w:rPr>
          <w:rFonts w:ascii="Times New Roman" w:eastAsia="Times New Roman" w:hAnsi="Times New Roman"/>
          <w:color w:val="000000"/>
          <w:sz w:val="28"/>
          <w:szCs w:val="28"/>
          <w:lang w:eastAsia="ru-RU"/>
        </w:rPr>
        <w:t>, ответственным за прием и регистрацию документов</w:t>
      </w:r>
      <w:r w:rsidRPr="00255809">
        <w:rPr>
          <w:rFonts w:ascii="Times New Roman" w:eastAsia="Times New Roman" w:hAnsi="Times New Roman"/>
          <w:sz w:val="28"/>
          <w:szCs w:val="28"/>
          <w:lang w:eastAsia="ru-RU"/>
        </w:rPr>
        <w:t>, уведомления о мотивированном отказе в выдаче разрешения на строительство</w:t>
      </w:r>
      <w:r w:rsidRPr="00255809">
        <w:rPr>
          <w:rFonts w:ascii="Times New Roman" w:eastAsia="Times New Roman" w:hAnsi="Times New Roman"/>
          <w:color w:val="000000"/>
          <w:sz w:val="28"/>
          <w:szCs w:val="28"/>
          <w:lang w:eastAsia="ru-RU"/>
        </w:rPr>
        <w:t xml:space="preserve"> 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ru-RU"/>
        </w:rPr>
      </w:pPr>
      <w:r w:rsidRPr="00255809">
        <w:rPr>
          <w:rFonts w:ascii="Times New Roman" w:hAnsi="Times New Roman"/>
          <w:sz w:val="28"/>
          <w:szCs w:val="28"/>
        </w:rPr>
        <w:t xml:space="preserve">Максимальный срок </w:t>
      </w:r>
      <w:r w:rsidRPr="00255809">
        <w:rPr>
          <w:rFonts w:ascii="Times New Roman" w:eastAsia="Times New Roman" w:hAnsi="Times New Roman"/>
          <w:sz w:val="28"/>
          <w:szCs w:val="28"/>
          <w:lang w:eastAsia="ru-RU"/>
        </w:rPr>
        <w:t>выполнения админис</w:t>
      </w:r>
      <w:r>
        <w:rPr>
          <w:rFonts w:ascii="Times New Roman" w:eastAsia="Times New Roman" w:hAnsi="Times New Roman"/>
          <w:sz w:val="28"/>
          <w:szCs w:val="28"/>
          <w:lang w:eastAsia="ru-RU"/>
        </w:rPr>
        <w:t>тративной процедуры составляет 2</w:t>
      </w:r>
      <w:r w:rsidRPr="00255809">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рабочих</w:t>
      </w:r>
      <w:r w:rsidRPr="00255809">
        <w:rPr>
          <w:rFonts w:ascii="Times New Roman" w:eastAsia="Times New Roman" w:hAnsi="Times New Roman"/>
          <w:sz w:val="28"/>
          <w:szCs w:val="28"/>
          <w:lang w:eastAsia="ru-RU"/>
        </w:rPr>
        <w:t xml:space="preserve"> дня. </w:t>
      </w:r>
    </w:p>
    <w:p w:rsidR="00F80A2C" w:rsidRPr="00255809" w:rsidRDefault="00F80A2C" w:rsidP="00F80A2C">
      <w:pPr>
        <w:autoSpaceDE w:val="0"/>
        <w:autoSpaceDN w:val="0"/>
        <w:adjustRightInd w:val="0"/>
        <w:spacing w:after="0" w:line="240" w:lineRule="auto"/>
        <w:ind w:firstLine="567"/>
        <w:jc w:val="both"/>
        <w:rPr>
          <w:rFonts w:ascii="Times New Roman" w:hAnsi="Times New Roman"/>
          <w:sz w:val="28"/>
          <w:szCs w:val="28"/>
        </w:rPr>
      </w:pP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Выдача (направление) заявителю результата предоставления муниципальной услуги или отказа в предоставлении </w:t>
      </w:r>
    </w:p>
    <w:p w:rsidR="00F80A2C"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муниципальной услуги</w:t>
      </w:r>
    </w:p>
    <w:p w:rsidR="0020141B" w:rsidRPr="00255809" w:rsidRDefault="0020141B"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bCs/>
          <w:sz w:val="28"/>
          <w:szCs w:val="28"/>
        </w:rPr>
        <w:t xml:space="preserve">(внесены изменения постановлением от </w:t>
      </w:r>
      <w:hyperlink r:id="rId49" w:tooltip="постановление от 09.02.2017 0:00:00 №110 Администрация Пугачевского муниципального района&#10;&#10;О внесении изменений в некоторые &#10;нормативные правовые акты &#10;администрации Пугачевского &#10;муниципального района" w:history="1">
        <w:r>
          <w:rPr>
            <w:rStyle w:val="af0"/>
            <w:rFonts w:ascii="Times New Roman" w:eastAsia="Times New Roman" w:hAnsi="Times New Roman"/>
            <w:b/>
            <w:bCs/>
            <w:sz w:val="28"/>
            <w:szCs w:val="28"/>
          </w:rPr>
          <w:t>16.07.2019</w:t>
        </w:r>
      </w:hyperlink>
      <w:r>
        <w:rPr>
          <w:rStyle w:val="af0"/>
          <w:rFonts w:ascii="Times New Roman" w:eastAsia="Times New Roman" w:hAnsi="Times New Roman"/>
          <w:b/>
          <w:bCs/>
          <w:sz w:val="28"/>
          <w:szCs w:val="28"/>
        </w:rPr>
        <w:t xml:space="preserve"> г. № 745</w:t>
      </w:r>
      <w:r>
        <w:rPr>
          <w:rFonts w:ascii="Times New Roman" w:eastAsia="Times New Roman" w:hAnsi="Times New Roman"/>
          <w:b/>
          <w:sz w:val="28"/>
          <w:szCs w:val="28"/>
          <w:lang w:eastAsia="ru-RU"/>
        </w:rPr>
        <w:t>)</w:t>
      </w:r>
    </w:p>
    <w:p w:rsidR="00F80A2C" w:rsidRPr="00255809" w:rsidRDefault="00F80A2C" w:rsidP="00F80A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3.5.Основанием для начала административной процедуры является присвоение специалистом, </w:t>
      </w:r>
      <w:r w:rsidRPr="00255809">
        <w:rPr>
          <w:rFonts w:ascii="Times New Roman" w:eastAsia="Times New Roman" w:hAnsi="Times New Roman"/>
          <w:color w:val="000000"/>
          <w:sz w:val="28"/>
          <w:szCs w:val="28"/>
          <w:lang w:eastAsia="ru-RU"/>
        </w:rPr>
        <w:t>ответственным за прием и регистрацию документов,</w:t>
      </w:r>
      <w:r w:rsidRPr="00255809">
        <w:rPr>
          <w:rFonts w:ascii="Times New Roman" w:eastAsia="Times New Roman" w:hAnsi="Times New Roman"/>
          <w:sz w:val="28"/>
          <w:szCs w:val="28"/>
          <w:lang w:eastAsia="ru-RU"/>
        </w:rPr>
        <w:t xml:space="preserve"> регистрационного номера разрешению на строительство в журнале регистрации выданных разрешений на строительство или регистрация специалистом уведомления о мотивированном отказе в выдаче разрешения на строительство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Специалист, </w:t>
      </w:r>
      <w:r w:rsidRPr="00255809">
        <w:rPr>
          <w:rFonts w:ascii="Times New Roman" w:eastAsia="Times New Roman" w:hAnsi="Times New Roman"/>
          <w:color w:val="000000"/>
          <w:sz w:val="28"/>
          <w:szCs w:val="28"/>
          <w:lang w:eastAsia="ru-RU"/>
        </w:rPr>
        <w:t>ответственный за прием и регистрацию документов,</w:t>
      </w:r>
      <w:r w:rsidRPr="00255809">
        <w:rPr>
          <w:rFonts w:ascii="Times New Roman" w:eastAsia="Times New Roman" w:hAnsi="Times New Roman"/>
          <w:sz w:val="28"/>
          <w:szCs w:val="28"/>
          <w:lang w:eastAsia="ru-RU"/>
        </w:rPr>
        <w:t xml:space="preserve"> уведомляет заявителя о принятом решении по телефону (при наличии номера телефона в заявлении) и выдает ему оформленное разрешение на строительство в двух экземплярах либо уведомление об отказе в выдаче разрешения на строительство под роспись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4B36D1" w:rsidRPr="004B36D1" w:rsidRDefault="004B36D1" w:rsidP="00F80A2C">
      <w:pPr>
        <w:spacing w:after="0" w:line="240" w:lineRule="auto"/>
        <w:ind w:firstLine="567"/>
        <w:jc w:val="both"/>
        <w:rPr>
          <w:rFonts w:ascii="Times New Roman" w:hAnsi="Times New Roman"/>
          <w:sz w:val="28"/>
          <w:szCs w:val="28"/>
          <w:lang w:bidi="en-US"/>
        </w:rPr>
      </w:pPr>
      <w:r w:rsidRPr="004B36D1">
        <w:rPr>
          <w:rFonts w:ascii="Times New Roman" w:hAnsi="Times New Roman"/>
          <w:sz w:val="28"/>
          <w:szCs w:val="28"/>
          <w:lang w:bidi="en-US"/>
        </w:rPr>
        <w:lastRenderedPageBreak/>
        <w:t>В случае отсутствия возможности оперативного вручения заявителю разрешения на строительство, результатов внесения изменений в разрешение на строительство, продление срока действия разрешения на строительство документы направляются заявителю в день их подписания почтовым отправлением.</w:t>
      </w:r>
    </w:p>
    <w:p w:rsidR="00F80A2C" w:rsidRPr="00255809" w:rsidRDefault="00F80A2C" w:rsidP="00F80A2C">
      <w:pPr>
        <w:spacing w:after="0" w:line="240" w:lineRule="auto"/>
        <w:ind w:firstLine="567"/>
        <w:jc w:val="both"/>
        <w:rPr>
          <w:rFonts w:ascii="Times New Roman" w:eastAsia="Times New Roman" w:hAnsi="Times New Roman"/>
          <w:color w:val="000000"/>
          <w:sz w:val="28"/>
          <w:szCs w:val="28"/>
          <w:lang w:eastAsia="ru-RU"/>
        </w:rPr>
      </w:pPr>
      <w:r w:rsidRPr="00255809">
        <w:rPr>
          <w:rFonts w:ascii="Times New Roman" w:eastAsia="Times New Roman" w:hAnsi="Times New Roman"/>
          <w:color w:val="000000"/>
          <w:sz w:val="28"/>
          <w:szCs w:val="28"/>
          <w:lang w:eastAsia="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обращения заявителя за предоставлением муниципальной услуги в электронном виде, он информируется о принятом решении через Единый и региональный порталы.</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Результатом административной процедуры является:</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выдача (направление) заявителю результата предоставления муниципальной услуги;</w:t>
      </w:r>
    </w:p>
    <w:p w:rsidR="00F80A2C" w:rsidRPr="00255809" w:rsidRDefault="00F80A2C" w:rsidP="00F80A2C">
      <w:pPr>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направление уведомления о мотивированном отказе в выдаче разрешения на строительство.</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Способом фиксации результата административной процедуры является:</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роспись заявителя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r w:rsidRPr="00255809">
        <w:rPr>
          <w:rFonts w:ascii="Times New Roman" w:eastAsia="Times New Roman" w:hAnsi="Times New Roman"/>
          <w:color w:val="000000"/>
          <w:sz w:val="28"/>
          <w:szCs w:val="28"/>
          <w:lang w:eastAsia="ru-RU"/>
        </w:rPr>
        <w:t>;</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внесение специалистом, ответственным за прием и регистрацию документов, записи </w:t>
      </w:r>
      <w:r w:rsidRPr="00255809">
        <w:rPr>
          <w:rFonts w:ascii="Times New Roman" w:eastAsia="Times New Roman" w:hAnsi="Times New Roman"/>
          <w:color w:val="000000"/>
          <w:sz w:val="28"/>
          <w:szCs w:val="28"/>
          <w:lang w:eastAsia="ru-RU"/>
        </w:rPr>
        <w:t xml:space="preserve">в </w:t>
      </w:r>
      <w:r w:rsidRPr="00255809">
        <w:rPr>
          <w:rFonts w:ascii="Times New Roman" w:eastAsia="Times New Roman" w:hAnsi="Times New Roman"/>
          <w:sz w:val="28"/>
          <w:szCs w:val="28"/>
          <w:lang w:eastAsia="ru-RU"/>
        </w:rPr>
        <w:t>журнал регистрации выданных разрешений на строительство;</w:t>
      </w:r>
    </w:p>
    <w:p w:rsidR="00F80A2C" w:rsidRPr="00255809" w:rsidRDefault="00F80A2C" w:rsidP="00F80A2C">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 </w:t>
      </w:r>
      <w:r w:rsidRPr="00255809">
        <w:rPr>
          <w:rFonts w:ascii="Times New Roman" w:eastAsia="Times New Roman" w:hAnsi="Times New Roman"/>
          <w:sz w:val="28"/>
          <w:szCs w:val="28"/>
          <w:lang w:eastAsia="ru-RU"/>
        </w:rPr>
        <w:t>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F80A2C" w:rsidRPr="00255809" w:rsidRDefault="00F80A2C" w:rsidP="00F80A2C">
      <w:pPr>
        <w:autoSpaceDE w:val="0"/>
        <w:autoSpaceDN w:val="0"/>
        <w:adjustRightInd w:val="0"/>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Максимальный срок выполнения административной процедуры составляет 1 календарный день. </w:t>
      </w:r>
    </w:p>
    <w:p w:rsidR="00F80A2C" w:rsidRPr="00255809" w:rsidRDefault="00F80A2C" w:rsidP="00F80A2C">
      <w:pPr>
        <w:spacing w:after="0" w:line="240" w:lineRule="auto"/>
        <w:ind w:firstLine="708"/>
        <w:jc w:val="both"/>
        <w:rPr>
          <w:rFonts w:ascii="Times New Roman" w:eastAsia="Times New Roman" w:hAnsi="Times New Roman"/>
          <w:b/>
          <w:sz w:val="32"/>
          <w:szCs w:val="24"/>
          <w:lang w:eastAsia="ru-RU"/>
        </w:rPr>
      </w:pPr>
    </w:p>
    <w:p w:rsidR="00F80A2C" w:rsidRPr="00255809" w:rsidRDefault="00F80A2C" w:rsidP="00F80A2C">
      <w:pPr>
        <w:autoSpaceDE w:val="0"/>
        <w:autoSpaceDN w:val="0"/>
        <w:adjustRightInd w:val="0"/>
        <w:spacing w:after="0" w:line="240" w:lineRule="auto"/>
        <w:jc w:val="center"/>
        <w:outlineLvl w:val="0"/>
        <w:rPr>
          <w:rFonts w:ascii="Times New Roman" w:hAnsi="Times New Roman"/>
          <w:b/>
          <w:bCs/>
          <w:sz w:val="28"/>
          <w:szCs w:val="28"/>
        </w:rPr>
      </w:pPr>
      <w:r w:rsidRPr="00255809">
        <w:rPr>
          <w:rFonts w:ascii="Times New Roman" w:hAnsi="Times New Roman"/>
          <w:b/>
          <w:bCs/>
          <w:sz w:val="28"/>
          <w:szCs w:val="28"/>
        </w:rPr>
        <w:t>IV. Формы контроля за исполнением административного регламента предоставления муниципальной услуги</w:t>
      </w:r>
    </w:p>
    <w:p w:rsidR="00F80A2C" w:rsidRPr="00255809" w:rsidRDefault="00F80A2C" w:rsidP="00F80A2C">
      <w:pPr>
        <w:autoSpaceDE w:val="0"/>
        <w:autoSpaceDN w:val="0"/>
        <w:adjustRightInd w:val="0"/>
        <w:spacing w:after="0" w:line="240" w:lineRule="auto"/>
        <w:jc w:val="both"/>
        <w:rPr>
          <w:rFonts w:ascii="Times New Roman" w:hAnsi="Times New Roman"/>
          <w:bCs/>
          <w:sz w:val="28"/>
          <w:szCs w:val="28"/>
        </w:rPr>
      </w:pPr>
    </w:p>
    <w:p w:rsidR="00F80A2C" w:rsidRPr="00255809" w:rsidRDefault="00F80A2C" w:rsidP="00F80A2C">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F80A2C" w:rsidRPr="00255809" w:rsidRDefault="00F80A2C" w:rsidP="00F80A2C">
      <w:pPr>
        <w:autoSpaceDE w:val="0"/>
        <w:autoSpaceDN w:val="0"/>
        <w:adjustRightInd w:val="0"/>
        <w:spacing w:after="0" w:line="240" w:lineRule="auto"/>
        <w:jc w:val="both"/>
        <w:rPr>
          <w:rFonts w:ascii="Times New Roman" w:hAnsi="Times New Roman"/>
          <w:bCs/>
          <w:i/>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vertAlign w:val="superscript"/>
        </w:rPr>
      </w:pPr>
      <w:r w:rsidRPr="00255809">
        <w:rPr>
          <w:rFonts w:ascii="Times New Roman" w:hAnsi="Times New Roman"/>
          <w:sz w:val="28"/>
          <w:szCs w:val="28"/>
        </w:rPr>
        <w:t xml:space="preserve">4.1.Текущий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отдела </w:t>
      </w:r>
      <w:r w:rsidR="00734A90">
        <w:rPr>
          <w:position w:val="-1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pt;height:18.75pt" equationxml="&lt;">
            <v:imagedata r:id="rId50" o:title="" chromakey="white"/>
          </v:shape>
        </w:pict>
      </w:r>
      <w:r w:rsidRPr="00255809">
        <w:rPr>
          <w:rFonts w:ascii="Times New Roman" w:hAnsi="Times New Roman"/>
          <w:sz w:val="28"/>
          <w:szCs w:val="28"/>
        </w:rPr>
        <w:t xml:space="preserve">осуществляется должностными лицами, ответственными за организацию работы по предоставлению муниципальной услуги в </w:t>
      </w:r>
      <w:r w:rsidRPr="00255809">
        <w:rPr>
          <w:rFonts w:ascii="Times New Roman" w:hAnsi="Times New Roman"/>
          <w:sz w:val="28"/>
          <w:szCs w:val="28"/>
        </w:rPr>
        <w:lastRenderedPageBreak/>
        <w:t>отделе посредством анализа действий специалистов отдела, участвующих в предоставлении муниципальной услуги, и подготавливаемых ими в ходе предоставления муниципальной услуги документов, а также согласования таких документов. Перечень должностных лиц, осуществляющих текущий контроль, устанавливается распоряжением администрации, положением о структурном подразделении, должностными инструкциями.</w:t>
      </w:r>
    </w:p>
    <w:p w:rsidR="00F80A2C" w:rsidRPr="00255809" w:rsidRDefault="00F80A2C" w:rsidP="00F80A2C">
      <w:pPr>
        <w:autoSpaceDE w:val="0"/>
        <w:autoSpaceDN w:val="0"/>
        <w:adjustRightInd w:val="0"/>
        <w:spacing w:after="0" w:line="240" w:lineRule="auto"/>
        <w:ind w:firstLine="540"/>
        <w:jc w:val="both"/>
        <w:rPr>
          <w:rFonts w:ascii="Times New Roman" w:hAnsi="Times New Roman"/>
          <w:strike/>
          <w:sz w:val="28"/>
          <w:szCs w:val="28"/>
        </w:rPr>
      </w:pPr>
      <w:r w:rsidRPr="00255809">
        <w:rPr>
          <w:rFonts w:ascii="Times New Roman" w:hAnsi="Times New Roman"/>
          <w:sz w:val="28"/>
          <w:szCs w:val="28"/>
        </w:rPr>
        <w:t>4.2.Текущий контроль осуществляется постоянно.</w:t>
      </w:r>
    </w:p>
    <w:p w:rsidR="00F80A2C" w:rsidRPr="00255809" w:rsidRDefault="00F80A2C" w:rsidP="00F80A2C">
      <w:pPr>
        <w:autoSpaceDE w:val="0"/>
        <w:autoSpaceDN w:val="0"/>
        <w:adjustRightInd w:val="0"/>
        <w:spacing w:after="0" w:line="240" w:lineRule="auto"/>
        <w:jc w:val="center"/>
        <w:outlineLvl w:val="1"/>
        <w:rPr>
          <w:rFonts w:ascii="Times New Roman" w:hAnsi="Times New Roman"/>
          <w:bCs/>
          <w:sz w:val="28"/>
          <w:szCs w:val="28"/>
        </w:rPr>
      </w:pPr>
    </w:p>
    <w:p w:rsidR="00F80A2C" w:rsidRPr="00255809" w:rsidRDefault="00F80A2C" w:rsidP="00F80A2C">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0A2C" w:rsidRPr="00255809" w:rsidRDefault="00F80A2C" w:rsidP="00F80A2C">
      <w:pPr>
        <w:autoSpaceDE w:val="0"/>
        <w:autoSpaceDN w:val="0"/>
        <w:adjustRightInd w:val="0"/>
        <w:spacing w:after="0" w:line="240" w:lineRule="auto"/>
        <w:jc w:val="center"/>
        <w:rPr>
          <w:rFonts w:ascii="Times New Roman" w:hAnsi="Times New Roman"/>
          <w:bCs/>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4.3.Проверки полноты и качества предоставления муниципальной услуги осуществляются на основании распоряжения главы администрации Пугачевского муниципального района.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4.4.Проверки могут быть плановыми (осуществляться на основании планов работы органа местного самоуправления) и внеплановыми (в форме </w:t>
      </w:r>
      <w:r w:rsidRPr="00255809">
        <w:rPr>
          <w:rFonts w:ascii="Times New Roman" w:hAnsi="Times New Roman"/>
          <w:bCs/>
          <w:sz w:val="28"/>
          <w:szCs w:val="28"/>
        </w:rPr>
        <w:t>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w:t>
      </w:r>
      <w:r w:rsidRPr="00255809">
        <w:rPr>
          <w:rFonts w:ascii="Times New Roman" w:hAnsi="Times New Roman"/>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Периодичность осуществления плановых проверок устанавливается главой администрации Пугачевского муниципального района.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51" w:history="1">
        <w:r w:rsidRPr="00255809">
          <w:rPr>
            <w:rFonts w:ascii="Times New Roman" w:hAnsi="Times New Roman"/>
            <w:sz w:val="28"/>
            <w:szCs w:val="28"/>
          </w:rPr>
          <w:t>пунктом</w:t>
        </w:r>
      </w:hyperlink>
      <w:r w:rsidRPr="00255809">
        <w:rPr>
          <w:rFonts w:ascii="Times New Roman" w:hAnsi="Times New Roman"/>
          <w:sz w:val="28"/>
          <w:szCs w:val="28"/>
        </w:rPr>
        <w:t xml:space="preserve"> 2.19 Административного регламента.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 xml:space="preserve">4.5.Проверка полноты и качества предоставления муниципальной услуги проводится должностными лицами, указанными в </w:t>
      </w:r>
      <w:hyperlink r:id="rId52" w:history="1">
        <w:r w:rsidRPr="00255809">
          <w:rPr>
            <w:rFonts w:ascii="Times New Roman" w:hAnsi="Times New Roman"/>
            <w:sz w:val="28"/>
            <w:szCs w:val="28"/>
          </w:rPr>
          <w:t>пункте 4.1</w:t>
        </w:r>
      </w:hyperlink>
      <w:r w:rsidRPr="00255809">
        <w:rPr>
          <w:rFonts w:ascii="Times New Roman" w:hAnsi="Times New Roman"/>
          <w:sz w:val="28"/>
          <w:szCs w:val="28"/>
        </w:rPr>
        <w:t xml:space="preserve"> Административного регламента. Результаты проверки оформляются в форме справки, содержащего выводы о наличии или отсутствии недостатков и предложения по их устранению (при наличии недостатков). Справка подписывается начальником отдела строительства и архитектуры управления строительства и жизнеобеспечения администрации Пугачевского муниципального района.</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t>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F80A2C" w:rsidRPr="00255809" w:rsidRDefault="00F80A2C" w:rsidP="00F80A2C">
      <w:pPr>
        <w:autoSpaceDE w:val="0"/>
        <w:autoSpaceDN w:val="0"/>
        <w:adjustRightInd w:val="0"/>
        <w:spacing w:after="0" w:line="240" w:lineRule="auto"/>
        <w:jc w:val="both"/>
        <w:rPr>
          <w:rFonts w:ascii="Times New Roman" w:hAnsi="Times New Roman"/>
          <w:bCs/>
          <w:sz w:val="28"/>
          <w:szCs w:val="28"/>
        </w:rPr>
      </w:pPr>
    </w:p>
    <w:p w:rsidR="00F80A2C" w:rsidRPr="00255809" w:rsidRDefault="00F80A2C" w:rsidP="00F80A2C">
      <w:pPr>
        <w:widowControl w:val="0"/>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eastAsia="Times New Roman" w:hAnsi="Times New Roman"/>
          <w:bCs/>
          <w:sz w:val="28"/>
          <w:szCs w:val="28"/>
          <w:lang w:eastAsia="ru-RU"/>
        </w:rPr>
        <w:t xml:space="preserve">4.6.По результатам проведенных проверок в случае выявления нарушений </w:t>
      </w:r>
      <w:r w:rsidRPr="00255809">
        <w:rPr>
          <w:rFonts w:ascii="Times New Roman" w:eastAsia="Times New Roman" w:hAnsi="Times New Roman"/>
          <w:bCs/>
          <w:sz w:val="28"/>
          <w:szCs w:val="28"/>
          <w:lang w:eastAsia="ru-RU"/>
        </w:rPr>
        <w:lastRenderedPageBreak/>
        <w:t xml:space="preserve">соблюдения положений регламента виновные муниципальные служащие и должностные лица </w:t>
      </w:r>
      <w:r w:rsidRPr="00255809">
        <w:rPr>
          <w:rFonts w:ascii="Times New Roman" w:eastAsia="Times New Roman" w:hAnsi="Times New Roman"/>
          <w:sz w:val="28"/>
          <w:szCs w:val="28"/>
          <w:lang w:eastAsia="ru-RU"/>
        </w:rPr>
        <w:t>органа местного самоуправления</w:t>
      </w:r>
      <w:r w:rsidRPr="00255809">
        <w:rPr>
          <w:rFonts w:ascii="Times New Roman" w:eastAsia="Times New Roman" w:hAnsi="Times New Roman"/>
          <w:bCs/>
          <w:sz w:val="28"/>
          <w:szCs w:val="28"/>
          <w:lang w:eastAsia="ru-RU"/>
        </w:rPr>
        <w:t xml:space="preserve"> несут персональную ответственность за решения и действия (бездействие), принимаемые в ходе предоставления муниципальной услуги </w:t>
      </w:r>
      <w:r w:rsidRPr="00255809">
        <w:rPr>
          <w:rFonts w:ascii="Times New Roman" w:hAnsi="Times New Roman"/>
          <w:sz w:val="28"/>
          <w:szCs w:val="28"/>
        </w:rPr>
        <w:t>в порядке, установленном законодательством.</w:t>
      </w:r>
    </w:p>
    <w:p w:rsidR="00F80A2C" w:rsidRPr="00255809" w:rsidRDefault="00F80A2C" w:rsidP="00F80A2C">
      <w:pPr>
        <w:autoSpaceDE w:val="0"/>
        <w:autoSpaceDN w:val="0"/>
        <w:adjustRightInd w:val="0"/>
        <w:spacing w:after="0" w:line="240" w:lineRule="auto"/>
        <w:ind w:firstLine="540"/>
        <w:jc w:val="both"/>
        <w:rPr>
          <w:rFonts w:ascii="Times New Roman" w:hAnsi="Times New Roman"/>
          <w:bCs/>
          <w:sz w:val="28"/>
          <w:szCs w:val="28"/>
        </w:rPr>
      </w:pPr>
      <w:r w:rsidRPr="00255809">
        <w:rPr>
          <w:rFonts w:ascii="Times New Roman" w:hAnsi="Times New Roman"/>
          <w:bCs/>
          <w:sz w:val="28"/>
          <w:szCs w:val="28"/>
        </w:rPr>
        <w:t xml:space="preserve">4.7.Персональная ответственность муниципальных служащих и должностных лиц </w:t>
      </w:r>
      <w:r w:rsidRPr="00255809">
        <w:rPr>
          <w:rFonts w:ascii="Times New Roman" w:hAnsi="Times New Roman"/>
          <w:sz w:val="28"/>
          <w:szCs w:val="28"/>
        </w:rPr>
        <w:t>органа местного самоуправления</w:t>
      </w:r>
      <w:r w:rsidRPr="00255809">
        <w:rPr>
          <w:rFonts w:ascii="Times New Roman" w:hAnsi="Times New Roman"/>
          <w:bCs/>
          <w:sz w:val="28"/>
          <w:szCs w:val="28"/>
        </w:rPr>
        <w:t xml:space="preserve"> закрепляются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F80A2C" w:rsidRPr="00255809" w:rsidRDefault="00F80A2C" w:rsidP="00F80A2C">
      <w:pPr>
        <w:autoSpaceDE w:val="0"/>
        <w:autoSpaceDN w:val="0"/>
        <w:adjustRightInd w:val="0"/>
        <w:spacing w:after="0" w:line="240" w:lineRule="auto"/>
        <w:jc w:val="both"/>
        <w:rPr>
          <w:rFonts w:ascii="Times New Roman" w:hAnsi="Times New Roman"/>
          <w:bCs/>
          <w:sz w:val="28"/>
          <w:szCs w:val="28"/>
        </w:rPr>
      </w:pPr>
    </w:p>
    <w:p w:rsidR="00F80A2C" w:rsidRPr="00255809" w:rsidRDefault="00F80A2C" w:rsidP="00F80A2C">
      <w:pPr>
        <w:autoSpaceDE w:val="0"/>
        <w:autoSpaceDN w:val="0"/>
        <w:adjustRightInd w:val="0"/>
        <w:spacing w:after="0" w:line="240" w:lineRule="auto"/>
        <w:jc w:val="center"/>
        <w:outlineLvl w:val="1"/>
        <w:rPr>
          <w:rFonts w:ascii="Times New Roman" w:hAnsi="Times New Roman"/>
          <w:b/>
          <w:bCs/>
          <w:sz w:val="28"/>
          <w:szCs w:val="28"/>
        </w:rPr>
      </w:pPr>
      <w:r w:rsidRPr="00255809">
        <w:rPr>
          <w:rFonts w:ascii="Times New Roman" w:hAnsi="Times New Roman"/>
          <w:b/>
          <w:bCs/>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80A2C" w:rsidRPr="00255809" w:rsidRDefault="00F80A2C" w:rsidP="00F80A2C">
      <w:pPr>
        <w:autoSpaceDE w:val="0"/>
        <w:autoSpaceDN w:val="0"/>
        <w:adjustRightInd w:val="0"/>
        <w:spacing w:after="0" w:line="240" w:lineRule="auto"/>
        <w:jc w:val="both"/>
        <w:rPr>
          <w:rFonts w:ascii="Times New Roman" w:hAnsi="Times New Roman"/>
          <w:bCs/>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iCs/>
          <w:sz w:val="28"/>
          <w:szCs w:val="28"/>
        </w:rPr>
      </w:pPr>
      <w:r w:rsidRPr="00255809">
        <w:rPr>
          <w:rFonts w:ascii="Times New Roman" w:hAnsi="Times New Roman"/>
          <w:iCs/>
          <w:sz w:val="28"/>
          <w:szCs w:val="28"/>
        </w:rPr>
        <w:t>4.8.Заявители имеют право осуществлять контроль за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F80A2C" w:rsidRPr="00255809" w:rsidRDefault="00F80A2C" w:rsidP="00F80A2C">
      <w:pPr>
        <w:autoSpaceDE w:val="0"/>
        <w:autoSpaceDN w:val="0"/>
        <w:adjustRightInd w:val="0"/>
        <w:spacing w:after="0" w:line="240" w:lineRule="auto"/>
        <w:ind w:firstLine="540"/>
        <w:jc w:val="both"/>
        <w:rPr>
          <w:rFonts w:ascii="Times New Roman" w:hAnsi="Times New Roman"/>
          <w:iCs/>
          <w:sz w:val="28"/>
          <w:szCs w:val="28"/>
        </w:rPr>
      </w:pPr>
      <w:r w:rsidRPr="00255809">
        <w:rPr>
          <w:rFonts w:ascii="Times New Roman" w:hAnsi="Times New Roman"/>
          <w:iCs/>
          <w:sz w:val="28"/>
          <w:szCs w:val="28"/>
        </w:rPr>
        <w:t>4.9.Заявитель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F80A2C" w:rsidRPr="00255809" w:rsidRDefault="00F80A2C" w:rsidP="00F80A2C">
      <w:pPr>
        <w:widowControl w:val="0"/>
        <w:autoSpaceDE w:val="0"/>
        <w:autoSpaceDN w:val="0"/>
        <w:adjustRightInd w:val="0"/>
        <w:spacing w:after="0" w:line="240" w:lineRule="auto"/>
        <w:ind w:firstLine="720"/>
        <w:jc w:val="center"/>
        <w:outlineLvl w:val="0"/>
        <w:rPr>
          <w:rFonts w:ascii="Times New Roman" w:eastAsia="Times New Roman" w:hAnsi="Times New Roman"/>
          <w:b/>
          <w:sz w:val="32"/>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0"/>
        <w:rPr>
          <w:rFonts w:ascii="Times New Roman" w:eastAsia="Times New Roman" w:hAnsi="Times New Roman"/>
          <w:b/>
          <w:sz w:val="32"/>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0"/>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V.</w:t>
      </w:r>
      <w:r>
        <w:rPr>
          <w:rFonts w:ascii="Times New Roman" w:eastAsia="Times New Roman" w:hAnsi="Times New Roman"/>
          <w:b/>
          <w:sz w:val="28"/>
          <w:szCs w:val="28"/>
          <w:lang w:eastAsia="ru-RU"/>
        </w:rPr>
        <w:t xml:space="preserve"> </w:t>
      </w:r>
      <w:r w:rsidRPr="00255809">
        <w:rPr>
          <w:rFonts w:ascii="Times New Roman" w:eastAsia="Times New Roman" w:hAnsi="Times New Roman"/>
          <w:b/>
          <w:sz w:val="28"/>
          <w:szCs w:val="28"/>
          <w:lang w:eastAsia="ru-RU"/>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80A2C" w:rsidRPr="00255809" w:rsidRDefault="00F80A2C" w:rsidP="00F80A2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80A2C" w:rsidRPr="00255809" w:rsidRDefault="00F80A2C" w:rsidP="00F80A2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5.1.В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53" w:history="1">
        <w:r w:rsidRPr="00255809">
          <w:rPr>
            <w:rFonts w:ascii="Times New Roman" w:eastAsia="Times New Roman" w:hAnsi="Times New Roman"/>
            <w:sz w:val="28"/>
            <w:szCs w:val="28"/>
            <w:lang w:eastAsia="ru-RU"/>
          </w:rPr>
          <w:t>законом</w:t>
        </w:r>
      </w:hyperlink>
      <w:r w:rsidRPr="00255809">
        <w:rPr>
          <w:rFonts w:ascii="Times New Roman" w:eastAsia="Times New Roman" w:hAnsi="Times New Roman"/>
          <w:sz w:val="28"/>
          <w:szCs w:val="28"/>
          <w:lang w:eastAsia="ru-RU"/>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Предмет жалобы</w:t>
      </w:r>
    </w:p>
    <w:p w:rsidR="00F80A2C" w:rsidRPr="00255809" w:rsidRDefault="00F80A2C" w:rsidP="00F80A2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5.2.Предметом жалобы могут являться действие (бездействие) и (или) решения, </w:t>
      </w:r>
      <w:r w:rsidRPr="00255809">
        <w:rPr>
          <w:rFonts w:ascii="Times New Roman" w:eastAsia="Times New Roman" w:hAnsi="Times New Roman"/>
          <w:sz w:val="28"/>
          <w:szCs w:val="28"/>
          <w:lang w:eastAsia="ru-RU"/>
        </w:rPr>
        <w:lastRenderedPageBreak/>
        <w:t>осуществляемые (принятые)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органом местного самоуправления, предоставляющим муниципальную услугу, а также его должностных лицом, муниципальным служащим,</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с совершением (принятием) которых не согласно лицо, обратившееся с жалобой.</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Заявитель может обратиться с жалобой, в том числе в следующих случаях:</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 нарушение срока регистрации запроса заявителя о предоставлении муниципальной услуги;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б) нарушение срока предоставления муниципальной услуги;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для предоставления муниципальной услуги;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ж) 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255809">
        <w:rPr>
          <w:rFonts w:ascii="Arial" w:eastAsia="Times New Roman" w:hAnsi="Arial" w:cs="Arial"/>
          <w:lang w:eastAsia="ru-RU"/>
        </w:rPr>
        <w:t xml:space="preserve">, </w:t>
      </w:r>
      <w:r w:rsidRPr="00255809">
        <w:rPr>
          <w:rFonts w:ascii="Times New Roman" w:eastAsia="Times New Roman" w:hAnsi="Times New Roman"/>
          <w:sz w:val="28"/>
          <w:szCs w:val="28"/>
          <w:lang w:eastAsia="ru-RU"/>
        </w:rPr>
        <w:t>установленного пунктом 2.4 Административного регламента;</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 нарушения установленных сроков осуществления процедуры, включенной в исчерпывающий перечень процедур в соответствующей сфере строительства, утвержденный постановление Правительства Российской Федерации от 30 апреля 2014 года № 403 «Об исчерпывающем перечне процедур в сфере жилищного строительства»;</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и) предъявления требования осуществить процедуру, не включенную в исчерпывающий перечень процедур в соответствующей сфере строительства, утвержденный постановление Правительства Российской Федерации от</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30 апреля 2014 года № 403 «Об исчерпывающем перечне процедур в сфере жилищного строительства».</w:t>
      </w:r>
    </w:p>
    <w:p w:rsidR="00F80A2C" w:rsidRPr="00255809" w:rsidRDefault="00F80A2C" w:rsidP="00F80A2C">
      <w:pPr>
        <w:widowControl w:val="0"/>
        <w:autoSpaceDE w:val="0"/>
        <w:autoSpaceDN w:val="0"/>
        <w:adjustRightInd w:val="0"/>
        <w:spacing w:after="0" w:line="240" w:lineRule="auto"/>
        <w:ind w:firstLine="540"/>
        <w:jc w:val="both"/>
        <w:rPr>
          <w:rFonts w:ascii="Arial" w:eastAsia="Times New Roman" w:hAnsi="Arial" w:cs="Arial"/>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Органы местного самоуправления и должностные лица, которым может быть направлена жалоба</w:t>
      </w:r>
    </w:p>
    <w:p w:rsidR="00F80A2C" w:rsidRPr="00255809" w:rsidRDefault="00F80A2C" w:rsidP="00F80A2C">
      <w:pPr>
        <w:widowControl w:val="0"/>
        <w:autoSpaceDE w:val="0"/>
        <w:autoSpaceDN w:val="0"/>
        <w:adjustRightInd w:val="0"/>
        <w:spacing w:after="0" w:line="240" w:lineRule="auto"/>
        <w:ind w:firstLine="540"/>
        <w:jc w:val="both"/>
        <w:rPr>
          <w:rFonts w:ascii="Arial" w:eastAsia="Times New Roman" w:hAnsi="Arial" w:cs="Arial"/>
          <w:lang w:eastAsia="ru-RU"/>
        </w:rPr>
      </w:pPr>
    </w:p>
    <w:p w:rsidR="00F80A2C" w:rsidRPr="00255809" w:rsidRDefault="00F80A2C" w:rsidP="00F80A2C">
      <w:pPr>
        <w:adjustRightInd w:val="0"/>
        <w:spacing w:after="0" w:line="240" w:lineRule="auto"/>
        <w:ind w:firstLine="550"/>
        <w:jc w:val="both"/>
        <w:outlineLvl w:val="2"/>
        <w:rPr>
          <w:rFonts w:ascii="Times New Roman" w:eastAsia="Times New Roman" w:hAnsi="Times New Roman"/>
          <w:sz w:val="28"/>
          <w:szCs w:val="28"/>
          <w:vertAlign w:val="superscript"/>
          <w:lang w:eastAsia="ru-RU"/>
        </w:rPr>
      </w:pPr>
      <w:r w:rsidRPr="00255809">
        <w:rPr>
          <w:rFonts w:ascii="Times New Roman" w:eastAsia="Times New Roman" w:hAnsi="Times New Roman"/>
          <w:sz w:val="28"/>
          <w:szCs w:val="28"/>
          <w:lang w:eastAsia="ru-RU"/>
        </w:rPr>
        <w:t xml:space="preserve">5.3.В случае несогласия заявителя с решением или действием (бездействием) органа местного самоуправления, предоставляющего муниципальную услугу, а также </w:t>
      </w:r>
      <w:r w:rsidRPr="00255809">
        <w:rPr>
          <w:rFonts w:ascii="Times New Roman" w:eastAsia="Times New Roman" w:hAnsi="Times New Roman"/>
          <w:sz w:val="28"/>
          <w:szCs w:val="28"/>
          <w:lang w:eastAsia="ru-RU"/>
        </w:rPr>
        <w:lastRenderedPageBreak/>
        <w:t>его должностного лица, муниципального служащего, жалоба подается</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главе администрации.</w:t>
      </w:r>
    </w:p>
    <w:p w:rsidR="00F80A2C" w:rsidRPr="00255809" w:rsidRDefault="00F80A2C" w:rsidP="00F80A2C">
      <w:pPr>
        <w:adjustRightInd w:val="0"/>
        <w:spacing w:after="0" w:line="240" w:lineRule="auto"/>
        <w:ind w:firstLine="55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случаях, предусмотренными подпунктами «з» и «и» пункта 5.2 Административного регламента, жалоба подается в антимонопольный орган или его территориальное подразделение.</w:t>
      </w:r>
    </w:p>
    <w:p w:rsidR="00F80A2C" w:rsidRPr="00255809" w:rsidRDefault="00F80A2C" w:rsidP="00F80A2C">
      <w:pPr>
        <w:adjustRightInd w:val="0"/>
        <w:spacing w:after="0" w:line="240" w:lineRule="auto"/>
        <w:ind w:firstLine="550"/>
        <w:jc w:val="both"/>
        <w:outlineLvl w:val="2"/>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5.3.1.Жалоба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настоящей статьей, либо в порядке, установленном антимонопольным</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законодательством Российской Федерации в антимонопольный орган.</w:t>
      </w:r>
    </w:p>
    <w:p w:rsidR="00F80A2C" w:rsidRPr="00255809" w:rsidRDefault="00F80A2C" w:rsidP="00F80A2C">
      <w:pPr>
        <w:adjustRightInd w:val="0"/>
        <w:spacing w:after="0" w:line="240" w:lineRule="auto"/>
        <w:ind w:firstLine="550"/>
        <w:jc w:val="both"/>
        <w:outlineLvl w:val="2"/>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Порядок подачи и рассмотрения жалобы</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5.4.Жалоба подается в орган местного самоуправления в письменной форме на бумажном носителе или в электронной форме.</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5.5.Жалоба может быть направлена по почте, через МФЦ, с использованием сети «Интернет», официального сайта органа местного самоуправления, </w:t>
      </w:r>
      <w:r w:rsidRPr="00255809">
        <w:rPr>
          <w:rFonts w:ascii="Times New Roman" w:hAnsi="Times New Roman"/>
          <w:sz w:val="28"/>
          <w:szCs w:val="28"/>
        </w:rPr>
        <w:t>Единого и регионального порталов</w:t>
      </w:r>
      <w:r w:rsidRPr="00255809">
        <w:rPr>
          <w:rFonts w:ascii="Times New Roman" w:eastAsia="Times New Roman" w:hAnsi="Times New Roman"/>
          <w:sz w:val="28"/>
          <w:szCs w:val="28"/>
          <w:lang w:eastAsia="ru-RU"/>
        </w:rPr>
        <w:t>, а также может быть принята при личном приеме. При поступлении жалобы МФЦ обеспечивает ее передачу в орган местного самоуправления в порядке и сроки, которые установлены Соглашением о взаимодействии, но не позднее следующего рабочего дня со дня поступления жалобы. Жалоба на нарушение порядка предоставления муниципальной услуги МФЦ рассматривается органом местного самоуправления. При этом срок рассмотрения жалобы исчисляется со дня регистрации жалобы в органе местного самоуправления.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5.6.Жалоба в соответствии с Федеральным </w:t>
      </w:r>
      <w:hyperlink r:id="rId54" w:history="1">
        <w:r w:rsidRPr="00255809">
          <w:rPr>
            <w:rFonts w:ascii="Times New Roman" w:eastAsia="Times New Roman" w:hAnsi="Times New Roman"/>
            <w:sz w:val="28"/>
            <w:szCs w:val="28"/>
            <w:lang w:eastAsia="ru-RU"/>
          </w:rPr>
          <w:t>законом</w:t>
        </w:r>
      </w:hyperlink>
      <w:r w:rsidRPr="00255809">
        <w:rPr>
          <w:rFonts w:ascii="Times New Roman" w:hAnsi="Times New Roman"/>
          <w:sz w:val="28"/>
          <w:szCs w:val="28"/>
        </w:rPr>
        <w:t xml:space="preserve"> «Об организации предоставления государственных и муниципальных услуг»</w:t>
      </w:r>
      <w:r w:rsidRPr="00255809">
        <w:rPr>
          <w:rFonts w:ascii="Times New Roman" w:eastAsia="Times New Roman" w:hAnsi="Times New Roman"/>
          <w:sz w:val="28"/>
          <w:szCs w:val="28"/>
          <w:lang w:eastAsia="ru-RU"/>
        </w:rPr>
        <w:t xml:space="preserve"> должна содержать:</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наименование органа местного самоуправления, его должностного лица, муниципального служащего, решения и действия (бездействие) которых обжалуются;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фамилию, имя, отчество (последнее при наличии), сведения о месте жительства заявителя - физического лица либо наименование заявителя,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сведения об обжалуемых решениях и действиях (бездействии) органа местного самоуправления, его должностного лица, муниципального</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служащего;</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доводы, на основании которых заявитель не согласен с решением и действием (бездействием) органа местного самоуправления, его должностного лица, государственного служащего. Заявителем могут быть представлены документы (при наличии), подтверждающие доводы заявителя, либо их копии.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5.7.В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F80A2C" w:rsidRPr="00255809" w:rsidRDefault="00F80A2C" w:rsidP="00F80A2C">
      <w:pPr>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5.8.В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5.9.В электронном виде жалоба может быть подана заявителем посредством:</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официального сайта органа местного самоуправления в информационно- коммуникационной сети Интернет;</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hAnsi="Times New Roman"/>
          <w:sz w:val="28"/>
          <w:szCs w:val="28"/>
        </w:rPr>
        <w:t>электронной почты. Жалоба направляется на адрес электронной почты органа местного самоуправления в информационно-коммуникационной сети Интернет;</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Единого портала государственных и муниципальных услуг.</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 подаче жалобы в электронном виде документы, указанные в части четвертой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случаях, предусмотренными подпунктами «з» и «и» пункта 5.2 Административного регламента жалоба подается и рассматривается в порядке, установленном Федеральным законом от 26 июля 2006 года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 135-ФЗ «О защите конкуренции».</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Сроки рассмотрения жалобы</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5.10.Жалоба,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руководителем органа местного самоуправления (лицом его замещающим) в течение пятнадцати рабочих дней со дня ее регистрации, а в случае обжалования отказа органа местного самоуправления в приеме документов у </w:t>
      </w:r>
      <w:r w:rsidRPr="00255809">
        <w:rPr>
          <w:rFonts w:ascii="Times New Roman" w:eastAsia="Times New Roman" w:hAnsi="Times New Roman"/>
          <w:sz w:val="28"/>
          <w:szCs w:val="28"/>
          <w:lang w:eastAsia="ru-RU"/>
        </w:rPr>
        <w:lastRenderedPageBreak/>
        <w:t>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пяти рабочих дней со дня ее регистрации.</w:t>
      </w: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Перечень оснований для приостановления рассмотрения жалобы </w:t>
      </w: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5.11.Оснований для приостановления рассмотрения жалобы не предусмотрено.</w:t>
      </w: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Результат рассмотрения жалобы</w:t>
      </w: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5.12.По результатам рассмотрения жалобы орган местного самоуправления принимает одно из следующих решений:</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отказывает в удовлетворении жалобы.</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hAnsi="Times New Roman"/>
          <w:sz w:val="28"/>
          <w:szCs w:val="28"/>
        </w:rPr>
        <w:t>5.13.В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Порядок информирования заявителя о результатах </w:t>
      </w:r>
    </w:p>
    <w:p w:rsidR="00F80A2C" w:rsidRPr="00255809" w:rsidRDefault="00F80A2C" w:rsidP="00F80A2C">
      <w:pPr>
        <w:autoSpaceDE w:val="0"/>
        <w:autoSpaceDN w:val="0"/>
        <w:adjustRightInd w:val="0"/>
        <w:spacing w:after="0" w:line="240" w:lineRule="auto"/>
        <w:ind w:firstLine="540"/>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рассмотрения жалобы</w:t>
      </w:r>
    </w:p>
    <w:p w:rsidR="00F80A2C" w:rsidRPr="00255809" w:rsidRDefault="00F80A2C" w:rsidP="00F80A2C">
      <w:pPr>
        <w:widowControl w:val="0"/>
        <w:autoSpaceDE w:val="0"/>
        <w:autoSpaceDN w:val="0"/>
        <w:adjustRightInd w:val="0"/>
        <w:spacing w:after="0" w:line="240" w:lineRule="auto"/>
        <w:ind w:firstLine="720"/>
        <w:jc w:val="both"/>
        <w:outlineLvl w:val="1"/>
        <w:rPr>
          <w:rFonts w:ascii="Arial" w:eastAsia="Times New Roman" w:hAnsi="Arial" w:cs="Arial"/>
          <w:lang w:eastAsia="ru-RU"/>
        </w:rPr>
      </w:pPr>
    </w:p>
    <w:p w:rsidR="00F80A2C" w:rsidRPr="00255809" w:rsidRDefault="00F80A2C" w:rsidP="00F80A2C">
      <w:pPr>
        <w:widowControl w:val="0"/>
        <w:autoSpaceDE w:val="0"/>
        <w:autoSpaceDN w:val="0"/>
        <w:adjustRightInd w:val="0"/>
        <w:spacing w:after="0" w:line="240" w:lineRule="auto"/>
        <w:ind w:firstLine="720"/>
        <w:jc w:val="both"/>
        <w:outlineLvl w:val="1"/>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5.14.Не позднее дня, следующего за днем принятия решения, указанного в пункте 5.12 Административного регламента, заявителю в письменной форме и электронной форме (при наличии соответствующего указания в жалобе) направляется мотивированный ответ о результатах рассмотрения жалобы.</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ответе по результатам рассмотрения жалобы указываются: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фамилия, имя, отчество (при наличии) или наименование заявителя;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основания для принятия решения по жалобе;</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принятое по жалобе решение;</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сведения о порядке обжалования принятого по жалобе решения.</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80A2C" w:rsidRPr="00255809" w:rsidRDefault="00F80A2C" w:rsidP="00F80A2C">
      <w:pPr>
        <w:autoSpaceDE w:val="0"/>
        <w:autoSpaceDN w:val="0"/>
        <w:adjustRightInd w:val="0"/>
        <w:spacing w:after="0" w:line="240" w:lineRule="auto"/>
        <w:ind w:firstLine="540"/>
        <w:jc w:val="center"/>
        <w:rPr>
          <w:rFonts w:ascii="Times New Roman" w:hAnsi="Times New Roman"/>
          <w:b/>
          <w:bCs/>
          <w:sz w:val="28"/>
          <w:szCs w:val="28"/>
        </w:rPr>
      </w:pPr>
      <w:r w:rsidRPr="00255809">
        <w:rPr>
          <w:rFonts w:ascii="Times New Roman" w:hAnsi="Times New Roman"/>
          <w:b/>
          <w:bCs/>
          <w:sz w:val="28"/>
          <w:szCs w:val="28"/>
        </w:rPr>
        <w:t>Порядок обжалования решения по жалобе</w:t>
      </w: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p>
    <w:p w:rsidR="00F80A2C" w:rsidRPr="00255809" w:rsidRDefault="00F80A2C" w:rsidP="00F80A2C">
      <w:pPr>
        <w:autoSpaceDE w:val="0"/>
        <w:autoSpaceDN w:val="0"/>
        <w:adjustRightInd w:val="0"/>
        <w:spacing w:after="0" w:line="240" w:lineRule="auto"/>
        <w:ind w:firstLine="540"/>
        <w:jc w:val="both"/>
        <w:rPr>
          <w:rFonts w:ascii="Times New Roman" w:hAnsi="Times New Roman"/>
          <w:sz w:val="28"/>
          <w:szCs w:val="28"/>
        </w:rPr>
      </w:pPr>
      <w:r w:rsidRPr="00255809">
        <w:rPr>
          <w:rFonts w:ascii="Times New Roman" w:hAnsi="Times New Roman"/>
          <w:sz w:val="28"/>
          <w:szCs w:val="28"/>
        </w:rPr>
        <w:t>5.15.Заявитель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F80A2C" w:rsidRPr="00255809" w:rsidRDefault="00F80A2C" w:rsidP="00F80A2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5.16.Заявитель имеет право на получение информации и документов, необходимых для обоснования и рассмотрения жалобы</w:t>
      </w:r>
      <w:r w:rsidRPr="00255809">
        <w:rPr>
          <w:rFonts w:ascii="Times New Roman" w:hAnsi="Times New Roman"/>
          <w:b/>
          <w:bCs/>
          <w:sz w:val="28"/>
          <w:szCs w:val="28"/>
        </w:rPr>
        <w:t xml:space="preserve">, </w:t>
      </w:r>
      <w:r w:rsidRPr="00255809">
        <w:rPr>
          <w:rFonts w:ascii="Times New Roman" w:eastAsia="Times New Roman" w:hAnsi="Times New Roman"/>
          <w:sz w:val="28"/>
          <w:szCs w:val="28"/>
          <w:lang w:eastAsia="ru-RU"/>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F80A2C" w:rsidRPr="00255809" w:rsidRDefault="00F80A2C" w:rsidP="00F80A2C">
      <w:pPr>
        <w:autoSpaceDE w:val="0"/>
        <w:autoSpaceDN w:val="0"/>
        <w:adjustRightInd w:val="0"/>
        <w:spacing w:after="0" w:line="240" w:lineRule="auto"/>
        <w:ind w:firstLine="540"/>
        <w:jc w:val="center"/>
        <w:rPr>
          <w:rFonts w:ascii="Times New Roman" w:hAnsi="Times New Roman"/>
          <w:b/>
          <w:bCs/>
          <w:sz w:val="28"/>
          <w:szCs w:val="28"/>
        </w:rPr>
      </w:pPr>
    </w:p>
    <w:p w:rsidR="00F80A2C" w:rsidRPr="00255809" w:rsidRDefault="00F80A2C" w:rsidP="00F80A2C">
      <w:pPr>
        <w:autoSpaceDE w:val="0"/>
        <w:autoSpaceDN w:val="0"/>
        <w:adjustRightInd w:val="0"/>
        <w:spacing w:after="0" w:line="240" w:lineRule="auto"/>
        <w:ind w:firstLine="540"/>
        <w:jc w:val="center"/>
        <w:rPr>
          <w:rFonts w:ascii="Times New Roman" w:hAnsi="Times New Roman"/>
          <w:b/>
          <w:bCs/>
          <w:sz w:val="28"/>
          <w:szCs w:val="28"/>
        </w:rPr>
      </w:pPr>
      <w:r w:rsidRPr="00255809">
        <w:rPr>
          <w:rFonts w:ascii="Times New Roman" w:hAnsi="Times New Roman"/>
          <w:b/>
          <w:bCs/>
          <w:sz w:val="28"/>
          <w:szCs w:val="28"/>
        </w:rPr>
        <w:t>Способы информирования заявителей о порядке подачи и рассмотрения жалобы</w:t>
      </w:r>
    </w:p>
    <w:p w:rsidR="00F80A2C" w:rsidRPr="00255809" w:rsidRDefault="00F80A2C" w:rsidP="00F80A2C">
      <w:pPr>
        <w:widowControl w:val="0"/>
        <w:autoSpaceDE w:val="0"/>
        <w:autoSpaceDN w:val="0"/>
        <w:adjustRightInd w:val="0"/>
        <w:spacing w:after="0" w:line="240" w:lineRule="auto"/>
        <w:ind w:firstLine="720"/>
        <w:jc w:val="center"/>
        <w:outlineLvl w:val="1"/>
        <w:rPr>
          <w:rFonts w:ascii="Times New Roman" w:eastAsia="Times New Roman" w:hAnsi="Times New Roman"/>
          <w:b/>
          <w:i/>
          <w:sz w:val="28"/>
          <w:szCs w:val="28"/>
          <w:lang w:eastAsia="ru-RU"/>
        </w:rPr>
      </w:pP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5.17.Информация о порядке подачи и рассмотрения жалобы доводится до заявителя следующими способами:</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посредством информирования при личном обращении (в том числе обращении по телефону) в орган местного самоуправления и в МФЦ;</w:t>
      </w:r>
    </w:p>
    <w:p w:rsidR="00F80A2C" w:rsidRPr="00255809" w:rsidRDefault="00F80A2C" w:rsidP="00F80A2C">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посредством информирования при письменном обращении (в том числе обращении в электронной форме) с использованием почтовой связи и электронной почты в орган местного самоуправления и в МФЦ;</w:t>
      </w:r>
    </w:p>
    <w:p w:rsidR="00F80A2C" w:rsidRPr="00255809" w:rsidRDefault="00F80A2C" w:rsidP="00F80A2C">
      <w:pPr>
        <w:spacing w:after="0"/>
        <w:ind w:firstLine="540"/>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посредством размещения информации на стендах в местах предоставления услуг, на официальном сайте органа местного самоуправления в информационно-коммуникационной сети «Интернет», на Едином и региональном порталах.</w:t>
      </w: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jc w:val="both"/>
        <w:rPr>
          <w:rFonts w:ascii="Times New Roman" w:hAnsi="Times New Roman"/>
          <w:sz w:val="28"/>
          <w:szCs w:val="28"/>
        </w:rPr>
      </w:pPr>
    </w:p>
    <w:p w:rsidR="00F80A2C" w:rsidRPr="00255809" w:rsidRDefault="00F80A2C" w:rsidP="00F80A2C">
      <w:pPr>
        <w:spacing w:after="0"/>
        <w:ind w:firstLine="540"/>
        <w:jc w:val="both"/>
        <w:rPr>
          <w:rFonts w:ascii="Times New Roman" w:hAnsi="Times New Roman"/>
          <w:sz w:val="28"/>
          <w:szCs w:val="28"/>
        </w:rPr>
      </w:pP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t>Приложение № 1</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80A2C" w:rsidRPr="00255809" w:rsidRDefault="00F80A2C" w:rsidP="00F80A2C">
      <w:pPr>
        <w:spacing w:after="0" w:line="240" w:lineRule="auto"/>
        <w:ind w:left="5103"/>
        <w:jc w:val="both"/>
        <w:rPr>
          <w:rFonts w:ascii="Times New Roman" w:hAnsi="Times New Roman"/>
          <w:sz w:val="28"/>
          <w:szCs w:val="28"/>
        </w:rPr>
      </w:pPr>
    </w:p>
    <w:p w:rsidR="00F80A2C" w:rsidRPr="00255809" w:rsidRDefault="00734A90" w:rsidP="00F80A2C">
      <w:pPr>
        <w:spacing w:after="0" w:line="240" w:lineRule="auto"/>
        <w:jc w:val="center"/>
      </w:pPr>
      <w:hyperlink r:id="rId55" w:history="1">
        <w:r w:rsidR="00F80A2C" w:rsidRPr="00255809">
          <w:rPr>
            <w:rFonts w:ascii="Times New Roman" w:hAnsi="Times New Roman"/>
            <w:b/>
            <w:sz w:val="28"/>
            <w:szCs w:val="28"/>
          </w:rPr>
          <w:t>Сведения</w:t>
        </w:r>
      </w:hyperlink>
    </w:p>
    <w:p w:rsidR="00F80A2C" w:rsidRPr="00255809" w:rsidRDefault="00F80A2C" w:rsidP="00F80A2C">
      <w:pPr>
        <w:spacing w:after="0" w:line="240" w:lineRule="auto"/>
        <w:jc w:val="center"/>
        <w:rPr>
          <w:rFonts w:ascii="Times New Roman" w:hAnsi="Times New Roman"/>
          <w:b/>
          <w:sz w:val="28"/>
          <w:szCs w:val="28"/>
        </w:rPr>
      </w:pPr>
      <w:r w:rsidRPr="006064D5">
        <w:rPr>
          <w:rFonts w:eastAsia="Times New Roman"/>
          <w:lang w:eastAsia="ru-RU"/>
        </w:rPr>
        <w:t xml:space="preserve"> </w:t>
      </w:r>
      <w:r w:rsidRPr="00255809">
        <w:rPr>
          <w:rFonts w:ascii="Times New Roman" w:hAnsi="Times New Roman"/>
          <w:b/>
          <w:sz w:val="28"/>
          <w:szCs w:val="28"/>
        </w:rPr>
        <w:t>о местах нахождения и графике работы органа местного самоуправления, структурное подразделение, предоставляющее муниципальную услугу, МФЦ</w:t>
      </w:r>
    </w:p>
    <w:p w:rsidR="00F80A2C" w:rsidRPr="00255809" w:rsidRDefault="00F80A2C" w:rsidP="00F80A2C">
      <w:pPr>
        <w:spacing w:after="0" w:line="240" w:lineRule="auto"/>
        <w:jc w:val="center"/>
        <w:rPr>
          <w:rFonts w:ascii="Times New Roman" w:hAnsi="Times New Roman"/>
          <w:b/>
          <w:sz w:val="28"/>
          <w:szCs w:val="28"/>
        </w:rPr>
      </w:pP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1.Администрация расположена по адресу: 413720, Саратовская область, г.Пугачев, ул.Пушкинская, д.280.</w:t>
      </w:r>
    </w:p>
    <w:p w:rsidR="00F80A2C" w:rsidRPr="00255809" w:rsidRDefault="00F80A2C" w:rsidP="00F80A2C">
      <w:pPr>
        <w:spacing w:after="0" w:line="240" w:lineRule="auto"/>
        <w:ind w:firstLine="567"/>
        <w:jc w:val="both"/>
        <w:rPr>
          <w:rFonts w:ascii="Times New Roman" w:eastAsia="Times New Roman" w:hAnsi="Times New Roman"/>
          <w:bCs/>
          <w:sz w:val="28"/>
          <w:szCs w:val="28"/>
        </w:rPr>
      </w:pPr>
      <w:r w:rsidRPr="00255809">
        <w:rPr>
          <w:rFonts w:ascii="Times New Roman" w:eastAsia="Times New Roman" w:hAnsi="Times New Roman"/>
          <w:sz w:val="28"/>
          <w:szCs w:val="28"/>
        </w:rPr>
        <w:t>Структурным подразделением, уполномоченным на предоставление муниципальной услуги, является отдел строительства и архитектуры управления строительства и жизнеобеспечения администрации Пугачевского муниципального района (далее – Отдел).</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bCs/>
          <w:sz w:val="28"/>
          <w:szCs w:val="28"/>
        </w:rPr>
        <w:t xml:space="preserve">Прием получателей муниципальной услуги производится специалистами </w:t>
      </w:r>
      <w:r w:rsidRPr="00255809">
        <w:rPr>
          <w:rFonts w:ascii="Times New Roman" w:eastAsia="Times New Roman" w:hAnsi="Times New Roman"/>
          <w:sz w:val="28"/>
          <w:szCs w:val="28"/>
        </w:rPr>
        <w:t>Отдела.</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 xml:space="preserve">Сведения о графике (режиме) работы содержатся на странице муниципального района на официальном портале администрации: </w:t>
      </w:r>
      <w:hyperlink r:id="rId56" w:history="1">
        <w:r w:rsidRPr="00255809">
          <w:rPr>
            <w:rFonts w:ascii="Times New Roman" w:eastAsia="Times New Roman" w:hAnsi="Times New Roman"/>
            <w:sz w:val="28"/>
            <w:szCs w:val="28"/>
          </w:rPr>
          <w:t>http://pugach</w:t>
        </w:r>
        <w:r w:rsidRPr="00255809">
          <w:rPr>
            <w:rFonts w:ascii="Times New Roman" w:eastAsia="Times New Roman" w:hAnsi="Times New Roman"/>
            <w:sz w:val="28"/>
            <w:szCs w:val="28"/>
            <w:lang w:val="en-US"/>
          </w:rPr>
          <w:t>ev</w:t>
        </w:r>
        <w:r w:rsidRPr="00255809">
          <w:rPr>
            <w:rFonts w:ascii="Times New Roman" w:eastAsia="Times New Roman" w:hAnsi="Times New Roman"/>
            <w:sz w:val="28"/>
            <w:szCs w:val="28"/>
          </w:rPr>
          <w:t>-</w:t>
        </w:r>
        <w:r w:rsidRPr="00255809">
          <w:rPr>
            <w:rFonts w:ascii="Times New Roman" w:eastAsia="Times New Roman" w:hAnsi="Times New Roman"/>
            <w:sz w:val="28"/>
            <w:szCs w:val="28"/>
            <w:lang w:val="en-US"/>
          </w:rPr>
          <w:t>adm</w:t>
        </w:r>
        <w:r w:rsidRPr="00255809">
          <w:rPr>
            <w:rFonts w:ascii="Times New Roman" w:eastAsia="Times New Roman" w:hAnsi="Times New Roman"/>
            <w:sz w:val="28"/>
            <w:szCs w:val="28"/>
          </w:rPr>
          <w:t>.ru</w:t>
        </w:r>
      </w:hyperlink>
      <w:r w:rsidRPr="00255809">
        <w:rPr>
          <w:rFonts w:ascii="Times New Roman" w:eastAsia="Times New Roman" w:hAnsi="Times New Roman"/>
          <w:sz w:val="28"/>
          <w:szCs w:val="28"/>
        </w:rPr>
        <w:t>.</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Специалисты Отдела осуществляют прием заявителей в соответствии со следующим графиком:</w:t>
      </w:r>
    </w:p>
    <w:tbl>
      <w:tblPr>
        <w:tblW w:w="0" w:type="auto"/>
        <w:tblLayout w:type="fixed"/>
        <w:tblLook w:val="0000" w:firstRow="0" w:lastRow="0" w:firstColumn="0" w:lastColumn="0" w:noHBand="0" w:noVBand="0"/>
      </w:tblPr>
      <w:tblGrid>
        <w:gridCol w:w="4853"/>
        <w:gridCol w:w="4717"/>
      </w:tblGrid>
      <w:tr w:rsidR="00F80A2C" w:rsidRPr="006064D5" w:rsidTr="00AA2E29">
        <w:tc>
          <w:tcPr>
            <w:tcW w:w="4853" w:type="dxa"/>
            <w:shd w:val="clear" w:color="auto" w:fill="auto"/>
          </w:tcPr>
          <w:p w:rsidR="00F80A2C" w:rsidRPr="00255809" w:rsidRDefault="00F80A2C" w:rsidP="00AA2E29">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понедельник</w:t>
            </w:r>
          </w:p>
        </w:tc>
        <w:tc>
          <w:tcPr>
            <w:tcW w:w="4717" w:type="dxa"/>
            <w:shd w:val="clear" w:color="auto" w:fill="auto"/>
          </w:tcPr>
          <w:p w:rsidR="00F80A2C" w:rsidRPr="00255809" w:rsidRDefault="00F80A2C" w:rsidP="00AA2E29">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 8 ч. до 17 ч.</w:t>
            </w:r>
          </w:p>
        </w:tc>
      </w:tr>
      <w:tr w:rsidR="00F80A2C" w:rsidRPr="006064D5" w:rsidTr="00AA2E29">
        <w:tc>
          <w:tcPr>
            <w:tcW w:w="4853" w:type="dxa"/>
            <w:shd w:val="clear" w:color="auto" w:fill="auto"/>
          </w:tcPr>
          <w:p w:rsidR="00F80A2C" w:rsidRPr="00255809" w:rsidRDefault="00F80A2C" w:rsidP="00AA2E29">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среда</w:t>
            </w:r>
          </w:p>
        </w:tc>
        <w:tc>
          <w:tcPr>
            <w:tcW w:w="4717" w:type="dxa"/>
            <w:shd w:val="clear" w:color="auto" w:fill="auto"/>
          </w:tcPr>
          <w:p w:rsidR="00F80A2C" w:rsidRPr="00255809" w:rsidRDefault="00F80A2C" w:rsidP="00AA2E29">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 8 ч. до 17 ч.</w:t>
            </w:r>
          </w:p>
        </w:tc>
      </w:tr>
    </w:tbl>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Выдача документов получателям:</w:t>
      </w:r>
    </w:p>
    <w:tbl>
      <w:tblPr>
        <w:tblW w:w="0" w:type="auto"/>
        <w:tblLayout w:type="fixed"/>
        <w:tblLook w:val="0000" w:firstRow="0" w:lastRow="0" w:firstColumn="0" w:lastColumn="0" w:noHBand="0" w:noVBand="0"/>
      </w:tblPr>
      <w:tblGrid>
        <w:gridCol w:w="4853"/>
        <w:gridCol w:w="4717"/>
      </w:tblGrid>
      <w:tr w:rsidR="00F80A2C" w:rsidRPr="006064D5" w:rsidTr="00AA2E29">
        <w:tc>
          <w:tcPr>
            <w:tcW w:w="4853" w:type="dxa"/>
            <w:shd w:val="clear" w:color="auto" w:fill="auto"/>
          </w:tcPr>
          <w:p w:rsidR="00F80A2C" w:rsidRPr="00255809" w:rsidRDefault="00F80A2C" w:rsidP="00AA2E29">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пятница</w:t>
            </w:r>
          </w:p>
        </w:tc>
        <w:tc>
          <w:tcPr>
            <w:tcW w:w="4717" w:type="dxa"/>
            <w:shd w:val="clear" w:color="auto" w:fill="auto"/>
          </w:tcPr>
          <w:p w:rsidR="00F80A2C" w:rsidRPr="00255809" w:rsidRDefault="00F80A2C" w:rsidP="00AA2E29">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 10 ч. до 16 ч.</w:t>
            </w:r>
          </w:p>
        </w:tc>
      </w:tr>
    </w:tbl>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суббота и воскресенье – выходной день.</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Перерыв на обед сотрудников с 12 ч. до 13 ч.</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Прием получателей муниципальной услуги ведется без предварительной записи.</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Телефон для справок: (884574) 22812, факс: (884574)22826.</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eastAsia="Times New Roman" w:hAnsi="Times New Roman"/>
          <w:sz w:val="28"/>
          <w:szCs w:val="28"/>
        </w:rPr>
        <w:t xml:space="preserve">Страница органа местного самоуправления на официальном портале: </w:t>
      </w:r>
      <w:hyperlink r:id="rId57" w:history="1">
        <w:r w:rsidRPr="00255809">
          <w:rPr>
            <w:rFonts w:ascii="Times New Roman" w:eastAsia="Times New Roman" w:hAnsi="Times New Roman"/>
            <w:sz w:val="28"/>
            <w:szCs w:val="28"/>
          </w:rPr>
          <w:t>http://pugach</w:t>
        </w:r>
        <w:r w:rsidRPr="00255809">
          <w:rPr>
            <w:rFonts w:ascii="Times New Roman" w:eastAsia="Times New Roman" w:hAnsi="Times New Roman"/>
            <w:sz w:val="28"/>
            <w:szCs w:val="28"/>
            <w:lang w:val="en-US"/>
          </w:rPr>
          <w:t>ev</w:t>
        </w:r>
        <w:r w:rsidRPr="00255809">
          <w:rPr>
            <w:rFonts w:ascii="Times New Roman" w:eastAsia="Times New Roman" w:hAnsi="Times New Roman"/>
            <w:sz w:val="28"/>
            <w:szCs w:val="28"/>
          </w:rPr>
          <w:t>-</w:t>
        </w:r>
        <w:r w:rsidRPr="00255809">
          <w:rPr>
            <w:rFonts w:ascii="Times New Roman" w:eastAsia="Times New Roman" w:hAnsi="Times New Roman"/>
            <w:sz w:val="28"/>
            <w:szCs w:val="28"/>
            <w:lang w:val="en-US"/>
          </w:rPr>
          <w:t>adm</w:t>
        </w:r>
        <w:r w:rsidRPr="00255809">
          <w:rPr>
            <w:rFonts w:ascii="Times New Roman" w:eastAsia="Times New Roman" w:hAnsi="Times New Roman"/>
            <w:sz w:val="28"/>
            <w:szCs w:val="28"/>
          </w:rPr>
          <w:t>.ru</w:t>
        </w:r>
      </w:hyperlink>
      <w:r w:rsidRPr="00255809">
        <w:rPr>
          <w:rFonts w:ascii="Times New Roman" w:eastAsia="Times New Roman" w:hAnsi="Times New Roman"/>
          <w:sz w:val="28"/>
          <w:szCs w:val="28"/>
        </w:rPr>
        <w:t>.</w:t>
      </w:r>
    </w:p>
    <w:p w:rsidR="00F80A2C" w:rsidRPr="00255809" w:rsidRDefault="00F80A2C" w:rsidP="00F80A2C">
      <w:pPr>
        <w:spacing w:after="0" w:line="240" w:lineRule="auto"/>
        <w:ind w:firstLine="567"/>
        <w:jc w:val="both"/>
        <w:rPr>
          <w:rFonts w:ascii="Times NR Cyr MT" w:eastAsia="Times New Roman" w:hAnsi="Times NR Cyr MT" w:cs="Times NR Cyr MT"/>
          <w:bCs/>
          <w:sz w:val="28"/>
          <w:szCs w:val="28"/>
        </w:rPr>
      </w:pPr>
      <w:r w:rsidRPr="00255809">
        <w:rPr>
          <w:rFonts w:ascii="Times New Roman" w:eastAsia="Times New Roman" w:hAnsi="Times New Roman"/>
          <w:bCs/>
          <w:sz w:val="28"/>
          <w:szCs w:val="28"/>
        </w:rPr>
        <w:t xml:space="preserve">Информация о порядке оказания муниципальной услуги представляется непосредственно в Отдел, а также с использованием средств телефонной связи, </w:t>
      </w:r>
      <w:r w:rsidRPr="00255809">
        <w:rPr>
          <w:rFonts w:ascii="Times New Roman" w:eastAsia="Times New Roman" w:hAnsi="Times New Roman"/>
          <w:sz w:val="28"/>
          <w:szCs w:val="28"/>
        </w:rPr>
        <w:t>электронного информирования</w:t>
      </w:r>
      <w:r w:rsidRPr="00255809">
        <w:rPr>
          <w:rFonts w:ascii="Times New Roman" w:eastAsia="Times New Roman" w:hAnsi="Times New Roman"/>
          <w:bCs/>
          <w:sz w:val="28"/>
          <w:szCs w:val="28"/>
        </w:rPr>
        <w:t>, посредством размещения на Интернет-ресурсах администрации,</w:t>
      </w:r>
      <w:r w:rsidRPr="00255809">
        <w:rPr>
          <w:rFonts w:ascii="Times New Roman" w:eastAsia="Times New Roman" w:hAnsi="Times New Roman"/>
          <w:sz w:val="28"/>
          <w:szCs w:val="28"/>
        </w:rPr>
        <w:t xml:space="preserve"> региональном портале государственных и муниципальных услуг </w:t>
      </w:r>
      <w:hyperlink r:id="rId58" w:history="1">
        <w:r w:rsidRPr="00255809">
          <w:rPr>
            <w:rFonts w:ascii="Times New Roman" w:eastAsia="Times New Roman" w:hAnsi="Times New Roman"/>
            <w:sz w:val="28"/>
            <w:szCs w:val="28"/>
          </w:rPr>
          <w:t>http://pgu.saratov.gov.ru</w:t>
        </w:r>
      </w:hyperlink>
      <w:r w:rsidRPr="00255809">
        <w:rPr>
          <w:rFonts w:ascii="Times New Roman" w:eastAsia="Times New Roman" w:hAnsi="Times New Roman"/>
          <w:sz w:val="28"/>
          <w:szCs w:val="28"/>
        </w:rPr>
        <w:t xml:space="preserve"> и федеральном портале государственных и муниципальных услуг </w:t>
      </w:r>
      <w:r w:rsidRPr="00255809">
        <w:rPr>
          <w:rFonts w:ascii="Times New Roman" w:eastAsia="Times New Roman" w:hAnsi="Times New Roman"/>
          <w:sz w:val="28"/>
          <w:szCs w:val="28"/>
          <w:lang w:val="en-US"/>
        </w:rPr>
        <w:t>http</w:t>
      </w:r>
      <w:r w:rsidRPr="00255809">
        <w:rPr>
          <w:rFonts w:ascii="Times New Roman" w:eastAsia="Times New Roman" w:hAnsi="Times New Roman"/>
          <w:sz w:val="28"/>
          <w:szCs w:val="28"/>
        </w:rPr>
        <w:t>://</w:t>
      </w:r>
      <w:hyperlink r:id="rId59" w:history="1">
        <w:r w:rsidRPr="00255809">
          <w:rPr>
            <w:rFonts w:ascii="Times New Roman" w:eastAsia="Times New Roman" w:hAnsi="Times New Roman"/>
            <w:sz w:val="28"/>
            <w:szCs w:val="28"/>
          </w:rPr>
          <w:t>www.gosuslugi.ru</w:t>
        </w:r>
      </w:hyperlink>
      <w:r w:rsidRPr="00255809">
        <w:rPr>
          <w:rFonts w:ascii="Times New Roman" w:eastAsia="Times New Roman" w:hAnsi="Times New Roman"/>
          <w:bCs/>
          <w:sz w:val="28"/>
          <w:szCs w:val="28"/>
        </w:rPr>
        <w:t xml:space="preserve"> в информационно-справочных изданиях (буклетах, брошюрах, памятках).</w:t>
      </w:r>
    </w:p>
    <w:p w:rsidR="00F80A2C" w:rsidRPr="00255809" w:rsidRDefault="00F80A2C" w:rsidP="00F80A2C">
      <w:pPr>
        <w:shd w:val="clear" w:color="auto" w:fill="FFFFFF"/>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2.Обособленное подразделение государственного казенного учреждения Саратовской области «Многофункциональный центр предоставления государственных и муниципальных услуг» в г. Пугачеве. </w:t>
      </w:r>
      <w:r w:rsidRPr="00255809">
        <w:rPr>
          <w:rFonts w:ascii="Times New Roman" w:eastAsia="Times New Roman" w:hAnsi="Times New Roman"/>
          <w:bCs/>
          <w:sz w:val="28"/>
          <w:szCs w:val="28"/>
          <w:lang w:eastAsia="ru-RU"/>
        </w:rPr>
        <w:t>Телефон</w:t>
      </w:r>
      <w:r w:rsidRPr="00255809">
        <w:rPr>
          <w:rFonts w:ascii="Times New Roman" w:eastAsia="Times New Roman" w:hAnsi="Times New Roman"/>
          <w:b/>
          <w:bCs/>
          <w:sz w:val="28"/>
          <w:szCs w:val="28"/>
          <w:lang w:eastAsia="ru-RU"/>
        </w:rPr>
        <w:t>:</w:t>
      </w:r>
      <w:r w:rsidRPr="00255809">
        <w:rPr>
          <w:rFonts w:ascii="Times New Roman" w:eastAsia="Times New Roman" w:hAnsi="Times New Roman"/>
          <w:sz w:val="28"/>
          <w:szCs w:val="28"/>
          <w:lang w:eastAsia="ru-RU"/>
        </w:rPr>
        <w:t> 8(84574) 4-61-31, 4-61-61.</w:t>
      </w:r>
    </w:p>
    <w:p w:rsidR="00F80A2C" w:rsidRPr="00255809" w:rsidRDefault="00F80A2C" w:rsidP="00F80A2C">
      <w:pPr>
        <w:shd w:val="clear" w:color="auto" w:fill="FFFFFF"/>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lastRenderedPageBreak/>
        <w:t>Email:</w:t>
      </w:r>
      <w:r w:rsidRPr="00255809">
        <w:rPr>
          <w:rFonts w:ascii="Times New Roman" w:eastAsia="Times New Roman" w:hAnsi="Times New Roman"/>
          <w:sz w:val="28"/>
          <w:szCs w:val="28"/>
          <w:lang w:eastAsia="ru-RU"/>
        </w:rPr>
        <w:t> </w:t>
      </w:r>
      <w:hyperlink r:id="rId60" w:history="1">
        <w:r w:rsidRPr="00255809">
          <w:rPr>
            <w:rFonts w:ascii="Times New Roman" w:eastAsia="Times New Roman" w:hAnsi="Times New Roman"/>
            <w:sz w:val="28"/>
            <w:szCs w:val="28"/>
            <w:u w:val="single"/>
            <w:lang w:eastAsia="ru-RU"/>
          </w:rPr>
          <w:t>i</w:t>
        </w:r>
        <w:r w:rsidRPr="00255809">
          <w:rPr>
            <w:rFonts w:ascii="Times New Roman" w:eastAsia="Times New Roman" w:hAnsi="Times New Roman"/>
            <w:sz w:val="28"/>
            <w:szCs w:val="28"/>
            <w:lang w:eastAsia="ru-RU"/>
          </w:rPr>
          <w:t>nfo@mfc64.ru</w:t>
        </w:r>
      </w:hyperlink>
      <w:r w:rsidRPr="006064D5">
        <w:rPr>
          <w:rFonts w:eastAsia="Times New Roman"/>
          <w:sz w:val="28"/>
          <w:szCs w:val="28"/>
          <w:lang w:eastAsia="ru-RU"/>
        </w:rPr>
        <w:t>.</w:t>
      </w:r>
    </w:p>
    <w:p w:rsidR="00F80A2C" w:rsidRPr="00255809" w:rsidRDefault="00F80A2C" w:rsidP="00F80A2C">
      <w:pPr>
        <w:shd w:val="clear" w:color="auto" w:fill="FFFFFF"/>
        <w:spacing w:after="0" w:line="240" w:lineRule="auto"/>
        <w:ind w:firstLine="567"/>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Адрес:</w:t>
      </w:r>
      <w:r w:rsidRPr="00255809">
        <w:rPr>
          <w:rFonts w:ascii="Times New Roman" w:eastAsia="Times New Roman" w:hAnsi="Times New Roman"/>
          <w:sz w:val="28"/>
          <w:szCs w:val="28"/>
          <w:lang w:eastAsia="ru-RU"/>
        </w:rPr>
        <w:t> Саратовская область, г. Пугачев, ул. Топорковская, д. 91.</w:t>
      </w:r>
    </w:p>
    <w:p w:rsidR="00F80A2C" w:rsidRPr="00255809" w:rsidRDefault="00F80A2C" w:rsidP="00F80A2C">
      <w:pPr>
        <w:spacing w:after="0" w:line="240" w:lineRule="auto"/>
        <w:ind w:firstLine="567"/>
        <w:jc w:val="both"/>
        <w:rPr>
          <w:rFonts w:ascii="Times New Roman" w:hAnsi="Times New Roman"/>
          <w:bCs/>
          <w:sz w:val="28"/>
          <w:szCs w:val="28"/>
          <w:shd w:val="clear" w:color="auto" w:fill="FFFFFF"/>
        </w:rPr>
      </w:pPr>
      <w:r w:rsidRPr="00255809">
        <w:rPr>
          <w:rFonts w:ascii="Times New Roman" w:hAnsi="Times New Roman"/>
          <w:bCs/>
          <w:sz w:val="28"/>
          <w:szCs w:val="28"/>
          <w:shd w:val="clear" w:color="auto" w:fill="FFFFFF"/>
        </w:rPr>
        <w:t>Режим работы:</w:t>
      </w:r>
    </w:p>
    <w:p w:rsidR="00F80A2C" w:rsidRPr="00255809" w:rsidRDefault="00F80A2C" w:rsidP="00F80A2C">
      <w:pPr>
        <w:spacing w:after="0" w:line="240" w:lineRule="auto"/>
        <w:ind w:firstLine="567"/>
        <w:jc w:val="both"/>
        <w:rPr>
          <w:rFonts w:ascii="Times New Roman" w:hAnsi="Times New Roman"/>
          <w:sz w:val="28"/>
          <w:szCs w:val="28"/>
          <w:shd w:val="clear" w:color="auto" w:fill="FFFFFF"/>
        </w:rPr>
      </w:pPr>
      <w:r w:rsidRPr="00255809">
        <w:rPr>
          <w:rFonts w:ascii="Times New Roman" w:hAnsi="Times New Roman"/>
          <w:sz w:val="28"/>
          <w:szCs w:val="28"/>
          <w:shd w:val="clear" w:color="auto" w:fill="FFFFFF"/>
        </w:rPr>
        <w:t>Время работы</w:t>
      </w:r>
      <w:r>
        <w:rPr>
          <w:rFonts w:ascii="Times New Roman" w:hAnsi="Times New Roman"/>
          <w:sz w:val="28"/>
          <w:szCs w:val="28"/>
          <w:shd w:val="clear" w:color="auto" w:fill="FFFFFF"/>
        </w:rPr>
        <w:t xml:space="preserve"> </w:t>
      </w:r>
      <w:r w:rsidRPr="00255809">
        <w:rPr>
          <w:rFonts w:ascii="Times New Roman" w:hAnsi="Times New Roman"/>
          <w:sz w:val="28"/>
          <w:szCs w:val="28"/>
          <w:shd w:val="clear" w:color="auto" w:fill="FFFFFF"/>
        </w:rPr>
        <w:t>с заявителями:</w:t>
      </w:r>
    </w:p>
    <w:p w:rsidR="00F80A2C" w:rsidRPr="00255809" w:rsidRDefault="00F80A2C" w:rsidP="00F80A2C">
      <w:pPr>
        <w:spacing w:after="0" w:line="240" w:lineRule="auto"/>
        <w:ind w:firstLine="567"/>
        <w:jc w:val="both"/>
        <w:rPr>
          <w:rFonts w:ascii="Times New Roman" w:hAnsi="Times New Roman"/>
          <w:sz w:val="28"/>
          <w:szCs w:val="28"/>
          <w:shd w:val="clear" w:color="auto" w:fill="FFFFFF"/>
        </w:rPr>
      </w:pPr>
      <w:r w:rsidRPr="00255809">
        <w:rPr>
          <w:rFonts w:ascii="Times New Roman" w:hAnsi="Times New Roman"/>
          <w:sz w:val="28"/>
          <w:szCs w:val="28"/>
          <w:shd w:val="clear" w:color="auto" w:fill="FFFFFF"/>
        </w:rPr>
        <w:t>понедельник – пятница с 9:00 до 20:00;</w:t>
      </w:r>
    </w:p>
    <w:p w:rsidR="00F80A2C" w:rsidRPr="00255809" w:rsidRDefault="00F80A2C" w:rsidP="00F80A2C">
      <w:pPr>
        <w:spacing w:after="0" w:line="240" w:lineRule="auto"/>
        <w:ind w:firstLine="567"/>
        <w:jc w:val="both"/>
        <w:rPr>
          <w:rFonts w:ascii="Times New Roman" w:hAnsi="Times New Roman"/>
          <w:sz w:val="28"/>
          <w:szCs w:val="28"/>
          <w:shd w:val="clear" w:color="auto" w:fill="FFFFFF"/>
        </w:rPr>
      </w:pPr>
      <w:r w:rsidRPr="00255809">
        <w:rPr>
          <w:rFonts w:ascii="Times New Roman" w:hAnsi="Times New Roman"/>
          <w:sz w:val="28"/>
          <w:szCs w:val="28"/>
          <w:shd w:val="clear" w:color="auto" w:fill="FFFFFF"/>
        </w:rPr>
        <w:t>суббота с 9:00 до 17:00;</w:t>
      </w:r>
    </w:p>
    <w:p w:rsidR="00F80A2C" w:rsidRPr="00255809" w:rsidRDefault="00F80A2C" w:rsidP="00F80A2C">
      <w:pPr>
        <w:spacing w:after="0" w:line="240" w:lineRule="auto"/>
        <w:ind w:firstLine="567"/>
        <w:jc w:val="both"/>
        <w:rPr>
          <w:rFonts w:ascii="Times New Roman" w:eastAsia="Times New Roman" w:hAnsi="Times New Roman"/>
          <w:sz w:val="28"/>
          <w:szCs w:val="28"/>
        </w:rPr>
      </w:pPr>
      <w:r w:rsidRPr="00255809">
        <w:rPr>
          <w:rFonts w:ascii="Times New Roman" w:hAnsi="Times New Roman"/>
          <w:sz w:val="28"/>
          <w:szCs w:val="28"/>
          <w:shd w:val="clear" w:color="auto" w:fill="FFFFFF"/>
        </w:rPr>
        <w:t>воскресенье – выходной.</w:t>
      </w:r>
    </w:p>
    <w:p w:rsidR="00F80A2C" w:rsidRPr="00255809" w:rsidRDefault="00F80A2C" w:rsidP="00F80A2C">
      <w:pPr>
        <w:widowControl w:val="0"/>
        <w:autoSpaceDE w:val="0"/>
        <w:autoSpaceDN w:val="0"/>
        <w:adjustRightInd w:val="0"/>
        <w:spacing w:after="0" w:line="240" w:lineRule="auto"/>
        <w:ind w:firstLine="567"/>
        <w:jc w:val="both"/>
        <w:rPr>
          <w:rFonts w:ascii="Times New Roman" w:hAnsi="Times New Roman"/>
          <w:sz w:val="28"/>
          <w:szCs w:val="28"/>
        </w:rPr>
      </w:pPr>
      <w:r w:rsidRPr="00255809">
        <w:rPr>
          <w:rFonts w:ascii="Times New Roman" w:eastAsia="Times New Roman" w:hAnsi="Times New Roman"/>
          <w:sz w:val="28"/>
          <w:szCs w:val="28"/>
          <w:lang w:eastAsia="ru-RU"/>
        </w:rPr>
        <w:t xml:space="preserve">Единый портала МФЦ Саратовской области </w:t>
      </w:r>
      <w:hyperlink r:id="rId61" w:history="1">
        <w:r w:rsidRPr="00255809">
          <w:rPr>
            <w:rFonts w:ascii="Times New Roman" w:eastAsia="Times New Roman" w:hAnsi="Times New Roman"/>
            <w:color w:val="0000FF"/>
            <w:sz w:val="28"/>
            <w:szCs w:val="28"/>
            <w:u w:val="single"/>
            <w:lang w:eastAsia="ru-RU"/>
          </w:rPr>
          <w:t>http://www.mfc64.ru/</w:t>
        </w:r>
      </w:hyperlink>
      <w:r w:rsidRPr="00255809">
        <w:rPr>
          <w:rFonts w:ascii="Times New Roman" w:eastAsia="Times New Roman" w:hAnsi="Times New Roman"/>
          <w:sz w:val="28"/>
          <w:szCs w:val="28"/>
          <w:lang w:eastAsia="ru-RU"/>
        </w:rPr>
        <w:t>.</w:t>
      </w: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ind w:firstLine="567"/>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adjustRightInd w:val="0"/>
        <w:spacing w:after="0" w:line="240" w:lineRule="auto"/>
        <w:rPr>
          <w:rFonts w:ascii="Times New Roman" w:eastAsia="Times New Roman" w:hAnsi="Times New Roman"/>
          <w:sz w:val="28"/>
          <w:szCs w:val="28"/>
          <w:lang w:eastAsia="ru-RU"/>
        </w:rPr>
      </w:pP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t xml:space="preserve">Приложение № 2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Главе Пугачевского</w:t>
      </w: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муниципального района (Ф.И.О.)</w:t>
      </w: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___________________________________</w:t>
      </w: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w:t>
      </w: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(наименование юридического лица, ФИО физического</w:t>
      </w: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 лица, почтовый адрес, телефон, факс)</w:t>
      </w:r>
    </w:p>
    <w:p w:rsidR="00F80A2C" w:rsidRPr="00255809" w:rsidRDefault="00F80A2C" w:rsidP="00F80A2C">
      <w:pPr>
        <w:widowControl w:val="0"/>
        <w:tabs>
          <w:tab w:val="left" w:pos="4253"/>
        </w:tabs>
        <w:autoSpaceDE w:val="0"/>
        <w:autoSpaceDN w:val="0"/>
        <w:spacing w:after="0" w:line="240" w:lineRule="auto"/>
        <w:ind w:left="4253"/>
        <w:jc w:val="both"/>
        <w:rPr>
          <w:rFonts w:ascii="Times New Roman" w:eastAsia="Times New Roman" w:hAnsi="Times New Roman"/>
          <w:sz w:val="20"/>
          <w:szCs w:val="20"/>
          <w:lang w:eastAsia="ru-RU"/>
        </w:rPr>
      </w:pPr>
      <w:bookmarkStart w:id="14" w:name="P255"/>
      <w:bookmarkEnd w:id="14"/>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ЗАЯВЛЕНИЕ</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Прошу выдать разрешение на строительство: __________________________________________________________________</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(наименование объекта недвижимости)</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8"/>
          <w:szCs w:val="28"/>
          <w:lang w:eastAsia="ru-RU"/>
        </w:rPr>
        <w:t xml:space="preserve">________________________________________________________________ </w:t>
      </w:r>
      <w:r w:rsidRPr="00255809">
        <w:rPr>
          <w:rFonts w:ascii="Times New Roman" w:eastAsia="Times New Roman" w:hAnsi="Times New Roman"/>
          <w:sz w:val="20"/>
          <w:szCs w:val="20"/>
          <w:lang w:eastAsia="ru-RU"/>
        </w:rPr>
        <w:t>(адрес земельного участка)</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сроком до _________________________________________________________.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 этом сообщаю:</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1. Право на пользование землей закреплено</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(правоустанавливающие документы на земельный участок)</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2. Градостроительный план земельного участка </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 Материалы, содержащиеся в проектной документации:</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а) пояснительная записка </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б) схема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планировочной</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организации земельного участка, выполненная в соответствии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 xml:space="preserve">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 </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схема планировочной организации земельного участка, подтверждающая расположение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линейного</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объекта</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в</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пределах красных линий, утвержденных в составе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документации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по</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планировке</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территории</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применительно к линейным объектам</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г) схемы, отображающие архитектурные решения </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сетям инженерно-технического обеспечения</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lastRenderedPageBreak/>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е) проект организации строительства объекта капитального строительства</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ж) проект организации работ по сносу или демонтажу объектов капитального строительства, их частей</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4.Положительное заключение экспертизы проектной документации (в случаях, установленных</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Градостроительным</w:t>
      </w:r>
      <w:r>
        <w:rPr>
          <w:rFonts w:ascii="Times New Roman" w:eastAsia="Times New Roman" w:hAnsi="Times New Roman"/>
          <w:sz w:val="28"/>
          <w:szCs w:val="28"/>
          <w:lang w:eastAsia="ru-RU"/>
        </w:rPr>
        <w:t xml:space="preserve"> </w:t>
      </w:r>
      <w:hyperlink r:id="rId62" w:history="1">
        <w:r w:rsidRPr="00255809">
          <w:rPr>
            <w:rFonts w:ascii="Times New Roman" w:eastAsia="Times New Roman" w:hAnsi="Times New Roman"/>
            <w:sz w:val="28"/>
            <w:szCs w:val="28"/>
            <w:lang w:eastAsia="ru-RU"/>
          </w:rPr>
          <w:t>кодексом</w:t>
        </w:r>
      </w:hyperlink>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Российской Федерации)</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(заключение от "___" _____________ г. № _____, наименование органа)</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5.Разрешение на отклонение от предельных параметров разрешенного строительства, реконструкции (в случаях, если было предоставлено такое разрешение)</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6.Согласие всех правообладателей объекта капитального строительства в случае реконструкции такого объекта</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Также сообщаю:</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1.Заключение государственной экологической экспертизы (при ее наличии или при установленной законом обязанности ее проведения)</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(заключение от "___" _______________ г. № __________, наименование органа)</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2.Авторский надзор (при его наличии) будет осуществляться</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соответствии с договором от "_____" ______________ г. № 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3.Сметная стоимость по утвержденной проектно-сметной документации (для</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объектов, финансирование строительства, реконструкции которых будет осуществляться полностью или частично за счет бюджетных</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средств)</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4.Основные показатели объекта: __________________________________________________________________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5.Обязуюсь обо всех изменениях в проекте и настоящем заявлении сообщать в ________________________________________________________________</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(орган местного самоуправления</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и соответствующий орган архитектуры и градостроительства)</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 ________________ _____ г.</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br w:type="page"/>
      </w:r>
      <w:r w:rsidRPr="00255809">
        <w:rPr>
          <w:rFonts w:ascii="Times New Roman" w:hAnsi="Times New Roman"/>
          <w:sz w:val="28"/>
          <w:szCs w:val="28"/>
        </w:rPr>
        <w:lastRenderedPageBreak/>
        <w:t xml:space="preserve">Приложение № 3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80A2C" w:rsidRPr="00255809" w:rsidRDefault="00F80A2C" w:rsidP="00F80A2C">
      <w:pPr>
        <w:tabs>
          <w:tab w:val="left" w:pos="8535"/>
        </w:tabs>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left="3686"/>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Главе Пугачевского</w:t>
      </w:r>
    </w:p>
    <w:p w:rsidR="00F80A2C" w:rsidRPr="00255809" w:rsidRDefault="00F80A2C" w:rsidP="00F80A2C">
      <w:pPr>
        <w:widowControl w:val="0"/>
        <w:autoSpaceDE w:val="0"/>
        <w:autoSpaceDN w:val="0"/>
        <w:spacing w:after="0" w:line="240" w:lineRule="auto"/>
        <w:ind w:left="3686"/>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муниципального района (Ф.И.О.)</w:t>
      </w:r>
    </w:p>
    <w:p w:rsidR="00F80A2C" w:rsidRPr="00255809" w:rsidRDefault="00F80A2C" w:rsidP="00F80A2C">
      <w:pPr>
        <w:widowControl w:val="0"/>
        <w:autoSpaceDE w:val="0"/>
        <w:autoSpaceDN w:val="0"/>
        <w:spacing w:after="0" w:line="240" w:lineRule="auto"/>
        <w:ind w:left="3686"/>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w:t>
      </w:r>
    </w:p>
    <w:p w:rsidR="00F80A2C" w:rsidRPr="00255809" w:rsidRDefault="00F80A2C" w:rsidP="00F80A2C">
      <w:pPr>
        <w:widowControl w:val="0"/>
        <w:autoSpaceDE w:val="0"/>
        <w:autoSpaceDN w:val="0"/>
        <w:spacing w:after="0" w:line="240" w:lineRule="auto"/>
        <w:ind w:left="3686"/>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w:t>
      </w:r>
    </w:p>
    <w:p w:rsidR="00F80A2C" w:rsidRPr="00255809" w:rsidRDefault="00F80A2C" w:rsidP="00F80A2C">
      <w:pPr>
        <w:widowControl w:val="0"/>
        <w:autoSpaceDE w:val="0"/>
        <w:autoSpaceDN w:val="0"/>
        <w:spacing w:after="0" w:line="240" w:lineRule="auto"/>
        <w:ind w:left="3686"/>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(наименование юридического лица, ФИО физического лица, </w:t>
      </w:r>
    </w:p>
    <w:p w:rsidR="00F80A2C" w:rsidRPr="00255809" w:rsidRDefault="00F80A2C" w:rsidP="00F80A2C">
      <w:pPr>
        <w:widowControl w:val="0"/>
        <w:autoSpaceDE w:val="0"/>
        <w:autoSpaceDN w:val="0"/>
        <w:spacing w:after="0" w:line="240" w:lineRule="auto"/>
        <w:ind w:left="3686"/>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почтовый адрес, телефон, факс)</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ЗАЯВЛЕНИЕ</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Прошу продлить действие разрешение на строительство №_______ __________________________________________________________________</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(наименование объекта недвижимости)</w:t>
      </w:r>
    </w:p>
    <w:p w:rsidR="00F80A2C" w:rsidRPr="00255809" w:rsidRDefault="00F80A2C" w:rsidP="00F80A2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на земельном участке _________________________________________________ </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(адрес земельного участка)</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сроком на _________________________________________________________.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Приложение:</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проект организации проект организации строительства с обоснованием увеличения срока строительства (в случае продления срока действия разрешения на строительство объектов, не относящихся к индивидуальному жилищному строительству) на ___ л.</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 ________________ _____ г.</w:t>
      </w:r>
    </w:p>
    <w:p w:rsidR="00F80A2C" w:rsidRPr="00255809" w:rsidRDefault="00F80A2C" w:rsidP="00F80A2C">
      <w:pPr>
        <w:rPr>
          <w:rFonts w:ascii="Times New Roman" w:hAnsi="Times New Roman"/>
          <w:sz w:val="28"/>
          <w:szCs w:val="28"/>
        </w:rPr>
      </w:pPr>
      <w:r w:rsidRPr="00255809">
        <w:rPr>
          <w:rFonts w:ascii="Times New Roman" w:hAnsi="Times New Roman"/>
          <w:sz w:val="28"/>
          <w:szCs w:val="28"/>
        </w:rPr>
        <w:br w:type="page"/>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lastRenderedPageBreak/>
        <w:t xml:space="preserve">Приложение № 4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80A2C" w:rsidRPr="00255809" w:rsidRDefault="00F80A2C" w:rsidP="00F80A2C">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Главе Пугачевского</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муниципального района (Ф.И.О.)</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(наименование юридического лица, ФИО физического лица,</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 почтовый адрес, телефон, факс)</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0"/>
          <w:szCs w:val="20"/>
          <w:lang w:eastAsia="ru-RU"/>
        </w:rPr>
      </w:pP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УВЕДОМЛЕНИЕ</w:t>
      </w: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Прошу внести изменения в разрешение на строительство №_______</w:t>
      </w:r>
    </w:p>
    <w:p w:rsidR="00F80A2C" w:rsidRPr="00255809" w:rsidRDefault="00F80A2C" w:rsidP="00F80A2C">
      <w:pPr>
        <w:widowControl w:val="0"/>
        <w:autoSpaceDE w:val="0"/>
        <w:autoSpaceDN w:val="0"/>
        <w:adjustRightInd w:val="0"/>
        <w:spacing w:after="0" w:line="240" w:lineRule="auto"/>
        <w:jc w:val="both"/>
        <w:rPr>
          <w:rFonts w:ascii="Times New Roman" w:hAnsi="Times New Roman"/>
          <w:sz w:val="28"/>
          <w:szCs w:val="28"/>
        </w:rPr>
      </w:pPr>
      <w:r w:rsidRPr="00255809">
        <w:rPr>
          <w:rFonts w:ascii="Times New Roman" w:eastAsia="Times New Roman" w:hAnsi="Times New Roman"/>
          <w:sz w:val="28"/>
          <w:szCs w:val="28"/>
          <w:lang w:eastAsia="ru-RU"/>
        </w:rPr>
        <w:t xml:space="preserve">в связи с переходом </w:t>
      </w:r>
      <w:r w:rsidRPr="00255809">
        <w:rPr>
          <w:rFonts w:ascii="Times New Roman" w:hAnsi="Times New Roman"/>
          <w:sz w:val="28"/>
          <w:szCs w:val="28"/>
        </w:rPr>
        <w:t>прав на земельные участки, права пользования недрами, об образовании земельного участка.</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ab/>
        <w:t>При этом сообщаю реквизиты:</w:t>
      </w:r>
    </w:p>
    <w:p w:rsidR="00F80A2C" w:rsidRPr="00255809" w:rsidRDefault="00F80A2C" w:rsidP="00F80A2C">
      <w:pPr>
        <w:autoSpaceDE w:val="0"/>
        <w:autoSpaceDN w:val="0"/>
        <w:adjustRightInd w:val="0"/>
        <w:spacing w:after="0" w:line="240" w:lineRule="auto"/>
        <w:ind w:firstLine="708"/>
        <w:jc w:val="both"/>
        <w:rPr>
          <w:rFonts w:ascii="Times New Roman" w:hAnsi="Times New Roman"/>
          <w:sz w:val="28"/>
          <w:szCs w:val="28"/>
        </w:rPr>
      </w:pPr>
      <w:r w:rsidRPr="00255809">
        <w:rPr>
          <w:rFonts w:ascii="Times New Roman" w:hAnsi="Times New Roman"/>
          <w:sz w:val="28"/>
          <w:szCs w:val="28"/>
        </w:rPr>
        <w:t>правоустанавливающих документов на такие земельные участки;</w:t>
      </w:r>
    </w:p>
    <w:p w:rsidR="00F80A2C" w:rsidRPr="00255809" w:rsidRDefault="00F80A2C" w:rsidP="00F80A2C">
      <w:pPr>
        <w:autoSpaceDE w:val="0"/>
        <w:autoSpaceDN w:val="0"/>
        <w:adjustRightInd w:val="0"/>
        <w:spacing w:after="0" w:line="240" w:lineRule="auto"/>
        <w:ind w:firstLine="708"/>
        <w:jc w:val="both"/>
        <w:rPr>
          <w:rFonts w:ascii="Times New Roman" w:hAnsi="Times New Roman"/>
          <w:sz w:val="28"/>
          <w:szCs w:val="28"/>
        </w:rPr>
      </w:pPr>
      <w:r w:rsidRPr="00255809">
        <w:rPr>
          <w:rFonts w:ascii="Times New Roman" w:hAnsi="Times New Roman"/>
          <w:sz w:val="28"/>
          <w:szCs w:val="28"/>
        </w:rPr>
        <w:t>решения об образовании земельных участков (в случаях, предусмотренных частями 21.6 и 21.7 статьи 51 Градостроительного кодекса Российской Федерации,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F80A2C" w:rsidRPr="00255809" w:rsidRDefault="00F80A2C" w:rsidP="00F80A2C">
      <w:pPr>
        <w:autoSpaceDE w:val="0"/>
        <w:autoSpaceDN w:val="0"/>
        <w:adjustRightInd w:val="0"/>
        <w:spacing w:after="0" w:line="240" w:lineRule="auto"/>
        <w:ind w:firstLine="708"/>
        <w:jc w:val="both"/>
        <w:rPr>
          <w:rFonts w:ascii="Times New Roman" w:hAnsi="Times New Roman"/>
          <w:sz w:val="28"/>
          <w:szCs w:val="28"/>
        </w:rPr>
      </w:pPr>
      <w:r w:rsidRPr="00255809">
        <w:rPr>
          <w:rFonts w:ascii="Times New Roman" w:hAnsi="Times New Roman"/>
          <w:sz w:val="28"/>
          <w:szCs w:val="28"/>
        </w:rP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 Градостроительного кодекса Российской Федерации);</w:t>
      </w:r>
    </w:p>
    <w:p w:rsidR="00F80A2C" w:rsidRPr="00255809" w:rsidRDefault="00F80A2C" w:rsidP="00F80A2C">
      <w:pPr>
        <w:autoSpaceDE w:val="0"/>
        <w:autoSpaceDN w:val="0"/>
        <w:adjustRightInd w:val="0"/>
        <w:spacing w:after="0" w:line="240" w:lineRule="auto"/>
        <w:ind w:firstLine="708"/>
        <w:jc w:val="both"/>
        <w:rPr>
          <w:rFonts w:ascii="Times New Roman" w:hAnsi="Times New Roman"/>
          <w:sz w:val="28"/>
          <w:szCs w:val="28"/>
        </w:rPr>
      </w:pPr>
      <w:r w:rsidRPr="00255809">
        <w:rPr>
          <w:rFonts w:ascii="Times New Roman" w:hAnsi="Times New Roman"/>
          <w:sz w:val="28"/>
          <w:szCs w:val="28"/>
        </w:rPr>
        <w:t xml:space="preserve">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63" w:history="1">
        <w:r w:rsidRPr="00255809">
          <w:rPr>
            <w:rFonts w:ascii="Times New Roman" w:hAnsi="Times New Roman"/>
            <w:sz w:val="28"/>
            <w:szCs w:val="28"/>
          </w:rPr>
          <w:t>частью 21.9</w:t>
        </w:r>
      </w:hyperlink>
      <w:r w:rsidRPr="00255809">
        <w:rPr>
          <w:rFonts w:ascii="Times New Roman" w:hAnsi="Times New Roman"/>
          <w:sz w:val="28"/>
          <w:szCs w:val="28"/>
        </w:rPr>
        <w:t xml:space="preserve"> статьи 51 Градостроительного кодекса Российской Федерации).</w:t>
      </w:r>
    </w:p>
    <w:p w:rsidR="00F80A2C" w:rsidRPr="00255809" w:rsidRDefault="00F80A2C" w:rsidP="00F80A2C">
      <w:pPr>
        <w:widowControl w:val="0"/>
        <w:autoSpaceDE w:val="0"/>
        <w:autoSpaceDN w:val="0"/>
        <w:spacing w:after="0" w:line="240" w:lineRule="auto"/>
        <w:jc w:val="both"/>
        <w:rPr>
          <w:rFonts w:ascii="Courier New" w:eastAsia="Times New Roman" w:hAnsi="Courier New" w:cs="Courier New"/>
          <w:sz w:val="20"/>
          <w:szCs w:val="20"/>
          <w:lang w:eastAsia="ru-RU"/>
        </w:rPr>
      </w:pPr>
    </w:p>
    <w:p w:rsidR="00F80A2C" w:rsidRPr="00255809" w:rsidRDefault="00F80A2C" w:rsidP="00F80A2C">
      <w:pPr>
        <w:widowControl w:val="0"/>
        <w:autoSpaceDE w:val="0"/>
        <w:autoSpaceDN w:val="0"/>
        <w:spacing w:after="0" w:line="240" w:lineRule="auto"/>
        <w:jc w:val="both"/>
        <w:rPr>
          <w:rFonts w:ascii="Courier New" w:eastAsia="Times New Roman" w:hAnsi="Courier New" w:cs="Courier New"/>
          <w:sz w:val="20"/>
          <w:szCs w:val="20"/>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 ________________ _____ г.</w:t>
      </w:r>
    </w:p>
    <w:p w:rsidR="00F80A2C" w:rsidRPr="00255809" w:rsidRDefault="00F80A2C" w:rsidP="00F80A2C">
      <w:pPr>
        <w:rPr>
          <w:rFonts w:ascii="Times New Roman" w:hAnsi="Times New Roman"/>
          <w:sz w:val="28"/>
          <w:szCs w:val="28"/>
        </w:rPr>
      </w:pPr>
      <w:r w:rsidRPr="00255809">
        <w:rPr>
          <w:rFonts w:ascii="Times New Roman" w:hAnsi="Times New Roman"/>
          <w:sz w:val="28"/>
          <w:szCs w:val="28"/>
        </w:rPr>
        <w:br w:type="page"/>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lastRenderedPageBreak/>
        <w:t xml:space="preserve">Приложение № 5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80A2C" w:rsidRPr="00255809" w:rsidRDefault="00F80A2C" w:rsidP="00F80A2C">
      <w:pPr>
        <w:widowControl w:val="0"/>
        <w:autoSpaceDE w:val="0"/>
        <w:autoSpaceDN w:val="0"/>
        <w:adjustRightInd w:val="0"/>
        <w:spacing w:after="0" w:line="240" w:lineRule="auto"/>
        <w:ind w:firstLine="720"/>
        <w:jc w:val="right"/>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 xml:space="preserve"> </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(наименование юридического лица, ФИО физического лица, </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почтовый адрес, телефон, факс)</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РАСПИСКА В ПОЛУЧЕНИИ ДОКУМЕНТОВ </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Настоящим уведомляем о том, что для получения муниципальной услуги «Выдача разрешения на строительство», от Вас приняты следующие документы:</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0"/>
        <w:gridCol w:w="3253"/>
        <w:gridCol w:w="1912"/>
        <w:gridCol w:w="2146"/>
        <w:gridCol w:w="1665"/>
      </w:tblGrid>
      <w:tr w:rsidR="00F80A2C" w:rsidRPr="006064D5" w:rsidTr="00AA2E29">
        <w:tc>
          <w:tcPr>
            <w:tcW w:w="770"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п/п</w:t>
            </w:r>
          </w:p>
        </w:tc>
        <w:tc>
          <w:tcPr>
            <w:tcW w:w="3253"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Наименование документа</w:t>
            </w:r>
          </w:p>
        </w:tc>
        <w:tc>
          <w:tcPr>
            <w:tcW w:w="1912"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Вид докумен-та (оригинал, нотариальная копия, ксеро-копия)</w:t>
            </w:r>
          </w:p>
        </w:tc>
        <w:tc>
          <w:tcPr>
            <w:tcW w:w="2146"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Реквизиты до-кумента (дата выдачи, номер, кем</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выдан,</w:t>
            </w:r>
          </w:p>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иное)</w:t>
            </w:r>
          </w:p>
        </w:tc>
        <w:tc>
          <w:tcPr>
            <w:tcW w:w="1665"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Количество листов</w:t>
            </w:r>
          </w:p>
        </w:tc>
      </w:tr>
      <w:tr w:rsidR="00F80A2C" w:rsidRPr="006064D5" w:rsidTr="00AA2E29">
        <w:trPr>
          <w:trHeight w:val="567"/>
        </w:trPr>
        <w:tc>
          <w:tcPr>
            <w:tcW w:w="770"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r>
      <w:tr w:rsidR="00F80A2C" w:rsidRPr="006064D5" w:rsidTr="00AA2E29">
        <w:trPr>
          <w:trHeight w:val="567"/>
        </w:trPr>
        <w:tc>
          <w:tcPr>
            <w:tcW w:w="770"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r>
      <w:tr w:rsidR="00F80A2C" w:rsidRPr="006064D5" w:rsidTr="00AA2E29">
        <w:trPr>
          <w:trHeight w:val="567"/>
        </w:trPr>
        <w:tc>
          <w:tcPr>
            <w:tcW w:w="770"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r>
      <w:tr w:rsidR="00F80A2C" w:rsidRPr="006064D5" w:rsidTr="00AA2E29">
        <w:trPr>
          <w:trHeight w:val="567"/>
        </w:trPr>
        <w:tc>
          <w:tcPr>
            <w:tcW w:w="770"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r>
      <w:tr w:rsidR="00F80A2C" w:rsidRPr="006064D5" w:rsidTr="00AA2E29">
        <w:trPr>
          <w:trHeight w:val="567"/>
        </w:trPr>
        <w:tc>
          <w:tcPr>
            <w:tcW w:w="770"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r>
      <w:tr w:rsidR="00F80A2C" w:rsidRPr="006064D5" w:rsidTr="00AA2E29">
        <w:trPr>
          <w:trHeight w:val="567"/>
        </w:trPr>
        <w:tc>
          <w:tcPr>
            <w:tcW w:w="770"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3253"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912"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146"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665"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r>
    </w:tbl>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Всего принято ____________ документов на ____________ листах.</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2660"/>
        <w:gridCol w:w="2126"/>
        <w:gridCol w:w="284"/>
        <w:gridCol w:w="2268"/>
        <w:gridCol w:w="283"/>
        <w:gridCol w:w="1701"/>
        <w:gridCol w:w="401"/>
      </w:tblGrid>
      <w:tr w:rsidR="00F80A2C" w:rsidRPr="006064D5" w:rsidTr="00AA2E29">
        <w:tc>
          <w:tcPr>
            <w:tcW w:w="2660"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Документы передал:</w:t>
            </w:r>
          </w:p>
        </w:tc>
        <w:tc>
          <w:tcPr>
            <w:tcW w:w="2126" w:type="dxa"/>
            <w:tcBorders>
              <w:bottom w:val="single" w:sz="4" w:space="0" w:color="auto"/>
            </w:tcBorders>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84"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268" w:type="dxa"/>
            <w:tcBorders>
              <w:bottom w:val="single" w:sz="4" w:space="0" w:color="auto"/>
            </w:tcBorders>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83"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701" w:type="dxa"/>
            <w:tcBorders>
              <w:bottom w:val="single" w:sz="4" w:space="0" w:color="auto"/>
            </w:tcBorders>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48"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w:t>
            </w:r>
          </w:p>
        </w:tc>
      </w:tr>
      <w:tr w:rsidR="00F80A2C" w:rsidRPr="006064D5" w:rsidTr="00AA2E29">
        <w:tc>
          <w:tcPr>
            <w:tcW w:w="2660" w:type="dxa"/>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8"/>
                <w:szCs w:val="28"/>
                <w:lang w:eastAsia="ru-RU"/>
              </w:rPr>
            </w:pPr>
          </w:p>
        </w:tc>
        <w:tc>
          <w:tcPr>
            <w:tcW w:w="2126" w:type="dxa"/>
            <w:tcBorders>
              <w:top w:val="single" w:sz="4" w:space="0" w:color="auto"/>
            </w:tcBorders>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(Ф.И.О.)</w:t>
            </w:r>
          </w:p>
        </w:tc>
        <w:tc>
          <w:tcPr>
            <w:tcW w:w="284" w:type="dxa"/>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0"/>
                <w:szCs w:val="20"/>
                <w:lang w:eastAsia="ru-RU"/>
              </w:rPr>
            </w:pPr>
          </w:p>
        </w:tc>
        <w:tc>
          <w:tcPr>
            <w:tcW w:w="2268" w:type="dxa"/>
            <w:tcBorders>
              <w:top w:val="single" w:sz="4" w:space="0" w:color="auto"/>
            </w:tcBorders>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(подпись)</w:t>
            </w:r>
          </w:p>
        </w:tc>
        <w:tc>
          <w:tcPr>
            <w:tcW w:w="283" w:type="dxa"/>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0"/>
                <w:szCs w:val="20"/>
                <w:lang w:eastAsia="ru-RU"/>
              </w:rPr>
            </w:pPr>
          </w:p>
        </w:tc>
        <w:tc>
          <w:tcPr>
            <w:tcW w:w="1701" w:type="dxa"/>
            <w:tcBorders>
              <w:top w:val="single" w:sz="4" w:space="0" w:color="auto"/>
            </w:tcBorders>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(дата)</w:t>
            </w:r>
          </w:p>
        </w:tc>
        <w:tc>
          <w:tcPr>
            <w:tcW w:w="248" w:type="dxa"/>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8"/>
                <w:szCs w:val="28"/>
                <w:lang w:eastAsia="ru-RU"/>
              </w:rPr>
            </w:pPr>
          </w:p>
        </w:tc>
      </w:tr>
    </w:tbl>
    <w:p w:rsidR="00F80A2C" w:rsidRPr="00255809" w:rsidRDefault="00F80A2C" w:rsidP="00F80A2C">
      <w:pPr>
        <w:widowControl w:val="0"/>
        <w:autoSpaceDE w:val="0"/>
        <w:autoSpaceDN w:val="0"/>
        <w:spacing w:after="0" w:line="240" w:lineRule="auto"/>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2660"/>
        <w:gridCol w:w="2126"/>
        <w:gridCol w:w="284"/>
        <w:gridCol w:w="2268"/>
        <w:gridCol w:w="283"/>
        <w:gridCol w:w="1701"/>
        <w:gridCol w:w="401"/>
      </w:tblGrid>
      <w:tr w:rsidR="00F80A2C" w:rsidRPr="006064D5" w:rsidTr="00AA2E29">
        <w:tc>
          <w:tcPr>
            <w:tcW w:w="2660"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Документы принял:</w:t>
            </w:r>
          </w:p>
        </w:tc>
        <w:tc>
          <w:tcPr>
            <w:tcW w:w="2126" w:type="dxa"/>
            <w:tcBorders>
              <w:bottom w:val="single" w:sz="4" w:space="0" w:color="auto"/>
            </w:tcBorders>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84"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268" w:type="dxa"/>
            <w:tcBorders>
              <w:bottom w:val="single" w:sz="4" w:space="0" w:color="auto"/>
            </w:tcBorders>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83"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1701" w:type="dxa"/>
            <w:tcBorders>
              <w:bottom w:val="single" w:sz="4" w:space="0" w:color="auto"/>
            </w:tcBorders>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p>
        </w:tc>
        <w:tc>
          <w:tcPr>
            <w:tcW w:w="248" w:type="dxa"/>
          </w:tcPr>
          <w:p w:rsidR="00F80A2C" w:rsidRPr="00255809" w:rsidRDefault="00F80A2C" w:rsidP="00AA2E29">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г.</w:t>
            </w:r>
          </w:p>
        </w:tc>
      </w:tr>
      <w:tr w:rsidR="00F80A2C" w:rsidRPr="006064D5" w:rsidTr="00AA2E29">
        <w:tc>
          <w:tcPr>
            <w:tcW w:w="2660" w:type="dxa"/>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8"/>
                <w:szCs w:val="28"/>
                <w:lang w:eastAsia="ru-RU"/>
              </w:rPr>
            </w:pPr>
          </w:p>
        </w:tc>
        <w:tc>
          <w:tcPr>
            <w:tcW w:w="2126" w:type="dxa"/>
            <w:tcBorders>
              <w:top w:val="single" w:sz="4" w:space="0" w:color="auto"/>
            </w:tcBorders>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(Ф.И.О.)</w:t>
            </w:r>
          </w:p>
        </w:tc>
        <w:tc>
          <w:tcPr>
            <w:tcW w:w="284" w:type="dxa"/>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0"/>
                <w:szCs w:val="20"/>
                <w:lang w:eastAsia="ru-RU"/>
              </w:rPr>
            </w:pPr>
          </w:p>
        </w:tc>
        <w:tc>
          <w:tcPr>
            <w:tcW w:w="2268" w:type="dxa"/>
            <w:tcBorders>
              <w:top w:val="single" w:sz="4" w:space="0" w:color="auto"/>
            </w:tcBorders>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(подпись)</w:t>
            </w:r>
          </w:p>
        </w:tc>
        <w:tc>
          <w:tcPr>
            <w:tcW w:w="283" w:type="dxa"/>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0"/>
                <w:szCs w:val="20"/>
                <w:lang w:eastAsia="ru-RU"/>
              </w:rPr>
            </w:pPr>
          </w:p>
        </w:tc>
        <w:tc>
          <w:tcPr>
            <w:tcW w:w="1701" w:type="dxa"/>
            <w:tcBorders>
              <w:top w:val="single" w:sz="4" w:space="0" w:color="auto"/>
            </w:tcBorders>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(дата)</w:t>
            </w:r>
          </w:p>
        </w:tc>
        <w:tc>
          <w:tcPr>
            <w:tcW w:w="248" w:type="dxa"/>
          </w:tcPr>
          <w:p w:rsidR="00F80A2C" w:rsidRPr="00255809" w:rsidRDefault="00F80A2C" w:rsidP="00AA2E29">
            <w:pPr>
              <w:widowControl w:val="0"/>
              <w:autoSpaceDE w:val="0"/>
              <w:autoSpaceDN w:val="0"/>
              <w:spacing w:after="0" w:line="240" w:lineRule="auto"/>
              <w:jc w:val="both"/>
              <w:rPr>
                <w:rFonts w:ascii="Times New Roman" w:eastAsia="Times New Roman" w:hAnsi="Times New Roman"/>
                <w:sz w:val="28"/>
                <w:szCs w:val="28"/>
                <w:lang w:eastAsia="ru-RU"/>
              </w:rPr>
            </w:pPr>
          </w:p>
        </w:tc>
      </w:tr>
    </w:tbl>
    <w:p w:rsidR="00F80A2C" w:rsidRPr="00255809" w:rsidRDefault="00F80A2C" w:rsidP="00F80A2C">
      <w:pPr>
        <w:rPr>
          <w:rFonts w:eastAsia="Times New Roman" w:cs="Calibri"/>
          <w:szCs w:val="20"/>
          <w:lang w:eastAsia="ru-RU"/>
        </w:rPr>
      </w:pPr>
      <w:r w:rsidRPr="00255809">
        <w:br w:type="page"/>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lastRenderedPageBreak/>
        <w:t xml:space="preserve">Приложение № 6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w:t>
      </w:r>
    </w:p>
    <w:p w:rsidR="00F80A2C" w:rsidRPr="00255809" w:rsidRDefault="00F80A2C" w:rsidP="00F80A2C">
      <w:pPr>
        <w:spacing w:after="0" w:line="240" w:lineRule="auto"/>
        <w:jc w:val="both"/>
        <w:rPr>
          <w:rFonts w:ascii="Times New Roman" w:eastAsia="Times New Roman" w:hAnsi="Times New Roman"/>
          <w:sz w:val="28"/>
          <w:szCs w:val="28"/>
          <w:lang w:eastAsia="ru-RU"/>
        </w:rPr>
      </w:pP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Застройщик ____________________________</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 xml:space="preserve">(наименование юридического лица, ФИО физического лица, </w:t>
      </w:r>
    </w:p>
    <w:p w:rsidR="00F80A2C" w:rsidRPr="00255809" w:rsidRDefault="00F80A2C" w:rsidP="00F80A2C">
      <w:pPr>
        <w:widowControl w:val="0"/>
        <w:autoSpaceDE w:val="0"/>
        <w:autoSpaceDN w:val="0"/>
        <w:spacing w:after="0" w:line="240" w:lineRule="auto"/>
        <w:ind w:left="3969"/>
        <w:jc w:val="both"/>
        <w:rPr>
          <w:rFonts w:ascii="Times New Roman" w:eastAsia="Times New Roman" w:hAnsi="Times New Roman"/>
          <w:sz w:val="20"/>
          <w:szCs w:val="20"/>
          <w:lang w:eastAsia="ru-RU"/>
        </w:rPr>
      </w:pPr>
      <w:r w:rsidRPr="00255809">
        <w:rPr>
          <w:rFonts w:ascii="Times New Roman" w:eastAsia="Times New Roman" w:hAnsi="Times New Roman"/>
          <w:sz w:val="20"/>
          <w:szCs w:val="20"/>
          <w:lang w:eastAsia="ru-RU"/>
        </w:rPr>
        <w:t>почтовый адрес, телефон, факс)</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 </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УВЕДОМЛЕНИЕ ОБ ОТКАЗЕ В ПРЕДОСТАВЛЕНИИ МУНИЦИПАЛЬНОЙ УСЛУГИ</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 xml:space="preserve">Настоящим уведомляем Вас о том, что муниципальная услуга «Выдача разрешения на строительство», не может быть предоставлена по следующим основаниям: </w:t>
      </w:r>
    </w:p>
    <w:p w:rsidR="00F80A2C" w:rsidRPr="00255809" w:rsidRDefault="00F80A2C" w:rsidP="00F80A2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__________________________________________________________________</w:t>
      </w:r>
    </w:p>
    <w:p w:rsidR="00F80A2C" w:rsidRPr="00255809" w:rsidRDefault="00F80A2C" w:rsidP="00F80A2C">
      <w:pPr>
        <w:widowControl w:val="0"/>
        <w:autoSpaceDE w:val="0"/>
        <w:autoSpaceDN w:val="0"/>
        <w:spacing w:after="0" w:line="240" w:lineRule="auto"/>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____________________</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МП</w:t>
      </w:r>
      <w:r>
        <w:rPr>
          <w:rFonts w:ascii="Times New Roman" w:eastAsia="Times New Roman" w:hAnsi="Times New Roman"/>
          <w:sz w:val="28"/>
          <w:szCs w:val="28"/>
          <w:lang w:eastAsia="ru-RU"/>
        </w:rPr>
        <w:t xml:space="preserve"> </w:t>
      </w:r>
      <w:r w:rsidRPr="00255809">
        <w:rPr>
          <w:rFonts w:ascii="Times New Roman" w:eastAsia="Times New Roman" w:hAnsi="Times New Roman"/>
          <w:sz w:val="28"/>
          <w:szCs w:val="28"/>
          <w:lang w:eastAsia="ru-RU"/>
        </w:rPr>
        <w:t>________________ _____________________</w:t>
      </w:r>
    </w:p>
    <w:p w:rsidR="00F80A2C" w:rsidRPr="00255809" w:rsidRDefault="00F80A2C" w:rsidP="00F80A2C">
      <w:pPr>
        <w:widowControl w:val="0"/>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255809">
        <w:rPr>
          <w:rFonts w:ascii="Times New Roman" w:eastAsia="Times New Roman" w:hAnsi="Times New Roman"/>
          <w:sz w:val="20"/>
          <w:szCs w:val="20"/>
          <w:lang w:eastAsia="ru-RU"/>
        </w:rPr>
        <w:t>(должность)</w:t>
      </w:r>
      <w:r>
        <w:rPr>
          <w:rFonts w:ascii="Times New Roman" w:eastAsia="Times New Roman" w:hAnsi="Times New Roman"/>
          <w:sz w:val="20"/>
          <w:szCs w:val="20"/>
          <w:lang w:eastAsia="ru-RU"/>
        </w:rPr>
        <w:t xml:space="preserve"> </w:t>
      </w:r>
      <w:r w:rsidRPr="00255809">
        <w:rPr>
          <w:rFonts w:ascii="Times New Roman" w:eastAsia="Times New Roman" w:hAnsi="Times New Roman"/>
          <w:sz w:val="20"/>
          <w:szCs w:val="20"/>
          <w:lang w:eastAsia="ru-RU"/>
        </w:rPr>
        <w:t>(подпись)</w:t>
      </w:r>
      <w:r>
        <w:rPr>
          <w:rFonts w:ascii="Times New Roman" w:eastAsia="Times New Roman" w:hAnsi="Times New Roman"/>
          <w:sz w:val="20"/>
          <w:szCs w:val="20"/>
          <w:lang w:eastAsia="ru-RU"/>
        </w:rPr>
        <w:t xml:space="preserve"> </w:t>
      </w:r>
      <w:r w:rsidRPr="00255809">
        <w:rPr>
          <w:rFonts w:ascii="Times New Roman" w:eastAsia="Times New Roman" w:hAnsi="Times New Roman"/>
          <w:sz w:val="20"/>
          <w:szCs w:val="20"/>
          <w:lang w:eastAsia="ru-RU"/>
        </w:rPr>
        <w:t>(ФИО)</w:t>
      </w:r>
    </w:p>
    <w:p w:rsidR="00F80A2C" w:rsidRPr="00255809" w:rsidRDefault="00F80A2C" w:rsidP="00F80A2C">
      <w:pPr>
        <w:widowControl w:val="0"/>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F80A2C" w:rsidRPr="00255809" w:rsidRDefault="00F80A2C" w:rsidP="00F80A2C">
      <w:pPr>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br w:type="page"/>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hAnsi="Times New Roman"/>
          <w:sz w:val="28"/>
          <w:szCs w:val="28"/>
        </w:rPr>
        <w:lastRenderedPageBreak/>
        <w:t xml:space="preserve">Приложение № 7 </w:t>
      </w:r>
      <w:r w:rsidRPr="00255809">
        <w:rPr>
          <w:rFonts w:ascii="Times New Roman" w:eastAsia="Times New Roman" w:hAnsi="Times New Roman"/>
          <w:sz w:val="28"/>
          <w:szCs w:val="28"/>
          <w:lang w:eastAsia="ru-RU"/>
        </w:rPr>
        <w:t>к</w:t>
      </w:r>
      <w:r>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административному</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регламенту по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sz w:val="28"/>
          <w:szCs w:val="28"/>
          <w:lang w:eastAsia="ru-RU"/>
        </w:rPr>
        <w:t>предоставлению</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 xml:space="preserve">муниципальной </w:t>
      </w:r>
    </w:p>
    <w:p w:rsidR="00F80A2C" w:rsidRPr="00255809" w:rsidRDefault="00F80A2C" w:rsidP="00F80A2C">
      <w:pPr>
        <w:spacing w:after="0" w:line="240" w:lineRule="auto"/>
        <w:ind w:left="5103"/>
        <w:jc w:val="both"/>
        <w:rPr>
          <w:rFonts w:ascii="Times New Roman" w:eastAsia="Times New Roman" w:hAnsi="Times New Roman"/>
          <w:bCs/>
          <w:sz w:val="28"/>
          <w:szCs w:val="28"/>
          <w:lang w:eastAsia="ru-RU"/>
        </w:rPr>
      </w:pPr>
      <w:r w:rsidRPr="00255809">
        <w:rPr>
          <w:rFonts w:ascii="Times New Roman" w:eastAsia="Times New Roman" w:hAnsi="Times New Roman"/>
          <w:sz w:val="28"/>
          <w:szCs w:val="28"/>
          <w:lang w:eastAsia="ru-RU"/>
        </w:rPr>
        <w:t>услуги</w:t>
      </w:r>
      <w:r w:rsidRPr="00255809">
        <w:rPr>
          <w:rFonts w:ascii="Times New Roman" w:hAnsi="Times New Roman"/>
          <w:sz w:val="28"/>
          <w:szCs w:val="28"/>
        </w:rPr>
        <w:t xml:space="preserve"> </w:t>
      </w:r>
      <w:r w:rsidRPr="00255809">
        <w:rPr>
          <w:rFonts w:ascii="Times New Roman" w:eastAsia="Times New Roman" w:hAnsi="Times New Roman"/>
          <w:sz w:val="28"/>
          <w:szCs w:val="28"/>
          <w:lang w:eastAsia="ru-RU"/>
        </w:rPr>
        <w:t>«</w:t>
      </w:r>
      <w:r w:rsidRPr="00255809">
        <w:rPr>
          <w:rFonts w:ascii="Times New Roman" w:eastAsia="Times New Roman" w:hAnsi="Times New Roman"/>
          <w:bCs/>
          <w:sz w:val="28"/>
          <w:szCs w:val="28"/>
          <w:lang w:eastAsia="ru-RU"/>
        </w:rPr>
        <w:t>Выдача разрешения</w:t>
      </w:r>
      <w:r w:rsidRPr="00255809">
        <w:rPr>
          <w:rFonts w:ascii="Times New Roman" w:hAnsi="Times New Roman"/>
          <w:sz w:val="28"/>
          <w:szCs w:val="28"/>
        </w:rPr>
        <w:t xml:space="preserve"> </w:t>
      </w:r>
      <w:r w:rsidRPr="00255809">
        <w:rPr>
          <w:rFonts w:ascii="Times New Roman" w:eastAsia="Times New Roman" w:hAnsi="Times New Roman"/>
          <w:bCs/>
          <w:sz w:val="28"/>
          <w:szCs w:val="28"/>
          <w:lang w:eastAsia="ru-RU"/>
        </w:rPr>
        <w:t xml:space="preserve">на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r w:rsidRPr="00255809">
        <w:rPr>
          <w:rFonts w:ascii="Times New Roman" w:eastAsia="Times New Roman" w:hAnsi="Times New Roman"/>
          <w:bCs/>
          <w:sz w:val="28"/>
          <w:szCs w:val="28"/>
          <w:lang w:eastAsia="ru-RU"/>
        </w:rPr>
        <w:t>строительство</w:t>
      </w:r>
      <w:r w:rsidRPr="00255809">
        <w:rPr>
          <w:rFonts w:ascii="Times New Roman" w:eastAsia="Times New Roman" w:hAnsi="Times New Roman"/>
          <w:sz w:val="28"/>
          <w:szCs w:val="28"/>
          <w:lang w:eastAsia="ru-RU"/>
        </w:rPr>
        <w:t xml:space="preserve">» </w:t>
      </w: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p>
    <w:p w:rsidR="00F80A2C" w:rsidRPr="00255809" w:rsidRDefault="00F80A2C" w:rsidP="00F80A2C">
      <w:pPr>
        <w:spacing w:after="0" w:line="240" w:lineRule="auto"/>
        <w:ind w:left="5103"/>
        <w:jc w:val="both"/>
        <w:rPr>
          <w:rFonts w:ascii="Times New Roman" w:eastAsia="Times New Roman" w:hAnsi="Times New Roman"/>
          <w:sz w:val="28"/>
          <w:szCs w:val="28"/>
          <w:lang w:eastAsia="ru-RU"/>
        </w:rPr>
      </w:pPr>
    </w:p>
    <w:p w:rsidR="00F80A2C" w:rsidRPr="00255809" w:rsidRDefault="00F80A2C" w:rsidP="00F80A2C">
      <w:pPr>
        <w:spacing w:after="0" w:line="240" w:lineRule="auto"/>
        <w:jc w:val="both"/>
        <w:rPr>
          <w:rFonts w:ascii="Times New Roman" w:eastAsia="Times New Roman" w:hAnsi="Times New Roman"/>
          <w:sz w:val="28"/>
          <w:szCs w:val="28"/>
          <w:lang w:eastAsia="ru-RU"/>
        </w:rPr>
      </w:pPr>
    </w:p>
    <w:p w:rsidR="00F80A2C" w:rsidRPr="00255809" w:rsidRDefault="00F80A2C" w:rsidP="00F80A2C">
      <w:pPr>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 xml:space="preserve">БЛОК-СХЕМА </w:t>
      </w:r>
    </w:p>
    <w:p w:rsidR="00F80A2C" w:rsidRPr="00255809" w:rsidRDefault="00F80A2C" w:rsidP="00F80A2C">
      <w:pPr>
        <w:spacing w:after="0" w:line="240" w:lineRule="auto"/>
        <w:jc w:val="center"/>
        <w:rPr>
          <w:rFonts w:ascii="Times New Roman" w:eastAsia="Times New Roman" w:hAnsi="Times New Roman"/>
          <w:b/>
          <w:sz w:val="28"/>
          <w:szCs w:val="28"/>
          <w:lang w:eastAsia="ru-RU"/>
        </w:rPr>
      </w:pPr>
      <w:r w:rsidRPr="00255809">
        <w:rPr>
          <w:rFonts w:ascii="Times New Roman" w:eastAsia="Times New Roman" w:hAnsi="Times New Roman"/>
          <w:b/>
          <w:sz w:val="28"/>
          <w:szCs w:val="28"/>
          <w:lang w:eastAsia="ru-RU"/>
        </w:rPr>
        <w:t>ПОСЛЕДОВАТЕЛЬНОСТИ АДМИНИСТРАТИВНЫХ ПРОЦЕДУР ПРИ ПРЕДОСТАВЛЕНИИ МУНИЦИПАЛЬНОЙ УСЛУГИ «ВЫДАЧА РАЗРЕШЕНИЯ НА СТРОИТЕЛЬСТВО»</w:t>
      </w:r>
    </w:p>
    <w:p w:rsidR="00F80A2C" w:rsidRPr="00255809" w:rsidRDefault="00F80A2C" w:rsidP="00F80A2C">
      <w:pPr>
        <w:widowControl w:val="0"/>
        <w:autoSpaceDE w:val="0"/>
        <w:autoSpaceDN w:val="0"/>
        <w:spacing w:after="0" w:line="240" w:lineRule="auto"/>
        <w:jc w:val="center"/>
        <w:rPr>
          <w:rFonts w:ascii="Times New Roman" w:eastAsia="Times New Roman" w:hAnsi="Times New Roman"/>
          <w:b/>
          <w:sz w:val="28"/>
          <w:szCs w:val="28"/>
          <w:lang w:eastAsia="ru-RU"/>
        </w:rPr>
      </w:pPr>
    </w:p>
    <w:p w:rsidR="00F80A2C" w:rsidRPr="00255809" w:rsidRDefault="00F80A2C" w:rsidP="00F80A2C">
      <w:pPr>
        <w:widowControl w:val="0"/>
        <w:autoSpaceDE w:val="0"/>
        <w:autoSpaceDN w:val="0"/>
        <w:adjustRightInd w:val="0"/>
        <w:spacing w:after="0" w:line="240" w:lineRule="auto"/>
        <w:ind w:firstLine="720"/>
        <w:jc w:val="both"/>
        <w:rPr>
          <w:rFonts w:ascii="Times New Roman" w:eastAsia="Times New Roman" w:hAnsi="Times New Roman"/>
          <w:lang w:eastAsia="ru-RU"/>
        </w:rPr>
      </w:pPr>
      <w:r>
        <w:rPr>
          <w:rFonts w:ascii="Times New Roman" w:eastAsia="Times New Roman" w:hAnsi="Times New Roman"/>
          <w:noProof/>
          <w:sz w:val="24"/>
          <w:szCs w:val="24"/>
          <w:lang w:eastAsia="ru-RU"/>
        </w:rPr>
        <mc:AlternateContent>
          <mc:Choice Requires="wps">
            <w:drawing>
              <wp:anchor distT="0" distB="0" distL="114300" distR="114300" simplePos="0" relativeHeight="251665408" behindDoc="0" locked="0" layoutInCell="1" allowOverlap="1">
                <wp:simplePos x="0" y="0"/>
                <wp:positionH relativeFrom="column">
                  <wp:posOffset>-76835</wp:posOffset>
                </wp:positionH>
                <wp:positionV relativeFrom="paragraph">
                  <wp:posOffset>41275</wp:posOffset>
                </wp:positionV>
                <wp:extent cx="4922520" cy="352425"/>
                <wp:effectExtent l="10160" t="5080" r="10795" b="1397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2520" cy="352425"/>
                        </a:xfrm>
                        <a:prstGeom prst="rect">
                          <a:avLst/>
                        </a:prstGeom>
                        <a:solidFill>
                          <a:srgbClr val="FFFFFF"/>
                        </a:solidFill>
                        <a:ln w="9525">
                          <a:solidFill>
                            <a:srgbClr val="000000"/>
                          </a:solidFill>
                          <a:miter lim="800000"/>
                          <a:headEnd/>
                          <a:tailEnd/>
                        </a:ln>
                      </wps:spPr>
                      <wps:txbx>
                        <w:txbxContent>
                          <w:p w:rsidR="00AA2E29" w:rsidRPr="00EE5AB8" w:rsidRDefault="00AA2E29" w:rsidP="00F80A2C">
                            <w:pPr>
                              <w:jc w:val="center"/>
                              <w:rPr>
                                <w:sz w:val="24"/>
                              </w:rPr>
                            </w:pPr>
                            <w:r w:rsidRPr="00EE5AB8">
                              <w:rPr>
                                <w:rFonts w:ascii="Times New Roman" w:hAnsi="Times New Roman"/>
                                <w:sz w:val="28"/>
                                <w:szCs w:val="24"/>
                              </w:rPr>
                              <w:t>Прием, регистрация заявления 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26" style="position:absolute;left:0;text-align:left;margin-left:-6.05pt;margin-top:3.25pt;width:387.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">
                <v:textbox>
                  <w:txbxContent>
                    <w:p w:rsidR="00AA2E29" w:rsidRPr="00EE5AB8" w:rsidRDefault="00AA2E29" w:rsidP="00F80A2C">
                      <w:pPr>
                        <w:jc w:val="center"/>
                        <w:rPr>
                          <w:sz w:val="24"/>
                        </w:rPr>
                      </w:pPr>
                      <w:r w:rsidRPr="00EE5AB8">
                        <w:rPr>
                          <w:rFonts w:ascii="Times New Roman" w:hAnsi="Times New Roman"/>
                          <w:sz w:val="28"/>
                          <w:szCs w:val="24"/>
                        </w:rPr>
                        <w:t>Прием, регистрация заявления и документов</w:t>
                      </w:r>
                    </w:p>
                  </w:txbxContent>
                </v:textbox>
              </v:rect>
            </w:pict>
          </mc:Fallback>
        </mc:AlternateContent>
      </w:r>
    </w:p>
    <w:p w:rsidR="00F80A2C" w:rsidRPr="00255809" w:rsidRDefault="00F80A2C" w:rsidP="00F80A2C">
      <w:pPr>
        <w:jc w:val="center"/>
        <w:rPr>
          <w:rFonts w:ascii="Times New Roman" w:hAnsi="Times New Roman"/>
          <w:sz w:val="24"/>
          <w:szCs w:val="24"/>
        </w:rPr>
      </w:pPr>
      <w:r>
        <w:rPr>
          <w:noProof/>
          <w:snapToGrid w:val="0"/>
          <w:szCs w:val="20"/>
          <w:lang w:eastAsia="ru-RU"/>
        </w:rPr>
        <mc:AlternateContent>
          <mc:Choice Requires="wps">
            <w:drawing>
              <wp:anchor distT="0" distB="0" distL="114300" distR="114300" simplePos="0" relativeHeight="251659264" behindDoc="0" locked="0" layoutInCell="1" allowOverlap="1">
                <wp:simplePos x="0" y="0"/>
                <wp:positionH relativeFrom="column">
                  <wp:posOffset>1003300</wp:posOffset>
                </wp:positionH>
                <wp:positionV relativeFrom="paragraph">
                  <wp:posOffset>247650</wp:posOffset>
                </wp:positionV>
                <wp:extent cx="0" cy="228600"/>
                <wp:effectExtent l="61595" t="10160" r="52705" b="1841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1518F" id="Прямая соединительная линия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9.5pt" to="7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">
                <v:stroke endarrow="block"/>
              </v:line>
            </w:pict>
          </mc:Fallback>
        </mc:AlternateContent>
      </w:r>
    </w:p>
    <w:p w:rsidR="00F80A2C" w:rsidRPr="00255809" w:rsidRDefault="00F80A2C" w:rsidP="00F80A2C">
      <w:pPr>
        <w:widowControl w:val="0"/>
        <w:tabs>
          <w:tab w:val="left" w:pos="4275"/>
          <w:tab w:val="right" w:pos="9328"/>
        </w:tabs>
        <w:spacing w:after="0" w:line="218" w:lineRule="auto"/>
        <w:ind w:right="26" w:firstLine="709"/>
        <w:rPr>
          <w:rFonts w:ascii="Times New Roman" w:eastAsia="Times New Roman" w:hAnsi="Times New Roman"/>
          <w:snapToGrid w:val="0"/>
          <w:color w:val="000000"/>
          <w:sz w:val="24"/>
          <w:szCs w:val="24"/>
          <w:lang w:eastAsia="ru-RU"/>
        </w:rPr>
      </w:pPr>
    </w:p>
    <w:p w:rsidR="00F80A2C" w:rsidRPr="00255809" w:rsidRDefault="00F80A2C" w:rsidP="00F80A2C">
      <w:pPr>
        <w:widowControl w:val="0"/>
        <w:tabs>
          <w:tab w:val="left" w:pos="4275"/>
          <w:tab w:val="right" w:pos="9328"/>
        </w:tabs>
        <w:spacing w:after="0" w:line="218" w:lineRule="auto"/>
        <w:ind w:right="26" w:firstLine="709"/>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-76835</wp:posOffset>
                </wp:positionH>
                <wp:positionV relativeFrom="paragraph">
                  <wp:posOffset>44450</wp:posOffset>
                </wp:positionV>
                <wp:extent cx="5173980" cy="370205"/>
                <wp:effectExtent l="10160" t="8890" r="6985" b="1143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370205"/>
                        </a:xfrm>
                        <a:prstGeom prst="rect">
                          <a:avLst/>
                        </a:prstGeom>
                        <a:solidFill>
                          <a:srgbClr val="FFFFFF"/>
                        </a:solidFill>
                        <a:ln w="9525">
                          <a:solidFill>
                            <a:srgbClr val="000000"/>
                          </a:solidFill>
                          <a:miter lim="800000"/>
                          <a:headEnd/>
                          <a:tailEnd/>
                        </a:ln>
                      </wps:spPr>
                      <wps:txbx>
                        <w:txbxContent>
                          <w:p w:rsidR="00AA2E29" w:rsidRPr="00EE5AB8" w:rsidRDefault="00AA2E29" w:rsidP="00F80A2C">
                            <w:pPr>
                              <w:jc w:val="center"/>
                              <w:rPr>
                                <w:rFonts w:ascii="Times New Roman" w:hAnsi="Times New Roman"/>
                                <w:sz w:val="24"/>
                                <w:szCs w:val="24"/>
                              </w:rPr>
                            </w:pPr>
                            <w:r w:rsidRPr="001E1F83">
                              <w:rPr>
                                <w:rFonts w:ascii="Times New Roman" w:hAnsi="Times New Roman"/>
                                <w:sz w:val="28"/>
                                <w:szCs w:val="24"/>
                              </w:rPr>
                              <w:t>Расписка в получении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7" style="position:absolute;left:0;text-align:left;margin-left:-6.05pt;margin-top:3.5pt;width:407.4pt;height:2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">
                <v:textbox>
                  <w:txbxContent>
                    <w:p w:rsidR="00AA2E29" w:rsidRPr="00EE5AB8" w:rsidRDefault="00AA2E29" w:rsidP="00F80A2C">
                      <w:pPr>
                        <w:jc w:val="center"/>
                        <w:rPr>
                          <w:rFonts w:ascii="Times New Roman" w:hAnsi="Times New Roman"/>
                          <w:sz w:val="24"/>
                          <w:szCs w:val="24"/>
                        </w:rPr>
                      </w:pPr>
                      <w:r w:rsidRPr="001E1F83">
                        <w:rPr>
                          <w:rFonts w:ascii="Times New Roman" w:hAnsi="Times New Roman"/>
                          <w:sz w:val="28"/>
                          <w:szCs w:val="24"/>
                        </w:rPr>
                        <w:t>Расписка в получении документов</w:t>
                      </w:r>
                    </w:p>
                  </w:txbxContent>
                </v:textbox>
              </v:rect>
            </w:pict>
          </mc:Fallback>
        </mc:AlternateContent>
      </w: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1003300</wp:posOffset>
                </wp:positionH>
                <wp:positionV relativeFrom="paragraph">
                  <wp:posOffset>79375</wp:posOffset>
                </wp:positionV>
                <wp:extent cx="635" cy="278130"/>
                <wp:effectExtent l="52070" t="10160" r="6159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8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FD2E02" id="_x0000_t32" coordsize="21600,21600" o:spt="32" o:oned="t" path="m,l21600,21600e" filled="f">
                <v:path arrowok="t" fillok="f" o:connecttype="none"/>
                <o:lock v:ext="edit" shapetype="t"/>
              </v:shapetype>
              <v:shape id="Прямая со стрелкой 10" o:spid="_x0000_s1026" type="#_x0000_t32" style="position:absolute;margin-left:79pt;margin-top:6.25pt;width:.05pt;height:2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">
                <v:stroke endarrow="block"/>
              </v:shape>
            </w:pict>
          </mc:Fallback>
        </mc:AlternateContent>
      </w: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-76835</wp:posOffset>
                </wp:positionH>
                <wp:positionV relativeFrom="paragraph">
                  <wp:posOffset>39370</wp:posOffset>
                </wp:positionV>
                <wp:extent cx="5173980" cy="283845"/>
                <wp:effectExtent l="10160" t="12065" r="6985" b="889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283845"/>
                        </a:xfrm>
                        <a:prstGeom prst="rect">
                          <a:avLst/>
                        </a:prstGeom>
                        <a:solidFill>
                          <a:srgbClr val="FFFFFF"/>
                        </a:solidFill>
                        <a:ln w="9525">
                          <a:solidFill>
                            <a:srgbClr val="000000"/>
                          </a:solidFill>
                          <a:miter lim="800000"/>
                          <a:headEnd/>
                          <a:tailEnd/>
                        </a:ln>
                      </wps:spPr>
                      <wps:txbx>
                        <w:txbxContent>
                          <w:p w:rsidR="00AA2E29" w:rsidRPr="00EE5AB8" w:rsidRDefault="00AA2E29" w:rsidP="00F80A2C">
                            <w:pPr>
                              <w:jc w:val="center"/>
                              <w:rPr>
                                <w:rFonts w:ascii="Times New Roman" w:hAnsi="Times New Roman"/>
                                <w:sz w:val="28"/>
                                <w:szCs w:val="24"/>
                              </w:rPr>
                            </w:pPr>
                            <w:r w:rsidRPr="00EE5AB8">
                              <w:rPr>
                                <w:rFonts w:ascii="Times New Roman" w:hAnsi="Times New Roman"/>
                                <w:sz w:val="28"/>
                                <w:szCs w:val="24"/>
                              </w:rPr>
                              <w:t xml:space="preserve">Формирование и направление межведомственных запросов </w:t>
                            </w:r>
                          </w:p>
                          <w:p w:rsidR="00AA2E29" w:rsidRPr="00EE5AB8" w:rsidRDefault="00AA2E29" w:rsidP="00F80A2C">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6.05pt;margin-top:3.1pt;width:407.4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">
                <v:textbox>
                  <w:txbxContent>
                    <w:p w:rsidR="00AA2E29" w:rsidRPr="00EE5AB8" w:rsidRDefault="00AA2E29" w:rsidP="00F80A2C">
                      <w:pPr>
                        <w:jc w:val="center"/>
                        <w:rPr>
                          <w:rFonts w:ascii="Times New Roman" w:hAnsi="Times New Roman"/>
                          <w:sz w:val="28"/>
                          <w:szCs w:val="24"/>
                        </w:rPr>
                      </w:pPr>
                      <w:r w:rsidRPr="00EE5AB8">
                        <w:rPr>
                          <w:rFonts w:ascii="Times New Roman" w:hAnsi="Times New Roman"/>
                          <w:sz w:val="28"/>
                          <w:szCs w:val="24"/>
                        </w:rPr>
                        <w:t xml:space="preserve">Формирование и направление межведомственных запросов </w:t>
                      </w:r>
                    </w:p>
                    <w:p w:rsidR="00AA2E29" w:rsidRPr="00EE5AB8" w:rsidRDefault="00AA2E29" w:rsidP="00F80A2C">
                      <w:pPr>
                        <w:rPr>
                          <w:rFonts w:ascii="Times New Roman" w:hAnsi="Times New Roman"/>
                          <w:sz w:val="24"/>
                          <w:szCs w:val="24"/>
                        </w:rPr>
                      </w:pPr>
                    </w:p>
                  </w:txbxContent>
                </v:textbox>
              </v:rect>
            </w:pict>
          </mc:Fallback>
        </mc:AlternateContent>
      </w: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1003300</wp:posOffset>
                </wp:positionH>
                <wp:positionV relativeFrom="paragraph">
                  <wp:posOffset>6985</wp:posOffset>
                </wp:positionV>
                <wp:extent cx="0" cy="285750"/>
                <wp:effectExtent l="61595" t="12700" r="52705"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6A608" id="Прямая со стрелкой 8" o:spid="_x0000_s1026" type="#_x0000_t32" style="position:absolute;margin-left:79pt;margin-top:.55pt;width:0;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G24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gfj0ckojjE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">
                <v:stroke endarrow="block"/>
              </v:shape>
            </w:pict>
          </mc:Fallback>
        </mc:AlternateContent>
      </w: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6432" behindDoc="0" locked="0" layoutInCell="1" allowOverlap="1">
                <wp:simplePos x="0" y="0"/>
                <wp:positionH relativeFrom="column">
                  <wp:posOffset>-76835</wp:posOffset>
                </wp:positionH>
                <wp:positionV relativeFrom="paragraph">
                  <wp:posOffset>133350</wp:posOffset>
                </wp:positionV>
                <wp:extent cx="5173980" cy="523875"/>
                <wp:effectExtent l="10160" t="12065" r="6985" b="698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3980" cy="523875"/>
                        </a:xfrm>
                        <a:prstGeom prst="rect">
                          <a:avLst/>
                        </a:prstGeom>
                        <a:solidFill>
                          <a:srgbClr val="FFFFFF"/>
                        </a:solidFill>
                        <a:ln w="9525">
                          <a:solidFill>
                            <a:srgbClr val="000000"/>
                          </a:solidFill>
                          <a:miter lim="800000"/>
                          <a:headEnd/>
                          <a:tailEnd/>
                        </a:ln>
                      </wps:spPr>
                      <wps:txbx>
                        <w:txbxContent>
                          <w:p w:rsidR="00AA2E29" w:rsidRPr="00EE5AB8" w:rsidRDefault="00AA2E29" w:rsidP="00F80A2C">
                            <w:pPr>
                              <w:spacing w:after="0" w:line="240" w:lineRule="auto"/>
                              <w:ind w:left="-142" w:right="-163"/>
                              <w:jc w:val="center"/>
                              <w:rPr>
                                <w:rFonts w:ascii="Times New Roman" w:hAnsi="Times New Roman"/>
                                <w:sz w:val="24"/>
                                <w:szCs w:val="16"/>
                              </w:rPr>
                            </w:pPr>
                            <w:r w:rsidRPr="00EE5AB8">
                              <w:rPr>
                                <w:rFonts w:ascii="Times New Roman" w:hAnsi="Times New Roman"/>
                                <w:sz w:val="28"/>
                                <w:szCs w:val="24"/>
                              </w:rPr>
                              <w:t>Рассмотрение заявления и представленных документов и принятие решения по подготовке результата предоставления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9" style="position:absolute;left:0;text-align:left;margin-left:-6.05pt;margin-top:10.5pt;width:407.4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">
                <v:textbox>
                  <w:txbxContent>
                    <w:p w:rsidR="00AA2E29" w:rsidRPr="00EE5AB8" w:rsidRDefault="00AA2E29" w:rsidP="00F80A2C">
                      <w:pPr>
                        <w:spacing w:after="0" w:line="240" w:lineRule="auto"/>
                        <w:ind w:left="-142" w:right="-163"/>
                        <w:jc w:val="center"/>
                        <w:rPr>
                          <w:rFonts w:ascii="Times New Roman" w:hAnsi="Times New Roman"/>
                          <w:sz w:val="24"/>
                          <w:szCs w:val="16"/>
                        </w:rPr>
                      </w:pPr>
                      <w:r w:rsidRPr="00EE5AB8">
                        <w:rPr>
                          <w:rFonts w:ascii="Times New Roman" w:hAnsi="Times New Roman"/>
                          <w:sz w:val="28"/>
                          <w:szCs w:val="24"/>
                        </w:rPr>
                        <w:t>Рассмотрение заявления и представленных документов и принятие решения по подготовке результата предоставления услуги</w:t>
                      </w:r>
                    </w:p>
                  </w:txbxContent>
                </v:textbox>
              </v:rect>
            </w:pict>
          </mc:Fallback>
        </mc:AlternateContent>
      </w: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18" w:lineRule="auto"/>
        <w:ind w:right="26"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snapToGrid w:val="0"/>
          <w:sz w:val="24"/>
          <w:szCs w:val="20"/>
          <w:lang w:eastAsia="ru-RU"/>
        </w:rPr>
        <mc:AlternateContent>
          <mc:Choice Requires="wps">
            <w:drawing>
              <wp:anchor distT="0" distB="0" distL="114300" distR="114300" simplePos="0" relativeHeight="251664384" behindDoc="0" locked="0" layoutInCell="1" allowOverlap="1">
                <wp:simplePos x="0" y="0"/>
                <wp:positionH relativeFrom="column">
                  <wp:posOffset>1003300</wp:posOffset>
                </wp:positionH>
                <wp:positionV relativeFrom="paragraph">
                  <wp:posOffset>4445</wp:posOffset>
                </wp:positionV>
                <wp:extent cx="0" cy="252095"/>
                <wp:effectExtent l="61595" t="12065" r="52705" b="2159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A27A7"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35pt" to="79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">
                <v:stroke endarrow="block"/>
              </v:line>
            </w:pict>
          </mc:Fallback>
        </mc:AlternateContent>
      </w: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7456" behindDoc="0" locked="0" layoutInCell="1" allowOverlap="1">
                <wp:simplePos x="0" y="0"/>
                <wp:positionH relativeFrom="column">
                  <wp:posOffset>-76835</wp:posOffset>
                </wp:positionH>
                <wp:positionV relativeFrom="paragraph">
                  <wp:posOffset>81280</wp:posOffset>
                </wp:positionV>
                <wp:extent cx="5836920" cy="555625"/>
                <wp:effectExtent l="10160" t="6985" r="10795" b="889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6920" cy="555625"/>
                        </a:xfrm>
                        <a:prstGeom prst="rect">
                          <a:avLst/>
                        </a:prstGeom>
                        <a:solidFill>
                          <a:srgbClr val="FFFFFF"/>
                        </a:solidFill>
                        <a:ln w="9525">
                          <a:solidFill>
                            <a:srgbClr val="000000"/>
                          </a:solidFill>
                          <a:miter lim="800000"/>
                          <a:headEnd/>
                          <a:tailEnd/>
                        </a:ln>
                      </wps:spPr>
                      <wps:txbx>
                        <w:txbxContent>
                          <w:p w:rsidR="00AA2E29" w:rsidRPr="00934C3D" w:rsidRDefault="00AA2E29" w:rsidP="00F80A2C">
                            <w:pPr>
                              <w:jc w:val="center"/>
                              <w:rPr>
                                <w:rFonts w:ascii="Times New Roman" w:hAnsi="Times New Roman"/>
                                <w:sz w:val="28"/>
                                <w:szCs w:val="24"/>
                              </w:rPr>
                            </w:pPr>
                            <w:r w:rsidRPr="00934C3D">
                              <w:rPr>
                                <w:rFonts w:ascii="Times New Roman" w:hAnsi="Times New Roman"/>
                                <w:sz w:val="28"/>
                                <w:szCs w:val="24"/>
                              </w:rPr>
                              <w:t>Регистрация и выдача (направление) заявителю или его представителю результата предоставления муниципальной услуги</w:t>
                            </w:r>
                          </w:p>
                          <w:p w:rsidR="00AA2E29" w:rsidRPr="00934C3D" w:rsidRDefault="00AA2E29" w:rsidP="00F80A2C">
                            <w:pP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0" style="position:absolute;left:0;text-align:left;margin-left:-6.05pt;margin-top:6.4pt;width:459.6pt;height: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">
                <v:textbox>
                  <w:txbxContent>
                    <w:p w:rsidR="00AA2E29" w:rsidRPr="00934C3D" w:rsidRDefault="00AA2E29" w:rsidP="00F80A2C">
                      <w:pPr>
                        <w:jc w:val="center"/>
                        <w:rPr>
                          <w:rFonts w:ascii="Times New Roman" w:hAnsi="Times New Roman"/>
                          <w:sz w:val="28"/>
                          <w:szCs w:val="24"/>
                        </w:rPr>
                      </w:pPr>
                      <w:r w:rsidRPr="00934C3D">
                        <w:rPr>
                          <w:rFonts w:ascii="Times New Roman" w:hAnsi="Times New Roman"/>
                          <w:sz w:val="28"/>
                          <w:szCs w:val="24"/>
                        </w:rPr>
                        <w:t>Регистрация и выдача (направление) заявителю или его представителю результата предоставления муниципальной услуги</w:t>
                      </w:r>
                    </w:p>
                    <w:p w:rsidR="00AA2E29" w:rsidRPr="00934C3D" w:rsidRDefault="00AA2E29" w:rsidP="00F80A2C">
                      <w:pPr>
                        <w:rPr>
                          <w:rFonts w:ascii="Times New Roman" w:hAnsi="Times New Roman"/>
                          <w:sz w:val="24"/>
                          <w:szCs w:val="24"/>
                        </w:rPr>
                      </w:pPr>
                    </w:p>
                  </w:txbxContent>
                </v:textbox>
              </v:rect>
            </w:pict>
          </mc:Fallback>
        </mc:AlternateContent>
      </w: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70528" behindDoc="0" locked="0" layoutInCell="1" allowOverlap="1">
                <wp:simplePos x="0" y="0"/>
                <wp:positionH relativeFrom="column">
                  <wp:posOffset>4002405</wp:posOffset>
                </wp:positionH>
                <wp:positionV relativeFrom="paragraph">
                  <wp:posOffset>111125</wp:posOffset>
                </wp:positionV>
                <wp:extent cx="0" cy="252095"/>
                <wp:effectExtent l="60325" t="10160" r="53975" b="2349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C9AFA" id="Прямая соединительная линия 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15pt,8.75pt" to="315.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">
                <v:stroke endarrow="block"/>
              </v:line>
            </w:pict>
          </mc:Fallback>
        </mc:AlternateContent>
      </w: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8480" behindDoc="0" locked="0" layoutInCell="1" allowOverlap="1">
                <wp:simplePos x="0" y="0"/>
                <wp:positionH relativeFrom="column">
                  <wp:posOffset>1003300</wp:posOffset>
                </wp:positionH>
                <wp:positionV relativeFrom="paragraph">
                  <wp:posOffset>111125</wp:posOffset>
                </wp:positionV>
                <wp:extent cx="0" cy="252095"/>
                <wp:effectExtent l="61595" t="10160" r="52705" b="2349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78BB88" id="Прямая соединительная линия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8.75pt" to="79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">
                <v:stroke endarrow="block"/>
              </v:line>
            </w:pict>
          </mc:Fallback>
        </mc:AlternateContent>
      </w:r>
    </w:p>
    <w:p w:rsidR="00F80A2C" w:rsidRPr="00255809" w:rsidRDefault="00F80A2C" w:rsidP="00F80A2C">
      <w:pPr>
        <w:widowControl w:val="0"/>
        <w:spacing w:after="0" w:line="240" w:lineRule="auto"/>
        <w:ind w:right="28" w:firstLine="709"/>
        <w:jc w:val="right"/>
        <w:rPr>
          <w:rFonts w:ascii="Times New Roman" w:eastAsia="Times New Roman" w:hAnsi="Times New Roman"/>
          <w:snapToGrid w:val="0"/>
          <w:color w:val="000000"/>
          <w:sz w:val="24"/>
          <w:szCs w:val="24"/>
          <w:lang w:eastAsia="ru-RU"/>
        </w:rPr>
      </w:pPr>
    </w:p>
    <w:p w:rsidR="00F80A2C" w:rsidRPr="00255809" w:rsidRDefault="00F80A2C" w:rsidP="00F80A2C">
      <w:pPr>
        <w:widowControl w:val="0"/>
        <w:tabs>
          <w:tab w:val="left" w:pos="7260"/>
          <w:tab w:val="right" w:pos="9326"/>
        </w:tabs>
        <w:spacing w:after="0" w:line="240" w:lineRule="auto"/>
        <w:ind w:right="28"/>
        <w:jc w:val="right"/>
        <w:rPr>
          <w:rFonts w:ascii="Times New Roman" w:eastAsia="Times New Roman" w:hAnsi="Times New Roman"/>
          <w:snapToGrid w:val="0"/>
          <w:color w:val="000000"/>
          <w:sz w:val="24"/>
          <w:szCs w:val="24"/>
          <w:lang w:eastAsia="ru-RU"/>
        </w:rPr>
      </w:pPr>
      <w:r>
        <w:rPr>
          <w:rFonts w:ascii="Times New Roman" w:eastAsia="Times New Roman" w:hAnsi="Times New Roman"/>
          <w:noProof/>
          <w:snapToGrid w:val="0"/>
          <w:sz w:val="24"/>
          <w:szCs w:val="20"/>
          <w:lang w:eastAsia="ru-RU"/>
        </w:rPr>
        <mc:AlternateContent>
          <mc:Choice Requires="wps">
            <w:drawing>
              <wp:anchor distT="0" distB="0" distL="114300" distR="114300" simplePos="0" relativeHeight="251671552" behindDoc="0" locked="0" layoutInCell="1" allowOverlap="1">
                <wp:simplePos x="0" y="0"/>
                <wp:positionH relativeFrom="column">
                  <wp:posOffset>2352040</wp:posOffset>
                </wp:positionH>
                <wp:positionV relativeFrom="paragraph">
                  <wp:posOffset>12700</wp:posOffset>
                </wp:positionV>
                <wp:extent cx="3739515" cy="505460"/>
                <wp:effectExtent l="10160" t="5080" r="12700" b="1333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9515" cy="505460"/>
                        </a:xfrm>
                        <a:prstGeom prst="rect">
                          <a:avLst/>
                        </a:prstGeom>
                        <a:solidFill>
                          <a:srgbClr val="FFFFFF"/>
                        </a:solidFill>
                        <a:ln w="9525">
                          <a:solidFill>
                            <a:srgbClr val="000000"/>
                          </a:solidFill>
                          <a:miter lim="800000"/>
                          <a:headEnd/>
                          <a:tailEnd/>
                        </a:ln>
                      </wps:spPr>
                      <wps:txbx>
                        <w:txbxContent>
                          <w:p w:rsidR="00AA2E29" w:rsidRPr="00934C3D" w:rsidRDefault="00AA2E29" w:rsidP="00F80A2C">
                            <w:pPr>
                              <w:spacing w:after="0" w:line="240" w:lineRule="auto"/>
                              <w:jc w:val="center"/>
                              <w:rPr>
                                <w:rFonts w:ascii="Times New Roman" w:hAnsi="Times New Roman"/>
                                <w:sz w:val="28"/>
                                <w:szCs w:val="24"/>
                              </w:rPr>
                            </w:pPr>
                            <w:r w:rsidRPr="00934C3D">
                              <w:rPr>
                                <w:rFonts w:ascii="Times New Roman" w:hAnsi="Times New Roman"/>
                                <w:sz w:val="28"/>
                                <w:szCs w:val="24"/>
                              </w:rPr>
                              <w:t>Уведомление заявителя о мотивированном отказе в выд</w:t>
                            </w:r>
                            <w:r>
                              <w:rPr>
                                <w:rFonts w:ascii="Times New Roman" w:hAnsi="Times New Roman"/>
                                <w:sz w:val="28"/>
                                <w:szCs w:val="24"/>
                              </w:rPr>
                              <w:t>аче разрешения на строительство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1" style="position:absolute;left:0;text-align:left;margin-left:185.2pt;margin-top:1pt;width:294.45pt;height:39.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">
                <v:textbox>
                  <w:txbxContent>
                    <w:p w:rsidR="00AA2E29" w:rsidRPr="00934C3D" w:rsidRDefault="00AA2E29" w:rsidP="00F80A2C">
                      <w:pPr>
                        <w:spacing w:after="0" w:line="240" w:lineRule="auto"/>
                        <w:jc w:val="center"/>
                        <w:rPr>
                          <w:rFonts w:ascii="Times New Roman" w:hAnsi="Times New Roman"/>
                          <w:sz w:val="28"/>
                          <w:szCs w:val="24"/>
                        </w:rPr>
                      </w:pPr>
                      <w:r w:rsidRPr="00934C3D">
                        <w:rPr>
                          <w:rFonts w:ascii="Times New Roman" w:hAnsi="Times New Roman"/>
                          <w:sz w:val="28"/>
                          <w:szCs w:val="24"/>
                        </w:rPr>
                        <w:t>Уведомление заявителя о мотивированном отказе в выд</w:t>
                      </w:r>
                      <w:r>
                        <w:rPr>
                          <w:rFonts w:ascii="Times New Roman" w:hAnsi="Times New Roman"/>
                          <w:sz w:val="28"/>
                          <w:szCs w:val="24"/>
                        </w:rPr>
                        <w:t>аче разрешения на строительство</w:t>
                      </w:r>
                    </w:p>
                  </w:txbxContent>
                </v:textbox>
              </v:rect>
            </w:pict>
          </mc:Fallback>
        </mc:AlternateContent>
      </w: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-76835</wp:posOffset>
                </wp:positionH>
                <wp:positionV relativeFrom="paragraph">
                  <wp:posOffset>12700</wp:posOffset>
                </wp:positionV>
                <wp:extent cx="2312035" cy="505460"/>
                <wp:effectExtent l="10160" t="5080" r="11430" b="1333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505460"/>
                        </a:xfrm>
                        <a:prstGeom prst="rect">
                          <a:avLst/>
                        </a:prstGeom>
                        <a:solidFill>
                          <a:srgbClr val="FFFFFF"/>
                        </a:solidFill>
                        <a:ln w="9525">
                          <a:solidFill>
                            <a:srgbClr val="000000"/>
                          </a:solidFill>
                          <a:miter lim="800000"/>
                          <a:headEnd/>
                          <a:tailEnd/>
                        </a:ln>
                      </wps:spPr>
                      <wps:txbx>
                        <w:txbxContent>
                          <w:p w:rsidR="00AA2E29" w:rsidRPr="00934C3D" w:rsidRDefault="00AA2E29" w:rsidP="00F80A2C">
                            <w:pPr>
                              <w:spacing w:after="0" w:line="240" w:lineRule="auto"/>
                              <w:jc w:val="center"/>
                              <w:rPr>
                                <w:rFonts w:ascii="Times New Roman" w:hAnsi="Times New Roman"/>
                                <w:sz w:val="24"/>
                                <w:szCs w:val="24"/>
                              </w:rPr>
                            </w:pPr>
                            <w:r w:rsidRPr="00934C3D">
                              <w:rPr>
                                <w:rFonts w:ascii="Times New Roman" w:hAnsi="Times New Roman"/>
                                <w:sz w:val="28"/>
                                <w:szCs w:val="24"/>
                              </w:rPr>
                              <w:t xml:space="preserve">Разрешение на строительство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2" style="position:absolute;left:0;text-align:left;margin-left:-6.05pt;margin-top:1pt;width:182.05pt;height:3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">
                <v:textbox>
                  <w:txbxContent>
                    <w:p w:rsidR="00AA2E29" w:rsidRPr="00934C3D" w:rsidRDefault="00AA2E29" w:rsidP="00F80A2C">
                      <w:pPr>
                        <w:spacing w:after="0" w:line="240" w:lineRule="auto"/>
                        <w:jc w:val="center"/>
                        <w:rPr>
                          <w:rFonts w:ascii="Times New Roman" w:hAnsi="Times New Roman"/>
                          <w:sz w:val="24"/>
                          <w:szCs w:val="24"/>
                        </w:rPr>
                      </w:pPr>
                      <w:r w:rsidRPr="00934C3D">
                        <w:rPr>
                          <w:rFonts w:ascii="Times New Roman" w:hAnsi="Times New Roman"/>
                          <w:sz w:val="28"/>
                          <w:szCs w:val="24"/>
                        </w:rPr>
                        <w:t xml:space="preserve">Разрешение на строительство </w:t>
                      </w:r>
                    </w:p>
                  </w:txbxContent>
                </v:textbox>
              </v:rect>
            </w:pict>
          </mc:Fallback>
        </mc:AlternateContent>
      </w:r>
    </w:p>
    <w:p w:rsidR="00F80A2C" w:rsidRPr="006064D5" w:rsidRDefault="00F80A2C" w:rsidP="00F80A2C">
      <w:pPr>
        <w:rPr>
          <w:rFonts w:eastAsia="Times New Roman"/>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80A2C" w:rsidRPr="00A54759" w:rsidRDefault="00F80A2C" w:rsidP="00F80A2C">
      <w:pPr>
        <w:spacing w:after="0" w:line="240" w:lineRule="auto"/>
        <w:rPr>
          <w:rFonts w:ascii="Times New Roman" w:eastAsia="Times New Roman" w:hAnsi="Times New Roman"/>
          <w:b/>
          <w:sz w:val="28"/>
          <w:szCs w:val="28"/>
          <w:lang w:eastAsia="ru-RU"/>
        </w:rPr>
      </w:pPr>
    </w:p>
    <w:p w:rsidR="00F30140" w:rsidRDefault="00F30140"/>
    <w:sectPr w:rsidR="00F30140" w:rsidSect="00AA2E29">
      <w:headerReference w:type="even" r:id="rId64"/>
      <w:headerReference w:type="default" r:id="rId65"/>
      <w:footerReference w:type="even" r:id="rId66"/>
      <w:footerReference w:type="default" r:id="rId67"/>
      <w:headerReference w:type="first" r:id="rId68"/>
      <w:footerReference w:type="first" r:id="rId69"/>
      <w:pgSz w:w="11906" w:h="16838" w:code="9"/>
      <w:pgMar w:top="851" w:right="851" w:bottom="1701"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A90" w:rsidRDefault="00734A90">
      <w:pPr>
        <w:spacing w:after="0" w:line="240" w:lineRule="auto"/>
      </w:pPr>
      <w:r>
        <w:separator/>
      </w:r>
    </w:p>
  </w:endnote>
  <w:endnote w:type="continuationSeparator" w:id="0">
    <w:p w:rsidR="00734A90" w:rsidRDefault="00734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EFF" w:usb1="C0007843" w:usb2="00000009" w:usb3="00000000" w:csb0="000001FF" w:csb1="00000000"/>
  </w:font>
  <w:font w:name="Times NR Cyr MT">
    <w:altName w:val="Times New Roman"/>
    <w:charset w:val="00"/>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29" w:rsidRDefault="00AA2E29">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29" w:rsidRDefault="00AA2E29">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29" w:rsidRDefault="00AA2E2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A90" w:rsidRDefault="00734A90">
      <w:pPr>
        <w:spacing w:after="0" w:line="240" w:lineRule="auto"/>
      </w:pPr>
      <w:r>
        <w:separator/>
      </w:r>
    </w:p>
  </w:footnote>
  <w:footnote w:type="continuationSeparator" w:id="0">
    <w:p w:rsidR="00734A90" w:rsidRDefault="00734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29" w:rsidRDefault="00AA2E2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29" w:rsidRDefault="00AA2E29">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E29" w:rsidRDefault="00AA2E2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F7160"/>
    <w:multiLevelType w:val="hybridMultilevel"/>
    <w:tmpl w:val="2FECD372"/>
    <w:lvl w:ilvl="0" w:tplc="92CCFE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31A730C"/>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4340C7"/>
    <w:multiLevelType w:val="hybridMultilevel"/>
    <w:tmpl w:val="FB4AD0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B66623"/>
    <w:multiLevelType w:val="hybridMultilevel"/>
    <w:tmpl w:val="38F6C1D0"/>
    <w:lvl w:ilvl="0" w:tplc="2D6E53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39EB2814"/>
    <w:multiLevelType w:val="hybridMultilevel"/>
    <w:tmpl w:val="76FE5CE0"/>
    <w:lvl w:ilvl="0" w:tplc="BCCEE2E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23D441C"/>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9A72B3"/>
    <w:multiLevelType w:val="hybridMultilevel"/>
    <w:tmpl w:val="F6CEC2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55D639A8"/>
    <w:multiLevelType w:val="hybridMultilevel"/>
    <w:tmpl w:val="49EAF20E"/>
    <w:lvl w:ilvl="0" w:tplc="6BF27EC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46091E"/>
    <w:multiLevelType w:val="hybridMultilevel"/>
    <w:tmpl w:val="0504BB96"/>
    <w:lvl w:ilvl="0" w:tplc="6C347BF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429240E"/>
    <w:multiLevelType w:val="hybridMultilevel"/>
    <w:tmpl w:val="1D4425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C53E81"/>
    <w:multiLevelType w:val="hybridMultilevel"/>
    <w:tmpl w:val="EEEC5500"/>
    <w:lvl w:ilvl="0" w:tplc="639E42B0">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7"/>
  </w:num>
  <w:num w:numId="5">
    <w:abstractNumId w:val="2"/>
  </w:num>
  <w:num w:numId="6">
    <w:abstractNumId w:val="5"/>
  </w:num>
  <w:num w:numId="7">
    <w:abstractNumId w:val="0"/>
  </w:num>
  <w:num w:numId="8">
    <w:abstractNumId w:val="1"/>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7D7"/>
    <w:rsid w:val="000647D7"/>
    <w:rsid w:val="000B2D86"/>
    <w:rsid w:val="001343B3"/>
    <w:rsid w:val="0020141B"/>
    <w:rsid w:val="002E7644"/>
    <w:rsid w:val="002F68D1"/>
    <w:rsid w:val="00345B49"/>
    <w:rsid w:val="004228A7"/>
    <w:rsid w:val="00486685"/>
    <w:rsid w:val="004A47ED"/>
    <w:rsid w:val="004B36D1"/>
    <w:rsid w:val="00711ED5"/>
    <w:rsid w:val="00734A90"/>
    <w:rsid w:val="0075137E"/>
    <w:rsid w:val="00773935"/>
    <w:rsid w:val="007C21BF"/>
    <w:rsid w:val="007D36A9"/>
    <w:rsid w:val="008019CA"/>
    <w:rsid w:val="00852617"/>
    <w:rsid w:val="008B10E3"/>
    <w:rsid w:val="009400A8"/>
    <w:rsid w:val="009E3810"/>
    <w:rsid w:val="00AA2E29"/>
    <w:rsid w:val="00CE264E"/>
    <w:rsid w:val="00D34524"/>
    <w:rsid w:val="00D47C30"/>
    <w:rsid w:val="00DE3861"/>
    <w:rsid w:val="00EC5911"/>
    <w:rsid w:val="00F30140"/>
    <w:rsid w:val="00F742B6"/>
    <w:rsid w:val="00F80A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6DE8704-0A5F-4080-BDC3-2F59760BB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0A2C"/>
    <w:pPr>
      <w:spacing w:after="200" w:line="276" w:lineRule="auto"/>
    </w:pPr>
    <w:rPr>
      <w:rFonts w:ascii="Calibri" w:eastAsia="Calibri" w:hAnsi="Calibri" w:cs="Times New Roman"/>
    </w:rPr>
  </w:style>
  <w:style w:type="paragraph" w:styleId="2">
    <w:name w:val="heading 2"/>
    <w:basedOn w:val="a"/>
    <w:link w:val="20"/>
    <w:uiPriority w:val="9"/>
    <w:qFormat/>
    <w:rsid w:val="00F80A2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0A2C"/>
    <w:rPr>
      <w:rFonts w:ascii="Times New Roman" w:eastAsia="Times New Roman" w:hAnsi="Times New Roman" w:cs="Times New Roman"/>
      <w:b/>
      <w:bCs/>
      <w:sz w:val="36"/>
      <w:szCs w:val="36"/>
      <w:lang w:eastAsia="ru-RU"/>
    </w:rPr>
  </w:style>
  <w:style w:type="paragraph" w:customStyle="1" w:styleId="Default">
    <w:name w:val="Default"/>
    <w:rsid w:val="00F80A2C"/>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3">
    <w:name w:val="Table Grid"/>
    <w:basedOn w:val="a1"/>
    <w:uiPriority w:val="59"/>
    <w:rsid w:val="00F80A2C"/>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Normal (Web)"/>
    <w:basedOn w:val="a"/>
    <w:uiPriority w:val="99"/>
    <w:semiHidden/>
    <w:unhideWhenUsed/>
    <w:rsid w:val="00F80A2C"/>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F80A2C"/>
    <w:rPr>
      <w:b/>
      <w:bCs/>
    </w:rPr>
  </w:style>
  <w:style w:type="character" w:customStyle="1" w:styleId="apple-converted-space">
    <w:name w:val="apple-converted-space"/>
    <w:basedOn w:val="a0"/>
    <w:rsid w:val="00F80A2C"/>
  </w:style>
  <w:style w:type="paragraph" w:styleId="a6">
    <w:name w:val="Balloon Text"/>
    <w:basedOn w:val="a"/>
    <w:link w:val="a7"/>
    <w:uiPriority w:val="99"/>
    <w:semiHidden/>
    <w:unhideWhenUsed/>
    <w:rsid w:val="00F80A2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80A2C"/>
    <w:rPr>
      <w:rFonts w:ascii="Tahoma" w:eastAsia="Calibri" w:hAnsi="Tahoma" w:cs="Tahoma"/>
      <w:sz w:val="16"/>
      <w:szCs w:val="16"/>
    </w:rPr>
  </w:style>
  <w:style w:type="paragraph" w:styleId="a8">
    <w:name w:val="No Spacing"/>
    <w:link w:val="a9"/>
    <w:uiPriority w:val="1"/>
    <w:qFormat/>
    <w:rsid w:val="00F80A2C"/>
    <w:pPr>
      <w:spacing w:after="0" w:line="240" w:lineRule="auto"/>
    </w:pPr>
    <w:rPr>
      <w:rFonts w:ascii="Calibri" w:eastAsia="Times New Roman" w:hAnsi="Calibri" w:cs="Times New Roman"/>
    </w:rPr>
  </w:style>
  <w:style w:type="character" w:customStyle="1" w:styleId="a9">
    <w:name w:val="Без интервала Знак"/>
    <w:link w:val="a8"/>
    <w:uiPriority w:val="1"/>
    <w:rsid w:val="00F80A2C"/>
    <w:rPr>
      <w:rFonts w:ascii="Calibri" w:eastAsia="Times New Roman" w:hAnsi="Calibri" w:cs="Times New Roman"/>
    </w:rPr>
  </w:style>
  <w:style w:type="paragraph" w:customStyle="1" w:styleId="Standard">
    <w:name w:val="Standard"/>
    <w:rsid w:val="00F80A2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aa">
    <w:name w:val="header"/>
    <w:basedOn w:val="a"/>
    <w:link w:val="ab"/>
    <w:uiPriority w:val="99"/>
    <w:unhideWhenUsed/>
    <w:rsid w:val="00F80A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80A2C"/>
    <w:rPr>
      <w:rFonts w:ascii="Calibri" w:eastAsia="Calibri" w:hAnsi="Calibri" w:cs="Times New Roman"/>
    </w:rPr>
  </w:style>
  <w:style w:type="paragraph" w:styleId="ac">
    <w:name w:val="footer"/>
    <w:basedOn w:val="a"/>
    <w:link w:val="ad"/>
    <w:uiPriority w:val="99"/>
    <w:unhideWhenUsed/>
    <w:rsid w:val="00F80A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80A2C"/>
    <w:rPr>
      <w:rFonts w:ascii="Calibri" w:eastAsia="Calibri" w:hAnsi="Calibri" w:cs="Times New Roman"/>
    </w:rPr>
  </w:style>
  <w:style w:type="paragraph" w:styleId="ae">
    <w:name w:val="List Paragraph"/>
    <w:basedOn w:val="a"/>
    <w:uiPriority w:val="34"/>
    <w:qFormat/>
    <w:rsid w:val="00F80A2C"/>
    <w:pPr>
      <w:ind w:left="720"/>
      <w:contextualSpacing/>
    </w:pPr>
  </w:style>
  <w:style w:type="character" w:styleId="af">
    <w:name w:val="Emphasis"/>
    <w:uiPriority w:val="20"/>
    <w:qFormat/>
    <w:rsid w:val="00F80A2C"/>
    <w:rPr>
      <w:i/>
      <w:iCs/>
    </w:rPr>
  </w:style>
  <w:style w:type="paragraph" w:customStyle="1" w:styleId="ConsPlusNormal">
    <w:name w:val="ConsPlusNormal"/>
    <w:link w:val="ConsPlusNormal0"/>
    <w:rsid w:val="00F80A2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Contents">
    <w:name w:val="Table Contents"/>
    <w:basedOn w:val="Standard"/>
    <w:rsid w:val="00F80A2C"/>
    <w:pPr>
      <w:suppressLineNumbers/>
    </w:pPr>
  </w:style>
  <w:style w:type="numbering" w:customStyle="1" w:styleId="1">
    <w:name w:val="Нет списка1"/>
    <w:next w:val="a2"/>
    <w:uiPriority w:val="99"/>
    <w:semiHidden/>
    <w:unhideWhenUsed/>
    <w:rsid w:val="00F80A2C"/>
  </w:style>
  <w:style w:type="numbering" w:customStyle="1" w:styleId="11">
    <w:name w:val="Нет списка11"/>
    <w:next w:val="a2"/>
    <w:uiPriority w:val="99"/>
    <w:semiHidden/>
    <w:unhideWhenUsed/>
    <w:rsid w:val="00F80A2C"/>
  </w:style>
  <w:style w:type="character" w:styleId="af0">
    <w:name w:val="Hyperlink"/>
    <w:uiPriority w:val="99"/>
    <w:unhideWhenUsed/>
    <w:rsid w:val="00F80A2C"/>
    <w:rPr>
      <w:color w:val="0000FF"/>
      <w:u w:val="single"/>
    </w:rPr>
  </w:style>
  <w:style w:type="character" w:styleId="af1">
    <w:name w:val="Placeholder Text"/>
    <w:uiPriority w:val="99"/>
    <w:semiHidden/>
    <w:rsid w:val="00F80A2C"/>
    <w:rPr>
      <w:color w:val="808080"/>
    </w:rPr>
  </w:style>
  <w:style w:type="paragraph" w:customStyle="1" w:styleId="ConsPlusNonformat">
    <w:name w:val="ConsPlusNonformat"/>
    <w:rsid w:val="00F80A2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10">
    <w:name w:val="Обычный1"/>
    <w:rsid w:val="00F80A2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ConsPlusNormal0">
    <w:name w:val="ConsPlusNormal Знак"/>
    <w:link w:val="ConsPlusNormal"/>
    <w:locked/>
    <w:rsid w:val="00F80A2C"/>
    <w:rPr>
      <w:rFonts w:ascii="Arial" w:eastAsia="Times New Roman" w:hAnsi="Arial" w:cs="Arial"/>
      <w:sz w:val="20"/>
      <w:szCs w:val="20"/>
      <w:lang w:eastAsia="ru-RU"/>
    </w:rPr>
  </w:style>
  <w:style w:type="table" w:customStyle="1" w:styleId="12">
    <w:name w:val="Сетка таблицы1"/>
    <w:basedOn w:val="a1"/>
    <w:next w:val="a3"/>
    <w:uiPriority w:val="59"/>
    <w:rsid w:val="00F80A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F80A2C"/>
    <w:pPr>
      <w:widowControl w:val="0"/>
      <w:autoSpaceDE w:val="0"/>
      <w:autoSpaceDN w:val="0"/>
      <w:spacing w:after="0" w:line="240" w:lineRule="auto"/>
    </w:pPr>
    <w:rPr>
      <w:rFonts w:ascii="Calibri" w:eastAsia="Times New Roman" w:hAnsi="Calibri" w:cs="Calibri"/>
      <w:b/>
      <w:szCs w:val="20"/>
      <w:lang w:eastAsia="ru-RU"/>
    </w:rPr>
  </w:style>
  <w:style w:type="character" w:customStyle="1" w:styleId="blk">
    <w:name w:val="blk"/>
    <w:basedOn w:val="a0"/>
    <w:rsid w:val="00F80A2C"/>
  </w:style>
  <w:style w:type="paragraph" w:customStyle="1" w:styleId="stylet1">
    <w:name w:val="stylet1"/>
    <w:basedOn w:val="a"/>
    <w:rsid w:val="00F80A2C"/>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FollowedHyperlink"/>
    <w:uiPriority w:val="99"/>
    <w:semiHidden/>
    <w:unhideWhenUsed/>
    <w:rsid w:val="00F80A2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mlPreviews/0d0e55fc-8eb6-46aa-a094-a903b7aa2083" TargetMode="External"/><Relationship Id="rId18" Type="http://schemas.openxmlformats.org/officeDocument/2006/relationships/hyperlink" Target="http://www.mfc64.ru/" TargetMode="External"/><Relationship Id="rId26" Type="http://schemas.openxmlformats.org/officeDocument/2006/relationships/hyperlink" Target="http://www.consultant.ru/document/cons_doc_LAW_315267/b884020ea7453099ba8bc9ca021b84982cadea7d/" TargetMode="External"/><Relationship Id="rId39" Type="http://schemas.openxmlformats.org/officeDocument/2006/relationships/hyperlink" Target="5d272788-e49c-41ea-b4bc-80e8d042277f" TargetMode="External"/><Relationship Id="rId21" Type="http://schemas.openxmlformats.org/officeDocument/2006/relationships/hyperlink" Target="consultantplus://offline/ref=DD1163A091AF84DA7934D42E981632B33F5BFD5BF0F821AD617EF1971A7ACFA319E39083CD60F9777BFDDEa1fFI" TargetMode="External"/><Relationship Id="rId34" Type="http://schemas.openxmlformats.org/officeDocument/2006/relationships/hyperlink" Target="../cgi/online.cgi?req=doc&amp;base=LAW&amp;n=200986&amp;rnd=235642.2778828671&amp;dst=100628&amp;fld=134" TargetMode="External"/><Relationship Id="rId42" Type="http://schemas.openxmlformats.org/officeDocument/2006/relationships/hyperlink" Target="http://www.consultant.ru/document/cons_doc_LAW_315267/df32b8231cf067c4d4e864c717eb6b398358b504/" TargetMode="External"/><Relationship Id="rId47" Type="http://schemas.openxmlformats.org/officeDocument/2006/relationships/hyperlink" Target="5d272788-e49c-41ea-b4bc-80e8d042277f" TargetMode="External"/><Relationship Id="rId50" Type="http://schemas.openxmlformats.org/officeDocument/2006/relationships/image" Target="media/image1.png"/><Relationship Id="rId55" Type="http://schemas.openxmlformats.org/officeDocument/2006/relationships/hyperlink" Target="consultantplus://offline/ref=4F4E0A7680715914A206CEBA48E3B6584872044C3AFCE0C5838FB46E95E79C9130147D88AB5F08D1D45E72I5v9L" TargetMode="External"/><Relationship Id="rId63" Type="http://schemas.openxmlformats.org/officeDocument/2006/relationships/hyperlink" Target="consultantplus://offline/ref=F2954BEA760FDC2B0D825A118B31EAA8C4888ADBC8FE822F3A734C7C51602AFE2AFDC07A5Cy8D8J" TargetMode="External"/><Relationship Id="rId68" Type="http://schemas.openxmlformats.org/officeDocument/2006/relationships/header" Target="header3.xml"/><Relationship Id="rId7" Type="http://schemas.openxmlformats.org/officeDocument/2006/relationships/hyperlink" Target="f9e78f61-36ee-4011-8ffb-45ff0736f59a"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5d272788-e49c-41ea-b4bc-80e8d042277f" TargetMode="External"/><Relationship Id="rId29" Type="http://schemas.openxmlformats.org/officeDocument/2006/relationships/hyperlink" Target="http://www.consultant.ru/document/cons_doc_LAW_315267/a7c2f5bf841aae38a03420067b02834b570686d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mlPreviews/36544498-987d-486d-8061-b7f25050d184" TargetMode="External"/><Relationship Id="rId24" Type="http://schemas.openxmlformats.org/officeDocument/2006/relationships/hyperlink" Target="5d272788-e49c-41ea-b4bc-80e8d042277f" TargetMode="External"/><Relationship Id="rId32" Type="http://schemas.openxmlformats.org/officeDocument/2006/relationships/hyperlink" Target="http://www.consultant.ru/document/cons_doc_LAW_315267/a7c2f5bf841aae38a03420067b02834b570686d3/" TargetMode="External"/><Relationship Id="rId37" Type="http://schemas.openxmlformats.org/officeDocument/2006/relationships/hyperlink" Target="539bee6c-722f-4e6c-abfa-9b1732252a13" TargetMode="External"/><Relationship Id="rId40" Type="http://schemas.openxmlformats.org/officeDocument/2006/relationships/hyperlink" Target="consultantplus://offline/ref=C0E1C860BE32DCF6EB87D85CE3C1AC435868ABD44A477E38C2E7BDCE55BFB2E6876D607D77E1B19FG0L6B" TargetMode="External"/><Relationship Id="rId45" Type="http://schemas.openxmlformats.org/officeDocument/2006/relationships/hyperlink" Target="f9e78f61-36ee-4011-8ffb-45ff0736f59a" TargetMode="External"/><Relationship Id="rId53" Type="http://schemas.openxmlformats.org/officeDocument/2006/relationships/hyperlink" Target="consultantplus://offline/ref=F74A318F9D8ADF9483AC76F276F96D86A1B6525C67F327A61428D40A62F10188BA7F07EAI5T7N" TargetMode="External"/><Relationship Id="rId58" Type="http://schemas.openxmlformats.org/officeDocument/2006/relationships/hyperlink" Target="http://pgu.saratov.gov.ru/"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4F4E0A7680715914A206CEBA48E3B6584872044C3AFCE0C5838FB46E95E79C9130147D88AB5F08D1D45E72I5v9L" TargetMode="External"/><Relationship Id="rId23" Type="http://schemas.openxmlformats.org/officeDocument/2006/relationships/hyperlink" Target="05d700a5-3246-4be0-a992-3d335768311d" TargetMode="External"/><Relationship Id="rId28" Type="http://schemas.openxmlformats.org/officeDocument/2006/relationships/hyperlink" Target="http://www.consultant.ru/document/cons_doc_LAW_315267/a7c2f5bf841aae38a03420067b02834b570686d3/" TargetMode="External"/><Relationship Id="rId36" Type="http://schemas.openxmlformats.org/officeDocument/2006/relationships/hyperlink" Target="consultantplus://offline/ref=086C94972C3A0F64FCAC176519E7E5F7B8F038067787F7A20FFEBF645BsCw0N" TargetMode="External"/><Relationship Id="rId49" Type="http://schemas.openxmlformats.org/officeDocument/2006/relationships/hyperlink" Target="5d272788-e49c-41ea-b4bc-80e8d042277f" TargetMode="External"/><Relationship Id="rId57" Type="http://schemas.openxmlformats.org/officeDocument/2006/relationships/hyperlink" Target="http://pugachev-adm.ru/" TargetMode="External"/><Relationship Id="rId61" Type="http://schemas.openxmlformats.org/officeDocument/2006/relationships/hyperlink" Target="http://www.mfc64.ru/" TargetMode="External"/><Relationship Id="rId10" Type="http://schemas.openxmlformats.org/officeDocument/2006/relationships/hyperlink" Target="../HtmlPreviews/79d7e05f-0f18-43e7-8db6-fd41a2c27736" TargetMode="External"/><Relationship Id="rId19" Type="http://schemas.openxmlformats.org/officeDocument/2006/relationships/hyperlink" Target="5d272788-e49c-41ea-b4bc-80e8d042277f" TargetMode="External"/><Relationship Id="rId31" Type="http://schemas.openxmlformats.org/officeDocument/2006/relationships/hyperlink" Target="http://www.consultant.ru/document/cons_doc_LAW_315267/a7c2f5bf841aae38a03420067b02834b570686d3/" TargetMode="External"/><Relationship Id="rId44" Type="http://schemas.openxmlformats.org/officeDocument/2006/relationships/hyperlink" Target="5d272788-e49c-41ea-b4bc-80e8d042277f" TargetMode="External"/><Relationship Id="rId52" Type="http://schemas.openxmlformats.org/officeDocument/2006/relationships/hyperlink" Target="consultantplus://offline/ref=517EFAB1354FB569EE267971A5F45BBCDFE4B2C02556DA698C4D52F85456746F430478C9D4C7C08A991062a4i2H" TargetMode="External"/><Relationship Id="rId60" Type="http://schemas.openxmlformats.org/officeDocument/2006/relationships/hyperlink" Target="mailto:info@mfc64.ru"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5d272788-e49c-41ea-b4bc-80e8d042277f" TargetMode="External"/><Relationship Id="rId14" Type="http://schemas.openxmlformats.org/officeDocument/2006/relationships/hyperlink" Target="../HtmlPreviews/40377e1b-b23c-417b-b73f-31880f39a76b" TargetMode="External"/><Relationship Id="rId22" Type="http://schemas.openxmlformats.org/officeDocument/2006/relationships/hyperlink" Target="5d272788-e49c-41ea-b4bc-80e8d042277f" TargetMode="External"/><Relationship Id="rId27" Type="http://schemas.openxmlformats.org/officeDocument/2006/relationships/hyperlink" Target="http://www.consultant.ru/document/cons_doc_LAW_315267/a7c2f5bf841aae38a03420067b02834b570686d3/" TargetMode="External"/><Relationship Id="rId30" Type="http://schemas.openxmlformats.org/officeDocument/2006/relationships/hyperlink" Target="http://www.consultant.ru/document/cons_doc_LAW_315267/a7c2f5bf841aae38a03420067b02834b570686d3/" TargetMode="External"/><Relationship Id="rId35" Type="http://schemas.openxmlformats.org/officeDocument/2006/relationships/hyperlink" Target="http://www.consultant.ru/document/cons_doc_LAW_327799/8f7c0ce0195a7f4f0985d1ca3612eee1bc811452/" TargetMode="External"/><Relationship Id="rId43" Type="http://schemas.openxmlformats.org/officeDocument/2006/relationships/hyperlink" Target="consultantplus://offline/ref=2DAA3B89F7A34FB859BB305A08796F64F35C2F3EAD397986830DE75A380B2635CE0B2B4B90724A313CEB27TAk6L" TargetMode="External"/><Relationship Id="rId48" Type="http://schemas.openxmlformats.org/officeDocument/2006/relationships/hyperlink" Target="5d272788-e49c-41ea-b4bc-80e8d042277f" TargetMode="External"/><Relationship Id="rId56" Type="http://schemas.openxmlformats.org/officeDocument/2006/relationships/hyperlink" Target="http://pugachev-adm.ru/"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05d700a5-3246-4be0-a992-3d335768311d" TargetMode="External"/><Relationship Id="rId51" Type="http://schemas.openxmlformats.org/officeDocument/2006/relationships/hyperlink" Target="consultantplus://offline/ref=517EFAB1354FB569EE267971A5F45BBCDFE4B2C02556DA698C4D52F85456746F430478C9D4C7C08A991763a4i9H" TargetMode="External"/><Relationship Id="rId3" Type="http://schemas.openxmlformats.org/officeDocument/2006/relationships/settings" Target="settings.xml"/><Relationship Id="rId12" Type="http://schemas.openxmlformats.org/officeDocument/2006/relationships/hyperlink" Target="../HtmlPreviews/2376471a-5bd3-40d5-8140-8fd248d8168d" TargetMode="External"/><Relationship Id="rId17" Type="http://schemas.openxmlformats.org/officeDocument/2006/relationships/hyperlink" Target="http://pugachev-adm.ru" TargetMode="External"/><Relationship Id="rId25" Type="http://schemas.openxmlformats.org/officeDocument/2006/relationships/hyperlink" Target="5d272788-e49c-41ea-b4bc-80e8d042277f" TargetMode="External"/><Relationship Id="rId33" Type="http://schemas.openxmlformats.org/officeDocument/2006/relationships/hyperlink" Target="http://www.consultant.ru/document/cons_doc_LAW_315267/a7c2f5bf841aae38a03420067b02834b570686d3/" TargetMode="External"/><Relationship Id="rId38" Type="http://schemas.openxmlformats.org/officeDocument/2006/relationships/hyperlink" Target="5d272788-e49c-41ea-b4bc-80e8d042277f" TargetMode="External"/><Relationship Id="rId46" Type="http://schemas.openxmlformats.org/officeDocument/2006/relationships/hyperlink" Target="f9e78f61-36ee-4011-8ffb-45ff0736f59a" TargetMode="External"/><Relationship Id="rId59" Type="http://schemas.openxmlformats.org/officeDocument/2006/relationships/hyperlink" Target="http://www.gosuslugi.ru/" TargetMode="External"/><Relationship Id="rId67" Type="http://schemas.openxmlformats.org/officeDocument/2006/relationships/footer" Target="footer2.xml"/><Relationship Id="rId20" Type="http://schemas.openxmlformats.org/officeDocument/2006/relationships/hyperlink" Target="5d272788-e49c-41ea-b4bc-80e8d042277f" TargetMode="External"/><Relationship Id="rId41" Type="http://schemas.openxmlformats.org/officeDocument/2006/relationships/hyperlink" Target="5d272788-e49c-41ea-b4bc-80e8d042277f" TargetMode="External"/><Relationship Id="rId54" Type="http://schemas.openxmlformats.org/officeDocument/2006/relationships/hyperlink" Target="consultantplus://offline/ref=9BEE26B22C6BECCE56B02BF7315200528BD850A21580B8EC6783A99920DD1889DC4A9A1E8AI8s4O" TargetMode="External"/><Relationship Id="rId62" Type="http://schemas.openxmlformats.org/officeDocument/2006/relationships/hyperlink" Target="consultantplus://offline/ref=0F8941B5EB0CDC96CFC181BC5FF86945AF764B1195F828E23F634CCEE9YA62E"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45</Pages>
  <Words>16201</Words>
  <Characters>92351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СМЭВ</cp:lastModifiedBy>
  <cp:revision>31</cp:revision>
  <dcterms:created xsi:type="dcterms:W3CDTF">2018-03-29T12:10:00Z</dcterms:created>
  <dcterms:modified xsi:type="dcterms:W3CDTF">2019-08-06T10:21:00Z</dcterms:modified>
</cp:coreProperties>
</file>