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5E" w:rsidRPr="00CD6D39" w:rsidRDefault="00D32DF4" w:rsidP="00CD6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6D39">
        <w:rPr>
          <w:rFonts w:ascii="Times New Roman" w:hAnsi="Times New Roman" w:cs="Times New Roman"/>
          <w:b/>
          <w:sz w:val="28"/>
        </w:rPr>
        <w:t xml:space="preserve">В Саратовской области переписали </w:t>
      </w:r>
      <w:r w:rsidR="007619E4" w:rsidRPr="00CD6D39">
        <w:rPr>
          <w:rFonts w:ascii="Times New Roman" w:hAnsi="Times New Roman" w:cs="Times New Roman"/>
          <w:b/>
          <w:sz w:val="28"/>
        </w:rPr>
        <w:t>почти полмиллиона</w:t>
      </w:r>
      <w:r w:rsidR="00CD6D39">
        <w:rPr>
          <w:rFonts w:ascii="Times New Roman" w:hAnsi="Times New Roman" w:cs="Times New Roman"/>
          <w:b/>
          <w:sz w:val="28"/>
        </w:rPr>
        <w:t xml:space="preserve"> </w:t>
      </w:r>
      <w:r w:rsidR="00D22EE3" w:rsidRPr="00CD6D39">
        <w:rPr>
          <w:rFonts w:ascii="Times New Roman" w:hAnsi="Times New Roman" w:cs="Times New Roman"/>
          <w:b/>
          <w:sz w:val="28"/>
        </w:rPr>
        <w:t>подсобных хозяйств</w:t>
      </w:r>
      <w:r w:rsidRPr="00CD6D39">
        <w:rPr>
          <w:rFonts w:ascii="Times New Roman" w:hAnsi="Times New Roman" w:cs="Times New Roman"/>
          <w:b/>
          <w:sz w:val="28"/>
        </w:rPr>
        <w:t xml:space="preserve"> и дачных  участков</w:t>
      </w:r>
    </w:p>
    <w:p w:rsidR="00CD6D39" w:rsidRDefault="00D22EE3" w:rsidP="00CD6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6D39">
        <w:rPr>
          <w:rFonts w:ascii="Times New Roman" w:hAnsi="Times New Roman" w:cs="Times New Roman"/>
          <w:sz w:val="28"/>
        </w:rPr>
        <w:t>Саратовские регистраторы завершили свою работу в рамках подго</w:t>
      </w:r>
      <w:bookmarkStart w:id="0" w:name="_GoBack"/>
      <w:bookmarkEnd w:id="0"/>
      <w:r w:rsidRPr="00CD6D39">
        <w:rPr>
          <w:rFonts w:ascii="Times New Roman" w:hAnsi="Times New Roman" w:cs="Times New Roman"/>
          <w:sz w:val="28"/>
        </w:rPr>
        <w:t>товки к Всероссийской сельскохозяйственной переписи</w:t>
      </w:r>
      <w:r w:rsidR="00F16F83" w:rsidRPr="00CD6D39">
        <w:rPr>
          <w:rFonts w:ascii="Times New Roman" w:hAnsi="Times New Roman" w:cs="Times New Roman"/>
          <w:sz w:val="28"/>
        </w:rPr>
        <w:t>-</w:t>
      </w:r>
      <w:r w:rsidRPr="00CD6D39">
        <w:rPr>
          <w:rFonts w:ascii="Times New Roman" w:hAnsi="Times New Roman" w:cs="Times New Roman"/>
          <w:sz w:val="28"/>
        </w:rPr>
        <w:t>2016</w:t>
      </w:r>
      <w:r w:rsidR="007619E4" w:rsidRPr="00CD6D39">
        <w:rPr>
          <w:rFonts w:ascii="Times New Roman" w:hAnsi="Times New Roman" w:cs="Times New Roman"/>
          <w:sz w:val="28"/>
        </w:rPr>
        <w:t xml:space="preserve">. </w:t>
      </w:r>
    </w:p>
    <w:p w:rsidR="000817F2" w:rsidRPr="00CD6D39" w:rsidRDefault="00CC3DC4" w:rsidP="00CD6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6D39">
        <w:rPr>
          <w:rFonts w:ascii="Times New Roman" w:hAnsi="Times New Roman" w:cs="Times New Roman"/>
          <w:sz w:val="28"/>
        </w:rPr>
        <w:t>В течение первых двух недель сентября</w:t>
      </w:r>
      <w:r w:rsidR="00CD6D39">
        <w:rPr>
          <w:rFonts w:ascii="Times New Roman" w:hAnsi="Times New Roman" w:cs="Times New Roman"/>
          <w:sz w:val="28"/>
        </w:rPr>
        <w:t xml:space="preserve"> </w:t>
      </w:r>
      <w:r w:rsidR="00500514" w:rsidRPr="00CD6D39">
        <w:rPr>
          <w:rFonts w:ascii="Times New Roman" w:hAnsi="Times New Roman" w:cs="Times New Roman"/>
          <w:sz w:val="28"/>
        </w:rPr>
        <w:t>372 временных работника</w:t>
      </w:r>
      <w:r w:rsidR="00D22EE3" w:rsidRPr="00CD6D39">
        <w:rPr>
          <w:rFonts w:ascii="Times New Roman" w:hAnsi="Times New Roman" w:cs="Times New Roman"/>
          <w:sz w:val="28"/>
        </w:rPr>
        <w:t xml:space="preserve"> обошли </w:t>
      </w:r>
      <w:r w:rsidR="007619E4" w:rsidRPr="00CD6D39">
        <w:rPr>
          <w:rFonts w:ascii="Times New Roman" w:hAnsi="Times New Roman" w:cs="Times New Roman"/>
          <w:sz w:val="28"/>
        </w:rPr>
        <w:t>более 458 тыс.</w:t>
      </w:r>
      <w:r w:rsidR="00CD6D39">
        <w:rPr>
          <w:rFonts w:ascii="Times New Roman" w:hAnsi="Times New Roman" w:cs="Times New Roman"/>
          <w:sz w:val="28"/>
        </w:rPr>
        <w:t xml:space="preserve"> </w:t>
      </w:r>
      <w:r w:rsidR="00D22EE3" w:rsidRPr="00CD6D39">
        <w:rPr>
          <w:rFonts w:ascii="Times New Roman" w:hAnsi="Times New Roman" w:cs="Times New Roman"/>
          <w:sz w:val="28"/>
        </w:rPr>
        <w:t>личны</w:t>
      </w:r>
      <w:r w:rsidR="007619E4" w:rsidRPr="00CD6D39">
        <w:rPr>
          <w:rFonts w:ascii="Times New Roman" w:hAnsi="Times New Roman" w:cs="Times New Roman"/>
          <w:sz w:val="28"/>
        </w:rPr>
        <w:t>х</w:t>
      </w:r>
      <w:r w:rsidR="00D22EE3" w:rsidRPr="00CD6D39">
        <w:rPr>
          <w:rFonts w:ascii="Times New Roman" w:hAnsi="Times New Roman" w:cs="Times New Roman"/>
          <w:sz w:val="28"/>
        </w:rPr>
        <w:t xml:space="preserve"> подсобны</w:t>
      </w:r>
      <w:r w:rsidR="007619E4" w:rsidRPr="00CD6D39">
        <w:rPr>
          <w:rFonts w:ascii="Times New Roman" w:hAnsi="Times New Roman" w:cs="Times New Roman"/>
          <w:sz w:val="28"/>
        </w:rPr>
        <w:t>х</w:t>
      </w:r>
      <w:r w:rsidR="00D22EE3" w:rsidRPr="00CD6D39">
        <w:rPr>
          <w:rFonts w:ascii="Times New Roman" w:hAnsi="Times New Roman" w:cs="Times New Roman"/>
          <w:sz w:val="28"/>
        </w:rPr>
        <w:t xml:space="preserve"> хозяйств горожан, а также  дачны</w:t>
      </w:r>
      <w:r w:rsidR="007619E4" w:rsidRPr="00CD6D39">
        <w:rPr>
          <w:rFonts w:ascii="Times New Roman" w:hAnsi="Times New Roman" w:cs="Times New Roman"/>
          <w:sz w:val="28"/>
        </w:rPr>
        <w:t>х</w:t>
      </w:r>
      <w:r w:rsidR="00D22EE3" w:rsidRPr="00CD6D39">
        <w:rPr>
          <w:rFonts w:ascii="Times New Roman" w:hAnsi="Times New Roman" w:cs="Times New Roman"/>
          <w:sz w:val="28"/>
        </w:rPr>
        <w:t xml:space="preserve"> и садовы</w:t>
      </w:r>
      <w:r w:rsidR="007619E4" w:rsidRPr="00CD6D39">
        <w:rPr>
          <w:rFonts w:ascii="Times New Roman" w:hAnsi="Times New Roman" w:cs="Times New Roman"/>
          <w:sz w:val="28"/>
        </w:rPr>
        <w:t>х</w:t>
      </w:r>
      <w:r w:rsidR="00D22EE3" w:rsidRPr="00CD6D39">
        <w:rPr>
          <w:rFonts w:ascii="Times New Roman" w:hAnsi="Times New Roman" w:cs="Times New Roman"/>
          <w:sz w:val="28"/>
        </w:rPr>
        <w:t xml:space="preserve"> участк</w:t>
      </w:r>
      <w:r w:rsidR="007619E4" w:rsidRPr="00CD6D39">
        <w:rPr>
          <w:rFonts w:ascii="Times New Roman" w:hAnsi="Times New Roman" w:cs="Times New Roman"/>
          <w:sz w:val="28"/>
        </w:rPr>
        <w:t>ов</w:t>
      </w:r>
      <w:r w:rsidR="00CD6D39">
        <w:rPr>
          <w:rFonts w:ascii="Times New Roman" w:hAnsi="Times New Roman" w:cs="Times New Roman"/>
          <w:sz w:val="28"/>
        </w:rPr>
        <w:t xml:space="preserve"> </w:t>
      </w:r>
      <w:r w:rsidR="000817F2" w:rsidRPr="00CD6D39">
        <w:rPr>
          <w:rFonts w:ascii="Times New Roman" w:hAnsi="Times New Roman" w:cs="Times New Roman"/>
          <w:sz w:val="28"/>
        </w:rPr>
        <w:t>нашего региона</w:t>
      </w:r>
      <w:r w:rsidR="00D22EE3" w:rsidRPr="00CD6D39">
        <w:rPr>
          <w:rFonts w:ascii="Times New Roman" w:hAnsi="Times New Roman" w:cs="Times New Roman"/>
          <w:sz w:val="28"/>
        </w:rPr>
        <w:t xml:space="preserve">. </w:t>
      </w:r>
      <w:r w:rsidR="00500514" w:rsidRPr="00CD6D39">
        <w:rPr>
          <w:rFonts w:ascii="Times New Roman" w:hAnsi="Times New Roman" w:cs="Times New Roman"/>
          <w:sz w:val="28"/>
        </w:rPr>
        <w:t>Регистраторы</w:t>
      </w:r>
      <w:r w:rsidR="00CD6D39">
        <w:rPr>
          <w:rFonts w:ascii="Times New Roman" w:hAnsi="Times New Roman" w:cs="Times New Roman"/>
          <w:sz w:val="28"/>
        </w:rPr>
        <w:t xml:space="preserve"> </w:t>
      </w:r>
      <w:r w:rsidR="000817F2" w:rsidRPr="00CD6D39">
        <w:rPr>
          <w:rFonts w:ascii="Times New Roman" w:hAnsi="Times New Roman" w:cs="Times New Roman"/>
          <w:sz w:val="28"/>
        </w:rPr>
        <w:t>спрашивали</w:t>
      </w:r>
      <w:r w:rsidR="007619E4" w:rsidRPr="00CD6D39">
        <w:rPr>
          <w:rFonts w:ascii="Times New Roman" w:hAnsi="Times New Roman" w:cs="Times New Roman"/>
          <w:sz w:val="28"/>
        </w:rPr>
        <w:t xml:space="preserve"> дачников и фермеров о размерах </w:t>
      </w:r>
      <w:r w:rsidR="00D46BF4" w:rsidRPr="00CD6D39">
        <w:rPr>
          <w:rFonts w:ascii="Times New Roman" w:hAnsi="Times New Roman" w:cs="Times New Roman"/>
          <w:sz w:val="28"/>
        </w:rPr>
        <w:t>земли</w:t>
      </w:r>
      <w:r w:rsidR="007619E4" w:rsidRPr="00CD6D39">
        <w:rPr>
          <w:rFonts w:ascii="Times New Roman" w:hAnsi="Times New Roman" w:cs="Times New Roman"/>
          <w:sz w:val="28"/>
        </w:rPr>
        <w:t xml:space="preserve"> и наличии домашнего скота. </w:t>
      </w:r>
      <w:r w:rsidR="00CD6D39">
        <w:rPr>
          <w:rFonts w:ascii="Times New Roman" w:hAnsi="Times New Roman" w:cs="Times New Roman"/>
          <w:sz w:val="28"/>
        </w:rPr>
        <w:t xml:space="preserve"> </w:t>
      </w:r>
    </w:p>
    <w:p w:rsidR="00F16F83" w:rsidRPr="00CD6D39" w:rsidRDefault="007619E4" w:rsidP="00CD6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6D39">
        <w:rPr>
          <w:rFonts w:ascii="Times New Roman" w:hAnsi="Times New Roman" w:cs="Times New Roman"/>
          <w:sz w:val="28"/>
        </w:rPr>
        <w:t xml:space="preserve">Напомним, что все эти данные </w:t>
      </w:r>
      <w:r w:rsidR="00F16F83" w:rsidRPr="00CD6D39">
        <w:rPr>
          <w:rFonts w:ascii="Times New Roman" w:hAnsi="Times New Roman" w:cs="Times New Roman"/>
          <w:sz w:val="28"/>
        </w:rPr>
        <w:t>необходимы для</w:t>
      </w:r>
      <w:r w:rsidRPr="00CD6D39">
        <w:rPr>
          <w:rFonts w:ascii="Times New Roman" w:hAnsi="Times New Roman" w:cs="Times New Roman"/>
          <w:sz w:val="28"/>
        </w:rPr>
        <w:t xml:space="preserve"> актуализации списков объектов Всероссийской сельскохозяйственной переписи, которая пройдет с 1 июля по 15 августа 201</w:t>
      </w:r>
      <w:r w:rsidR="00CC3DC4" w:rsidRPr="00CD6D39">
        <w:rPr>
          <w:rFonts w:ascii="Times New Roman" w:hAnsi="Times New Roman" w:cs="Times New Roman"/>
          <w:sz w:val="28"/>
        </w:rPr>
        <w:t>6</w:t>
      </w:r>
      <w:r w:rsidRPr="00CD6D39">
        <w:rPr>
          <w:rFonts w:ascii="Times New Roman" w:hAnsi="Times New Roman" w:cs="Times New Roman"/>
          <w:sz w:val="28"/>
        </w:rPr>
        <w:t xml:space="preserve"> года. </w:t>
      </w:r>
      <w:r w:rsidR="00F16F83" w:rsidRPr="00CD6D39">
        <w:rPr>
          <w:rFonts w:ascii="Times New Roman" w:hAnsi="Times New Roman" w:cs="Times New Roman"/>
          <w:sz w:val="28"/>
        </w:rPr>
        <w:t>Важность мероприятия подчеркнул глав</w:t>
      </w:r>
      <w:r w:rsidR="00CC3DC4" w:rsidRPr="00CD6D39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CC3DC4" w:rsidRPr="00CD6D39">
        <w:rPr>
          <w:rFonts w:ascii="Times New Roman" w:hAnsi="Times New Roman" w:cs="Times New Roman"/>
          <w:sz w:val="28"/>
        </w:rPr>
        <w:t>Саратовстата</w:t>
      </w:r>
      <w:proofErr w:type="spellEnd"/>
      <w:r w:rsidR="00CC3DC4" w:rsidRPr="00CD6D39">
        <w:rPr>
          <w:rFonts w:ascii="Times New Roman" w:hAnsi="Times New Roman" w:cs="Times New Roman"/>
          <w:sz w:val="28"/>
        </w:rPr>
        <w:t xml:space="preserve"> </w:t>
      </w:r>
      <w:r w:rsidR="00CC3DC4" w:rsidRPr="00CD6D39">
        <w:rPr>
          <w:rFonts w:ascii="Times New Roman" w:hAnsi="Times New Roman" w:cs="Times New Roman"/>
          <w:i/>
          <w:sz w:val="28"/>
        </w:rPr>
        <w:t>Вячеслав Сомов</w:t>
      </w:r>
      <w:r w:rsidR="00CD6D39">
        <w:rPr>
          <w:rFonts w:ascii="Times New Roman" w:hAnsi="Times New Roman" w:cs="Times New Roman"/>
          <w:i/>
          <w:sz w:val="28"/>
        </w:rPr>
        <w:t>:</w:t>
      </w:r>
    </w:p>
    <w:p w:rsidR="00D32DF4" w:rsidRDefault="00F16F83" w:rsidP="00CD6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6D39">
        <w:rPr>
          <w:rFonts w:ascii="Times New Roman" w:hAnsi="Times New Roman" w:cs="Times New Roman"/>
          <w:sz w:val="28"/>
        </w:rPr>
        <w:t>- Собранные во время переписи сведения позволят обобщить  сельскохозяйственную статистику страны, помогут сформировать</w:t>
      </w:r>
      <w:r w:rsidR="00D46BF4" w:rsidRPr="00CD6D39">
        <w:rPr>
          <w:rFonts w:ascii="Times New Roman" w:hAnsi="Times New Roman" w:cs="Times New Roman"/>
          <w:sz w:val="28"/>
        </w:rPr>
        <w:t xml:space="preserve"> ее аграрную политику</w:t>
      </w:r>
      <w:r w:rsidRPr="00CD6D39">
        <w:rPr>
          <w:rFonts w:ascii="Times New Roman" w:hAnsi="Times New Roman" w:cs="Times New Roman"/>
          <w:sz w:val="28"/>
        </w:rPr>
        <w:t>, а также станут базой для принятия конкретных решений в области развития сельского хозяйства на региональном и муниципальном уровнях, - отметил он.</w:t>
      </w:r>
      <w:r w:rsidR="00CD6D39">
        <w:rPr>
          <w:rFonts w:ascii="Times New Roman" w:hAnsi="Times New Roman" w:cs="Times New Roman"/>
          <w:sz w:val="28"/>
        </w:rPr>
        <w:t xml:space="preserve"> </w:t>
      </w:r>
    </w:p>
    <w:p w:rsidR="00CD6D39" w:rsidRPr="00CD6D39" w:rsidRDefault="00CD6D39" w:rsidP="00CD6D3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</w:rPr>
      </w:pPr>
      <w:r w:rsidRPr="00CD6D39">
        <w:rPr>
          <w:rFonts w:ascii="Times New Roman" w:hAnsi="Times New Roman" w:cs="Times New Roman"/>
          <w:i/>
          <w:sz w:val="24"/>
        </w:rPr>
        <w:t xml:space="preserve">Пресс-служба </w:t>
      </w:r>
      <w:proofErr w:type="spellStart"/>
      <w:r w:rsidRPr="00CD6D39">
        <w:rPr>
          <w:rFonts w:ascii="Times New Roman" w:hAnsi="Times New Roman" w:cs="Times New Roman"/>
          <w:i/>
          <w:sz w:val="24"/>
        </w:rPr>
        <w:t>Саратовстата</w:t>
      </w:r>
      <w:proofErr w:type="spellEnd"/>
    </w:p>
    <w:sectPr w:rsidR="00CD6D39" w:rsidRPr="00CD6D39" w:rsidSect="0087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F4"/>
    <w:rsid w:val="000817F2"/>
    <w:rsid w:val="002676E3"/>
    <w:rsid w:val="00500514"/>
    <w:rsid w:val="007619E4"/>
    <w:rsid w:val="00873F89"/>
    <w:rsid w:val="00C37888"/>
    <w:rsid w:val="00CC3DC4"/>
    <w:rsid w:val="00CD6D39"/>
    <w:rsid w:val="00D22EE3"/>
    <w:rsid w:val="00D32DF4"/>
    <w:rsid w:val="00D46BF4"/>
    <w:rsid w:val="00F16F83"/>
    <w:rsid w:val="00F87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642FC-FB41-47CD-89E1-3875D64F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Иргискин Игорь Юрьевич</dc:creator>
  <cp:lastModifiedBy>admin</cp:lastModifiedBy>
  <cp:revision>2</cp:revision>
  <dcterms:created xsi:type="dcterms:W3CDTF">2015-09-22T08:32:00Z</dcterms:created>
  <dcterms:modified xsi:type="dcterms:W3CDTF">2015-09-22T08:32:00Z</dcterms:modified>
</cp:coreProperties>
</file>