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3C" w:rsidRDefault="0040283C" w:rsidP="004028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  <w:lang w:bidi="ru-RU"/>
        </w:rPr>
      </w:pPr>
      <w:r>
        <w:rPr>
          <w:rFonts w:ascii="Times New Roman" w:eastAsia="Arial" w:hAnsi="Times New Roman" w:cs="Times New Roman"/>
          <w:sz w:val="28"/>
          <w:szCs w:val="24"/>
          <w:lang w:bidi="ru-RU"/>
        </w:rPr>
        <w:t xml:space="preserve">ПОСТАНОВЛЕНИЕ </w:t>
      </w:r>
    </w:p>
    <w:p w:rsidR="00F93C37" w:rsidRPr="0040283C" w:rsidRDefault="0040283C" w:rsidP="004028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  <w:lang w:bidi="ru-RU"/>
        </w:rPr>
      </w:pPr>
      <w:r>
        <w:rPr>
          <w:rFonts w:ascii="Times New Roman" w:eastAsia="Arial" w:hAnsi="Times New Roman" w:cs="Times New Roman"/>
          <w:sz w:val="28"/>
          <w:szCs w:val="24"/>
          <w:lang w:bidi="ru-RU"/>
        </w:rPr>
        <w:t>АДМИНИСТРАЦИИ ПУГАЧЕВСКОГО МУНИЦИПАЛЬНОГО РАЙОНА САРАТОВСКОЙ ОБЛАСТИ</w:t>
      </w:r>
    </w:p>
    <w:p w:rsidR="00F93C37" w:rsidRDefault="00F93C37" w:rsidP="0040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37" w:rsidRPr="004C0EAF" w:rsidRDefault="00F93C37" w:rsidP="0040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3C37" w:rsidRPr="004C0EAF" w:rsidRDefault="00F93C37" w:rsidP="00402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37" w:rsidRPr="004C0EAF" w:rsidRDefault="00F93C37" w:rsidP="0040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 июля 2015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699</w:t>
      </w:r>
    </w:p>
    <w:p w:rsidR="00F93C37" w:rsidRPr="004C0EAF" w:rsidRDefault="00F93C37" w:rsidP="00402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C37" w:rsidRDefault="00F93C37" w:rsidP="0040283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37" w:rsidRPr="004C0EAF" w:rsidRDefault="00F93C37" w:rsidP="0040283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4C0E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Пугачевского муниципального района Саратовской области</w:t>
      </w:r>
    </w:p>
    <w:p w:rsidR="00F93C37" w:rsidRDefault="00F93C37" w:rsidP="0040283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AF">
        <w:rPr>
          <w:rFonts w:ascii="Times New Roman" w:eastAsia="Times New Roman" w:hAnsi="Times New Roman" w:cs="Times New Roman"/>
          <w:b/>
          <w:sz w:val="28"/>
          <w:szCs w:val="28"/>
        </w:rPr>
        <w:t>от 24 декабря 2014 года № 1345</w:t>
      </w:r>
    </w:p>
    <w:bookmarkEnd w:id="0"/>
    <w:p w:rsidR="00F93C37" w:rsidRPr="004C0EAF" w:rsidRDefault="00F93C37" w:rsidP="0040283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C37" w:rsidRPr="004C0EAF" w:rsidRDefault="00F93C37" w:rsidP="0040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C37" w:rsidRPr="004C0EAF" w:rsidRDefault="00F93C37" w:rsidP="0040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става Пугачевского муниципального района, </w:t>
      </w:r>
      <w:proofErr w:type="spellStart"/>
      <w:proofErr w:type="gramStart"/>
      <w:r w:rsidRPr="004C0EAF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>рация</w:t>
      </w:r>
      <w:proofErr w:type="gramEnd"/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93C37" w:rsidRDefault="00F93C37" w:rsidP="0040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Пугачевского </w:t>
      </w:r>
      <w:proofErr w:type="spellStart"/>
      <w:proofErr w:type="gramStart"/>
      <w:r w:rsidRPr="004C0EA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24 декабря 2014 года 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>№ 1345 «Об утверждении муниципальной программы «Развитие транспортной системы, повышение безопасности дорожного движения и благоустройство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C0EA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на 2015 год» следующее изменение:</w:t>
      </w:r>
    </w:p>
    <w:p w:rsidR="00F93C37" w:rsidRPr="004C0EAF" w:rsidRDefault="00F93C37" w:rsidP="0040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F93C37" w:rsidRPr="004C0EAF" w:rsidRDefault="00F93C37" w:rsidP="00402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подпрограмме 2 «Благоустройство территории </w:t>
      </w:r>
      <w:proofErr w:type="spellStart"/>
      <w:proofErr w:type="gramStart"/>
      <w:r w:rsidRPr="004C0EA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EA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4C0EA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2015 год» изложить в новой редакции согласно приложению.</w:t>
      </w:r>
    </w:p>
    <w:p w:rsidR="00F93C37" w:rsidRPr="004C0EAF" w:rsidRDefault="00F93C37" w:rsidP="0040283C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proofErr w:type="gramStart"/>
      <w:r w:rsidRPr="004C0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ционно</w:t>
      </w:r>
      <w:proofErr w:type="spellEnd"/>
      <w:proofErr w:type="gramEnd"/>
      <w:r w:rsidRPr="004C0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коммуникационной сети Интернет.</w:t>
      </w:r>
    </w:p>
    <w:p w:rsidR="00F93C37" w:rsidRPr="004C0EAF" w:rsidRDefault="00F93C37" w:rsidP="0040283C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F93C37" w:rsidRPr="004C0EAF" w:rsidRDefault="00F93C37" w:rsidP="0040283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C37" w:rsidRPr="004C0EAF" w:rsidRDefault="00F93C37" w:rsidP="0040283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C37" w:rsidRPr="004C0EAF" w:rsidRDefault="00F93C37" w:rsidP="0040283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C37" w:rsidRPr="004C0EAF" w:rsidRDefault="00F93C37" w:rsidP="004028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администрации</w:t>
      </w:r>
    </w:p>
    <w:p w:rsidR="00F93C37" w:rsidRPr="004C0EAF" w:rsidRDefault="00F93C37" w:rsidP="004028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С.А.Сидоров</w:t>
      </w:r>
    </w:p>
    <w:p w:rsidR="00576921" w:rsidRDefault="00576921" w:rsidP="0040283C">
      <w:pPr>
        <w:spacing w:after="0" w:line="240" w:lineRule="auto"/>
      </w:pPr>
    </w:p>
    <w:p w:rsidR="00F93C37" w:rsidRDefault="00F93C37" w:rsidP="0040283C">
      <w:pPr>
        <w:spacing w:after="0" w:line="240" w:lineRule="auto"/>
      </w:pPr>
    </w:p>
    <w:p w:rsidR="00F93C37" w:rsidRDefault="00F93C37" w:rsidP="0040283C">
      <w:pPr>
        <w:spacing w:after="0" w:line="240" w:lineRule="auto"/>
      </w:pPr>
    </w:p>
    <w:p w:rsidR="00F93C37" w:rsidRDefault="00F93C37" w:rsidP="0040283C">
      <w:pPr>
        <w:spacing w:after="0" w:line="240" w:lineRule="auto"/>
      </w:pPr>
    </w:p>
    <w:p w:rsidR="00F93C37" w:rsidRDefault="00F93C37" w:rsidP="0040283C">
      <w:pPr>
        <w:spacing w:after="0" w:line="240" w:lineRule="auto"/>
        <w:sectPr w:rsidR="00F93C37" w:rsidSect="00F93C37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F93C37" w:rsidRDefault="00F93C37" w:rsidP="0040283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 к администрации</w:t>
      </w:r>
    </w:p>
    <w:p w:rsidR="00F93C37" w:rsidRDefault="00F93C37" w:rsidP="0040283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</w:p>
    <w:p w:rsidR="00F93C37" w:rsidRDefault="00F93C37" w:rsidP="0040283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 июля 2015 года № 699</w:t>
      </w: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подпрограмме 2 </w:t>
      </w: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EAF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территории муниципального образования города Пугачева на 2015 год»</w:t>
      </w: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C0E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C0EA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объектов, мероприятий и объемов финансирования по подпрограмме </w:t>
      </w: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 муниципального образования города Пугачева на 2015 год»</w:t>
      </w:r>
    </w:p>
    <w:p w:rsidR="00F93C37" w:rsidRPr="004C0EAF" w:rsidRDefault="00F93C37" w:rsidP="00402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559"/>
        <w:gridCol w:w="3402"/>
      </w:tblGrid>
      <w:tr w:rsidR="00F93C37" w:rsidRPr="004C0EAF" w:rsidTr="00A24D60">
        <w:tc>
          <w:tcPr>
            <w:tcW w:w="709" w:type="dxa"/>
            <w:vMerge w:val="restart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072" w:type="dxa"/>
            <w:vMerge w:val="restart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объекта, мероприятия</w:t>
            </w:r>
          </w:p>
        </w:tc>
        <w:tc>
          <w:tcPr>
            <w:tcW w:w="4961" w:type="dxa"/>
            <w:gridSpan w:val="2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93C37" w:rsidRPr="004C0EAF" w:rsidTr="00A24D60">
        <w:trPr>
          <w:trHeight w:val="1304"/>
        </w:trPr>
        <w:tc>
          <w:tcPr>
            <w:tcW w:w="709" w:type="dxa"/>
            <w:vMerge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vMerge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муниципального образования города Пугачева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93C37" w:rsidRPr="004C0EAF" w:rsidTr="00A24D60">
        <w:tc>
          <w:tcPr>
            <w:tcW w:w="14742" w:type="dxa"/>
            <w:gridSpan w:val="4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Строительство линий уличного освещения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светильников и кронштейнов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217,9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217,9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линии уличного освещения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Набережн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proofErr w:type="spellEnd"/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просп.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Революционного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426,8</w:t>
            </w:r>
          </w:p>
        </w:tc>
        <w:tc>
          <w:tcPr>
            <w:tcW w:w="3402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426,8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линии уличного освещения на территории Нефтебазы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от ул.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53 </w:t>
            </w:r>
            <w:proofErr w:type="gramStart"/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317,9</w:t>
            </w:r>
          </w:p>
        </w:tc>
        <w:tc>
          <w:tcPr>
            <w:tcW w:w="3402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317,9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линии уличного освещения дворовой территории жилых домов № 49, № 49/1, № 51, № 51/1, № 53, № 53/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1, № 55, № 55/1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Кутякова</w:t>
            </w:r>
            <w:proofErr w:type="spellEnd"/>
          </w:p>
        </w:tc>
        <w:tc>
          <w:tcPr>
            <w:tcW w:w="1559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512,9</w:t>
            </w:r>
          </w:p>
        </w:tc>
        <w:tc>
          <w:tcPr>
            <w:tcW w:w="3402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512,9</w:t>
            </w:r>
          </w:p>
        </w:tc>
      </w:tr>
      <w:tr w:rsidR="00F93C37" w:rsidRPr="004C0EAF" w:rsidTr="00A24D60">
        <w:trPr>
          <w:trHeight w:val="397"/>
        </w:trPr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светильников и кронштейнов</w:t>
            </w:r>
          </w:p>
        </w:tc>
        <w:tc>
          <w:tcPr>
            <w:tcW w:w="1559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3402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69,0</w:t>
            </w:r>
          </w:p>
        </w:tc>
      </w:tr>
      <w:tr w:rsidR="00F93C37" w:rsidRPr="004C0EAF" w:rsidTr="00A24D60">
        <w:trPr>
          <w:trHeight w:val="307"/>
        </w:trPr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ящиков управления уличным освещением</w:t>
            </w:r>
          </w:p>
        </w:tc>
        <w:tc>
          <w:tcPr>
            <w:tcW w:w="1559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3402" w:type="dxa"/>
            <w:vAlign w:val="center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1584,5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1584,5</w:t>
            </w:r>
          </w:p>
        </w:tc>
      </w:tr>
      <w:tr w:rsidR="00F93C37" w:rsidRPr="004C0EAF" w:rsidTr="00A24D60">
        <w:tc>
          <w:tcPr>
            <w:tcW w:w="14742" w:type="dxa"/>
            <w:gridSpan w:val="4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и обслуживание уличного освещения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320,3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320,3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 в сквере Победа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819,0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819,0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тротуаров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2629,5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2629,5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детских площадок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Опиловка деревьев, расчистка площадей от кустарника и мелколесья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96,6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пляжа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фонтана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г.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 к празднику 9 мая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307,9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307,9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г.</w:t>
            </w: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Пугачева к празднику Нового года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155,3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155,3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вечного огня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309,2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309,2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5583,4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5583,4</w:t>
            </w:r>
          </w:p>
        </w:tc>
      </w:tr>
      <w:tr w:rsidR="00F93C37" w:rsidRPr="004C0EAF" w:rsidTr="00A24D60">
        <w:tc>
          <w:tcPr>
            <w:tcW w:w="70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7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по подпрограмме 2</w:t>
            </w:r>
          </w:p>
        </w:tc>
        <w:tc>
          <w:tcPr>
            <w:tcW w:w="1559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7167,9</w:t>
            </w:r>
          </w:p>
        </w:tc>
        <w:tc>
          <w:tcPr>
            <w:tcW w:w="3402" w:type="dxa"/>
          </w:tcPr>
          <w:p w:rsidR="00F93C37" w:rsidRPr="004C0EAF" w:rsidRDefault="00F93C37" w:rsidP="0040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7167,9</w:t>
            </w:r>
          </w:p>
        </w:tc>
      </w:tr>
    </w:tbl>
    <w:p w:rsidR="00F93C37" w:rsidRDefault="00F93C37" w:rsidP="0040283C">
      <w:pPr>
        <w:spacing w:after="0" w:line="240" w:lineRule="auto"/>
      </w:pPr>
    </w:p>
    <w:sectPr w:rsidR="00F93C37" w:rsidSect="00F93C37">
      <w:pgSz w:w="16838" w:h="11906" w:orient="landscape"/>
      <w:pgMar w:top="567" w:right="82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7"/>
    <w:rsid w:val="0040283C"/>
    <w:rsid w:val="00576921"/>
    <w:rsid w:val="005D4000"/>
    <w:rsid w:val="00F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68930-17D8-4D59-96C7-969F371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2015-08-11T12:06:00Z</dcterms:created>
  <dcterms:modified xsi:type="dcterms:W3CDTF">2015-08-11T12:06:00Z</dcterms:modified>
</cp:coreProperties>
</file>