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12" w:rsidRDefault="00282198" w:rsidP="00E11612">
      <w:pPr>
        <w:jc w:val="center"/>
        <w:rPr>
          <w:b/>
          <w:bCs/>
          <w:sz w:val="16"/>
        </w:rPr>
      </w:pPr>
      <w:r w:rsidRPr="00282198">
        <w:rPr>
          <w:b/>
          <w:bCs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0.8pt;margin-top:-26.6pt;width:51pt;height:64.1pt;z-index:251658752;visibility:visible;mso-wrap-edited:f">
            <v:imagedata r:id="rId4" o:title="" gain="142470f" blacklevel="-11796f" grayscale="t"/>
            <w10:wrap type="topAndBottom"/>
          </v:shape>
          <o:OLEObject Type="Embed" ProgID="Word.Picture.8" ShapeID="_x0000_s1027" DrawAspect="Content" ObjectID="_1551182100" r:id="rId5"/>
        </w:pict>
      </w:r>
      <w:r w:rsidR="00E11612">
        <w:rPr>
          <w:b/>
          <w:bCs/>
          <w:sz w:val="28"/>
        </w:rPr>
        <w:t xml:space="preserve">  </w:t>
      </w:r>
    </w:p>
    <w:p w:rsidR="009446F7" w:rsidRDefault="00E11612" w:rsidP="00735898">
      <w:pPr>
        <w:pStyle w:val="1"/>
        <w:ind w:left="-851"/>
      </w:pPr>
      <w:r>
        <w:t>АДМИНИСТРАЦИ</w:t>
      </w:r>
      <w:r w:rsidR="009446F7">
        <w:t>Я</w:t>
      </w:r>
    </w:p>
    <w:p w:rsidR="00E11612" w:rsidRDefault="00E11612" w:rsidP="00735898">
      <w:pPr>
        <w:pStyle w:val="1"/>
        <w:ind w:left="-851"/>
      </w:pPr>
      <w:r w:rsidRPr="00A05FA2">
        <w:t>ПУГАЧ</w:t>
      </w:r>
      <w:r>
        <w:t>Е</w:t>
      </w:r>
      <w:r w:rsidRPr="00A05FA2">
        <w:t>ВСКОГО</w:t>
      </w:r>
      <w:r>
        <w:t xml:space="preserve"> МУНИЦИПАЛЬНОГО РАЙОНА</w:t>
      </w:r>
    </w:p>
    <w:p w:rsidR="00E11612" w:rsidRDefault="00E11612" w:rsidP="00735898">
      <w:pPr>
        <w:pStyle w:val="1"/>
        <w:ind w:left="-851"/>
      </w:pPr>
      <w:r>
        <w:t>САРАТОВСКОЙ ОБЛАСТИ</w:t>
      </w:r>
    </w:p>
    <w:p w:rsidR="00471316" w:rsidRDefault="00471316" w:rsidP="00735898">
      <w:pPr>
        <w:ind w:left="-851"/>
        <w:jc w:val="center"/>
      </w:pPr>
    </w:p>
    <w:p w:rsidR="00E11612" w:rsidRDefault="00E11612" w:rsidP="00735898">
      <w:pPr>
        <w:ind w:left="-851"/>
        <w:jc w:val="center"/>
        <w:rPr>
          <w:b/>
          <w:spacing w:val="80"/>
          <w:sz w:val="32"/>
          <w:szCs w:val="32"/>
        </w:rPr>
      </w:pPr>
      <w:r w:rsidRPr="00E11612">
        <w:rPr>
          <w:b/>
          <w:spacing w:val="80"/>
          <w:sz w:val="32"/>
          <w:szCs w:val="32"/>
        </w:rPr>
        <w:t>ПОСТАНОВЛЕНИЕ</w:t>
      </w:r>
    </w:p>
    <w:p w:rsidR="00F555C9" w:rsidRDefault="00F555C9" w:rsidP="00F555C9"/>
    <w:p w:rsidR="00F555C9" w:rsidRPr="00E969D3" w:rsidRDefault="00F555C9" w:rsidP="00F555C9">
      <w:pPr>
        <w:rPr>
          <w:sz w:val="20"/>
          <w:szCs w:val="20"/>
        </w:rPr>
      </w:pPr>
    </w:p>
    <w:p w:rsidR="00F555C9" w:rsidRPr="00825341" w:rsidRDefault="00F555C9" w:rsidP="00F555C9">
      <w:pPr>
        <w:ind w:right="850"/>
        <w:jc w:val="center"/>
        <w:rPr>
          <w:sz w:val="28"/>
          <w:szCs w:val="28"/>
        </w:rPr>
      </w:pPr>
      <w:r w:rsidRPr="00825341">
        <w:rPr>
          <w:sz w:val="28"/>
          <w:szCs w:val="28"/>
        </w:rPr>
        <w:t>от 3 июня 2016 года № 399</w:t>
      </w:r>
    </w:p>
    <w:p w:rsidR="00F555C9" w:rsidRPr="00825341" w:rsidRDefault="00F555C9" w:rsidP="00F555C9">
      <w:pPr>
        <w:ind w:right="1558"/>
        <w:jc w:val="center"/>
        <w:rPr>
          <w:sz w:val="28"/>
          <w:szCs w:val="28"/>
        </w:rPr>
      </w:pPr>
    </w:p>
    <w:p w:rsidR="00F555C9" w:rsidRPr="00825341" w:rsidRDefault="00F555C9" w:rsidP="00F555C9">
      <w:pPr>
        <w:ind w:right="1558"/>
        <w:jc w:val="center"/>
        <w:rPr>
          <w:sz w:val="28"/>
          <w:szCs w:val="28"/>
        </w:rPr>
      </w:pPr>
    </w:p>
    <w:p w:rsidR="00F555C9" w:rsidRPr="00825341" w:rsidRDefault="00F555C9" w:rsidP="00F555C9">
      <w:pPr>
        <w:ind w:right="1558"/>
        <w:rPr>
          <w:b/>
          <w:sz w:val="28"/>
          <w:szCs w:val="28"/>
        </w:rPr>
      </w:pPr>
      <w:r w:rsidRPr="00825341">
        <w:rPr>
          <w:b/>
          <w:sz w:val="28"/>
          <w:szCs w:val="28"/>
        </w:rPr>
        <w:t xml:space="preserve">О внесении изменений в постановление </w:t>
      </w:r>
    </w:p>
    <w:p w:rsidR="00F555C9" w:rsidRPr="00825341" w:rsidRDefault="00F555C9" w:rsidP="00F555C9">
      <w:pPr>
        <w:ind w:right="1558"/>
        <w:rPr>
          <w:b/>
          <w:sz w:val="28"/>
          <w:szCs w:val="28"/>
        </w:rPr>
      </w:pPr>
      <w:r w:rsidRPr="00825341">
        <w:rPr>
          <w:b/>
          <w:sz w:val="28"/>
          <w:szCs w:val="28"/>
        </w:rPr>
        <w:t xml:space="preserve">администрации </w:t>
      </w:r>
      <w:proofErr w:type="gramStart"/>
      <w:r w:rsidRPr="00825341">
        <w:rPr>
          <w:b/>
          <w:sz w:val="28"/>
          <w:szCs w:val="28"/>
        </w:rPr>
        <w:t>Пугачевского</w:t>
      </w:r>
      <w:proofErr w:type="gramEnd"/>
      <w:r w:rsidRPr="00825341">
        <w:rPr>
          <w:b/>
          <w:sz w:val="28"/>
          <w:szCs w:val="28"/>
        </w:rPr>
        <w:t xml:space="preserve"> </w:t>
      </w:r>
      <w:proofErr w:type="spellStart"/>
      <w:r w:rsidRPr="00825341">
        <w:rPr>
          <w:b/>
          <w:sz w:val="28"/>
          <w:szCs w:val="28"/>
        </w:rPr>
        <w:t>муници</w:t>
      </w:r>
      <w:proofErr w:type="spellEnd"/>
      <w:r w:rsidRPr="00825341">
        <w:rPr>
          <w:b/>
          <w:sz w:val="28"/>
          <w:szCs w:val="28"/>
        </w:rPr>
        <w:t>-</w:t>
      </w:r>
    </w:p>
    <w:p w:rsidR="00F555C9" w:rsidRPr="00825341" w:rsidRDefault="00F555C9" w:rsidP="00F555C9">
      <w:pPr>
        <w:ind w:right="1558"/>
        <w:rPr>
          <w:b/>
          <w:sz w:val="28"/>
          <w:szCs w:val="28"/>
        </w:rPr>
      </w:pPr>
      <w:proofErr w:type="spellStart"/>
      <w:r w:rsidRPr="00825341">
        <w:rPr>
          <w:b/>
          <w:sz w:val="28"/>
          <w:szCs w:val="28"/>
        </w:rPr>
        <w:t>пального</w:t>
      </w:r>
      <w:proofErr w:type="spellEnd"/>
      <w:r w:rsidRPr="00825341">
        <w:rPr>
          <w:b/>
          <w:sz w:val="28"/>
          <w:szCs w:val="28"/>
        </w:rPr>
        <w:t xml:space="preserve"> района от 22 июля 2014 года </w:t>
      </w:r>
    </w:p>
    <w:p w:rsidR="00F555C9" w:rsidRPr="00825341" w:rsidRDefault="00F555C9" w:rsidP="00F555C9">
      <w:pPr>
        <w:ind w:right="1558"/>
        <w:rPr>
          <w:b/>
          <w:sz w:val="28"/>
          <w:szCs w:val="28"/>
        </w:rPr>
      </w:pPr>
      <w:r w:rsidRPr="00825341">
        <w:rPr>
          <w:b/>
          <w:sz w:val="28"/>
          <w:szCs w:val="28"/>
        </w:rPr>
        <w:t xml:space="preserve">№ 783 </w:t>
      </w:r>
    </w:p>
    <w:p w:rsidR="00F555C9" w:rsidRPr="00825341" w:rsidRDefault="00F555C9" w:rsidP="00F555C9">
      <w:pPr>
        <w:ind w:right="1558"/>
        <w:rPr>
          <w:sz w:val="28"/>
          <w:szCs w:val="28"/>
        </w:rPr>
      </w:pPr>
    </w:p>
    <w:p w:rsidR="00F555C9" w:rsidRPr="00825341" w:rsidRDefault="00F555C9" w:rsidP="00F555C9">
      <w:pPr>
        <w:pStyle w:val="1"/>
        <w:ind w:firstLine="709"/>
        <w:jc w:val="both"/>
        <w:rPr>
          <w:b w:val="0"/>
          <w:szCs w:val="28"/>
        </w:rPr>
      </w:pPr>
      <w:r w:rsidRPr="00825341">
        <w:rPr>
          <w:b w:val="0"/>
          <w:szCs w:val="28"/>
        </w:rPr>
        <w:t>В соответствии с Уставом Пугачевского муниципального района, на основании Указа Президента  Российской Федерации от 1 апреля 2016 года № 147 администрация Пугачевского муниципального района ПОСТАНОВЛЯЕТ:</w:t>
      </w:r>
    </w:p>
    <w:p w:rsidR="00F555C9" w:rsidRPr="00825341" w:rsidRDefault="00F555C9" w:rsidP="00B1069E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825341">
        <w:rPr>
          <w:sz w:val="28"/>
          <w:szCs w:val="28"/>
        </w:rPr>
        <w:t>1. Внести в постановление администрации Пугачевского муниципального района от 22 июля 2014 года № 783«Об утверждении Плана мероприятий по противодействию коррупции в администрации Пугачевского муниципального района на 2014-2016 годы» следующие изменения:</w:t>
      </w:r>
    </w:p>
    <w:p w:rsidR="00F555C9" w:rsidRPr="00825341" w:rsidRDefault="00F555C9" w:rsidP="00B1069E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825341">
        <w:rPr>
          <w:sz w:val="28"/>
          <w:szCs w:val="28"/>
        </w:rPr>
        <w:t>в наименовании постановления, в пункте 1 постановления, в приложении к постановлению слова «на 2014-2016 годы» заменить словами «на 2014-2017 годы»;</w:t>
      </w:r>
    </w:p>
    <w:p w:rsidR="00F555C9" w:rsidRPr="00825341" w:rsidRDefault="00F555C9" w:rsidP="00F555C9">
      <w:pPr>
        <w:autoSpaceDE w:val="0"/>
        <w:autoSpaceDN w:val="0"/>
        <w:adjustRightInd w:val="0"/>
        <w:ind w:right="-1" w:firstLine="708"/>
        <w:rPr>
          <w:sz w:val="28"/>
          <w:szCs w:val="28"/>
        </w:rPr>
      </w:pPr>
      <w:proofErr w:type="gramStart"/>
      <w:r w:rsidRPr="00825341">
        <w:rPr>
          <w:sz w:val="28"/>
          <w:szCs w:val="28"/>
        </w:rPr>
        <w:t>в</w:t>
      </w:r>
      <w:proofErr w:type="gramEnd"/>
      <w:r w:rsidRPr="00825341">
        <w:rPr>
          <w:sz w:val="28"/>
          <w:szCs w:val="28"/>
        </w:rPr>
        <w:t xml:space="preserve"> приложению к постановлению:</w:t>
      </w:r>
    </w:p>
    <w:p w:rsidR="00F555C9" w:rsidRDefault="00F555C9" w:rsidP="00F555C9">
      <w:pPr>
        <w:autoSpaceDE w:val="0"/>
        <w:autoSpaceDN w:val="0"/>
        <w:adjustRightInd w:val="0"/>
        <w:ind w:right="-1" w:firstLine="708"/>
        <w:rPr>
          <w:sz w:val="28"/>
          <w:szCs w:val="28"/>
        </w:rPr>
      </w:pPr>
      <w:r w:rsidRPr="00825341">
        <w:rPr>
          <w:sz w:val="28"/>
          <w:szCs w:val="28"/>
        </w:rPr>
        <w:t>пункт 3 плана изложить в новой редакции:</w:t>
      </w:r>
    </w:p>
    <w:p w:rsidR="00825341" w:rsidRPr="00825341" w:rsidRDefault="00825341" w:rsidP="00F555C9">
      <w:pPr>
        <w:autoSpaceDE w:val="0"/>
        <w:autoSpaceDN w:val="0"/>
        <w:adjustRightInd w:val="0"/>
        <w:ind w:right="-1" w:firstLine="708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819"/>
        <w:gridCol w:w="2268"/>
        <w:gridCol w:w="2126"/>
      </w:tblGrid>
      <w:tr w:rsidR="00F555C9" w:rsidRPr="00946731" w:rsidTr="00DE47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9" w:rsidRPr="00946731" w:rsidRDefault="00F555C9" w:rsidP="00DE47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9" w:rsidRDefault="00F555C9" w:rsidP="00DE4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на постоянно действующих совещаниях при главе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Пугачевского</w:t>
            </w:r>
            <w:r w:rsidRPr="009467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Pr="005962CA">
              <w:rPr>
                <w:rFonts w:ascii="Times New Roman" w:hAnsi="Times New Roman" w:cs="Times New Roman"/>
                <w:sz w:val="28"/>
                <w:szCs w:val="28"/>
              </w:rPr>
              <w:t xml:space="preserve">хода и результатов выполнения мероприятий </w:t>
            </w:r>
            <w:proofErr w:type="spellStart"/>
            <w:r w:rsidRPr="005962CA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5962CA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направленности, в том числе: </w:t>
            </w:r>
          </w:p>
          <w:p w:rsidR="00F555C9" w:rsidRDefault="00F555C9" w:rsidP="00DE4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2CA">
              <w:rPr>
                <w:rFonts w:ascii="Times New Roman" w:hAnsi="Times New Roman" w:cs="Times New Roman"/>
                <w:sz w:val="28"/>
                <w:szCs w:val="28"/>
              </w:rPr>
              <w:t xml:space="preserve">анализа работы подразделений кадровой службы по профилактике коррупционных и иных правонарушений (должностных лиц кадровой службы, ответственных за работу по профилактике </w:t>
            </w:r>
            <w:r w:rsidRPr="005962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коррупционных и иных правонарушений) в соответствии с планом работы по профилактике коррупционных и иных правонарушений; </w:t>
            </w:r>
          </w:p>
          <w:p w:rsidR="00F555C9" w:rsidRDefault="00F555C9" w:rsidP="00DE4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2CA">
              <w:rPr>
                <w:rFonts w:ascii="Times New Roman" w:hAnsi="Times New Roman" w:cs="Times New Roman"/>
                <w:sz w:val="28"/>
                <w:szCs w:val="28"/>
              </w:rPr>
              <w:t xml:space="preserve">вопросов обеспечения </w:t>
            </w:r>
            <w:proofErr w:type="gramStart"/>
            <w:r w:rsidRPr="005962CA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proofErr w:type="gramEnd"/>
            <w:r w:rsidRPr="005962CA">
              <w:rPr>
                <w:rFonts w:ascii="Times New Roman" w:hAnsi="Times New Roman" w:cs="Times New Roman"/>
                <w:sz w:val="28"/>
                <w:szCs w:val="28"/>
              </w:rPr>
              <w:t xml:space="preserve">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интересов; </w:t>
            </w:r>
          </w:p>
          <w:p w:rsidR="00F555C9" w:rsidRPr="005962CA" w:rsidRDefault="00F555C9" w:rsidP="00DE4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2CA">
              <w:rPr>
                <w:rFonts w:ascii="Times New Roman" w:hAnsi="Times New Roman" w:cs="Times New Roman"/>
                <w:sz w:val="28"/>
                <w:szCs w:val="28"/>
              </w:rPr>
              <w:t xml:space="preserve">состояния работы </w:t>
            </w:r>
            <w:proofErr w:type="gramStart"/>
            <w:r w:rsidRPr="005962CA">
              <w:rPr>
                <w:rFonts w:ascii="Times New Roman" w:hAnsi="Times New Roman" w:cs="Times New Roman"/>
                <w:sz w:val="28"/>
                <w:szCs w:val="28"/>
              </w:rPr>
              <w:t>по приведению в установленные сроки правовых актов органа исполнительной власти области в соответствие с нормативными правовыми актами Российской Федерации в сфере</w:t>
            </w:r>
            <w:proofErr w:type="gramEnd"/>
            <w:r w:rsidRPr="005962CA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9" w:rsidRPr="00946731" w:rsidRDefault="00F555C9" w:rsidP="00DE4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9" w:rsidRPr="00946731" w:rsidRDefault="00F555C9" w:rsidP="00DE4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sz w:val="28"/>
                <w:szCs w:val="28"/>
              </w:rPr>
              <w:t>юридический отдел, сектор муниципальной службы и кадровой работы администрации района</w:t>
            </w:r>
          </w:p>
        </w:tc>
      </w:tr>
    </w:tbl>
    <w:p w:rsidR="00F555C9" w:rsidRDefault="00F555C9" w:rsidP="00F555C9">
      <w:pPr>
        <w:autoSpaceDE w:val="0"/>
        <w:autoSpaceDN w:val="0"/>
        <w:adjustRightInd w:val="0"/>
        <w:ind w:right="-1" w:firstLine="708"/>
      </w:pPr>
      <w:r>
        <w:lastRenderedPageBreak/>
        <w:t>пункт 9</w:t>
      </w:r>
      <w:r w:rsidRPr="00A85CCD">
        <w:t xml:space="preserve"> </w:t>
      </w:r>
      <w:r>
        <w:t>плана изложить в новой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819"/>
        <w:gridCol w:w="2268"/>
        <w:gridCol w:w="2126"/>
      </w:tblGrid>
      <w:tr w:rsidR="00F555C9" w:rsidRPr="00946731" w:rsidTr="00DE47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9" w:rsidRPr="00946731" w:rsidRDefault="00F555C9" w:rsidP="00DE47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9" w:rsidRPr="00825341" w:rsidRDefault="00F555C9" w:rsidP="00DE47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825341">
              <w:rPr>
                <w:sz w:val="28"/>
                <w:szCs w:val="28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требований,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9" w:rsidRPr="00946731" w:rsidRDefault="00F555C9" w:rsidP="00DE4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9" w:rsidRPr="00946731" w:rsidRDefault="00F555C9" w:rsidP="00DE4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sz w:val="28"/>
                <w:szCs w:val="28"/>
              </w:rPr>
              <w:t>юридический отдел, сектор муниципальной службы и кадровой работы администрации района</w:t>
            </w:r>
          </w:p>
        </w:tc>
      </w:tr>
    </w:tbl>
    <w:p w:rsidR="00F555C9" w:rsidRPr="000C4B63" w:rsidRDefault="00F555C9" w:rsidP="00F555C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B63">
        <w:rPr>
          <w:rFonts w:ascii="Times New Roman" w:hAnsi="Times New Roman" w:cs="Times New Roman"/>
          <w:sz w:val="28"/>
          <w:szCs w:val="28"/>
        </w:rPr>
        <w:t>пункт 11</w:t>
      </w:r>
      <w:r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0C4B63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 xml:space="preserve">словами </w:t>
      </w:r>
      <w:r w:rsidRPr="000C4B63">
        <w:rPr>
          <w:rFonts w:ascii="Times New Roman" w:hAnsi="Times New Roman" w:cs="Times New Roman"/>
          <w:sz w:val="28"/>
          <w:szCs w:val="28"/>
        </w:rPr>
        <w:t xml:space="preserve"> «</w:t>
      </w:r>
      <w:r w:rsidRPr="000C4B63">
        <w:rPr>
          <w:rFonts w:ascii="Times New Roman" w:eastAsiaTheme="minorHAnsi" w:hAnsi="Times New Roman" w:cs="Times New Roman"/>
          <w:sz w:val="28"/>
          <w:szCs w:val="28"/>
          <w:lang w:eastAsia="en-US"/>
        </w:rPr>
        <w:t>анкетирование муниципальных служащих для закрепления полученных ими знаний по указанным вопросам»</w:t>
      </w:r>
    </w:p>
    <w:p w:rsidR="00F555C9" w:rsidRPr="000C4B63" w:rsidRDefault="00F555C9" w:rsidP="00F555C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C4B63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CA61BF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0C4B63">
        <w:rPr>
          <w:rFonts w:ascii="Times New Roman" w:hAnsi="Times New Roman" w:cs="Times New Roman"/>
          <w:sz w:val="28"/>
          <w:szCs w:val="28"/>
        </w:rPr>
        <w:t xml:space="preserve"> изложить в новой редакции: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819"/>
        <w:gridCol w:w="2268"/>
        <w:gridCol w:w="2126"/>
      </w:tblGrid>
      <w:tr w:rsidR="00F555C9" w:rsidRPr="00946731" w:rsidTr="00DE47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9" w:rsidRPr="00946731" w:rsidRDefault="00F555C9" w:rsidP="00DE47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9" w:rsidRPr="00825341" w:rsidRDefault="00F555C9" w:rsidP="00DE47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5341">
              <w:rPr>
                <w:sz w:val="28"/>
                <w:szCs w:val="28"/>
              </w:rPr>
              <w:t xml:space="preserve">Разработка с участием общественных объединений и других институтов гражданского общества (по </w:t>
            </w:r>
            <w:r w:rsidRPr="00825341">
              <w:rPr>
                <w:sz w:val="28"/>
                <w:szCs w:val="28"/>
              </w:rPr>
              <w:lastRenderedPageBreak/>
              <w:t>согласованию) комплекса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9" w:rsidRPr="00946731" w:rsidRDefault="00F555C9" w:rsidP="00DE4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9" w:rsidRPr="00946731" w:rsidRDefault="00F555C9" w:rsidP="00DE4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sz w:val="28"/>
                <w:szCs w:val="28"/>
              </w:rPr>
              <w:t xml:space="preserve">сектор муниципальной службы и </w:t>
            </w:r>
            <w:r w:rsidRPr="00946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кадровой работы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6731">
              <w:rPr>
                <w:rFonts w:ascii="Times New Roman" w:hAnsi="Times New Roman" w:cs="Times New Roman"/>
                <w:sz w:val="28"/>
                <w:szCs w:val="28"/>
              </w:rPr>
              <w:t xml:space="preserve"> района  </w:t>
            </w:r>
          </w:p>
        </w:tc>
      </w:tr>
    </w:tbl>
    <w:p w:rsidR="00F555C9" w:rsidRPr="00695B54" w:rsidRDefault="00F555C9" w:rsidP="00F555C9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дополнить план  пунктами 36, 37 следующего содержания: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819"/>
        <w:gridCol w:w="2268"/>
        <w:gridCol w:w="2126"/>
      </w:tblGrid>
      <w:tr w:rsidR="00F555C9" w:rsidRPr="00946731" w:rsidTr="00DE47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9" w:rsidRPr="00946731" w:rsidRDefault="00F555C9" w:rsidP="00DE47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9" w:rsidRPr="00825341" w:rsidRDefault="00F555C9" w:rsidP="00DE47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5341">
              <w:rPr>
                <w:sz w:val="28"/>
                <w:szCs w:val="28"/>
              </w:rPr>
              <w:t>Организация проведения социологических исследований для оценки уровня коррупции в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9" w:rsidRPr="00946731" w:rsidRDefault="00F555C9" w:rsidP="00DE4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9" w:rsidRPr="00946731" w:rsidRDefault="00F555C9" w:rsidP="00DE4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информации, анализу и общественным отношениям администрации района</w:t>
            </w:r>
          </w:p>
        </w:tc>
      </w:tr>
      <w:tr w:rsidR="00F555C9" w:rsidRPr="00946731" w:rsidTr="00DE47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9" w:rsidRDefault="00F555C9" w:rsidP="00DE47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9" w:rsidRPr="00825341" w:rsidRDefault="00F555C9" w:rsidP="00DE47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5341">
              <w:rPr>
                <w:sz w:val="28"/>
                <w:szCs w:val="28"/>
              </w:rPr>
              <w:t xml:space="preserve">Разработка и принятие мер, направленных на установление дополнительных гарантий обеспечения независимой </w:t>
            </w:r>
            <w:proofErr w:type="spellStart"/>
            <w:r w:rsidRPr="00825341">
              <w:rPr>
                <w:sz w:val="28"/>
                <w:szCs w:val="28"/>
              </w:rPr>
              <w:t>антикоррупционной</w:t>
            </w:r>
            <w:proofErr w:type="spellEnd"/>
            <w:r w:rsidRPr="00825341">
              <w:rPr>
                <w:sz w:val="28"/>
                <w:szCs w:val="28"/>
              </w:rPr>
              <w:t xml:space="preserve"> экспертизы нормативных правовых актов района и проектов нормативных правовых актов, разрабатываемых органами местного самоуправления Пугачевского муниципального района </w:t>
            </w:r>
          </w:p>
          <w:p w:rsidR="00F555C9" w:rsidRPr="00825341" w:rsidRDefault="00F555C9" w:rsidP="00DE47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9" w:rsidRDefault="00F555C9" w:rsidP="00DE4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C9" w:rsidRDefault="00F555C9" w:rsidP="00DE4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района</w:t>
            </w:r>
          </w:p>
        </w:tc>
      </w:tr>
    </w:tbl>
    <w:p w:rsidR="00825341" w:rsidRDefault="00825341" w:rsidP="00F555C9">
      <w:pPr>
        <w:ind w:right="-1" w:firstLine="709"/>
      </w:pPr>
    </w:p>
    <w:p w:rsidR="00F555C9" w:rsidRPr="00825341" w:rsidRDefault="00F555C9" w:rsidP="00F555C9">
      <w:pPr>
        <w:ind w:right="-1" w:firstLine="709"/>
        <w:rPr>
          <w:sz w:val="28"/>
          <w:szCs w:val="28"/>
        </w:rPr>
      </w:pPr>
      <w:r w:rsidRPr="00825341">
        <w:rPr>
          <w:sz w:val="28"/>
          <w:szCs w:val="28"/>
        </w:rPr>
        <w:t>2.Настоящее постановление вступает в силу со дня подписания.</w:t>
      </w:r>
    </w:p>
    <w:p w:rsidR="00F555C9" w:rsidRPr="00825341" w:rsidRDefault="00F555C9" w:rsidP="00F555C9">
      <w:pPr>
        <w:ind w:right="-1" w:firstLine="709"/>
        <w:rPr>
          <w:sz w:val="28"/>
          <w:szCs w:val="28"/>
        </w:rPr>
      </w:pPr>
    </w:p>
    <w:p w:rsidR="00F555C9" w:rsidRPr="00825341" w:rsidRDefault="00F555C9" w:rsidP="00F555C9">
      <w:pPr>
        <w:ind w:right="-1" w:firstLine="709"/>
        <w:rPr>
          <w:sz w:val="28"/>
          <w:szCs w:val="28"/>
        </w:rPr>
      </w:pPr>
    </w:p>
    <w:p w:rsidR="00F555C9" w:rsidRPr="00825341" w:rsidRDefault="00F555C9" w:rsidP="00F555C9">
      <w:pPr>
        <w:ind w:right="-1"/>
        <w:rPr>
          <w:b/>
          <w:sz w:val="28"/>
          <w:szCs w:val="28"/>
        </w:rPr>
      </w:pPr>
      <w:r w:rsidRPr="00825341">
        <w:rPr>
          <w:b/>
          <w:sz w:val="28"/>
          <w:szCs w:val="28"/>
        </w:rPr>
        <w:t>Глава администрации</w:t>
      </w:r>
    </w:p>
    <w:p w:rsidR="00F555C9" w:rsidRPr="00825341" w:rsidRDefault="00F555C9" w:rsidP="00F555C9">
      <w:pPr>
        <w:ind w:right="-1"/>
        <w:rPr>
          <w:b/>
          <w:sz w:val="28"/>
          <w:szCs w:val="28"/>
        </w:rPr>
      </w:pPr>
      <w:r w:rsidRPr="00825341">
        <w:rPr>
          <w:b/>
          <w:sz w:val="28"/>
          <w:szCs w:val="28"/>
        </w:rPr>
        <w:t>муниципального района                                                              С.А.Сидоров</w:t>
      </w:r>
    </w:p>
    <w:p w:rsidR="00F555C9" w:rsidRPr="00825341" w:rsidRDefault="00F555C9" w:rsidP="00F555C9">
      <w:pPr>
        <w:pStyle w:val="1"/>
        <w:ind w:right="665"/>
        <w:jc w:val="both"/>
        <w:rPr>
          <w:szCs w:val="28"/>
        </w:rPr>
      </w:pPr>
      <w:r w:rsidRPr="00825341">
        <w:rPr>
          <w:szCs w:val="28"/>
        </w:rPr>
        <w:t xml:space="preserve"> </w:t>
      </w:r>
    </w:p>
    <w:p w:rsidR="00F555C9" w:rsidRPr="00825341" w:rsidRDefault="00F555C9" w:rsidP="00F555C9">
      <w:pPr>
        <w:pStyle w:val="1"/>
        <w:ind w:right="665"/>
        <w:jc w:val="both"/>
        <w:rPr>
          <w:szCs w:val="28"/>
        </w:rPr>
      </w:pPr>
    </w:p>
    <w:p w:rsidR="00F555C9" w:rsidRPr="00E11612" w:rsidRDefault="00F555C9" w:rsidP="00735898">
      <w:pPr>
        <w:ind w:left="-851"/>
        <w:jc w:val="center"/>
        <w:rPr>
          <w:b/>
          <w:spacing w:val="80"/>
          <w:sz w:val="32"/>
          <w:szCs w:val="32"/>
        </w:rPr>
      </w:pPr>
    </w:p>
    <w:sectPr w:rsidR="00F555C9" w:rsidRPr="00E11612" w:rsidSect="00471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11612"/>
    <w:rsid w:val="00061186"/>
    <w:rsid w:val="00095126"/>
    <w:rsid w:val="000F318E"/>
    <w:rsid w:val="00141DBC"/>
    <w:rsid w:val="001C629C"/>
    <w:rsid w:val="00282198"/>
    <w:rsid w:val="002A4F1F"/>
    <w:rsid w:val="002B338C"/>
    <w:rsid w:val="00316E0D"/>
    <w:rsid w:val="00397810"/>
    <w:rsid w:val="003D546C"/>
    <w:rsid w:val="00417E5F"/>
    <w:rsid w:val="00471316"/>
    <w:rsid w:val="005138FE"/>
    <w:rsid w:val="005A4E39"/>
    <w:rsid w:val="005A666E"/>
    <w:rsid w:val="006C254A"/>
    <w:rsid w:val="006C7AED"/>
    <w:rsid w:val="00735010"/>
    <w:rsid w:val="00735898"/>
    <w:rsid w:val="007800FD"/>
    <w:rsid w:val="00783ED4"/>
    <w:rsid w:val="00784BEE"/>
    <w:rsid w:val="00825341"/>
    <w:rsid w:val="0082555C"/>
    <w:rsid w:val="00833349"/>
    <w:rsid w:val="009446F7"/>
    <w:rsid w:val="009D1404"/>
    <w:rsid w:val="009F349D"/>
    <w:rsid w:val="00A6483F"/>
    <w:rsid w:val="00B1069E"/>
    <w:rsid w:val="00C62B83"/>
    <w:rsid w:val="00CA5098"/>
    <w:rsid w:val="00D10120"/>
    <w:rsid w:val="00D17920"/>
    <w:rsid w:val="00D70DA0"/>
    <w:rsid w:val="00E11612"/>
    <w:rsid w:val="00F555C9"/>
    <w:rsid w:val="00F643FA"/>
    <w:rsid w:val="00F7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1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11612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612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F555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1</cp:lastModifiedBy>
  <cp:revision>4</cp:revision>
  <cp:lastPrinted>2008-11-05T10:08:00Z</cp:lastPrinted>
  <dcterms:created xsi:type="dcterms:W3CDTF">2017-03-16T11:45:00Z</dcterms:created>
  <dcterms:modified xsi:type="dcterms:W3CDTF">2017-03-16T12:09:00Z</dcterms:modified>
</cp:coreProperties>
</file>