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7C0AB2" w:rsidRDefault="007C0AB2" w:rsidP="00BD4680">
      <w:pPr>
        <w:pStyle w:val="ConsPlusTitle"/>
        <w:widowControl/>
        <w:jc w:val="both"/>
        <w:rPr>
          <w:rFonts w:ascii="Times New Roman" w:hAnsi="Times New Roman" w:cs="Times New Roman"/>
          <w:sz w:val="32"/>
          <w:szCs w:val="32"/>
        </w:rPr>
      </w:pPr>
    </w:p>
    <w:p w:rsidR="007C0AB2" w:rsidRDefault="007C0AB2" w:rsidP="00BD4680">
      <w:pPr>
        <w:pStyle w:val="ConsPlusTitle"/>
        <w:widowControl/>
        <w:jc w:val="both"/>
        <w:rPr>
          <w:rFonts w:ascii="Times New Roman" w:hAnsi="Times New Roman" w:cs="Times New Roman"/>
          <w:sz w:val="32"/>
          <w:szCs w:val="32"/>
        </w:rPr>
      </w:pPr>
    </w:p>
    <w:p w:rsidR="007C0AB2" w:rsidRDefault="007C0AB2" w:rsidP="00BD4680">
      <w:pPr>
        <w:pStyle w:val="ConsPlusTitle"/>
        <w:widowControl/>
        <w:jc w:val="both"/>
        <w:rPr>
          <w:rFonts w:ascii="Times New Roman" w:hAnsi="Times New Roman" w:cs="Times New Roman"/>
          <w:sz w:val="32"/>
          <w:szCs w:val="32"/>
        </w:rPr>
      </w:pPr>
    </w:p>
    <w:p w:rsidR="002403AD" w:rsidRPr="007C0AB2" w:rsidRDefault="007B43F4" w:rsidP="00BD4680">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А</w:t>
      </w:r>
      <w:r w:rsidR="002403AD" w:rsidRPr="007C0AB2">
        <w:rPr>
          <w:rFonts w:ascii="Times New Roman" w:hAnsi="Times New Roman" w:cs="Times New Roman"/>
          <w:sz w:val="32"/>
          <w:szCs w:val="32"/>
        </w:rPr>
        <w:t>дминистративный регламент</w:t>
      </w:r>
    </w:p>
    <w:p w:rsidR="002403AD" w:rsidRDefault="007B43F4" w:rsidP="00BD4680">
      <w:pPr>
        <w:pStyle w:val="ConsPlusTitle"/>
        <w:widowControl/>
        <w:jc w:val="center"/>
        <w:rPr>
          <w:rFonts w:ascii="Times New Roman" w:hAnsi="Times New Roman" w:cs="Times New Roman"/>
          <w:sz w:val="28"/>
          <w:szCs w:val="28"/>
        </w:rPr>
      </w:pPr>
      <w:r w:rsidRPr="007C0AB2">
        <w:rPr>
          <w:rFonts w:ascii="Times New Roman" w:hAnsi="Times New Roman" w:cs="Times New Roman"/>
          <w:sz w:val="32"/>
          <w:szCs w:val="32"/>
        </w:rPr>
        <w:t>А</w:t>
      </w:r>
      <w:r w:rsidR="002403AD" w:rsidRPr="007C0AB2">
        <w:rPr>
          <w:rFonts w:ascii="Times New Roman" w:hAnsi="Times New Roman" w:cs="Times New Roman"/>
          <w:sz w:val="32"/>
          <w:szCs w:val="32"/>
        </w:rPr>
        <w:t>дминистрации</w:t>
      </w:r>
      <w:r>
        <w:rPr>
          <w:rFonts w:ascii="Times New Roman" w:hAnsi="Times New Roman" w:cs="Times New Roman"/>
          <w:sz w:val="28"/>
          <w:szCs w:val="28"/>
        </w:rPr>
        <w:t xml:space="preserve"> Пугачевского муниципального района</w:t>
      </w:r>
    </w:p>
    <w:p w:rsidR="002403AD" w:rsidRPr="007C0AB2" w:rsidRDefault="002403AD" w:rsidP="00BD4680">
      <w:pPr>
        <w:pStyle w:val="ConsPlusTitle"/>
        <w:widowControl/>
        <w:jc w:val="center"/>
        <w:rPr>
          <w:rFonts w:ascii="Times New Roman" w:hAnsi="Times New Roman" w:cs="Times New Roman"/>
          <w:sz w:val="32"/>
          <w:szCs w:val="32"/>
        </w:rPr>
      </w:pPr>
      <w:r w:rsidRPr="007C0AB2">
        <w:rPr>
          <w:rFonts w:ascii="Times New Roman" w:hAnsi="Times New Roman" w:cs="Times New Roman"/>
          <w:sz w:val="32"/>
          <w:szCs w:val="32"/>
        </w:rPr>
        <w:t>по предоставлению государственной услуги</w:t>
      </w:r>
    </w:p>
    <w:p w:rsidR="007C0AB2" w:rsidRDefault="007C48E0" w:rsidP="00BD4680">
      <w:pPr>
        <w:tabs>
          <w:tab w:val="left" w:pos="709"/>
        </w:tabs>
        <w:jc w:val="center"/>
        <w:rPr>
          <w:b/>
          <w:sz w:val="32"/>
          <w:szCs w:val="32"/>
        </w:rPr>
      </w:pPr>
      <w:r w:rsidRPr="007C0AB2">
        <w:rPr>
          <w:b/>
          <w:sz w:val="32"/>
          <w:szCs w:val="32"/>
        </w:rPr>
        <w:t>«Выдача разрешения на раздельное проживание попечителей</w:t>
      </w:r>
    </w:p>
    <w:p w:rsidR="002403AD" w:rsidRPr="007C0AB2" w:rsidRDefault="007C48E0" w:rsidP="00BD4680">
      <w:pPr>
        <w:tabs>
          <w:tab w:val="left" w:pos="709"/>
        </w:tabs>
        <w:jc w:val="center"/>
        <w:rPr>
          <w:b/>
          <w:bCs/>
          <w:sz w:val="32"/>
          <w:szCs w:val="32"/>
        </w:rPr>
      </w:pPr>
      <w:r w:rsidRPr="007C0AB2">
        <w:rPr>
          <w:b/>
          <w:sz w:val="32"/>
          <w:szCs w:val="32"/>
        </w:rPr>
        <w:t>и их несовершеннолетних подопечных»</w:t>
      </w:r>
    </w:p>
    <w:p w:rsidR="002403AD" w:rsidRPr="007C0AB2" w:rsidRDefault="002403AD" w:rsidP="00BD4680">
      <w:pPr>
        <w:tabs>
          <w:tab w:val="left" w:pos="709"/>
        </w:tabs>
        <w:jc w:val="both"/>
        <w:rPr>
          <w:b/>
          <w:bCs/>
          <w:sz w:val="32"/>
          <w:szCs w:val="32"/>
        </w:rPr>
      </w:pPr>
    </w:p>
    <w:p w:rsidR="002403AD" w:rsidRPr="007C0AB2" w:rsidRDefault="002403AD" w:rsidP="00BD4680">
      <w:pPr>
        <w:tabs>
          <w:tab w:val="left" w:pos="709"/>
        </w:tabs>
        <w:jc w:val="both"/>
        <w:rPr>
          <w:bCs/>
          <w:sz w:val="32"/>
          <w:szCs w:val="32"/>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7C48E0" w:rsidRDefault="007C48E0" w:rsidP="00BD4680">
      <w:pPr>
        <w:tabs>
          <w:tab w:val="left" w:pos="709"/>
        </w:tabs>
        <w:jc w:val="both"/>
        <w:rPr>
          <w:bCs/>
          <w:sz w:val="28"/>
          <w:szCs w:val="28"/>
        </w:rPr>
      </w:pPr>
    </w:p>
    <w:p w:rsidR="007C48E0" w:rsidRDefault="007C48E0"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3C5583" w:rsidRDefault="003C5583" w:rsidP="00BD4680">
      <w:pPr>
        <w:tabs>
          <w:tab w:val="left" w:pos="709"/>
        </w:tabs>
        <w:jc w:val="both"/>
        <w:rPr>
          <w:bCs/>
          <w:sz w:val="28"/>
          <w:szCs w:val="28"/>
        </w:rPr>
      </w:pPr>
    </w:p>
    <w:p w:rsidR="003C5583" w:rsidRDefault="003C5583" w:rsidP="00BD4680">
      <w:pPr>
        <w:tabs>
          <w:tab w:val="left" w:pos="709"/>
        </w:tabs>
        <w:jc w:val="both"/>
        <w:rPr>
          <w:bCs/>
          <w:sz w:val="28"/>
          <w:szCs w:val="28"/>
        </w:rPr>
      </w:pPr>
    </w:p>
    <w:p w:rsidR="002403AD" w:rsidRPr="00E96EA9" w:rsidRDefault="002403AD" w:rsidP="00BD4680">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2403AD" w:rsidRDefault="002403AD" w:rsidP="00BD4680">
      <w:pPr>
        <w:pStyle w:val="ConsPlusNormal"/>
        <w:widowControl/>
        <w:ind w:firstLine="0"/>
        <w:jc w:val="center"/>
        <w:rPr>
          <w:rFonts w:ascii="Times New Roman" w:hAnsi="Times New Roman" w:cs="Times New Roman"/>
          <w:b/>
          <w:i/>
          <w:sz w:val="28"/>
          <w:szCs w:val="28"/>
        </w:rPr>
      </w:pPr>
    </w:p>
    <w:p w:rsidR="002403AD" w:rsidRPr="006B7E91" w:rsidRDefault="002403AD" w:rsidP="00BD4680">
      <w:pPr>
        <w:pStyle w:val="ConsPlusNormal"/>
        <w:widowControl/>
        <w:ind w:firstLine="0"/>
        <w:jc w:val="center"/>
        <w:rPr>
          <w:rFonts w:ascii="Times New Roman" w:hAnsi="Times New Roman" w:cs="Times New Roman"/>
          <w:b/>
          <w:sz w:val="28"/>
          <w:szCs w:val="28"/>
        </w:rPr>
      </w:pPr>
      <w:r w:rsidRPr="006B7E91">
        <w:rPr>
          <w:rFonts w:ascii="Times New Roman" w:hAnsi="Times New Roman" w:cs="Times New Roman"/>
          <w:b/>
          <w:sz w:val="28"/>
          <w:szCs w:val="28"/>
        </w:rPr>
        <w:t>Предмет регулирования регламента услуги</w:t>
      </w:r>
    </w:p>
    <w:p w:rsidR="002403AD" w:rsidRPr="00BD4680" w:rsidRDefault="002403AD" w:rsidP="00BD4680">
      <w:pPr>
        <w:pStyle w:val="ConsPlusNormal"/>
        <w:widowControl/>
        <w:ind w:firstLine="0"/>
        <w:jc w:val="both"/>
        <w:rPr>
          <w:rFonts w:ascii="Times New Roman" w:hAnsi="Times New Roman" w:cs="Times New Roman"/>
          <w:b/>
          <w:i/>
          <w:sz w:val="28"/>
          <w:szCs w:val="28"/>
        </w:rPr>
      </w:pPr>
    </w:p>
    <w:p w:rsidR="002403AD" w:rsidRPr="000E0A90" w:rsidRDefault="002403AD" w:rsidP="00BD4680">
      <w:pPr>
        <w:autoSpaceDE w:val="0"/>
        <w:autoSpaceDN w:val="0"/>
        <w:adjustRightInd w:val="0"/>
        <w:jc w:val="both"/>
      </w:pPr>
      <w:r w:rsidRPr="00BD4680">
        <w:rPr>
          <w:b/>
          <w:sz w:val="28"/>
          <w:szCs w:val="28"/>
        </w:rPr>
        <w:t>1</w:t>
      </w:r>
      <w:r w:rsidR="00986033" w:rsidRPr="00BD4680">
        <w:rPr>
          <w:b/>
          <w:sz w:val="28"/>
          <w:szCs w:val="28"/>
        </w:rPr>
        <w:t>.1</w:t>
      </w:r>
      <w:r w:rsidRPr="00BD4680">
        <w:rPr>
          <w:b/>
          <w:sz w:val="28"/>
          <w:szCs w:val="28"/>
        </w:rPr>
        <w:t>.</w:t>
      </w:r>
      <w:r w:rsidRPr="00E13E60">
        <w:rPr>
          <w:sz w:val="28"/>
          <w:szCs w:val="28"/>
        </w:rPr>
        <w:t xml:space="preserve">   </w:t>
      </w:r>
      <w:r w:rsidR="00986033">
        <w:rPr>
          <w:sz w:val="28"/>
          <w:szCs w:val="28"/>
        </w:rPr>
        <w:t>Примерный</w:t>
      </w:r>
      <w:r w:rsidRPr="00E13E60">
        <w:rPr>
          <w:sz w:val="28"/>
          <w:szCs w:val="28"/>
        </w:rPr>
        <w:t xml:space="preserve"> административный регламент  (далее – административный регламент)  администрации </w:t>
      </w:r>
      <w:r w:rsidR="007B43F4">
        <w:rPr>
          <w:sz w:val="28"/>
          <w:szCs w:val="28"/>
        </w:rPr>
        <w:t xml:space="preserve"> Пугачевского </w:t>
      </w:r>
      <w:r w:rsidRPr="00E13E60">
        <w:rPr>
          <w:sz w:val="28"/>
          <w:szCs w:val="28"/>
        </w:rPr>
        <w:t>муниципального района (городского округа) Саратовской области</w:t>
      </w:r>
      <w:r w:rsidR="007C0AB2">
        <w:rPr>
          <w:sz w:val="28"/>
          <w:szCs w:val="28"/>
        </w:rPr>
        <w:t xml:space="preserve"> </w:t>
      </w:r>
      <w:r w:rsidR="007C0AB2" w:rsidRPr="00E13E60">
        <w:rPr>
          <w:sz w:val="28"/>
          <w:szCs w:val="28"/>
        </w:rPr>
        <w:t xml:space="preserve">(далее – </w:t>
      </w:r>
      <w:r w:rsidR="007C0AB2">
        <w:rPr>
          <w:sz w:val="28"/>
          <w:szCs w:val="28"/>
        </w:rPr>
        <w:t>А</w:t>
      </w:r>
      <w:r w:rsidR="007C0AB2" w:rsidRPr="00E13E60">
        <w:rPr>
          <w:sz w:val="28"/>
          <w:szCs w:val="28"/>
        </w:rPr>
        <w:t>дминистрация)</w:t>
      </w:r>
      <w:r w:rsidRPr="00E13E60">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0E0A90" w:rsidRPr="000E0A90">
        <w:rPr>
          <w:sz w:val="28"/>
          <w:szCs w:val="28"/>
        </w:rPr>
        <w:t>«</w:t>
      </w:r>
      <w:r w:rsidR="007C48E0">
        <w:rPr>
          <w:sz w:val="28"/>
          <w:szCs w:val="28"/>
        </w:rPr>
        <w:t>В</w:t>
      </w:r>
      <w:r w:rsidR="007C48E0" w:rsidRPr="00336665">
        <w:rPr>
          <w:sz w:val="28"/>
          <w:szCs w:val="28"/>
        </w:rPr>
        <w:t>ыдача разрешения на раздельное проживание попечителей и их несовершеннолетних подопечных</w:t>
      </w:r>
      <w:r w:rsidR="000E0A90" w:rsidRPr="000E0A90">
        <w:rPr>
          <w:sz w:val="28"/>
          <w:szCs w:val="28"/>
        </w:rPr>
        <w:t>»</w:t>
      </w:r>
      <w:r w:rsidR="007C0AB2">
        <w:rPr>
          <w:sz w:val="28"/>
          <w:szCs w:val="28"/>
        </w:rPr>
        <w:t xml:space="preserve"> </w:t>
      </w:r>
      <w:r w:rsidRPr="000E0A90">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0E0A90">
        <w:t xml:space="preserve">. </w:t>
      </w:r>
    </w:p>
    <w:p w:rsidR="002403AD" w:rsidRPr="000E0A90" w:rsidRDefault="002403AD" w:rsidP="00BD4680">
      <w:pPr>
        <w:jc w:val="both"/>
        <w:rPr>
          <w:i/>
          <w:sz w:val="28"/>
          <w:szCs w:val="28"/>
        </w:rPr>
      </w:pPr>
    </w:p>
    <w:p w:rsidR="002403AD" w:rsidRPr="006B7E91" w:rsidRDefault="002403AD" w:rsidP="00BD4680">
      <w:pPr>
        <w:jc w:val="center"/>
        <w:rPr>
          <w:b/>
          <w:sz w:val="28"/>
          <w:szCs w:val="28"/>
        </w:rPr>
      </w:pPr>
      <w:r w:rsidRPr="006B7E91">
        <w:rPr>
          <w:b/>
          <w:sz w:val="28"/>
          <w:szCs w:val="28"/>
        </w:rPr>
        <w:t>Круг заявителей</w:t>
      </w:r>
    </w:p>
    <w:p w:rsidR="002403AD" w:rsidRDefault="002403AD" w:rsidP="00BD4680">
      <w:pPr>
        <w:jc w:val="both"/>
        <w:rPr>
          <w:sz w:val="28"/>
          <w:szCs w:val="28"/>
        </w:rPr>
      </w:pPr>
    </w:p>
    <w:p w:rsidR="002C16D6" w:rsidRDefault="00986033" w:rsidP="00BD4680">
      <w:pPr>
        <w:pStyle w:val="ConsPlusTitle"/>
        <w:widowControl/>
        <w:jc w:val="both"/>
        <w:rPr>
          <w:b w:val="0"/>
          <w:bCs w:val="0"/>
          <w:i/>
          <w:color w:val="000000"/>
          <w:sz w:val="28"/>
          <w:szCs w:val="28"/>
        </w:rPr>
      </w:pPr>
      <w:r w:rsidRPr="00BD4680">
        <w:rPr>
          <w:rFonts w:ascii="Times New Roman" w:hAnsi="Times New Roman" w:cs="Times New Roman"/>
          <w:sz w:val="28"/>
          <w:szCs w:val="28"/>
        </w:rPr>
        <w:t>1.</w:t>
      </w:r>
      <w:r w:rsidR="002403AD" w:rsidRPr="00BD4680">
        <w:rPr>
          <w:rFonts w:ascii="Times New Roman" w:hAnsi="Times New Roman" w:cs="Times New Roman"/>
          <w:sz w:val="28"/>
          <w:szCs w:val="28"/>
        </w:rPr>
        <w:t>2.</w:t>
      </w:r>
      <w:r w:rsidR="002403AD">
        <w:rPr>
          <w:rFonts w:ascii="Times New Roman" w:hAnsi="Times New Roman" w:cs="Times New Roman"/>
          <w:b w:val="0"/>
          <w:sz w:val="28"/>
          <w:szCs w:val="28"/>
        </w:rPr>
        <w:t xml:space="preserve"> </w:t>
      </w:r>
      <w:r w:rsidR="002403AD">
        <w:rPr>
          <w:rFonts w:ascii="Times New Roman" w:hAnsi="Times New Roman" w:cs="Times New Roman"/>
          <w:b w:val="0"/>
          <w:bCs w:val="0"/>
          <w:color w:val="000000"/>
          <w:sz w:val="28"/>
          <w:szCs w:val="28"/>
        </w:rPr>
        <w:t>З</w:t>
      </w:r>
      <w:r w:rsidR="002403AD" w:rsidRPr="00092E8B">
        <w:rPr>
          <w:rFonts w:ascii="Times New Roman" w:hAnsi="Times New Roman" w:cs="Times New Roman"/>
          <w:b w:val="0"/>
          <w:bCs w:val="0"/>
          <w:color w:val="000000"/>
          <w:sz w:val="28"/>
          <w:szCs w:val="28"/>
        </w:rPr>
        <w:t xml:space="preserve">аявителями на получение государственной услуги в соответствии с законодательством и настоящим Административным регламентом </w:t>
      </w:r>
      <w:r w:rsidR="002403AD" w:rsidRPr="00D71D6B">
        <w:rPr>
          <w:rFonts w:ascii="Times New Roman" w:hAnsi="Times New Roman" w:cs="Times New Roman"/>
          <w:b w:val="0"/>
          <w:sz w:val="28"/>
          <w:szCs w:val="28"/>
        </w:rPr>
        <w:t xml:space="preserve">могут быть </w:t>
      </w:r>
      <w:r w:rsidR="00824F39" w:rsidRPr="000E0A90">
        <w:rPr>
          <w:rFonts w:ascii="Times New Roman" w:hAnsi="Times New Roman" w:cs="Times New Roman"/>
          <w:b w:val="0"/>
          <w:sz w:val="28"/>
          <w:szCs w:val="28"/>
        </w:rPr>
        <w:t>несовершеннолетние граждане Российской Федерации,  достигшие возраста шестнадцати лет</w:t>
      </w:r>
      <w:r w:rsidR="00824F39" w:rsidRPr="007C48E0">
        <w:rPr>
          <w:rFonts w:ascii="Times New Roman" w:hAnsi="Times New Roman" w:cs="Times New Roman"/>
          <w:b w:val="0"/>
          <w:sz w:val="28"/>
          <w:szCs w:val="28"/>
        </w:rPr>
        <w:t xml:space="preserve"> </w:t>
      </w:r>
      <w:r w:rsidR="00824F39">
        <w:rPr>
          <w:rFonts w:ascii="Times New Roman" w:hAnsi="Times New Roman" w:cs="Times New Roman"/>
          <w:b w:val="0"/>
          <w:sz w:val="28"/>
          <w:szCs w:val="28"/>
        </w:rPr>
        <w:t>или их законные представители (</w:t>
      </w:r>
      <w:r w:rsidR="007C48E0" w:rsidRPr="007C48E0">
        <w:rPr>
          <w:rFonts w:ascii="Times New Roman" w:hAnsi="Times New Roman" w:cs="Times New Roman"/>
          <w:b w:val="0"/>
          <w:sz w:val="28"/>
          <w:szCs w:val="28"/>
        </w:rPr>
        <w:t>попечители</w:t>
      </w:r>
      <w:r w:rsidR="00824F39">
        <w:rPr>
          <w:rFonts w:ascii="Times New Roman" w:hAnsi="Times New Roman" w:cs="Times New Roman"/>
          <w:b w:val="0"/>
          <w:sz w:val="28"/>
          <w:szCs w:val="28"/>
        </w:rPr>
        <w:t>).</w:t>
      </w:r>
    </w:p>
    <w:p w:rsidR="00BD4680" w:rsidRDefault="00BD4680" w:rsidP="00BD4680">
      <w:pPr>
        <w:jc w:val="both"/>
        <w:rPr>
          <w:b/>
          <w:bCs/>
          <w:i/>
          <w:color w:val="000000"/>
          <w:sz w:val="28"/>
          <w:szCs w:val="28"/>
        </w:rPr>
      </w:pPr>
    </w:p>
    <w:p w:rsidR="002C16D6" w:rsidRPr="006B7E91" w:rsidRDefault="002C16D6" w:rsidP="00BD4680">
      <w:pPr>
        <w:jc w:val="center"/>
        <w:rPr>
          <w:b/>
          <w:bCs/>
          <w:color w:val="000000"/>
          <w:sz w:val="28"/>
          <w:szCs w:val="28"/>
        </w:rPr>
      </w:pPr>
      <w:r w:rsidRPr="006B7E91">
        <w:rPr>
          <w:b/>
          <w:bCs/>
          <w:color w:val="000000"/>
          <w:sz w:val="28"/>
          <w:szCs w:val="28"/>
        </w:rPr>
        <w:t>Требования</w:t>
      </w:r>
    </w:p>
    <w:p w:rsidR="002C16D6" w:rsidRPr="006B7E91" w:rsidRDefault="002C16D6" w:rsidP="00BD4680">
      <w:pPr>
        <w:jc w:val="center"/>
        <w:rPr>
          <w:b/>
          <w:bCs/>
          <w:color w:val="000000"/>
          <w:sz w:val="28"/>
          <w:szCs w:val="28"/>
        </w:rPr>
      </w:pPr>
      <w:r w:rsidRPr="006B7E91">
        <w:rPr>
          <w:b/>
          <w:bCs/>
          <w:color w:val="000000"/>
          <w:sz w:val="28"/>
          <w:szCs w:val="28"/>
        </w:rPr>
        <w:t>к порядку  информирования</w:t>
      </w:r>
    </w:p>
    <w:p w:rsidR="002C16D6" w:rsidRPr="006B7E91" w:rsidRDefault="002C16D6" w:rsidP="00BD4680">
      <w:pPr>
        <w:jc w:val="center"/>
        <w:rPr>
          <w:b/>
          <w:bCs/>
          <w:color w:val="000000"/>
          <w:sz w:val="28"/>
          <w:szCs w:val="28"/>
        </w:rPr>
      </w:pPr>
      <w:r w:rsidRPr="006B7E91">
        <w:rPr>
          <w:b/>
          <w:bCs/>
          <w:color w:val="000000"/>
          <w:sz w:val="28"/>
          <w:szCs w:val="28"/>
        </w:rPr>
        <w:t>о предоставлении государственной услуги</w:t>
      </w:r>
    </w:p>
    <w:p w:rsidR="00745005" w:rsidRPr="006B7E91" w:rsidRDefault="00745005" w:rsidP="00BD4680">
      <w:pPr>
        <w:jc w:val="center"/>
        <w:rPr>
          <w:b/>
          <w:bCs/>
          <w:color w:val="000000"/>
          <w:sz w:val="28"/>
          <w:szCs w:val="28"/>
        </w:rPr>
      </w:pPr>
      <w:r w:rsidRPr="006B7E91">
        <w:rPr>
          <w:b/>
          <w:bCs/>
          <w:color w:val="000000"/>
          <w:sz w:val="28"/>
          <w:szCs w:val="28"/>
        </w:rPr>
        <w:t>Требования к порядку  информирования о предоставлении государственной услуги</w:t>
      </w:r>
    </w:p>
    <w:p w:rsidR="00745005" w:rsidRPr="00144151" w:rsidRDefault="00745005" w:rsidP="00BD4680">
      <w:pPr>
        <w:spacing w:before="108" w:after="108"/>
        <w:jc w:val="both"/>
        <w:outlineLvl w:val="0"/>
        <w:rPr>
          <w:rFonts w:ascii="Times NR Cyr MT" w:hAnsi="Times NR Cyr MT"/>
          <w:sz w:val="28"/>
          <w:szCs w:val="28"/>
        </w:rPr>
      </w:pPr>
      <w:r w:rsidRPr="00BD4680">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BD4680">
        <w:rPr>
          <w:rFonts w:ascii="Times NR Cyr MT" w:hAnsi="Times NR Cyr MT"/>
          <w:sz w:val="28"/>
          <w:szCs w:val="28"/>
        </w:rPr>
        <w:t>А</w:t>
      </w:r>
      <w:r>
        <w:rPr>
          <w:rFonts w:ascii="Times NR Cyr MT" w:hAnsi="Times NR Cyr MT"/>
          <w:sz w:val="28"/>
          <w:szCs w:val="28"/>
        </w:rPr>
        <w:t>дминистрации</w:t>
      </w:r>
      <w:r w:rsidRPr="00130E04">
        <w:rPr>
          <w:sz w:val="28"/>
          <w:szCs w:val="28"/>
        </w:rPr>
        <w:t xml:space="preserve"> </w:t>
      </w:r>
      <w:r w:rsidRPr="00144151">
        <w:rPr>
          <w:rFonts w:ascii="Times NR Cyr MT" w:hAnsi="Times NR Cyr MT"/>
          <w:sz w:val="28"/>
          <w:szCs w:val="28"/>
        </w:rPr>
        <w:t xml:space="preserve">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745005" w:rsidRPr="00144151" w:rsidRDefault="00745005" w:rsidP="00BD4680">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 по адресу: </w:t>
      </w:r>
      <w:r w:rsidR="007B43F4">
        <w:rPr>
          <w:rFonts w:ascii="Times NR Cyr MT" w:hAnsi="Times NR Cyr MT"/>
          <w:sz w:val="28"/>
          <w:szCs w:val="28"/>
        </w:rPr>
        <w:t>413720 Саратовская область, г. Пугачев, ул. Пушкинская, д. 268</w:t>
      </w:r>
      <w:r w:rsidR="00621AA3">
        <w:rPr>
          <w:rFonts w:ascii="Times NR Cyr MT" w:hAnsi="Times NR Cyr MT"/>
          <w:sz w:val="28"/>
          <w:szCs w:val="28"/>
        </w:rPr>
        <w:t>, кааб 12, 8</w:t>
      </w:r>
    </w:p>
    <w:p w:rsidR="00745005" w:rsidRPr="00144151" w:rsidRDefault="00745005" w:rsidP="00BD4680">
      <w:pPr>
        <w:jc w:val="both"/>
        <w:rPr>
          <w:rFonts w:ascii="Times NR Cyr MT" w:hAnsi="Times NR Cyr MT"/>
          <w:sz w:val="28"/>
          <w:szCs w:val="28"/>
        </w:rPr>
      </w:pPr>
      <w:r w:rsidRPr="00144151">
        <w:rPr>
          <w:rFonts w:ascii="Times NR Cyr MT" w:hAnsi="Times NR Cyr MT"/>
          <w:bCs/>
          <w:sz w:val="28"/>
          <w:szCs w:val="28"/>
        </w:rPr>
        <w:t xml:space="preserve">Прием получателей государственной услуги производится специалистами </w:t>
      </w:r>
      <w:r>
        <w:rPr>
          <w:rFonts w:ascii="Times NR Cyr MT" w:hAnsi="Times NR Cyr MT"/>
          <w:bCs/>
          <w:sz w:val="28"/>
          <w:szCs w:val="28"/>
        </w:rPr>
        <w:t xml:space="preserve">уполномоченного </w:t>
      </w:r>
      <w:r w:rsidRPr="00144151">
        <w:rPr>
          <w:sz w:val="28"/>
          <w:szCs w:val="28"/>
        </w:rPr>
        <w:t>орган</w:t>
      </w:r>
      <w:r>
        <w:rPr>
          <w:sz w:val="28"/>
          <w:szCs w:val="28"/>
        </w:rPr>
        <w:t>а</w:t>
      </w:r>
      <w:r w:rsidRPr="00144151">
        <w:rPr>
          <w:sz w:val="28"/>
          <w:szCs w:val="28"/>
        </w:rPr>
        <w:t xml:space="preserve">  опеки и попечительства</w:t>
      </w:r>
      <w:r w:rsidRPr="00144151">
        <w:rPr>
          <w:rFonts w:ascii="Times NR Cyr MT" w:hAnsi="Times NR Cyr MT"/>
          <w:sz w:val="28"/>
          <w:szCs w:val="28"/>
        </w:rPr>
        <w:t xml:space="preserve">, </w:t>
      </w:r>
      <w:r w:rsidRPr="00144151">
        <w:rPr>
          <w:rFonts w:ascii="Times NR Cyr MT" w:hAnsi="Times NR Cyr MT"/>
          <w:bCs/>
          <w:sz w:val="28"/>
          <w:szCs w:val="28"/>
        </w:rPr>
        <w:t>вход в здание которого является свободным, с учетом графика приема граждан.</w:t>
      </w:r>
    </w:p>
    <w:p w:rsidR="006B7E91" w:rsidRPr="00382F7D" w:rsidRDefault="006B7E91" w:rsidP="006B7E91">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85" w:type="dxa"/>
        <w:tblInd w:w="108" w:type="dxa"/>
        <w:tblLayout w:type="fixed"/>
        <w:tblLook w:val="04A0"/>
      </w:tblPr>
      <w:tblGrid>
        <w:gridCol w:w="9585"/>
      </w:tblGrid>
      <w:tr w:rsidR="006B7E91" w:rsidTr="007F0696">
        <w:tc>
          <w:tcPr>
            <w:tcW w:w="9342" w:type="dxa"/>
          </w:tcPr>
          <w:tbl>
            <w:tblPr>
              <w:tblW w:w="10275" w:type="dxa"/>
              <w:tblLayout w:type="fixed"/>
              <w:tblLook w:val="01E0"/>
            </w:tblPr>
            <w:tblGrid>
              <w:gridCol w:w="5146"/>
              <w:gridCol w:w="5129"/>
            </w:tblGrid>
            <w:tr w:rsidR="006B7E91" w:rsidTr="007F0696">
              <w:tc>
                <w:tcPr>
                  <w:tcW w:w="5149" w:type="dxa"/>
                  <w:hideMark/>
                </w:tcPr>
                <w:p w:rsidR="006B7E91" w:rsidRDefault="006B7E91" w:rsidP="007F0696">
                  <w:pPr>
                    <w:jc w:val="both"/>
                    <w:rPr>
                      <w:sz w:val="28"/>
                      <w:szCs w:val="28"/>
                    </w:rPr>
                  </w:pPr>
                  <w:r>
                    <w:rPr>
                      <w:sz w:val="28"/>
                      <w:szCs w:val="28"/>
                    </w:rPr>
                    <w:t>Понедельник</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Вторник</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Среда</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Четверг</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Пятница</w:t>
                  </w:r>
                </w:p>
              </w:tc>
              <w:tc>
                <w:tcPr>
                  <w:tcW w:w="5132" w:type="dxa"/>
                  <w:hideMark/>
                </w:tcPr>
                <w:p w:rsidR="006B7E91" w:rsidRDefault="006B7E91" w:rsidP="007F0696">
                  <w:pPr>
                    <w:jc w:val="both"/>
                    <w:rPr>
                      <w:sz w:val="28"/>
                      <w:szCs w:val="28"/>
                    </w:rPr>
                  </w:pPr>
                  <w:r>
                    <w:rPr>
                      <w:sz w:val="28"/>
                      <w:szCs w:val="28"/>
                    </w:rPr>
                    <w:t>с 8.00 ч. до 17.00 ч.</w:t>
                  </w:r>
                </w:p>
              </w:tc>
            </w:tr>
          </w:tbl>
          <w:p w:rsidR="006B7E91" w:rsidRDefault="006B7E91" w:rsidP="007F0696">
            <w:pPr>
              <w:jc w:val="both"/>
              <w:rPr>
                <w:sz w:val="28"/>
                <w:szCs w:val="28"/>
              </w:rPr>
            </w:pPr>
            <w:r>
              <w:rPr>
                <w:sz w:val="28"/>
                <w:szCs w:val="28"/>
              </w:rPr>
              <w:t xml:space="preserve"> Суббота – выходной день.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7E91" w:rsidRDefault="006B7E91" w:rsidP="007F0696">
            <w:pPr>
              <w:jc w:val="both"/>
              <w:rPr>
                <w:sz w:val="28"/>
                <w:szCs w:val="28"/>
              </w:rPr>
            </w:pPr>
            <w:r>
              <w:rPr>
                <w:sz w:val="28"/>
                <w:szCs w:val="28"/>
              </w:rPr>
              <w:t xml:space="preserve"> Воскресенье – выходной день.</w:t>
            </w:r>
          </w:p>
          <w:p w:rsidR="006B7E91" w:rsidRDefault="006B7E91" w:rsidP="007F0696">
            <w:pPr>
              <w:spacing w:before="108" w:after="108"/>
              <w:ind w:firstLine="720"/>
              <w:jc w:val="center"/>
              <w:outlineLvl w:val="0"/>
              <w:rPr>
                <w:sz w:val="28"/>
                <w:szCs w:val="28"/>
              </w:rPr>
            </w:pPr>
            <w:r>
              <w:rPr>
                <w:sz w:val="28"/>
                <w:szCs w:val="28"/>
              </w:rPr>
              <w:lastRenderedPageBreak/>
              <w:t>Перерыв на обед сотрудников с 12.00 ч. до 13.00 ч.</w:t>
            </w:r>
          </w:p>
          <w:p w:rsidR="006B7E91" w:rsidRDefault="006B7E91" w:rsidP="007F0696">
            <w:pPr>
              <w:spacing w:before="108" w:after="108"/>
              <w:ind w:firstLine="720"/>
              <w:jc w:val="center"/>
              <w:outlineLvl w:val="0"/>
              <w:rPr>
                <w:b/>
                <w:sz w:val="28"/>
                <w:szCs w:val="28"/>
              </w:rPr>
            </w:pPr>
            <w:r>
              <w:rPr>
                <w:b/>
                <w:sz w:val="28"/>
                <w:szCs w:val="28"/>
              </w:rPr>
              <w:t>График приема граждан специалистами</w:t>
            </w:r>
          </w:p>
          <w:tbl>
            <w:tblPr>
              <w:tblW w:w="10275" w:type="dxa"/>
              <w:tblLayout w:type="fixed"/>
              <w:tblLook w:val="01E0"/>
            </w:tblPr>
            <w:tblGrid>
              <w:gridCol w:w="5146"/>
              <w:gridCol w:w="5129"/>
            </w:tblGrid>
            <w:tr w:rsidR="006B7E91" w:rsidTr="007F0696">
              <w:tc>
                <w:tcPr>
                  <w:tcW w:w="5149" w:type="dxa"/>
                  <w:hideMark/>
                </w:tcPr>
                <w:p w:rsidR="006B7E91" w:rsidRDefault="006B7E91" w:rsidP="007F0696">
                  <w:pPr>
                    <w:jc w:val="both"/>
                    <w:rPr>
                      <w:sz w:val="28"/>
                      <w:szCs w:val="28"/>
                    </w:rPr>
                  </w:pPr>
                  <w:r>
                    <w:rPr>
                      <w:sz w:val="28"/>
                      <w:szCs w:val="28"/>
                    </w:rPr>
                    <w:t>Понедельник</w:t>
                  </w:r>
                </w:p>
              </w:tc>
              <w:tc>
                <w:tcPr>
                  <w:tcW w:w="5132" w:type="dxa"/>
                  <w:hideMark/>
                </w:tcPr>
                <w:p w:rsidR="006B7E91" w:rsidRDefault="006B7E91" w:rsidP="007F0696">
                  <w:pPr>
                    <w:jc w:val="both"/>
                    <w:rPr>
                      <w:sz w:val="28"/>
                      <w:szCs w:val="28"/>
                    </w:rPr>
                  </w:pPr>
                  <w:r>
                    <w:rPr>
                      <w:sz w:val="28"/>
                      <w:szCs w:val="28"/>
                    </w:rPr>
                    <w:t>с ____ ч. до ____ ч.</w:t>
                  </w:r>
                </w:p>
              </w:tc>
            </w:tr>
            <w:tr w:rsidR="006B7E91" w:rsidTr="007F0696">
              <w:tc>
                <w:tcPr>
                  <w:tcW w:w="5149" w:type="dxa"/>
                  <w:hideMark/>
                </w:tcPr>
                <w:p w:rsidR="006B7E91" w:rsidRDefault="006B7E91" w:rsidP="007F0696">
                  <w:pPr>
                    <w:jc w:val="both"/>
                    <w:rPr>
                      <w:sz w:val="28"/>
                      <w:szCs w:val="28"/>
                    </w:rPr>
                  </w:pPr>
                  <w:r>
                    <w:rPr>
                      <w:sz w:val="28"/>
                      <w:szCs w:val="28"/>
                    </w:rPr>
                    <w:t>Вторник</w:t>
                  </w:r>
                </w:p>
              </w:tc>
              <w:tc>
                <w:tcPr>
                  <w:tcW w:w="5132" w:type="dxa"/>
                  <w:hideMark/>
                </w:tcPr>
                <w:p w:rsidR="006B7E91" w:rsidRDefault="006B7E91" w:rsidP="007F0696">
                  <w:pPr>
                    <w:jc w:val="both"/>
                    <w:rPr>
                      <w:sz w:val="28"/>
                      <w:szCs w:val="28"/>
                    </w:rPr>
                  </w:pPr>
                  <w:r>
                    <w:rPr>
                      <w:sz w:val="28"/>
                      <w:szCs w:val="28"/>
                    </w:rPr>
                    <w:t>с 8.00 ч. до 12.00 ч.</w:t>
                  </w:r>
                </w:p>
              </w:tc>
            </w:tr>
            <w:tr w:rsidR="006B7E91" w:rsidTr="007F0696">
              <w:tc>
                <w:tcPr>
                  <w:tcW w:w="5149" w:type="dxa"/>
                  <w:hideMark/>
                </w:tcPr>
                <w:p w:rsidR="006B7E91" w:rsidRDefault="006B7E91" w:rsidP="007F0696">
                  <w:pPr>
                    <w:jc w:val="both"/>
                    <w:rPr>
                      <w:sz w:val="28"/>
                      <w:szCs w:val="28"/>
                    </w:rPr>
                  </w:pPr>
                  <w:r>
                    <w:rPr>
                      <w:sz w:val="28"/>
                      <w:szCs w:val="28"/>
                    </w:rPr>
                    <w:t>Среда</w:t>
                  </w:r>
                </w:p>
              </w:tc>
              <w:tc>
                <w:tcPr>
                  <w:tcW w:w="5132" w:type="dxa"/>
                  <w:hideMark/>
                </w:tcPr>
                <w:p w:rsidR="006B7E91" w:rsidRDefault="006B7E91" w:rsidP="007F0696">
                  <w:pPr>
                    <w:jc w:val="both"/>
                    <w:rPr>
                      <w:sz w:val="28"/>
                      <w:szCs w:val="28"/>
                    </w:rPr>
                  </w:pPr>
                  <w:r>
                    <w:rPr>
                      <w:sz w:val="28"/>
                      <w:szCs w:val="28"/>
                    </w:rPr>
                    <w:t>с 14.00 ч. до 17.00 ч.</w:t>
                  </w:r>
                </w:p>
              </w:tc>
            </w:tr>
            <w:tr w:rsidR="006B7E91" w:rsidTr="007F0696">
              <w:tc>
                <w:tcPr>
                  <w:tcW w:w="5149" w:type="dxa"/>
                  <w:hideMark/>
                </w:tcPr>
                <w:p w:rsidR="006B7E91" w:rsidRDefault="006B7E91" w:rsidP="007F0696">
                  <w:pPr>
                    <w:jc w:val="both"/>
                    <w:rPr>
                      <w:sz w:val="28"/>
                      <w:szCs w:val="28"/>
                    </w:rPr>
                  </w:pPr>
                  <w:r>
                    <w:rPr>
                      <w:sz w:val="28"/>
                      <w:szCs w:val="28"/>
                    </w:rPr>
                    <w:t>Четверг</w:t>
                  </w:r>
                </w:p>
              </w:tc>
              <w:tc>
                <w:tcPr>
                  <w:tcW w:w="5132" w:type="dxa"/>
                  <w:hideMark/>
                </w:tcPr>
                <w:p w:rsidR="006B7E91" w:rsidRDefault="006B7E91" w:rsidP="007F0696">
                  <w:pPr>
                    <w:jc w:val="both"/>
                    <w:rPr>
                      <w:sz w:val="28"/>
                      <w:szCs w:val="28"/>
                    </w:rPr>
                  </w:pPr>
                  <w:r>
                    <w:rPr>
                      <w:sz w:val="28"/>
                      <w:szCs w:val="28"/>
                    </w:rPr>
                    <w:t>с ____ ч. до ____ ч.</w:t>
                  </w:r>
                </w:p>
              </w:tc>
            </w:tr>
            <w:tr w:rsidR="006B7E91" w:rsidTr="007F0696">
              <w:tc>
                <w:tcPr>
                  <w:tcW w:w="5149" w:type="dxa"/>
                  <w:hideMark/>
                </w:tcPr>
                <w:p w:rsidR="006B7E91" w:rsidRDefault="006B7E91" w:rsidP="007F0696">
                  <w:pPr>
                    <w:jc w:val="both"/>
                    <w:rPr>
                      <w:sz w:val="28"/>
                      <w:szCs w:val="28"/>
                    </w:rPr>
                  </w:pPr>
                  <w:r>
                    <w:rPr>
                      <w:sz w:val="28"/>
                      <w:szCs w:val="28"/>
                    </w:rPr>
                    <w:t>Пятница</w:t>
                  </w:r>
                </w:p>
              </w:tc>
              <w:tc>
                <w:tcPr>
                  <w:tcW w:w="5132" w:type="dxa"/>
                  <w:hideMark/>
                </w:tcPr>
                <w:p w:rsidR="006B7E91" w:rsidRDefault="006B7E91" w:rsidP="007F0696">
                  <w:pPr>
                    <w:jc w:val="both"/>
                    <w:rPr>
                      <w:sz w:val="28"/>
                      <w:szCs w:val="28"/>
                    </w:rPr>
                  </w:pPr>
                  <w:r>
                    <w:rPr>
                      <w:sz w:val="28"/>
                      <w:szCs w:val="28"/>
                    </w:rPr>
                    <w:t>с ____ ч. до ____ ч.</w:t>
                  </w:r>
                </w:p>
              </w:tc>
            </w:tr>
          </w:tbl>
          <w:p w:rsidR="006B7E91" w:rsidRDefault="006B7E91" w:rsidP="007F0696">
            <w:pPr>
              <w:spacing w:before="108" w:after="108"/>
              <w:ind w:firstLine="720"/>
              <w:jc w:val="both"/>
              <w:outlineLvl w:val="0"/>
              <w:rPr>
                <w:sz w:val="28"/>
                <w:szCs w:val="28"/>
              </w:rPr>
            </w:pPr>
            <w:r>
              <w:rPr>
                <w:sz w:val="28"/>
                <w:szCs w:val="28"/>
              </w:rPr>
              <w:t>Прием получателей государственной услуги ведется без предварительной записи.</w:t>
            </w:r>
          </w:p>
          <w:p w:rsidR="006B7E91" w:rsidRDefault="006B7E91" w:rsidP="007F0696">
            <w:pPr>
              <w:ind w:firstLine="743"/>
              <w:jc w:val="both"/>
              <w:rPr>
                <w:sz w:val="28"/>
                <w:szCs w:val="28"/>
              </w:rPr>
            </w:pPr>
            <w:r>
              <w:rPr>
                <w:sz w:val="28"/>
                <w:szCs w:val="28"/>
              </w:rPr>
              <w:t xml:space="preserve"> Телефон для справок: (884574) 22699;22088, факс: (8845 74)22088.</w:t>
            </w:r>
          </w:p>
          <w:p w:rsidR="006B7E91" w:rsidRDefault="006B7E91" w:rsidP="007F0696">
            <w:pPr>
              <w:jc w:val="both"/>
              <w:rPr>
                <w:sz w:val="28"/>
                <w:szCs w:val="28"/>
              </w:rPr>
            </w:pPr>
          </w:p>
          <w:p w:rsidR="006B7E91" w:rsidRDefault="006B7E91" w:rsidP="007F0696">
            <w:pPr>
              <w:jc w:val="both"/>
              <w:rPr>
                <w:sz w:val="28"/>
                <w:szCs w:val="28"/>
              </w:rPr>
            </w:pPr>
            <w:r>
              <w:rPr>
                <w:sz w:val="28"/>
                <w:szCs w:val="28"/>
              </w:rPr>
              <w:t xml:space="preserve">Адрес электронной почты </w:t>
            </w:r>
            <w:r w:rsidRPr="00D45D35">
              <w:rPr>
                <w:sz w:val="28"/>
                <w:szCs w:val="28"/>
              </w:rPr>
              <w:t>уполномоченного органа  опеки и попечительства:</w:t>
            </w:r>
            <w:r>
              <w:rPr>
                <w:sz w:val="28"/>
                <w:szCs w:val="28"/>
              </w:rPr>
              <w:t xml:space="preserve">  </w:t>
            </w:r>
            <w:hyperlink r:id="rId8" w:history="1">
              <w:r w:rsidRPr="00590CE9">
                <w:rPr>
                  <w:rStyle w:val="a7"/>
                  <w:sz w:val="28"/>
                  <w:szCs w:val="28"/>
                  <w:lang w:val="en-GB"/>
                </w:rPr>
                <w:t>opeka</w:t>
              </w:r>
              <w:r w:rsidRPr="00590CE9">
                <w:rPr>
                  <w:rStyle w:val="a7"/>
                  <w:sz w:val="28"/>
                  <w:szCs w:val="28"/>
                </w:rPr>
                <w:t>@</w:t>
              </w:r>
              <w:r w:rsidRPr="00590CE9">
                <w:rPr>
                  <w:rStyle w:val="a7"/>
                  <w:sz w:val="28"/>
                  <w:szCs w:val="28"/>
                  <w:lang w:val="en-GB"/>
                </w:rPr>
                <w:t>pug</w:t>
              </w:r>
              <w:r w:rsidRPr="00590CE9">
                <w:rPr>
                  <w:rStyle w:val="a7"/>
                  <w:sz w:val="28"/>
                  <w:szCs w:val="28"/>
                </w:rPr>
                <w:t>1.</w:t>
              </w:r>
              <w:r w:rsidRPr="00590CE9">
                <w:rPr>
                  <w:rStyle w:val="a7"/>
                  <w:sz w:val="28"/>
                  <w:szCs w:val="28"/>
                  <w:lang w:val="en-GB"/>
                </w:rPr>
                <w:t>ru</w:t>
              </w:r>
            </w:hyperlink>
            <w:r>
              <w:rPr>
                <w:sz w:val="28"/>
                <w:szCs w:val="28"/>
              </w:rPr>
              <w:t>.</w:t>
            </w:r>
          </w:p>
          <w:p w:rsidR="006B7E91" w:rsidRDefault="006B7E91" w:rsidP="007F0696">
            <w:pPr>
              <w:jc w:val="both"/>
              <w:rPr>
                <w:b/>
                <w:sz w:val="28"/>
                <w:szCs w:val="28"/>
              </w:rPr>
            </w:pPr>
          </w:p>
        </w:tc>
      </w:tr>
    </w:tbl>
    <w:p w:rsidR="00745005" w:rsidRPr="006B7E91" w:rsidRDefault="00745005" w:rsidP="00BD4680">
      <w:pPr>
        <w:autoSpaceDE w:val="0"/>
        <w:autoSpaceDN w:val="0"/>
        <w:adjustRightInd w:val="0"/>
        <w:jc w:val="both"/>
        <w:rPr>
          <w:b/>
          <w:sz w:val="28"/>
          <w:szCs w:val="28"/>
        </w:rPr>
      </w:pPr>
      <w:r w:rsidRPr="00360721">
        <w:rPr>
          <w:b/>
          <w:i/>
          <w:sz w:val="28"/>
          <w:szCs w:val="28"/>
        </w:rPr>
        <w:lastRenderedPageBreak/>
        <w:t xml:space="preserve">    </w:t>
      </w:r>
      <w:r w:rsidRPr="006B7E91">
        <w:rPr>
          <w:b/>
          <w:sz w:val="28"/>
          <w:szCs w:val="28"/>
        </w:rPr>
        <w:t xml:space="preserve">Сведения об иных органах, участвующих в предоставлении услуги. </w:t>
      </w:r>
    </w:p>
    <w:p w:rsidR="007B43F4" w:rsidRPr="006B7E91" w:rsidRDefault="007B43F4" w:rsidP="007B43F4">
      <w:pPr>
        <w:rPr>
          <w:sz w:val="28"/>
          <w:szCs w:val="28"/>
        </w:rPr>
      </w:pPr>
      <w:r w:rsidRPr="006B7E91">
        <w:rPr>
          <w:sz w:val="28"/>
          <w:szCs w:val="28"/>
        </w:rPr>
        <w:t>Полное название учреждения:</w:t>
      </w:r>
      <w:r w:rsidRPr="006B7E91">
        <w:rPr>
          <w:sz w:val="28"/>
          <w:szCs w:val="28"/>
          <w:shd w:val="clear" w:color="auto" w:fill="FFFFFF"/>
        </w:rPr>
        <w:t xml:space="preserve"> Межмуниципальный отдел Министерства внутренних дел Российской Федерации "Пугачёвский" Саратовской области</w:t>
      </w:r>
    </w:p>
    <w:p w:rsidR="007B43F4" w:rsidRPr="006B7E91" w:rsidRDefault="007B43F4" w:rsidP="007B43F4">
      <w:pPr>
        <w:rPr>
          <w:sz w:val="28"/>
          <w:szCs w:val="28"/>
        </w:rPr>
      </w:pPr>
    </w:p>
    <w:p w:rsidR="007B43F4" w:rsidRPr="006B7E91" w:rsidRDefault="007B43F4" w:rsidP="007B43F4">
      <w:pPr>
        <w:jc w:val="both"/>
        <w:rPr>
          <w:sz w:val="28"/>
          <w:szCs w:val="28"/>
        </w:rPr>
      </w:pPr>
      <w:r w:rsidRPr="006B7E91">
        <w:rPr>
          <w:sz w:val="28"/>
          <w:szCs w:val="28"/>
        </w:rPr>
        <w:t xml:space="preserve">Месторасположение: </w:t>
      </w:r>
      <w:r w:rsidRPr="006B7E91">
        <w:rPr>
          <w:color w:val="333333"/>
          <w:sz w:val="28"/>
          <w:szCs w:val="28"/>
          <w:shd w:val="clear" w:color="auto" w:fill="FFFFFF"/>
        </w:rPr>
        <w:t>413720,</w:t>
      </w:r>
      <w:r w:rsidRPr="006B7E91">
        <w:rPr>
          <w:sz w:val="28"/>
          <w:szCs w:val="28"/>
        </w:rPr>
        <w:t xml:space="preserve"> Саратовская область, </w:t>
      </w:r>
      <w:r w:rsidRPr="006B7E91">
        <w:rPr>
          <w:color w:val="333333"/>
          <w:sz w:val="28"/>
          <w:szCs w:val="28"/>
          <w:shd w:val="clear" w:color="auto" w:fill="FFFFFF"/>
        </w:rPr>
        <w:t xml:space="preserve"> г. Пугачев, ул. К. Маркса, д.227</w:t>
      </w:r>
    </w:p>
    <w:p w:rsidR="007B43F4" w:rsidRPr="006B7E91" w:rsidRDefault="007B43F4" w:rsidP="007B43F4">
      <w:pPr>
        <w:jc w:val="both"/>
        <w:rPr>
          <w:sz w:val="28"/>
          <w:szCs w:val="28"/>
        </w:rPr>
      </w:pPr>
      <w:r w:rsidRPr="006B7E91">
        <w:rPr>
          <w:sz w:val="28"/>
          <w:szCs w:val="28"/>
        </w:rPr>
        <w:t xml:space="preserve">График  работы: </w:t>
      </w:r>
    </w:p>
    <w:tbl>
      <w:tblPr>
        <w:tblW w:w="0" w:type="auto"/>
        <w:tblLook w:val="01E0"/>
      </w:tblPr>
      <w:tblGrid>
        <w:gridCol w:w="5149"/>
        <w:gridCol w:w="5132"/>
      </w:tblGrid>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Понедельник</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Вторник</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Среда</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Четверг</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Пятница</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bl>
    <w:p w:rsidR="007B43F4" w:rsidRPr="006B7E91" w:rsidRDefault="007B43F4" w:rsidP="007B43F4">
      <w:pPr>
        <w:jc w:val="both"/>
        <w:rPr>
          <w:noProof/>
          <w:sz w:val="28"/>
          <w:szCs w:val="28"/>
        </w:rPr>
      </w:pPr>
      <w:r w:rsidRPr="006B7E91">
        <w:rPr>
          <w:noProof/>
          <w:sz w:val="28"/>
          <w:szCs w:val="28"/>
        </w:rPr>
        <w:t>Суббота – выходной день.</w:t>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t xml:space="preserve"> </w:t>
      </w:r>
    </w:p>
    <w:p w:rsidR="007B43F4" w:rsidRPr="006B7E91" w:rsidRDefault="007B43F4" w:rsidP="007B43F4">
      <w:pPr>
        <w:jc w:val="both"/>
        <w:rPr>
          <w:noProof/>
          <w:sz w:val="28"/>
          <w:szCs w:val="28"/>
        </w:rPr>
      </w:pPr>
      <w:r w:rsidRPr="006B7E91">
        <w:rPr>
          <w:noProof/>
          <w:sz w:val="28"/>
          <w:szCs w:val="28"/>
        </w:rPr>
        <w:t>Воскресенье – выходной день.</w:t>
      </w:r>
    </w:p>
    <w:p w:rsidR="007B43F4" w:rsidRPr="006B7E91" w:rsidRDefault="007B43F4" w:rsidP="007B43F4">
      <w:pPr>
        <w:ind w:firstLine="720"/>
        <w:jc w:val="both"/>
        <w:rPr>
          <w:sz w:val="28"/>
          <w:szCs w:val="28"/>
        </w:rPr>
      </w:pPr>
      <w:r w:rsidRPr="006B7E91">
        <w:rPr>
          <w:sz w:val="28"/>
          <w:szCs w:val="28"/>
        </w:rPr>
        <w:t>Перерыв на обед сотрудников с 12.00 ч. до 14.00 ч.</w:t>
      </w:r>
    </w:p>
    <w:p w:rsidR="007B43F4" w:rsidRPr="006B7E91" w:rsidRDefault="007B43F4" w:rsidP="007B43F4">
      <w:pPr>
        <w:jc w:val="both"/>
        <w:rPr>
          <w:sz w:val="28"/>
          <w:szCs w:val="28"/>
        </w:rPr>
      </w:pPr>
      <w:r w:rsidRPr="006B7E91">
        <w:rPr>
          <w:sz w:val="28"/>
          <w:szCs w:val="28"/>
        </w:rPr>
        <w:t>Телефон для справок: 8 845 74 2-26-58, факс: 8 845 74 2-26-58.</w:t>
      </w:r>
    </w:p>
    <w:p w:rsidR="007B43F4" w:rsidRPr="00830C1E" w:rsidRDefault="007B43F4" w:rsidP="007B43F4">
      <w:pPr>
        <w:jc w:val="both"/>
        <w:rPr>
          <w:i/>
          <w:sz w:val="28"/>
          <w:szCs w:val="28"/>
        </w:rPr>
      </w:pPr>
      <w:r w:rsidRPr="006B7E91">
        <w:rPr>
          <w:sz w:val="28"/>
          <w:szCs w:val="28"/>
        </w:rPr>
        <w:t>Адрес сайта</w:t>
      </w:r>
      <w:r>
        <w:rPr>
          <w:i/>
          <w:sz w:val="28"/>
          <w:szCs w:val="28"/>
        </w:rPr>
        <w:t>:</w:t>
      </w:r>
      <w:r>
        <w:rPr>
          <w:i/>
          <w:sz w:val="28"/>
          <w:szCs w:val="28"/>
          <w:lang w:val="en-US"/>
        </w:rPr>
        <w:t>OVD</w:t>
      </w:r>
      <w:r w:rsidRPr="00830C1E">
        <w:rPr>
          <w:i/>
          <w:sz w:val="28"/>
          <w:szCs w:val="28"/>
        </w:rPr>
        <w:t>-</w:t>
      </w:r>
      <w:r>
        <w:rPr>
          <w:i/>
          <w:sz w:val="28"/>
          <w:szCs w:val="28"/>
          <w:lang w:val="en-US"/>
        </w:rPr>
        <w:t>pugachev</w:t>
      </w:r>
      <w:r w:rsidRPr="00830C1E">
        <w:rPr>
          <w:i/>
          <w:sz w:val="28"/>
          <w:szCs w:val="28"/>
        </w:rPr>
        <w:t xml:space="preserve">@ </w:t>
      </w:r>
      <w:r>
        <w:rPr>
          <w:i/>
          <w:sz w:val="28"/>
          <w:szCs w:val="28"/>
          <w:lang w:val="en-US"/>
        </w:rPr>
        <w:t>yandex</w:t>
      </w:r>
      <w:r w:rsidRPr="00830C1E">
        <w:rPr>
          <w:i/>
          <w:sz w:val="28"/>
          <w:szCs w:val="28"/>
        </w:rPr>
        <w:t>.</w:t>
      </w:r>
      <w:r>
        <w:rPr>
          <w:i/>
          <w:sz w:val="28"/>
          <w:szCs w:val="28"/>
          <w:lang w:val="en-US"/>
        </w:rPr>
        <w:t>ru</w:t>
      </w:r>
    </w:p>
    <w:p w:rsidR="00745005" w:rsidRDefault="007B43F4" w:rsidP="00BD4680">
      <w:pPr>
        <w:jc w:val="both"/>
        <w:rPr>
          <w:sz w:val="28"/>
          <w:szCs w:val="28"/>
        </w:rPr>
      </w:pPr>
      <w:r w:rsidRPr="006B7E91">
        <w:rPr>
          <w:sz w:val="28"/>
          <w:szCs w:val="28"/>
        </w:rPr>
        <w:t>Адрес электронной почты</w:t>
      </w:r>
      <w:r>
        <w:rPr>
          <w:i/>
          <w:sz w:val="28"/>
          <w:szCs w:val="28"/>
        </w:rPr>
        <w:t>:</w:t>
      </w:r>
      <w:r w:rsidRPr="00830C1E">
        <w:rPr>
          <w:i/>
          <w:sz w:val="28"/>
          <w:szCs w:val="28"/>
        </w:rPr>
        <w:t xml:space="preserve"> </w:t>
      </w:r>
      <w:r>
        <w:rPr>
          <w:i/>
          <w:sz w:val="28"/>
          <w:szCs w:val="28"/>
          <w:lang w:val="en-US"/>
        </w:rPr>
        <w:t>OVD</w:t>
      </w:r>
      <w:r w:rsidRPr="00830C1E">
        <w:rPr>
          <w:i/>
          <w:sz w:val="28"/>
          <w:szCs w:val="28"/>
        </w:rPr>
        <w:t>-</w:t>
      </w:r>
      <w:r>
        <w:rPr>
          <w:i/>
          <w:sz w:val="28"/>
          <w:szCs w:val="28"/>
          <w:lang w:val="en-US"/>
        </w:rPr>
        <w:t>pugachev</w:t>
      </w:r>
      <w:r w:rsidRPr="00830C1E">
        <w:rPr>
          <w:i/>
          <w:sz w:val="28"/>
          <w:szCs w:val="28"/>
        </w:rPr>
        <w:t>.</w:t>
      </w:r>
      <w:r>
        <w:rPr>
          <w:i/>
          <w:sz w:val="28"/>
          <w:szCs w:val="28"/>
          <w:lang w:val="en-US"/>
        </w:rPr>
        <w:t>ru</w:t>
      </w:r>
    </w:p>
    <w:p w:rsidR="00745005" w:rsidRDefault="00745005" w:rsidP="007B43F4">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9"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0"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1"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2"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Pr="005E63A7">
        <w:rPr>
          <w:sz w:val="28"/>
          <w:szCs w:val="28"/>
        </w:rPr>
        <w:t>Администрации</w:t>
      </w:r>
      <w:r>
        <w:rPr>
          <w:sz w:val="28"/>
          <w:szCs w:val="28"/>
        </w:rPr>
        <w:t xml:space="preserve"> </w:t>
      </w:r>
      <w:hyperlink r:id="rId13" w:history="1">
        <w:r w:rsidR="006B7E91" w:rsidRPr="00590CE9">
          <w:rPr>
            <w:rStyle w:val="a7"/>
            <w:sz w:val="28"/>
            <w:szCs w:val="28"/>
          </w:rPr>
          <w:t>http://pugachev-adm.ru</w:t>
        </w:r>
      </w:hyperlink>
      <w:r w:rsidR="006B7E91">
        <w:t xml:space="preserve">/ </w:t>
      </w: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w:t>
      </w:r>
      <w:r w:rsidR="007B43F4" w:rsidRPr="007B43F4">
        <w:rPr>
          <w:sz w:val="28"/>
          <w:szCs w:val="28"/>
        </w:rPr>
        <w:t xml:space="preserve"> </w:t>
      </w:r>
      <w:r w:rsidRPr="008F7C10">
        <w:rPr>
          <w:sz w:val="28"/>
          <w:szCs w:val="28"/>
        </w:rPr>
        <w:t xml:space="preserve"> услуги</w:t>
      </w:r>
      <w:r>
        <w:rPr>
          <w:sz w:val="28"/>
          <w:szCs w:val="28"/>
        </w:rPr>
        <w:t>________</w:t>
      </w:r>
      <w:r w:rsidR="007B43F4" w:rsidRPr="007B43F4">
        <w:rPr>
          <w:sz w:val="28"/>
          <w:szCs w:val="28"/>
        </w:rPr>
        <w:t>_______________________</w:t>
      </w:r>
      <w:r>
        <w:rPr>
          <w:sz w:val="28"/>
          <w:szCs w:val="28"/>
        </w:rPr>
        <w:t>_______________.</w:t>
      </w:r>
    </w:p>
    <w:p w:rsidR="00745005" w:rsidRDefault="00745005" w:rsidP="006B7E91">
      <w:pPr>
        <w:jc w:val="both"/>
        <w:rPr>
          <w:sz w:val="28"/>
          <w:szCs w:val="28"/>
        </w:rPr>
      </w:pPr>
      <w:r>
        <w:rPr>
          <w:sz w:val="28"/>
          <w:szCs w:val="28"/>
        </w:rPr>
        <w:t xml:space="preserve">             </w:t>
      </w:r>
      <w:r w:rsidRPr="001E1B7A">
        <w:t xml:space="preserve">(указываются официальные сайты иных органов)           </w:t>
      </w:r>
    </w:p>
    <w:p w:rsidR="00745005" w:rsidRPr="004A401E" w:rsidRDefault="00745005" w:rsidP="00BD4680">
      <w:pPr>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745005" w:rsidRPr="004A401E" w:rsidRDefault="00745005" w:rsidP="00BD4680">
      <w:pPr>
        <w:autoSpaceDE w:val="0"/>
        <w:autoSpaceDN w:val="0"/>
        <w:adjustRightInd w:val="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4"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745005" w:rsidRPr="004A401E" w:rsidRDefault="00745005" w:rsidP="00BD4680">
      <w:pPr>
        <w:contextualSpacing/>
        <w:jc w:val="both"/>
        <w:rPr>
          <w:sz w:val="28"/>
          <w:szCs w:val="28"/>
        </w:rPr>
      </w:pPr>
      <w:r w:rsidRPr="004A401E">
        <w:rPr>
          <w:sz w:val="28"/>
          <w:szCs w:val="28"/>
        </w:rPr>
        <w:lastRenderedPageBreak/>
        <w:t>на официальном сайте Администрации (</w:t>
      </w:r>
      <w:hyperlink r:id="rId15" w:history="1">
        <w:r w:rsidR="006B7E91" w:rsidRPr="00590CE9">
          <w:rPr>
            <w:rStyle w:val="a7"/>
            <w:sz w:val="28"/>
            <w:szCs w:val="28"/>
          </w:rPr>
          <w:t>http://pugachev-adm.ru</w:t>
        </w:r>
      </w:hyperlink>
      <w:r w:rsidR="006B7E91">
        <w:t>/</w:t>
      </w:r>
      <w:r w:rsidRPr="004A401E">
        <w:rPr>
          <w:sz w:val="28"/>
          <w:szCs w:val="28"/>
        </w:rPr>
        <w:t>) в информационно-телекоммуникационной сети «Интернет» (далее официальный сайт) (пункт 1.1</w:t>
      </w:r>
      <w:r>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6" w:history="1">
        <w:r w:rsidRPr="0041351C">
          <w:rPr>
            <w:rStyle w:val="a7"/>
            <w:color w:val="auto"/>
            <w:sz w:val="28"/>
            <w:szCs w:val="28"/>
          </w:rPr>
          <w:t>http://edu.seun.ru</w:t>
        </w:r>
      </w:hyperlink>
      <w:r w:rsidRPr="0041351C">
        <w:t>/</w:t>
      </w:r>
      <w:r>
        <w:rPr>
          <w:sz w:val="28"/>
          <w:szCs w:val="28"/>
        </w:rPr>
        <w:t xml:space="preserve">, пункт 1.15. </w:t>
      </w:r>
      <w:r w:rsidRPr="004A401E">
        <w:rPr>
          <w:sz w:val="28"/>
          <w:szCs w:val="28"/>
        </w:rPr>
        <w:t>Административного регламента);</w:t>
      </w:r>
    </w:p>
    <w:p w:rsidR="00745005" w:rsidRPr="004A401E" w:rsidRDefault="00745005" w:rsidP="00BD4680">
      <w:pPr>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7" w:history="1">
        <w:r w:rsidRPr="00074C5A">
          <w:rPr>
            <w:sz w:val="28"/>
            <w:szCs w:val="28"/>
          </w:rPr>
          <w:t>http://www.gosuslugi.ru</w:t>
        </w:r>
      </w:hyperlink>
      <w:r w:rsidRPr="00074C5A">
        <w:rPr>
          <w:sz w:val="28"/>
          <w:szCs w:val="28"/>
        </w:rPr>
        <w:t xml:space="preserve">, </w:t>
      </w:r>
      <w:hyperlink r:id="rId18"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9"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745005" w:rsidRPr="004A401E" w:rsidRDefault="00745005" w:rsidP="00BD4680">
      <w:pPr>
        <w:contextualSpacing/>
        <w:jc w:val="both"/>
        <w:rPr>
          <w:sz w:val="28"/>
          <w:szCs w:val="28"/>
        </w:rPr>
      </w:pPr>
      <w:r w:rsidRPr="004A401E">
        <w:rPr>
          <w:sz w:val="28"/>
          <w:szCs w:val="28"/>
        </w:rPr>
        <w:t>в средствах массовой информации;</w:t>
      </w:r>
    </w:p>
    <w:p w:rsidR="00745005" w:rsidRPr="004A401E" w:rsidRDefault="00745005" w:rsidP="00BD4680">
      <w:pPr>
        <w:contextualSpacing/>
        <w:jc w:val="both"/>
        <w:rPr>
          <w:sz w:val="28"/>
          <w:szCs w:val="28"/>
        </w:rPr>
      </w:pPr>
      <w:r w:rsidRPr="004A401E">
        <w:rPr>
          <w:sz w:val="28"/>
          <w:szCs w:val="28"/>
        </w:rPr>
        <w:t>в информационно-справочных изданиях (брошюрах, буклетах, памятках).</w:t>
      </w:r>
    </w:p>
    <w:p w:rsidR="00745005" w:rsidRPr="004A401E" w:rsidRDefault="00745005" w:rsidP="00BD4680">
      <w:pPr>
        <w:autoSpaceDE w:val="0"/>
        <w:autoSpaceDN w:val="0"/>
        <w:adjustRightInd w:val="0"/>
        <w:jc w:val="both"/>
        <w:outlineLvl w:val="2"/>
        <w:rPr>
          <w:sz w:val="28"/>
          <w:szCs w:val="28"/>
        </w:rPr>
      </w:pPr>
      <w:r w:rsidRPr="00BD4680">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20" w:history="1">
        <w:r w:rsidRPr="004A401E">
          <w:rPr>
            <w:sz w:val="28"/>
            <w:szCs w:val="28"/>
          </w:rPr>
          <w:t>пункты 1.5</w:t>
        </w:r>
      </w:hyperlink>
      <w:r w:rsidRPr="004A401E">
        <w:rPr>
          <w:sz w:val="28"/>
          <w:szCs w:val="28"/>
        </w:rPr>
        <w:t xml:space="preserve"> - </w:t>
      </w:r>
      <w:hyperlink r:id="rId21"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телефону;</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почте;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публичное письменное консультирование;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публичное устное консультирование.</w:t>
      </w:r>
    </w:p>
    <w:p w:rsidR="00745005" w:rsidRDefault="00745005" w:rsidP="00BD4680">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BD4680">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BD4680">
        <w:rPr>
          <w:sz w:val="28"/>
          <w:szCs w:val="28"/>
        </w:rPr>
        <w:t>«</w:t>
      </w:r>
      <w:r w:rsidRPr="004A401E">
        <w:rPr>
          <w:sz w:val="28"/>
          <w:szCs w:val="28"/>
        </w:rPr>
        <w:t>Интернет</w:t>
      </w:r>
      <w:r w:rsidR="00BD4680">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hyperlink r:id="rId22" w:history="1">
        <w:r w:rsidR="00CA1ECD">
          <w:rPr>
            <w:sz w:val="28"/>
            <w:szCs w:val="28"/>
          </w:rPr>
          <w:t>пункте</w:t>
        </w:r>
      </w:hyperlink>
      <w:r w:rsidR="00CA1ECD">
        <w:t xml:space="preserve"> </w:t>
      </w:r>
      <w:r w:rsidR="00CA1ECD">
        <w:rPr>
          <w:sz w:val="28"/>
          <w:szCs w:val="28"/>
        </w:rPr>
        <w:t xml:space="preserve"> 1.3.</w:t>
      </w:r>
      <w:r w:rsidRPr="004A401E">
        <w:rPr>
          <w:sz w:val="28"/>
          <w:szCs w:val="28"/>
        </w:rPr>
        <w:t xml:space="preserve"> Административно</w:t>
      </w:r>
      <w:r w:rsidR="00CA1ECD">
        <w:rPr>
          <w:sz w:val="28"/>
          <w:szCs w:val="28"/>
        </w:rPr>
        <w:t>го</w:t>
      </w:r>
      <w:r w:rsidRPr="004A401E">
        <w:rPr>
          <w:sz w:val="28"/>
          <w:szCs w:val="28"/>
        </w:rPr>
        <w:t xml:space="preserve"> регламент</w:t>
      </w:r>
      <w:r w:rsidR="00CA1ECD">
        <w:rPr>
          <w:sz w:val="28"/>
          <w:szCs w:val="28"/>
        </w:rPr>
        <w:t>а</w:t>
      </w:r>
      <w:r w:rsidRPr="004A401E">
        <w:rPr>
          <w:sz w:val="28"/>
          <w:szCs w:val="28"/>
        </w:rPr>
        <w:t xml:space="preserve">. </w:t>
      </w:r>
    </w:p>
    <w:p w:rsidR="00745005" w:rsidRPr="000C5370" w:rsidRDefault="00745005" w:rsidP="00BD4680">
      <w:pPr>
        <w:autoSpaceDE w:val="0"/>
        <w:autoSpaceDN w:val="0"/>
        <w:adjustRightInd w:val="0"/>
        <w:jc w:val="both"/>
        <w:outlineLvl w:val="2"/>
        <w:rPr>
          <w:sz w:val="28"/>
          <w:szCs w:val="28"/>
        </w:rPr>
      </w:pPr>
      <w:r w:rsidRPr="00BD4680">
        <w:rPr>
          <w:b/>
          <w:sz w:val="28"/>
          <w:szCs w:val="28"/>
        </w:rPr>
        <w:t>1.5.</w:t>
      </w:r>
      <w:r w:rsidRPr="000C5370">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A13AD6" w:rsidRPr="00656C8A" w:rsidRDefault="00A13AD6" w:rsidP="00A13AD6">
      <w:pPr>
        <w:autoSpaceDE w:val="0"/>
        <w:autoSpaceDN w:val="0"/>
        <w:adjustRightInd w:val="0"/>
        <w:ind w:firstLine="709"/>
        <w:jc w:val="both"/>
        <w:outlineLvl w:val="0"/>
        <w:rPr>
          <w:bCs/>
          <w:sz w:val="28"/>
          <w:szCs w:val="28"/>
        </w:rPr>
      </w:pPr>
      <w:r w:rsidRPr="00A13AD6">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BD4680">
        <w:rPr>
          <w:sz w:val="28"/>
          <w:szCs w:val="28"/>
        </w:rPr>
        <w:t xml:space="preserve">             (пункт </w:t>
      </w:r>
      <w:r w:rsidRPr="004A401E">
        <w:rPr>
          <w:sz w:val="28"/>
          <w:szCs w:val="28"/>
        </w:rPr>
        <w:t xml:space="preserve">1.6. Административного регламента) по желанию заявителя выдает </w:t>
      </w:r>
      <w:r w:rsidRPr="004A401E">
        <w:rPr>
          <w:sz w:val="28"/>
          <w:szCs w:val="28"/>
        </w:rPr>
        <w:lastRenderedPageBreak/>
        <w:t xml:space="preserve">(направляет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1.6.</w:t>
      </w:r>
      <w:r w:rsidRPr="000C5370">
        <w:rPr>
          <w:sz w:val="28"/>
          <w:szCs w:val="28"/>
        </w:rPr>
        <w:t xml:space="preserve"> Индивидуальное консультирование по почте (по электронной почте).</w:t>
      </w:r>
    </w:p>
    <w:p w:rsidR="00745005" w:rsidRDefault="00745005" w:rsidP="00BD4680">
      <w:pPr>
        <w:pStyle w:val="aa"/>
        <w:spacing w:before="0" w:after="0"/>
        <w:ind w:firstLine="567"/>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745005" w:rsidRDefault="00745005" w:rsidP="00BD4680">
      <w:pPr>
        <w:pStyle w:val="aa"/>
        <w:spacing w:before="0" w:after="0"/>
        <w:ind w:firstLine="567"/>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BD4680">
        <w:rPr>
          <w:sz w:val="28"/>
          <w:szCs w:val="28"/>
        </w:rPr>
        <w:t xml:space="preserve">календарных </w:t>
      </w:r>
      <w:r>
        <w:rPr>
          <w:sz w:val="28"/>
          <w:szCs w:val="28"/>
        </w:rPr>
        <w:t>дней, с письменным уведомлением об этом гражданина, направившего обращение.</w:t>
      </w:r>
    </w:p>
    <w:p w:rsidR="00745005" w:rsidRPr="00354563" w:rsidRDefault="00745005" w:rsidP="00BD4680">
      <w:pPr>
        <w:autoSpaceDE w:val="0"/>
        <w:autoSpaceDN w:val="0"/>
        <w:adjustRightInd w:val="0"/>
        <w:ind w:firstLine="567"/>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745005" w:rsidRDefault="00745005" w:rsidP="00BD4680">
      <w:pPr>
        <w:pStyle w:val="aa"/>
        <w:spacing w:before="0" w:after="0"/>
        <w:ind w:firstLine="567"/>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745005" w:rsidRDefault="00745005" w:rsidP="00BD4680">
      <w:pPr>
        <w:pStyle w:val="aa"/>
        <w:spacing w:before="0" w:after="0"/>
        <w:ind w:firstLine="567"/>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5005" w:rsidRPr="00AA2688" w:rsidRDefault="00745005" w:rsidP="00BD4680">
      <w:pPr>
        <w:pStyle w:val="aa"/>
        <w:spacing w:before="0" w:after="0"/>
        <w:ind w:firstLine="567"/>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1.7.</w:t>
      </w:r>
      <w:r w:rsidRPr="000C5370">
        <w:rPr>
          <w:sz w:val="28"/>
          <w:szCs w:val="28"/>
        </w:rPr>
        <w:t xml:space="preserve"> Индивидуальн</w:t>
      </w:r>
      <w:r>
        <w:rPr>
          <w:sz w:val="28"/>
          <w:szCs w:val="28"/>
        </w:rPr>
        <w:t>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Время разговора не должно превышать 10 минут.</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745005" w:rsidRPr="001C2BF0" w:rsidRDefault="00745005" w:rsidP="00BD4680">
      <w:pPr>
        <w:pStyle w:val="aa"/>
        <w:spacing w:before="0" w:after="0"/>
        <w:jc w:val="both"/>
        <w:rPr>
          <w:sz w:val="28"/>
          <w:szCs w:val="28"/>
        </w:rPr>
      </w:pPr>
      <w:r w:rsidRPr="00BD4680">
        <w:rPr>
          <w:b/>
          <w:sz w:val="28"/>
          <w:szCs w:val="28"/>
        </w:rPr>
        <w:lastRenderedPageBreak/>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745005" w:rsidRPr="004A73DF" w:rsidRDefault="00745005" w:rsidP="00BD4680">
      <w:pPr>
        <w:pStyle w:val="aa"/>
        <w:spacing w:before="0" w:after="0"/>
        <w:ind w:firstLine="567"/>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график работы 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745005" w:rsidRDefault="00745005" w:rsidP="00BD4680">
      <w:pPr>
        <w:pStyle w:val="aa"/>
        <w:spacing w:before="0" w:after="0"/>
        <w:ind w:firstLine="567"/>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 форме заполнения документов;</w:t>
      </w:r>
    </w:p>
    <w:p w:rsidR="00745005" w:rsidRPr="004A73DF" w:rsidRDefault="00745005" w:rsidP="00BD4680">
      <w:pPr>
        <w:pStyle w:val="aa"/>
        <w:spacing w:before="0" w:after="0"/>
        <w:ind w:firstLine="567"/>
        <w:jc w:val="both"/>
        <w:rPr>
          <w:sz w:val="28"/>
          <w:szCs w:val="28"/>
        </w:rPr>
      </w:pPr>
      <w:r w:rsidRPr="004A73DF">
        <w:rPr>
          <w:sz w:val="28"/>
          <w:szCs w:val="28"/>
        </w:rPr>
        <w:t>требования, предъявляемые к представляемым документам;</w:t>
      </w:r>
    </w:p>
    <w:p w:rsidR="00745005" w:rsidRPr="004A73DF" w:rsidRDefault="00745005" w:rsidP="00BD4680">
      <w:pPr>
        <w:pStyle w:val="aa"/>
        <w:spacing w:before="0" w:after="0"/>
        <w:ind w:firstLine="567"/>
        <w:jc w:val="both"/>
        <w:rPr>
          <w:sz w:val="28"/>
          <w:szCs w:val="28"/>
        </w:rPr>
      </w:pPr>
      <w:r w:rsidRPr="004A73DF">
        <w:rPr>
          <w:sz w:val="28"/>
          <w:szCs w:val="28"/>
        </w:rPr>
        <w:t xml:space="preserve">срок предоставления государственной </w:t>
      </w:r>
      <w:r>
        <w:rPr>
          <w:sz w:val="28"/>
          <w:szCs w:val="28"/>
        </w:rPr>
        <w:t>услуги;</w:t>
      </w:r>
    </w:p>
    <w:p w:rsidR="00745005" w:rsidRPr="004A73DF" w:rsidRDefault="00745005" w:rsidP="00BD4680">
      <w:pPr>
        <w:pStyle w:val="aa"/>
        <w:spacing w:before="0" w:after="0"/>
        <w:ind w:firstLine="567"/>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745005" w:rsidRDefault="00745005" w:rsidP="00BD4680">
      <w:pPr>
        <w:pStyle w:val="aa"/>
        <w:spacing w:before="0" w:after="0"/>
        <w:ind w:firstLine="567"/>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745005" w:rsidRPr="004A73DF" w:rsidRDefault="00745005" w:rsidP="00BD4680">
      <w:pPr>
        <w:pStyle w:val="aa"/>
        <w:spacing w:before="0" w:after="0"/>
        <w:ind w:firstLine="567"/>
        <w:jc w:val="both"/>
        <w:rPr>
          <w:sz w:val="28"/>
          <w:szCs w:val="28"/>
        </w:rPr>
      </w:pPr>
      <w:r w:rsidRPr="004A73DF">
        <w:rPr>
          <w:sz w:val="28"/>
          <w:szCs w:val="28"/>
        </w:rPr>
        <w:t>номера кабинетов для обращения граждан;</w:t>
      </w:r>
    </w:p>
    <w:p w:rsidR="00745005" w:rsidRDefault="00745005" w:rsidP="00BD4680">
      <w:pPr>
        <w:pStyle w:val="aa"/>
        <w:spacing w:before="0" w:after="0"/>
        <w:ind w:firstLine="567"/>
        <w:jc w:val="both"/>
        <w:rPr>
          <w:sz w:val="28"/>
          <w:szCs w:val="28"/>
        </w:rPr>
      </w:pPr>
      <w:r>
        <w:rPr>
          <w:sz w:val="28"/>
          <w:szCs w:val="28"/>
        </w:rPr>
        <w:t>график приема специалистами;</w:t>
      </w:r>
    </w:p>
    <w:p w:rsidR="00745005" w:rsidRDefault="00745005" w:rsidP="00BD4680">
      <w:pPr>
        <w:pStyle w:val="aa"/>
        <w:spacing w:before="0" w:after="0"/>
        <w:ind w:firstLine="567"/>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745005" w:rsidRDefault="00745005" w:rsidP="00BD4680">
      <w:pPr>
        <w:pStyle w:val="aa"/>
        <w:spacing w:before="0" w:after="0"/>
        <w:ind w:firstLine="567"/>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BD4680" w:rsidRDefault="00745005" w:rsidP="00BD4680">
      <w:pPr>
        <w:pStyle w:val="aa"/>
        <w:spacing w:before="0" w:after="0"/>
        <w:jc w:val="both"/>
        <w:rPr>
          <w:sz w:val="28"/>
          <w:szCs w:val="28"/>
        </w:rPr>
      </w:pPr>
      <w:r w:rsidRPr="00BD4680">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00BD4680">
        <w:rPr>
          <w:sz w:val="28"/>
          <w:szCs w:val="28"/>
        </w:rPr>
        <w:t xml:space="preserve"> </w:t>
      </w:r>
    </w:p>
    <w:p w:rsidR="00745005" w:rsidRDefault="00745005" w:rsidP="00BD4680">
      <w:pPr>
        <w:pStyle w:val="aa"/>
        <w:spacing w:before="0" w:after="0"/>
        <w:jc w:val="both"/>
        <w:rPr>
          <w:sz w:val="28"/>
          <w:szCs w:val="28"/>
        </w:rPr>
      </w:pP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BD4680">
        <w:rPr>
          <w:sz w:val="28"/>
          <w:szCs w:val="28"/>
        </w:rPr>
        <w:t xml:space="preserve">ункте </w:t>
      </w:r>
      <w:r>
        <w:rPr>
          <w:sz w:val="28"/>
          <w:szCs w:val="28"/>
        </w:rPr>
        <w:t xml:space="preserve">1.6. Административного регламента. </w:t>
      </w:r>
    </w:p>
    <w:p w:rsidR="00745005" w:rsidRPr="000C5370" w:rsidRDefault="00745005" w:rsidP="00BD4680">
      <w:pPr>
        <w:autoSpaceDE w:val="0"/>
        <w:autoSpaceDN w:val="0"/>
        <w:adjustRightInd w:val="0"/>
        <w:jc w:val="both"/>
        <w:outlineLvl w:val="2"/>
        <w:rPr>
          <w:sz w:val="28"/>
          <w:szCs w:val="28"/>
        </w:rPr>
      </w:pPr>
      <w:r w:rsidRPr="00BD4680">
        <w:rPr>
          <w:b/>
          <w:sz w:val="28"/>
          <w:szCs w:val="28"/>
        </w:rPr>
        <w:t>1.10.</w:t>
      </w:r>
      <w:r w:rsidRPr="000C5370">
        <w:rPr>
          <w:sz w:val="28"/>
          <w:szCs w:val="28"/>
        </w:rPr>
        <w:t xml:space="preserve"> Публичное письменное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745005" w:rsidRDefault="00745005" w:rsidP="008C3688">
      <w:pPr>
        <w:autoSpaceDE w:val="0"/>
        <w:autoSpaceDN w:val="0"/>
        <w:adjustRightInd w:val="0"/>
        <w:ind w:firstLine="567"/>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w:t>
      </w:r>
      <w:r w:rsidRPr="007F3552">
        <w:rPr>
          <w:sz w:val="28"/>
          <w:szCs w:val="28"/>
        </w:rPr>
        <w:lastRenderedPageBreak/>
        <w:t xml:space="preserve">подразделением Администрации, осуществляющим предоставление государственной услуги. </w:t>
      </w:r>
    </w:p>
    <w:p w:rsidR="00745005" w:rsidRPr="000C5370" w:rsidRDefault="00745005" w:rsidP="00BD4680">
      <w:pPr>
        <w:autoSpaceDE w:val="0"/>
        <w:autoSpaceDN w:val="0"/>
        <w:adjustRightInd w:val="0"/>
        <w:jc w:val="both"/>
        <w:outlineLvl w:val="2"/>
        <w:rPr>
          <w:sz w:val="28"/>
          <w:szCs w:val="28"/>
        </w:rPr>
      </w:pPr>
      <w:r w:rsidRPr="00BD4680">
        <w:rPr>
          <w:b/>
          <w:sz w:val="28"/>
          <w:szCs w:val="28"/>
        </w:rPr>
        <w:t>1.11.</w:t>
      </w:r>
      <w:r w:rsidRPr="000C5370">
        <w:rPr>
          <w:sz w:val="28"/>
          <w:szCs w:val="28"/>
        </w:rPr>
        <w:t xml:space="preserve"> </w:t>
      </w:r>
      <w:r w:rsidR="00BD4680">
        <w:rPr>
          <w:sz w:val="28"/>
          <w:szCs w:val="28"/>
        </w:rPr>
        <w:t xml:space="preserve"> </w:t>
      </w:r>
      <w:r w:rsidRPr="000C5370">
        <w:rPr>
          <w:sz w:val="28"/>
          <w:szCs w:val="28"/>
        </w:rPr>
        <w:t>Публичное устное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45005" w:rsidRPr="007F3552" w:rsidRDefault="00745005" w:rsidP="00BD4680">
      <w:pPr>
        <w:autoSpaceDE w:val="0"/>
        <w:autoSpaceDN w:val="0"/>
        <w:adjustRightInd w:val="0"/>
        <w:jc w:val="both"/>
        <w:outlineLvl w:val="2"/>
        <w:rPr>
          <w:sz w:val="28"/>
          <w:szCs w:val="28"/>
        </w:rPr>
      </w:pPr>
      <w:r w:rsidRPr="00BD4680">
        <w:rPr>
          <w:b/>
          <w:sz w:val="28"/>
          <w:szCs w:val="28"/>
        </w:rPr>
        <w:t>1.12.</w:t>
      </w:r>
      <w:r w:rsidRPr="007F3552">
        <w:rPr>
          <w:sz w:val="28"/>
          <w:szCs w:val="28"/>
        </w:rPr>
        <w:t xml:space="preserve"> </w:t>
      </w:r>
      <w:r w:rsidR="00BD4680">
        <w:rPr>
          <w:sz w:val="28"/>
          <w:szCs w:val="28"/>
        </w:rPr>
        <w:t xml:space="preserve"> </w:t>
      </w:r>
      <w:r w:rsidRPr="007F3552">
        <w:rPr>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745005" w:rsidRPr="007F3552" w:rsidRDefault="00745005" w:rsidP="00BD4680">
      <w:pPr>
        <w:autoSpaceDE w:val="0"/>
        <w:autoSpaceDN w:val="0"/>
        <w:adjustRightInd w:val="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поставленные вопросы;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должность, фамилию и инициалы лица, подписавшего ответ;</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фамилию и инициалы исполнителя;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номер телефона исполнителя</w:t>
      </w:r>
      <w:r>
        <w:rPr>
          <w:sz w:val="28"/>
          <w:szCs w:val="28"/>
        </w:rPr>
        <w:t>.</w:t>
      </w:r>
    </w:p>
    <w:p w:rsidR="00745005" w:rsidRDefault="00745005" w:rsidP="00BD4680">
      <w:pPr>
        <w:autoSpaceDE w:val="0"/>
        <w:autoSpaceDN w:val="0"/>
        <w:adjustRightInd w:val="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745005" w:rsidRPr="007F3552" w:rsidRDefault="00745005" w:rsidP="00BD4680">
      <w:pPr>
        <w:autoSpaceDE w:val="0"/>
        <w:autoSpaceDN w:val="0"/>
        <w:adjustRightInd w:val="0"/>
        <w:jc w:val="both"/>
        <w:outlineLvl w:val="2"/>
        <w:rPr>
          <w:sz w:val="28"/>
          <w:szCs w:val="28"/>
        </w:rPr>
      </w:pPr>
      <w:r w:rsidRPr="00BD4680">
        <w:rPr>
          <w:b/>
          <w:sz w:val="28"/>
          <w:szCs w:val="28"/>
        </w:rPr>
        <w:t>1.13.</w:t>
      </w:r>
      <w:r w:rsidRPr="007F3552">
        <w:rPr>
          <w:sz w:val="28"/>
          <w:szCs w:val="28"/>
        </w:rPr>
        <w:t xml:space="preserve"> На информационных стендах размещается следующая информация: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на официальном сайте Администрации </w:t>
      </w:r>
      <w:hyperlink r:id="rId23" w:history="1">
        <w:r w:rsidR="006B7E91" w:rsidRPr="00590CE9">
          <w:rPr>
            <w:rStyle w:val="a7"/>
            <w:sz w:val="28"/>
            <w:szCs w:val="28"/>
          </w:rPr>
          <w:t>http://pugachev-adm.ru</w:t>
        </w:r>
      </w:hyperlink>
      <w:r w:rsidR="006B7E91">
        <w:t>/</w:t>
      </w:r>
      <w:r w:rsidRPr="007F3552">
        <w:rPr>
          <w:sz w:val="28"/>
          <w:szCs w:val="28"/>
        </w:rPr>
        <w:t xml:space="preserve"> и извлечения на информационных стендах);</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lastRenderedPageBreak/>
        <w:t xml:space="preserve"> месторасположение, график (режим) работы, номера телефонов, адреса официальных сайтов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745005" w:rsidRPr="007B43F4" w:rsidRDefault="00745005" w:rsidP="00BD4680">
      <w:pPr>
        <w:pStyle w:val="ConsPlusTitle"/>
        <w:widowControl/>
        <w:jc w:val="both"/>
        <w:rPr>
          <w:rFonts w:ascii="Times New Roman" w:hAnsi="Times New Roman" w:cs="Times New Roman"/>
          <w:b w:val="0"/>
          <w:sz w:val="24"/>
          <w:szCs w:val="24"/>
        </w:rPr>
      </w:pPr>
      <w:r w:rsidRPr="00BD4680">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BD4680">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BD4680">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 xml:space="preserve"> </w:t>
      </w:r>
      <w:r w:rsidRPr="007B43F4">
        <w:rPr>
          <w:rFonts w:ascii="Times New Roman" w:hAnsi="Times New Roman" w:cs="Times New Roman"/>
          <w:b w:val="0"/>
          <w:bCs w:val="0"/>
          <w:sz w:val="24"/>
          <w:szCs w:val="24"/>
        </w:rPr>
        <w:t>(</w:t>
      </w:r>
      <w:hyperlink r:id="rId24" w:history="1">
        <w:r w:rsidR="006B7E91" w:rsidRPr="006B7E91">
          <w:rPr>
            <w:rStyle w:val="a7"/>
            <w:rFonts w:ascii="Times New Roman" w:hAnsi="Times New Roman" w:cs="Times New Roman"/>
            <w:b w:val="0"/>
            <w:sz w:val="28"/>
            <w:szCs w:val="28"/>
          </w:rPr>
          <w:t>http://pugachev-adm.ru</w:t>
        </w:r>
      </w:hyperlink>
      <w:r w:rsidR="006B7E91" w:rsidRPr="006B7E91">
        <w:rPr>
          <w:rFonts w:ascii="Times New Roman" w:hAnsi="Times New Roman" w:cs="Times New Roman"/>
          <w:b w:val="0"/>
          <w:sz w:val="28"/>
          <w:szCs w:val="28"/>
        </w:rPr>
        <w:t>/</w:t>
      </w:r>
      <w:r w:rsidRPr="007B43F4">
        <w:rPr>
          <w:rFonts w:ascii="Times New Roman" w:hAnsi="Times New Roman" w:cs="Times New Roman"/>
          <w:b w:val="0"/>
          <w:sz w:val="24"/>
          <w:szCs w:val="24"/>
        </w:rPr>
        <w:t>)</w:t>
      </w:r>
    </w:p>
    <w:p w:rsidR="00745005" w:rsidRPr="00074C5A" w:rsidRDefault="00745005" w:rsidP="00BD4680">
      <w:pPr>
        <w:pStyle w:val="ConsPlusTitle"/>
        <w:widowControl/>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BD4680">
        <w:rPr>
          <w:rFonts w:ascii="Times New Roman" w:hAnsi="Times New Roman" w:cs="Times New Roman"/>
          <w:sz w:val="16"/>
          <w:szCs w:val="16"/>
        </w:rPr>
        <w:t xml:space="preserve">                                                                                                </w:t>
      </w:r>
      <w:r w:rsidRPr="00074C5A">
        <w:rPr>
          <w:rFonts w:ascii="Times New Roman" w:hAnsi="Times New Roman" w:cs="Times New Roman"/>
          <w:sz w:val="16"/>
          <w:szCs w:val="16"/>
        </w:rPr>
        <w:t xml:space="preserve">  (указывается официальный сайт администрации)</w:t>
      </w:r>
    </w:p>
    <w:p w:rsidR="00745005" w:rsidRPr="007F3552" w:rsidRDefault="00745005" w:rsidP="00BD4680">
      <w:pPr>
        <w:autoSpaceDE w:val="0"/>
        <w:autoSpaceDN w:val="0"/>
        <w:adjustRightInd w:val="0"/>
        <w:jc w:val="both"/>
        <w:outlineLvl w:val="2"/>
        <w:rPr>
          <w:sz w:val="28"/>
          <w:szCs w:val="28"/>
        </w:rPr>
      </w:pPr>
      <w:r w:rsidRPr="007F3552">
        <w:rPr>
          <w:sz w:val="28"/>
          <w:szCs w:val="28"/>
        </w:rPr>
        <w:t>размещаются следующие информационные материалы: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745005" w:rsidRDefault="00745005" w:rsidP="00BD4680">
      <w:pPr>
        <w:pStyle w:val="ConsPlusNormal"/>
        <w:widowControl/>
        <w:ind w:firstLine="0"/>
        <w:jc w:val="both"/>
        <w:rPr>
          <w:rFonts w:ascii="Times New Roman" w:hAnsi="Times New Roman" w:cs="Times New Roman"/>
          <w:sz w:val="28"/>
          <w:szCs w:val="28"/>
        </w:rPr>
      </w:pPr>
      <w:r w:rsidRPr="00BD4680">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5"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745005" w:rsidRDefault="00745005" w:rsidP="008C3688">
      <w:pPr>
        <w:pStyle w:val="ConsPlusNormal"/>
        <w:widowControl/>
        <w:ind w:firstLine="567"/>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745005" w:rsidRPr="007F3552" w:rsidRDefault="00745005" w:rsidP="00BD4680">
      <w:pPr>
        <w:contextualSpacing/>
        <w:jc w:val="both"/>
        <w:rPr>
          <w:sz w:val="28"/>
          <w:szCs w:val="28"/>
        </w:rPr>
      </w:pPr>
      <w:r w:rsidRPr="00BD4680">
        <w:rPr>
          <w:b/>
          <w:sz w:val="28"/>
          <w:szCs w:val="28"/>
        </w:rPr>
        <w:lastRenderedPageBreak/>
        <w:t>1.16.</w:t>
      </w:r>
      <w:r w:rsidRPr="007F3552">
        <w:rPr>
          <w:sz w:val="28"/>
          <w:szCs w:val="28"/>
        </w:rPr>
        <w:t xml:space="preserve"> На Едином портале государственных и муниципальных услуг </w:t>
      </w:r>
      <w:r w:rsidRPr="00074C5A">
        <w:rPr>
          <w:sz w:val="28"/>
          <w:szCs w:val="28"/>
        </w:rPr>
        <w:t>(</w:t>
      </w:r>
      <w:hyperlink r:id="rId26" w:history="1">
        <w:r w:rsidRPr="00074C5A">
          <w:rPr>
            <w:sz w:val="28"/>
            <w:szCs w:val="28"/>
          </w:rPr>
          <w:t>http://www.gosuslugi.ru</w:t>
        </w:r>
      </w:hyperlink>
      <w:r w:rsidRPr="00074C5A">
        <w:rPr>
          <w:sz w:val="28"/>
          <w:szCs w:val="28"/>
        </w:rPr>
        <w:t xml:space="preserve">, </w:t>
      </w:r>
      <w:hyperlink r:id="rId27"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745005" w:rsidRPr="007F3552" w:rsidRDefault="00745005" w:rsidP="008C3688">
      <w:pPr>
        <w:ind w:firstLine="567"/>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745005" w:rsidRPr="007F3552" w:rsidRDefault="00745005" w:rsidP="008C3688">
      <w:pPr>
        <w:ind w:firstLine="567"/>
        <w:contextualSpacing/>
        <w:jc w:val="both"/>
        <w:rPr>
          <w:sz w:val="28"/>
          <w:szCs w:val="28"/>
        </w:rPr>
      </w:pPr>
      <w:r w:rsidRPr="007F3552">
        <w:rPr>
          <w:sz w:val="28"/>
          <w:szCs w:val="28"/>
        </w:rPr>
        <w:t>результат и сроки оказания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745005" w:rsidRPr="007F3552" w:rsidRDefault="00745005" w:rsidP="008C3688">
      <w:pPr>
        <w:ind w:firstLine="567"/>
        <w:contextualSpacing/>
        <w:jc w:val="both"/>
        <w:rPr>
          <w:sz w:val="28"/>
          <w:szCs w:val="28"/>
        </w:rPr>
      </w:pPr>
      <w:r w:rsidRPr="007F3552">
        <w:rPr>
          <w:sz w:val="28"/>
          <w:szCs w:val="28"/>
        </w:rPr>
        <w:t>описание административных процедур;</w:t>
      </w:r>
    </w:p>
    <w:p w:rsidR="00745005" w:rsidRPr="007F3552" w:rsidRDefault="00745005" w:rsidP="008C3688">
      <w:pPr>
        <w:ind w:firstLine="567"/>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текст Административного регламента с приложениями.</w:t>
      </w:r>
    </w:p>
    <w:p w:rsidR="00745005" w:rsidRDefault="00745005" w:rsidP="00BD4680">
      <w:pPr>
        <w:pStyle w:val="aa"/>
        <w:spacing w:before="0" w:after="0"/>
        <w:jc w:val="both"/>
        <w:rPr>
          <w:sz w:val="28"/>
          <w:szCs w:val="28"/>
        </w:rPr>
      </w:pPr>
      <w:r w:rsidRPr="00BD4680">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745005" w:rsidRDefault="00745005" w:rsidP="00BD4680">
      <w:pPr>
        <w:autoSpaceDE w:val="0"/>
        <w:jc w:val="both"/>
        <w:rPr>
          <w:b/>
          <w:sz w:val="28"/>
          <w:szCs w:val="28"/>
        </w:rPr>
      </w:pPr>
    </w:p>
    <w:p w:rsidR="002C16D6" w:rsidRPr="00081A92" w:rsidRDefault="002C16D6" w:rsidP="00BD4680">
      <w:pPr>
        <w:autoSpaceDE w:val="0"/>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2C16D6" w:rsidRDefault="002C16D6" w:rsidP="00BD4680">
      <w:pPr>
        <w:autoSpaceDE w:val="0"/>
        <w:autoSpaceDN w:val="0"/>
        <w:adjustRightInd w:val="0"/>
        <w:jc w:val="center"/>
        <w:outlineLvl w:val="2"/>
        <w:rPr>
          <w:i/>
          <w:sz w:val="28"/>
          <w:szCs w:val="28"/>
        </w:rPr>
      </w:pPr>
    </w:p>
    <w:p w:rsidR="002C16D6" w:rsidRPr="006B7E91" w:rsidRDefault="002C16D6" w:rsidP="00BD4680">
      <w:pPr>
        <w:autoSpaceDE w:val="0"/>
        <w:autoSpaceDN w:val="0"/>
        <w:adjustRightInd w:val="0"/>
        <w:jc w:val="center"/>
        <w:outlineLvl w:val="2"/>
        <w:rPr>
          <w:b/>
          <w:sz w:val="28"/>
          <w:szCs w:val="28"/>
        </w:rPr>
      </w:pPr>
      <w:r w:rsidRPr="006B7E91">
        <w:rPr>
          <w:b/>
          <w:sz w:val="28"/>
          <w:szCs w:val="28"/>
        </w:rPr>
        <w:t>Наименование государственной услуги</w:t>
      </w:r>
    </w:p>
    <w:p w:rsidR="00162F8E" w:rsidRPr="000E0A90" w:rsidRDefault="00745005" w:rsidP="00BD4680">
      <w:pPr>
        <w:autoSpaceDE w:val="0"/>
        <w:autoSpaceDN w:val="0"/>
        <w:adjustRightInd w:val="0"/>
        <w:jc w:val="both"/>
        <w:rPr>
          <w:sz w:val="28"/>
          <w:szCs w:val="28"/>
        </w:rPr>
      </w:pPr>
      <w:r w:rsidRPr="00BD4680">
        <w:rPr>
          <w:b/>
          <w:sz w:val="28"/>
          <w:szCs w:val="28"/>
        </w:rPr>
        <w:t>2.1</w:t>
      </w:r>
      <w:r w:rsidR="002C16D6" w:rsidRPr="00BD4680">
        <w:rPr>
          <w:b/>
          <w:sz w:val="28"/>
          <w:szCs w:val="28"/>
        </w:rPr>
        <w:t>.</w:t>
      </w:r>
      <w:r w:rsidR="002C16D6" w:rsidRPr="00E13E60">
        <w:rPr>
          <w:sz w:val="28"/>
          <w:szCs w:val="28"/>
        </w:rPr>
        <w:t xml:space="preserve"> </w:t>
      </w:r>
      <w:r>
        <w:rPr>
          <w:sz w:val="28"/>
          <w:szCs w:val="28"/>
        </w:rPr>
        <w:t>«</w:t>
      </w:r>
      <w:r w:rsidR="00162F8E">
        <w:rPr>
          <w:sz w:val="28"/>
          <w:szCs w:val="28"/>
        </w:rPr>
        <w:t>В</w:t>
      </w:r>
      <w:r w:rsidR="00162F8E" w:rsidRPr="00336665">
        <w:rPr>
          <w:sz w:val="28"/>
          <w:szCs w:val="28"/>
        </w:rPr>
        <w:t>ыдача разрешения на раздельное проживание попечителей и их несовершеннолетних подопечных</w:t>
      </w:r>
      <w:r>
        <w:rPr>
          <w:sz w:val="28"/>
          <w:szCs w:val="28"/>
        </w:rPr>
        <w:t>»</w:t>
      </w:r>
      <w:r w:rsidR="002C3129">
        <w:rPr>
          <w:sz w:val="28"/>
          <w:szCs w:val="28"/>
        </w:rPr>
        <w:t>.</w:t>
      </w:r>
    </w:p>
    <w:p w:rsidR="002C16D6" w:rsidRDefault="002C16D6" w:rsidP="00BD4680">
      <w:pPr>
        <w:tabs>
          <w:tab w:val="left" w:pos="709"/>
        </w:tabs>
        <w:jc w:val="both"/>
        <w:rPr>
          <w:b/>
          <w:i/>
          <w:sz w:val="28"/>
          <w:szCs w:val="28"/>
        </w:rPr>
      </w:pPr>
    </w:p>
    <w:p w:rsidR="002C16D6" w:rsidRPr="006B7E91" w:rsidRDefault="002C16D6" w:rsidP="00BD4680">
      <w:pPr>
        <w:autoSpaceDE w:val="0"/>
        <w:autoSpaceDN w:val="0"/>
        <w:adjustRightInd w:val="0"/>
        <w:jc w:val="center"/>
        <w:outlineLvl w:val="2"/>
        <w:rPr>
          <w:b/>
          <w:sz w:val="28"/>
          <w:szCs w:val="28"/>
        </w:rPr>
      </w:pPr>
      <w:r w:rsidRPr="006B7E91">
        <w:rPr>
          <w:b/>
          <w:sz w:val="28"/>
          <w:szCs w:val="28"/>
        </w:rPr>
        <w:t>Наименование органа, предоставляющего</w:t>
      </w:r>
    </w:p>
    <w:p w:rsidR="002C16D6" w:rsidRPr="006B7E91" w:rsidRDefault="002C16D6" w:rsidP="00BD4680">
      <w:pPr>
        <w:autoSpaceDE w:val="0"/>
        <w:autoSpaceDN w:val="0"/>
        <w:adjustRightInd w:val="0"/>
        <w:jc w:val="center"/>
        <w:rPr>
          <w:b/>
          <w:sz w:val="28"/>
          <w:szCs w:val="28"/>
        </w:rPr>
      </w:pPr>
      <w:r w:rsidRPr="006B7E91">
        <w:rPr>
          <w:b/>
          <w:sz w:val="28"/>
          <w:szCs w:val="28"/>
        </w:rPr>
        <w:t>государственную услугу</w:t>
      </w:r>
    </w:p>
    <w:p w:rsidR="002C16D6" w:rsidRDefault="002C16D6" w:rsidP="00BD4680">
      <w:pPr>
        <w:pStyle w:val="ConsPlusTitle"/>
        <w:widowControl/>
        <w:jc w:val="both"/>
        <w:rPr>
          <w:rFonts w:ascii="Times New Roman" w:hAnsi="Times New Roman" w:cs="Times New Roman"/>
          <w:sz w:val="28"/>
          <w:szCs w:val="28"/>
        </w:rPr>
      </w:pPr>
    </w:p>
    <w:p w:rsidR="002C16D6" w:rsidRDefault="00745005"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2.2.</w:t>
      </w:r>
      <w:r>
        <w:rPr>
          <w:rFonts w:ascii="Times New Roman" w:hAnsi="Times New Roman" w:cs="Times New Roman"/>
          <w:sz w:val="28"/>
          <w:szCs w:val="28"/>
        </w:rPr>
        <w:t xml:space="preserve"> </w:t>
      </w:r>
      <w:r w:rsidR="002C16D6">
        <w:rPr>
          <w:rFonts w:ascii="Times New Roman" w:hAnsi="Times New Roman" w:cs="Times New Roman"/>
          <w:b w:val="0"/>
          <w:sz w:val="28"/>
          <w:szCs w:val="28"/>
        </w:rPr>
        <w:t xml:space="preserve"> </w:t>
      </w:r>
      <w:r w:rsidR="002C16D6"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C16D6" w:rsidRDefault="002C16D6" w:rsidP="00BD4680">
      <w:pPr>
        <w:autoSpaceDE w:val="0"/>
        <w:autoSpaceDN w:val="0"/>
        <w:adjustRightInd w:val="0"/>
        <w:jc w:val="both"/>
        <w:outlineLvl w:val="1"/>
        <w:rPr>
          <w:sz w:val="28"/>
          <w:szCs w:val="28"/>
        </w:rPr>
      </w:pPr>
      <w:r>
        <w:rPr>
          <w:sz w:val="28"/>
          <w:szCs w:val="28"/>
        </w:rPr>
        <w:t>В предоставлении государственной услуги участву</w:t>
      </w:r>
      <w:r w:rsidR="00E13E60">
        <w:rPr>
          <w:sz w:val="28"/>
          <w:szCs w:val="28"/>
        </w:rPr>
        <w:t>е</w:t>
      </w:r>
      <w:r>
        <w:rPr>
          <w:sz w:val="28"/>
          <w:szCs w:val="28"/>
        </w:rPr>
        <w:t>т:</w:t>
      </w:r>
    </w:p>
    <w:p w:rsidR="000E0A90" w:rsidRDefault="00CC3E3F" w:rsidP="008C3688">
      <w:pPr>
        <w:autoSpaceDE w:val="0"/>
        <w:autoSpaceDN w:val="0"/>
        <w:adjustRightInd w:val="0"/>
        <w:ind w:firstLine="567"/>
        <w:jc w:val="both"/>
        <w:rPr>
          <w:sz w:val="28"/>
          <w:szCs w:val="28"/>
        </w:rPr>
      </w:pPr>
      <w:r w:rsidRPr="00A55EF6">
        <w:rPr>
          <w:sz w:val="28"/>
          <w:szCs w:val="28"/>
        </w:rPr>
        <w:t>организаци</w:t>
      </w:r>
      <w:r w:rsidR="000E0A90">
        <w:rPr>
          <w:sz w:val="28"/>
          <w:szCs w:val="28"/>
        </w:rPr>
        <w:t>я</w:t>
      </w:r>
      <w:r w:rsidRPr="00A55EF6">
        <w:rPr>
          <w:sz w:val="28"/>
          <w:szCs w:val="28"/>
        </w:rPr>
        <w:t xml:space="preserve"> </w:t>
      </w:r>
      <w:r w:rsidR="000E0A90">
        <w:rPr>
          <w:sz w:val="28"/>
          <w:szCs w:val="28"/>
        </w:rPr>
        <w:t xml:space="preserve">по месту учебы </w:t>
      </w:r>
      <w:r w:rsidR="00F10EDD">
        <w:rPr>
          <w:sz w:val="28"/>
          <w:szCs w:val="28"/>
        </w:rPr>
        <w:t xml:space="preserve">или </w:t>
      </w:r>
      <w:r w:rsidR="000E0A90">
        <w:rPr>
          <w:sz w:val="28"/>
          <w:szCs w:val="28"/>
        </w:rPr>
        <w:t>работы несовершеннолетнего</w:t>
      </w:r>
      <w:r w:rsidR="00824F39">
        <w:rPr>
          <w:sz w:val="28"/>
          <w:szCs w:val="28"/>
        </w:rPr>
        <w:t>;</w:t>
      </w:r>
    </w:p>
    <w:p w:rsidR="00824F39" w:rsidRDefault="00824F39" w:rsidP="008C3688">
      <w:pPr>
        <w:autoSpaceDE w:val="0"/>
        <w:autoSpaceDN w:val="0"/>
        <w:adjustRightInd w:val="0"/>
        <w:ind w:firstLine="567"/>
        <w:jc w:val="both"/>
        <w:rPr>
          <w:sz w:val="28"/>
          <w:szCs w:val="28"/>
        </w:rPr>
      </w:pPr>
      <w:r w:rsidRPr="008D7248">
        <w:rPr>
          <w:sz w:val="28"/>
          <w:szCs w:val="28"/>
        </w:rPr>
        <w:t>организации, осуществляющие управление жилищным фондом;</w:t>
      </w:r>
      <w:r w:rsidRPr="00A55EF6">
        <w:rPr>
          <w:sz w:val="28"/>
          <w:szCs w:val="28"/>
        </w:rPr>
        <w:t xml:space="preserve">  </w:t>
      </w:r>
    </w:p>
    <w:p w:rsidR="00824F39" w:rsidRPr="00E13E60" w:rsidRDefault="00824F39" w:rsidP="008C3688">
      <w:pPr>
        <w:autoSpaceDE w:val="0"/>
        <w:autoSpaceDN w:val="0"/>
        <w:adjustRightInd w:val="0"/>
        <w:ind w:firstLine="567"/>
        <w:jc w:val="both"/>
        <w:rPr>
          <w:sz w:val="28"/>
          <w:szCs w:val="28"/>
        </w:rPr>
      </w:pPr>
      <w:r w:rsidRPr="00A35792">
        <w:rPr>
          <w:sz w:val="28"/>
          <w:szCs w:val="28"/>
        </w:rPr>
        <w:t>иные органы опеки и попечительства</w:t>
      </w:r>
      <w:r>
        <w:rPr>
          <w:sz w:val="28"/>
          <w:szCs w:val="28"/>
        </w:rPr>
        <w:t>.</w:t>
      </w:r>
    </w:p>
    <w:p w:rsidR="002C16D6" w:rsidRDefault="00745005" w:rsidP="00BD4680">
      <w:pPr>
        <w:autoSpaceDE w:val="0"/>
        <w:autoSpaceDN w:val="0"/>
        <w:adjustRightInd w:val="0"/>
        <w:jc w:val="both"/>
        <w:outlineLvl w:val="1"/>
        <w:rPr>
          <w:color w:val="000000"/>
          <w:sz w:val="28"/>
          <w:szCs w:val="28"/>
        </w:rPr>
      </w:pPr>
      <w:r w:rsidRPr="008C3688">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BD4680" w:rsidRPr="006B7E91" w:rsidRDefault="00BD4680" w:rsidP="00BD4680">
      <w:pPr>
        <w:autoSpaceDE w:val="0"/>
        <w:autoSpaceDN w:val="0"/>
        <w:adjustRightInd w:val="0"/>
        <w:jc w:val="both"/>
        <w:outlineLvl w:val="1"/>
        <w:rPr>
          <w:b/>
          <w:sz w:val="28"/>
          <w:szCs w:val="28"/>
        </w:rPr>
      </w:pPr>
    </w:p>
    <w:p w:rsidR="002C16D6" w:rsidRPr="006B7E91" w:rsidRDefault="002C16D6" w:rsidP="008C3688">
      <w:pPr>
        <w:pStyle w:val="ConsPlusTitle"/>
        <w:widowControl/>
        <w:jc w:val="center"/>
        <w:rPr>
          <w:rFonts w:ascii="Times New Roman" w:hAnsi="Times New Roman" w:cs="Times New Roman"/>
          <w:b w:val="0"/>
          <w:sz w:val="28"/>
          <w:szCs w:val="28"/>
        </w:rPr>
      </w:pPr>
      <w:r w:rsidRPr="006B7E91">
        <w:rPr>
          <w:rFonts w:ascii="Times New Roman" w:hAnsi="Times New Roman" w:cs="Times New Roman"/>
          <w:sz w:val="28"/>
          <w:szCs w:val="28"/>
        </w:rPr>
        <w:t>Результат предоставления государственной услуги</w:t>
      </w:r>
    </w:p>
    <w:p w:rsidR="008568C2" w:rsidRDefault="008568C2" w:rsidP="00BD4680">
      <w:pPr>
        <w:tabs>
          <w:tab w:val="left" w:pos="709"/>
        </w:tabs>
        <w:jc w:val="both"/>
        <w:rPr>
          <w:sz w:val="28"/>
          <w:szCs w:val="28"/>
        </w:rPr>
      </w:pPr>
      <w:r w:rsidRPr="008C3688">
        <w:rPr>
          <w:b/>
          <w:color w:val="000000"/>
          <w:sz w:val="28"/>
          <w:szCs w:val="28"/>
        </w:rPr>
        <w:t>2.4</w:t>
      </w:r>
      <w:r w:rsidR="002C16D6" w:rsidRPr="008C3688">
        <w:rPr>
          <w:b/>
          <w:color w:val="000000"/>
          <w:sz w:val="28"/>
          <w:szCs w:val="28"/>
        </w:rPr>
        <w:t>.</w:t>
      </w:r>
      <w:r w:rsidR="002C16D6">
        <w:rPr>
          <w:color w:val="000000"/>
          <w:sz w:val="28"/>
          <w:szCs w:val="28"/>
        </w:rPr>
        <w:t xml:space="preserve"> </w:t>
      </w:r>
      <w:r w:rsidR="002C16D6" w:rsidRPr="00BC0ED3">
        <w:rPr>
          <w:color w:val="000000"/>
          <w:sz w:val="28"/>
          <w:szCs w:val="28"/>
        </w:rPr>
        <w:t>Результатом предоставления</w:t>
      </w:r>
      <w:r w:rsidR="002C16D6">
        <w:rPr>
          <w:color w:val="000000"/>
          <w:sz w:val="28"/>
          <w:szCs w:val="28"/>
        </w:rPr>
        <w:t xml:space="preserve"> государственной </w:t>
      </w:r>
      <w:r w:rsidR="002C16D6" w:rsidRPr="00BC0ED3">
        <w:rPr>
          <w:color w:val="000000"/>
          <w:sz w:val="28"/>
          <w:szCs w:val="28"/>
        </w:rPr>
        <w:t xml:space="preserve"> </w:t>
      </w:r>
      <w:r w:rsidR="002C16D6" w:rsidRPr="00C22D44">
        <w:rPr>
          <w:color w:val="000000"/>
          <w:sz w:val="28"/>
          <w:szCs w:val="28"/>
        </w:rPr>
        <w:t>услуги</w:t>
      </w:r>
      <w:r w:rsidR="002C16D6" w:rsidRPr="00BC0ED3">
        <w:rPr>
          <w:color w:val="000000"/>
          <w:sz w:val="28"/>
          <w:szCs w:val="28"/>
        </w:rPr>
        <w:t xml:space="preserve"> </w:t>
      </w:r>
      <w:r w:rsidR="002C16D6">
        <w:rPr>
          <w:sz w:val="28"/>
          <w:szCs w:val="28"/>
        </w:rPr>
        <w:t>являе</w:t>
      </w:r>
      <w:r w:rsidR="002C16D6" w:rsidRPr="00BC0ED3">
        <w:rPr>
          <w:sz w:val="28"/>
          <w:szCs w:val="28"/>
        </w:rPr>
        <w:t>тся:</w:t>
      </w:r>
    </w:p>
    <w:p w:rsidR="002C16D6" w:rsidRDefault="00606E82" w:rsidP="00BD4680">
      <w:pPr>
        <w:tabs>
          <w:tab w:val="left" w:pos="709"/>
        </w:tabs>
        <w:jc w:val="both"/>
        <w:rPr>
          <w:sz w:val="28"/>
          <w:szCs w:val="28"/>
        </w:rPr>
      </w:pPr>
      <w:r w:rsidRPr="00745005">
        <w:rPr>
          <w:sz w:val="28"/>
          <w:szCs w:val="28"/>
        </w:rPr>
        <w:t xml:space="preserve"> </w:t>
      </w:r>
      <w:r w:rsidR="00162F8E" w:rsidRPr="00745005">
        <w:rPr>
          <w:sz w:val="28"/>
          <w:szCs w:val="28"/>
        </w:rPr>
        <w:t xml:space="preserve">выдача (отказ в выдаче)  </w:t>
      </w:r>
      <w:r w:rsidR="00745005">
        <w:rPr>
          <w:sz w:val="28"/>
          <w:szCs w:val="28"/>
        </w:rPr>
        <w:t>разрешения</w:t>
      </w:r>
      <w:r w:rsidR="00162F8E" w:rsidRPr="00745005">
        <w:rPr>
          <w:sz w:val="28"/>
          <w:szCs w:val="28"/>
        </w:rPr>
        <w:t xml:space="preserve"> </w:t>
      </w:r>
      <w:r w:rsidR="00745005" w:rsidRPr="00745005">
        <w:rPr>
          <w:sz w:val="28"/>
          <w:szCs w:val="28"/>
        </w:rPr>
        <w:t>на раздельное проживание попечителей и их несовершеннолетних подопечных</w:t>
      </w:r>
      <w:r w:rsidR="00745005">
        <w:rPr>
          <w:sz w:val="28"/>
          <w:szCs w:val="28"/>
        </w:rPr>
        <w:t>.</w:t>
      </w:r>
    </w:p>
    <w:p w:rsidR="00BD4680" w:rsidRPr="008568C2" w:rsidRDefault="00BD4680" w:rsidP="00BD4680">
      <w:pPr>
        <w:tabs>
          <w:tab w:val="left" w:pos="709"/>
        </w:tabs>
        <w:jc w:val="both"/>
        <w:rPr>
          <w:sz w:val="28"/>
          <w:szCs w:val="28"/>
        </w:rPr>
      </w:pPr>
    </w:p>
    <w:p w:rsidR="002C16D6" w:rsidRPr="006B7E91" w:rsidRDefault="002C16D6" w:rsidP="008C3688">
      <w:pPr>
        <w:pStyle w:val="ConsPlusNormal"/>
        <w:widowControl/>
        <w:ind w:firstLine="0"/>
        <w:jc w:val="center"/>
        <w:rPr>
          <w:rFonts w:ascii="Times New Roman" w:hAnsi="Times New Roman" w:cs="Times New Roman"/>
          <w:b/>
          <w:color w:val="000000"/>
          <w:sz w:val="28"/>
          <w:szCs w:val="28"/>
        </w:rPr>
      </w:pPr>
      <w:r w:rsidRPr="006B7E91">
        <w:rPr>
          <w:rFonts w:ascii="Times New Roman" w:hAnsi="Times New Roman" w:cs="Times New Roman"/>
          <w:b/>
          <w:color w:val="000000"/>
          <w:sz w:val="28"/>
          <w:szCs w:val="28"/>
        </w:rPr>
        <w:t>Сроки предоставления государственной услуги</w:t>
      </w:r>
    </w:p>
    <w:p w:rsidR="002C16D6" w:rsidRPr="00E96EA9" w:rsidRDefault="002C16D6" w:rsidP="00BD4680">
      <w:pPr>
        <w:pStyle w:val="ConsPlusNormal"/>
        <w:widowControl/>
        <w:ind w:firstLine="0"/>
        <w:jc w:val="both"/>
        <w:rPr>
          <w:rFonts w:ascii="Times New Roman" w:hAnsi="Times New Roman" w:cs="Times New Roman"/>
          <w:b/>
          <w:color w:val="000000"/>
          <w:sz w:val="28"/>
          <w:szCs w:val="28"/>
        </w:rPr>
      </w:pPr>
    </w:p>
    <w:p w:rsidR="002C16D6"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lastRenderedPageBreak/>
        <w:t>2.5.</w:t>
      </w:r>
      <w:r w:rsidR="002C16D6">
        <w:rPr>
          <w:rFonts w:ascii="Times New Roman" w:hAnsi="Times New Roman" w:cs="Times New Roman"/>
          <w:b w:val="0"/>
          <w:sz w:val="28"/>
          <w:szCs w:val="28"/>
        </w:rPr>
        <w:t xml:space="preserve"> </w:t>
      </w:r>
      <w:r w:rsidR="002C16D6" w:rsidRPr="00BC0ED3">
        <w:rPr>
          <w:rFonts w:ascii="Times New Roman" w:hAnsi="Times New Roman" w:cs="Times New Roman"/>
          <w:b w:val="0"/>
          <w:sz w:val="28"/>
          <w:szCs w:val="28"/>
        </w:rPr>
        <w:t>Общий срок предоставления государственной услуги</w:t>
      </w:r>
      <w:r w:rsidR="002C16D6" w:rsidRPr="00BC0ED3">
        <w:rPr>
          <w:rFonts w:ascii="Times New Roman" w:hAnsi="Times New Roman" w:cs="Times New Roman"/>
          <w:sz w:val="28"/>
          <w:szCs w:val="28"/>
        </w:rPr>
        <w:t xml:space="preserve"> </w:t>
      </w:r>
      <w:r w:rsidR="002C16D6" w:rsidRPr="00BC0ED3">
        <w:rPr>
          <w:rFonts w:ascii="Times New Roman" w:hAnsi="Times New Roman" w:cs="Times New Roman"/>
          <w:b w:val="0"/>
          <w:sz w:val="28"/>
          <w:szCs w:val="28"/>
        </w:rPr>
        <w:t xml:space="preserve">не должен превышать </w:t>
      </w:r>
      <w:r w:rsidR="002C16D6">
        <w:rPr>
          <w:rFonts w:ascii="Times New Roman" w:hAnsi="Times New Roman" w:cs="Times New Roman"/>
          <w:b w:val="0"/>
          <w:sz w:val="28"/>
          <w:szCs w:val="28"/>
        </w:rPr>
        <w:t xml:space="preserve">  </w:t>
      </w:r>
      <w:r w:rsidR="00621217">
        <w:rPr>
          <w:rFonts w:ascii="Times New Roman" w:hAnsi="Times New Roman" w:cs="Times New Roman"/>
          <w:b w:val="0"/>
          <w:sz w:val="28"/>
          <w:szCs w:val="28"/>
        </w:rPr>
        <w:t xml:space="preserve">  </w:t>
      </w:r>
      <w:r w:rsidR="002C16D6">
        <w:rPr>
          <w:rFonts w:ascii="Times New Roman" w:hAnsi="Times New Roman" w:cs="Times New Roman"/>
          <w:b w:val="0"/>
          <w:sz w:val="28"/>
          <w:szCs w:val="28"/>
        </w:rPr>
        <w:t xml:space="preserve"> </w:t>
      </w:r>
      <w:r w:rsidR="007F13B7">
        <w:rPr>
          <w:rFonts w:ascii="Times New Roman" w:hAnsi="Times New Roman" w:cs="Times New Roman"/>
          <w:b w:val="0"/>
          <w:sz w:val="28"/>
          <w:szCs w:val="28"/>
        </w:rPr>
        <w:t xml:space="preserve"> </w:t>
      </w:r>
      <w:r w:rsidR="00F10EDD">
        <w:rPr>
          <w:rFonts w:ascii="Times New Roman" w:hAnsi="Times New Roman" w:cs="Times New Roman"/>
          <w:b w:val="0"/>
          <w:sz w:val="28"/>
          <w:szCs w:val="28"/>
        </w:rPr>
        <w:t>1</w:t>
      </w:r>
      <w:r w:rsidR="00D06A91">
        <w:rPr>
          <w:rFonts w:ascii="Times New Roman" w:hAnsi="Times New Roman" w:cs="Times New Roman"/>
          <w:b w:val="0"/>
          <w:sz w:val="28"/>
          <w:szCs w:val="28"/>
        </w:rPr>
        <w:t>0</w:t>
      </w:r>
      <w:r w:rsidR="002C16D6" w:rsidRPr="00447F32">
        <w:rPr>
          <w:rFonts w:ascii="Times New Roman" w:hAnsi="Times New Roman" w:cs="Times New Roman"/>
          <w:b w:val="0"/>
          <w:sz w:val="28"/>
          <w:szCs w:val="28"/>
        </w:rPr>
        <w:t xml:space="preserve">-ти </w:t>
      </w:r>
      <w:r w:rsidR="00BD4680">
        <w:rPr>
          <w:rFonts w:ascii="Times New Roman" w:hAnsi="Times New Roman" w:cs="Times New Roman"/>
          <w:b w:val="0"/>
          <w:sz w:val="28"/>
          <w:szCs w:val="28"/>
        </w:rPr>
        <w:t>рабочих</w:t>
      </w:r>
      <w:r w:rsidR="002C16D6" w:rsidRPr="00447F32">
        <w:rPr>
          <w:rFonts w:ascii="Times New Roman" w:hAnsi="Times New Roman" w:cs="Times New Roman"/>
          <w:b w:val="0"/>
          <w:sz w:val="28"/>
          <w:szCs w:val="28"/>
        </w:rPr>
        <w:t xml:space="preserve"> дней</w:t>
      </w:r>
      <w:r w:rsidR="002C16D6" w:rsidRPr="00BC0ED3">
        <w:rPr>
          <w:rFonts w:ascii="Times New Roman" w:hAnsi="Times New Roman" w:cs="Times New Roman"/>
          <w:b w:val="0"/>
          <w:sz w:val="28"/>
          <w:szCs w:val="28"/>
        </w:rPr>
        <w:t xml:space="preserve"> </w:t>
      </w:r>
      <w:r w:rsidR="002C16D6" w:rsidRPr="00E10949">
        <w:rPr>
          <w:rFonts w:ascii="Times New Roman" w:hAnsi="Times New Roman" w:cs="Times New Roman"/>
          <w:b w:val="0"/>
          <w:sz w:val="28"/>
          <w:szCs w:val="28"/>
        </w:rPr>
        <w:t>с момента обращения заявителя</w:t>
      </w:r>
      <w:r w:rsidR="002C16D6">
        <w:rPr>
          <w:rFonts w:ascii="Times New Roman" w:hAnsi="Times New Roman" w:cs="Times New Roman"/>
          <w:b w:val="0"/>
          <w:sz w:val="28"/>
          <w:szCs w:val="28"/>
        </w:rPr>
        <w:t xml:space="preserve">. </w:t>
      </w:r>
    </w:p>
    <w:p w:rsidR="002C16D6" w:rsidRPr="00364E2C" w:rsidRDefault="002C16D6" w:rsidP="00BD4680">
      <w:pPr>
        <w:jc w:val="both"/>
        <w:rPr>
          <w:sz w:val="28"/>
          <w:szCs w:val="28"/>
        </w:rPr>
      </w:pPr>
      <w:r w:rsidRPr="00364E2C">
        <w:rPr>
          <w:sz w:val="28"/>
          <w:szCs w:val="28"/>
        </w:rPr>
        <w:t>В том числе:</w:t>
      </w:r>
    </w:p>
    <w:p w:rsidR="002C16D6" w:rsidRPr="00D058BA" w:rsidRDefault="002C16D6" w:rsidP="008C3688">
      <w:pPr>
        <w:ind w:firstLine="567"/>
        <w:jc w:val="both"/>
        <w:rPr>
          <w:sz w:val="28"/>
          <w:szCs w:val="28"/>
        </w:rPr>
      </w:pPr>
      <w:r w:rsidRPr="00D058BA">
        <w:rPr>
          <w:sz w:val="28"/>
          <w:szCs w:val="28"/>
        </w:rPr>
        <w:t>прием и регистрация заявления</w:t>
      </w:r>
      <w:r>
        <w:rPr>
          <w:sz w:val="28"/>
          <w:szCs w:val="28"/>
        </w:rPr>
        <w:t xml:space="preserve"> и документов </w:t>
      </w:r>
      <w:r w:rsidRPr="00D058BA">
        <w:rPr>
          <w:sz w:val="28"/>
          <w:szCs w:val="28"/>
        </w:rPr>
        <w:t>–</w:t>
      </w:r>
      <w:r w:rsidR="008C4B66" w:rsidRPr="007B43F4">
        <w:rPr>
          <w:sz w:val="28"/>
          <w:szCs w:val="28"/>
        </w:rPr>
        <w:t>1</w:t>
      </w:r>
      <w:r w:rsidRPr="00D058BA">
        <w:rPr>
          <w:sz w:val="28"/>
          <w:szCs w:val="28"/>
        </w:rPr>
        <w:t xml:space="preserve"> </w:t>
      </w:r>
      <w:r w:rsidR="00BD4680">
        <w:rPr>
          <w:sz w:val="28"/>
          <w:szCs w:val="28"/>
        </w:rPr>
        <w:t>рабочих</w:t>
      </w:r>
      <w:r>
        <w:rPr>
          <w:sz w:val="28"/>
          <w:szCs w:val="28"/>
        </w:rPr>
        <w:t xml:space="preserve"> </w:t>
      </w:r>
      <w:r w:rsidRPr="00D058BA">
        <w:rPr>
          <w:sz w:val="28"/>
          <w:szCs w:val="28"/>
        </w:rPr>
        <w:t>д</w:t>
      </w:r>
      <w:r>
        <w:rPr>
          <w:sz w:val="28"/>
          <w:szCs w:val="28"/>
        </w:rPr>
        <w:t>н</w:t>
      </w:r>
      <w:r w:rsidR="003B4C82">
        <w:rPr>
          <w:sz w:val="28"/>
          <w:szCs w:val="28"/>
        </w:rPr>
        <w:t>я</w:t>
      </w:r>
      <w:r w:rsidR="00E176B9">
        <w:rPr>
          <w:sz w:val="28"/>
          <w:szCs w:val="28"/>
        </w:rPr>
        <w:t xml:space="preserve"> </w:t>
      </w:r>
      <w:r w:rsidR="00E176B9" w:rsidRPr="00C543EF">
        <w:rPr>
          <w:sz w:val="28"/>
          <w:szCs w:val="28"/>
        </w:rPr>
        <w:t>со дня поступления обращения заявителя</w:t>
      </w:r>
      <w:r w:rsidRPr="00D058BA">
        <w:rPr>
          <w:sz w:val="28"/>
          <w:szCs w:val="28"/>
        </w:rPr>
        <w:t>;</w:t>
      </w:r>
      <w:r>
        <w:rPr>
          <w:sz w:val="28"/>
          <w:szCs w:val="28"/>
        </w:rPr>
        <w:t xml:space="preserve"> </w:t>
      </w:r>
    </w:p>
    <w:p w:rsidR="00CD3DA5" w:rsidRPr="00D058BA" w:rsidRDefault="00A71C9E" w:rsidP="008C3688">
      <w:pPr>
        <w:autoSpaceDE w:val="0"/>
        <w:autoSpaceDN w:val="0"/>
        <w:adjustRightInd w:val="0"/>
        <w:ind w:firstLine="567"/>
        <w:jc w:val="both"/>
        <w:outlineLvl w:val="0"/>
        <w:rPr>
          <w:sz w:val="28"/>
          <w:szCs w:val="28"/>
        </w:rPr>
      </w:pPr>
      <w:r>
        <w:rPr>
          <w:color w:val="000000"/>
          <w:sz w:val="28"/>
          <w:szCs w:val="28"/>
        </w:rPr>
        <w:t xml:space="preserve">  </w:t>
      </w:r>
      <w:r w:rsidR="00FF3C2E">
        <w:rPr>
          <w:sz w:val="28"/>
          <w:szCs w:val="28"/>
        </w:rPr>
        <w:t>п</w:t>
      </w:r>
      <w:r w:rsidR="00FF3C2E" w:rsidRPr="007A4E01">
        <w:rPr>
          <w:color w:val="000000"/>
          <w:sz w:val="28"/>
          <w:szCs w:val="28"/>
        </w:rPr>
        <w:t xml:space="preserve">одготовка и </w:t>
      </w:r>
      <w:r w:rsidR="00E176B9">
        <w:rPr>
          <w:color w:val="000000"/>
          <w:sz w:val="28"/>
          <w:szCs w:val="28"/>
        </w:rPr>
        <w:t>подписание</w:t>
      </w:r>
      <w:r w:rsidR="00FF3C2E" w:rsidRPr="007A4E01">
        <w:rPr>
          <w:color w:val="000000"/>
          <w:sz w:val="28"/>
          <w:szCs w:val="28"/>
        </w:rPr>
        <w:t xml:space="preserve"> </w:t>
      </w:r>
      <w:r w:rsidR="00F23B2B" w:rsidRPr="00F23B2B">
        <w:rPr>
          <w:color w:val="000000"/>
          <w:sz w:val="28"/>
          <w:szCs w:val="28"/>
        </w:rPr>
        <w:t xml:space="preserve">решения </w:t>
      </w:r>
      <w:r w:rsidR="004841C9">
        <w:rPr>
          <w:sz w:val="28"/>
          <w:szCs w:val="28"/>
        </w:rPr>
        <w:t xml:space="preserve">о </w:t>
      </w:r>
      <w:r w:rsidR="004841C9" w:rsidRPr="00336665">
        <w:rPr>
          <w:sz w:val="28"/>
          <w:szCs w:val="28"/>
        </w:rPr>
        <w:t xml:space="preserve"> раздельно</w:t>
      </w:r>
      <w:r w:rsidR="004841C9">
        <w:rPr>
          <w:sz w:val="28"/>
          <w:szCs w:val="28"/>
        </w:rPr>
        <w:t xml:space="preserve">м </w:t>
      </w:r>
      <w:r w:rsidR="004841C9" w:rsidRPr="00336665">
        <w:rPr>
          <w:sz w:val="28"/>
          <w:szCs w:val="28"/>
        </w:rPr>
        <w:t xml:space="preserve"> 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F23B2B" w:rsidRPr="00921B22">
        <w:rPr>
          <w:b/>
          <w:sz w:val="28"/>
          <w:szCs w:val="28"/>
        </w:rPr>
        <w:t xml:space="preserve">  </w:t>
      </w:r>
      <w:r w:rsidR="00F23B2B">
        <w:rPr>
          <w:sz w:val="28"/>
          <w:szCs w:val="28"/>
        </w:rPr>
        <w:t xml:space="preserve">- </w:t>
      </w:r>
      <w:r w:rsidR="008C4B66" w:rsidRPr="007B43F4">
        <w:rPr>
          <w:sz w:val="28"/>
          <w:szCs w:val="28"/>
        </w:rPr>
        <w:t>6</w:t>
      </w:r>
      <w:r w:rsidR="00F10EDD">
        <w:rPr>
          <w:sz w:val="28"/>
          <w:szCs w:val="28"/>
        </w:rPr>
        <w:t xml:space="preserve"> </w:t>
      </w:r>
      <w:r w:rsidR="00BD4680">
        <w:rPr>
          <w:sz w:val="28"/>
          <w:szCs w:val="28"/>
        </w:rPr>
        <w:t>рабочих</w:t>
      </w:r>
      <w:r w:rsidR="00F23B2B">
        <w:rPr>
          <w:sz w:val="28"/>
          <w:szCs w:val="28"/>
        </w:rPr>
        <w:t xml:space="preserve"> дней</w:t>
      </w:r>
      <w:r w:rsidR="00E176B9">
        <w:rPr>
          <w:sz w:val="28"/>
          <w:szCs w:val="28"/>
        </w:rPr>
        <w:t xml:space="preserve"> со дня представления документов</w:t>
      </w:r>
      <w:r w:rsidR="00F23B2B">
        <w:rPr>
          <w:sz w:val="28"/>
          <w:szCs w:val="28"/>
        </w:rPr>
        <w:t>;</w:t>
      </w:r>
    </w:p>
    <w:p w:rsidR="002C16D6" w:rsidRPr="00C61BC1" w:rsidRDefault="00F23B2B" w:rsidP="008C3688">
      <w:pPr>
        <w:ind w:firstLine="567"/>
        <w:jc w:val="both"/>
        <w:rPr>
          <w:sz w:val="28"/>
          <w:szCs w:val="28"/>
        </w:rPr>
      </w:pPr>
      <w:r w:rsidRPr="00F23B2B">
        <w:rPr>
          <w:sz w:val="28"/>
          <w:szCs w:val="28"/>
        </w:rPr>
        <w:t>выдач</w:t>
      </w:r>
      <w:r>
        <w:rPr>
          <w:sz w:val="28"/>
          <w:szCs w:val="28"/>
        </w:rPr>
        <w:t>а</w:t>
      </w:r>
      <w:r w:rsidRPr="00F23B2B">
        <w:rPr>
          <w:sz w:val="28"/>
          <w:szCs w:val="28"/>
        </w:rPr>
        <w:t xml:space="preserve"> </w:t>
      </w:r>
      <w:r w:rsidR="007261F8" w:rsidRPr="00F23B2B">
        <w:rPr>
          <w:color w:val="000000"/>
          <w:sz w:val="28"/>
          <w:szCs w:val="28"/>
        </w:rPr>
        <w:t xml:space="preserve">решения </w:t>
      </w:r>
      <w:r w:rsidR="007261F8" w:rsidRPr="000E0A90">
        <w:rPr>
          <w:sz w:val="28"/>
          <w:szCs w:val="28"/>
        </w:rPr>
        <w:t xml:space="preserve">о </w:t>
      </w:r>
      <w:r w:rsidR="004841C9" w:rsidRPr="00336665">
        <w:rPr>
          <w:sz w:val="28"/>
          <w:szCs w:val="28"/>
        </w:rPr>
        <w:t>раздельно</w:t>
      </w:r>
      <w:r w:rsidR="001F0B72">
        <w:rPr>
          <w:sz w:val="28"/>
          <w:szCs w:val="28"/>
        </w:rPr>
        <w:t xml:space="preserve">м </w:t>
      </w:r>
      <w:r w:rsidR="004841C9" w:rsidRPr="00336665">
        <w:rPr>
          <w:sz w:val="28"/>
          <w:szCs w:val="28"/>
        </w:rPr>
        <w:t>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7261F8" w:rsidRPr="00921B22">
        <w:rPr>
          <w:b/>
          <w:sz w:val="28"/>
          <w:szCs w:val="28"/>
        </w:rPr>
        <w:t xml:space="preserve"> </w:t>
      </w:r>
      <w:r w:rsidRPr="0082611B">
        <w:rPr>
          <w:sz w:val="28"/>
          <w:szCs w:val="28"/>
        </w:rPr>
        <w:t xml:space="preserve"> </w:t>
      </w:r>
      <w:r w:rsidR="002C16D6" w:rsidRPr="0082611B">
        <w:rPr>
          <w:sz w:val="28"/>
          <w:szCs w:val="28"/>
        </w:rPr>
        <w:t>–</w:t>
      </w:r>
      <w:r w:rsidR="003B4C82">
        <w:rPr>
          <w:sz w:val="28"/>
          <w:szCs w:val="28"/>
        </w:rPr>
        <w:t xml:space="preserve"> </w:t>
      </w:r>
      <w:r w:rsidR="00EB4999">
        <w:rPr>
          <w:sz w:val="28"/>
          <w:szCs w:val="28"/>
        </w:rPr>
        <w:t>3</w:t>
      </w:r>
      <w:r w:rsidR="002C16D6" w:rsidRPr="0082611B">
        <w:rPr>
          <w:sz w:val="28"/>
          <w:szCs w:val="28"/>
        </w:rPr>
        <w:t xml:space="preserve"> </w:t>
      </w:r>
      <w:r w:rsidR="00BD4680">
        <w:rPr>
          <w:sz w:val="28"/>
          <w:szCs w:val="28"/>
        </w:rPr>
        <w:t>рабочих</w:t>
      </w:r>
      <w:r w:rsidR="002C16D6" w:rsidRPr="0082611B">
        <w:rPr>
          <w:sz w:val="28"/>
          <w:szCs w:val="28"/>
        </w:rPr>
        <w:t xml:space="preserve"> </w:t>
      </w:r>
      <w:r w:rsidR="00D06A91">
        <w:rPr>
          <w:sz w:val="28"/>
          <w:szCs w:val="28"/>
        </w:rPr>
        <w:t>дн</w:t>
      </w:r>
      <w:r w:rsidR="003B4C82">
        <w:rPr>
          <w:sz w:val="28"/>
          <w:szCs w:val="28"/>
        </w:rPr>
        <w:t>я</w:t>
      </w:r>
      <w:r w:rsidR="00E176B9">
        <w:rPr>
          <w:sz w:val="28"/>
          <w:szCs w:val="28"/>
        </w:rPr>
        <w:t xml:space="preserve"> </w:t>
      </w:r>
      <w:r w:rsidR="00E176B9" w:rsidRPr="006657CB">
        <w:rPr>
          <w:sz w:val="28"/>
          <w:szCs w:val="28"/>
        </w:rPr>
        <w:t xml:space="preserve">с момента </w:t>
      </w:r>
      <w:r w:rsidR="00E176B9">
        <w:rPr>
          <w:sz w:val="28"/>
          <w:szCs w:val="28"/>
        </w:rPr>
        <w:t>подписания.</w:t>
      </w:r>
    </w:p>
    <w:p w:rsidR="00F13A78" w:rsidRPr="006B7E91" w:rsidRDefault="00F13A78" w:rsidP="008C3688">
      <w:pPr>
        <w:autoSpaceDE w:val="0"/>
        <w:autoSpaceDN w:val="0"/>
        <w:adjustRightInd w:val="0"/>
        <w:jc w:val="center"/>
        <w:outlineLvl w:val="2"/>
        <w:rPr>
          <w:b/>
          <w:sz w:val="28"/>
          <w:szCs w:val="28"/>
        </w:rPr>
      </w:pPr>
      <w:r w:rsidRPr="006B7E91">
        <w:rPr>
          <w:b/>
          <w:sz w:val="28"/>
          <w:szCs w:val="28"/>
        </w:rPr>
        <w:t>Перечень нормативных правовых актов</w:t>
      </w:r>
    </w:p>
    <w:p w:rsidR="00F13A78" w:rsidRPr="00E96EA9"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2.6.</w:t>
      </w:r>
      <w:r w:rsidR="00F13A78"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F10EDD" w:rsidRPr="00130E04" w:rsidRDefault="00F10EDD" w:rsidP="008C3688">
      <w:pPr>
        <w:pStyle w:val="ConsPlusNormal"/>
        <w:widowControl/>
        <w:ind w:firstLine="567"/>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xml:space="preserve">№ 237, </w:t>
      </w:r>
      <w:r w:rsidR="00D06A91">
        <w:rPr>
          <w:rFonts w:ascii="Times New Roman" w:hAnsi="Times New Roman" w:cs="Times New Roman"/>
          <w:sz w:val="28"/>
          <w:szCs w:val="28"/>
        </w:rPr>
        <w:t xml:space="preserve">                    </w:t>
      </w:r>
      <w:r w:rsidRPr="00130E04">
        <w:rPr>
          <w:rFonts w:ascii="Times New Roman" w:hAnsi="Times New Roman" w:cs="Times New Roman"/>
          <w:sz w:val="28"/>
          <w:szCs w:val="28"/>
        </w:rPr>
        <w:t>25</w:t>
      </w:r>
      <w:r w:rsidR="00D06A91">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w:t>
      </w:r>
      <w:r w:rsidR="008C3688">
        <w:rPr>
          <w:rFonts w:ascii="Times New Roman" w:hAnsi="Times New Roman" w:cs="Times New Roman"/>
          <w:sz w:val="28"/>
          <w:szCs w:val="28"/>
        </w:rPr>
        <w:t xml:space="preserve"> </w:t>
      </w:r>
      <w:r w:rsidRPr="00831063">
        <w:rPr>
          <w:rFonts w:ascii="Times New Roman" w:hAnsi="Times New Roman" w:cs="Times New Roman"/>
          <w:sz w:val="28"/>
          <w:szCs w:val="28"/>
        </w:rPr>
        <w:t xml:space="preserve">№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F10EDD" w:rsidRPr="00F65926" w:rsidRDefault="00F10EDD" w:rsidP="008C3688">
      <w:pPr>
        <w:autoSpaceDE w:val="0"/>
        <w:autoSpaceDN w:val="0"/>
        <w:adjustRightInd w:val="0"/>
        <w:ind w:firstLine="567"/>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w:t>
      </w:r>
      <w:r w:rsidR="008C3688">
        <w:rPr>
          <w:sz w:val="28"/>
          <w:szCs w:val="28"/>
        </w:rPr>
        <w:t xml:space="preserve">                 </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F10EDD" w:rsidRPr="00831063" w:rsidRDefault="00F10EDD" w:rsidP="008C3688">
      <w:pPr>
        <w:pStyle w:val="3"/>
        <w:tabs>
          <w:tab w:val="left" w:pos="1260"/>
        </w:tabs>
        <w:spacing w:line="240" w:lineRule="auto"/>
        <w:ind w:firstLine="56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F10EDD" w:rsidRDefault="00F10EDD" w:rsidP="008C3688">
      <w:pPr>
        <w:tabs>
          <w:tab w:val="left" w:pos="709"/>
        </w:tabs>
        <w:ind w:firstLine="567"/>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F10EDD" w:rsidRPr="00BC0ED3" w:rsidRDefault="00F10EDD" w:rsidP="008C3688">
      <w:pPr>
        <w:tabs>
          <w:tab w:val="left" w:pos="709"/>
        </w:tabs>
        <w:ind w:firstLine="567"/>
        <w:jc w:val="both"/>
        <w:rPr>
          <w:sz w:val="28"/>
          <w:szCs w:val="28"/>
        </w:rPr>
      </w:pPr>
      <w:r w:rsidRPr="00831063">
        <w:rPr>
          <w:sz w:val="28"/>
          <w:szCs w:val="28"/>
        </w:rPr>
        <w:t>настоящим Административным регламентом.</w:t>
      </w:r>
    </w:p>
    <w:p w:rsidR="00F10EDD" w:rsidRDefault="00F10EDD" w:rsidP="00BD4680">
      <w:pPr>
        <w:autoSpaceDE w:val="0"/>
        <w:autoSpaceDN w:val="0"/>
        <w:adjustRightInd w:val="0"/>
        <w:jc w:val="both"/>
        <w:rPr>
          <w:b/>
          <w:bCs/>
          <w:i/>
          <w:color w:val="000000"/>
          <w:sz w:val="28"/>
          <w:szCs w:val="28"/>
        </w:rPr>
      </w:pP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Исчерпывающий перечень документов,</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необходимых в соответствии с нормативными правовыми</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актами для предоставления государственной услуги и услуг,</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которые являются необходимыми и обязательными</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для предоставления государственной услуги,</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подлежащих представлению гражданином</w:t>
      </w:r>
    </w:p>
    <w:p w:rsidR="008568C2" w:rsidRDefault="008568C2" w:rsidP="00BD4680">
      <w:pPr>
        <w:pStyle w:val="ConsPlusNormal"/>
        <w:widowControl/>
        <w:ind w:firstLine="0"/>
        <w:jc w:val="both"/>
        <w:rPr>
          <w:rFonts w:ascii="Times New Roman" w:hAnsi="Times New Roman" w:cs="Times New Roman"/>
          <w:sz w:val="28"/>
          <w:szCs w:val="28"/>
        </w:rPr>
      </w:pPr>
      <w:r w:rsidRPr="008C3688">
        <w:rPr>
          <w:rFonts w:ascii="Times New Roman" w:hAnsi="Times New Roman" w:cs="Times New Roman"/>
          <w:b/>
          <w:color w:val="000000"/>
          <w:sz w:val="28"/>
          <w:szCs w:val="28"/>
        </w:rPr>
        <w:lastRenderedPageBreak/>
        <w:t>2.7.</w:t>
      </w:r>
      <w:r w:rsidRPr="00E96EA9">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8568C2" w:rsidRDefault="008568C2" w:rsidP="00BD4680">
      <w:pPr>
        <w:autoSpaceDE w:val="0"/>
        <w:autoSpaceDN w:val="0"/>
        <w:adjustRightInd w:val="0"/>
        <w:jc w:val="both"/>
        <w:outlineLvl w:val="2"/>
        <w:rPr>
          <w:sz w:val="28"/>
          <w:szCs w:val="28"/>
        </w:rPr>
      </w:pPr>
      <w:r w:rsidRPr="008C3688">
        <w:rPr>
          <w:b/>
          <w:sz w:val="28"/>
          <w:szCs w:val="28"/>
        </w:rPr>
        <w:t>2.8.</w:t>
      </w:r>
      <w:r w:rsidRPr="004E5B2D">
        <w:rPr>
          <w:sz w:val="28"/>
          <w:szCs w:val="28"/>
        </w:rPr>
        <w:t xml:space="preserve"> Для предоставления государственной услуги гражданином представляются следующие документы:</w:t>
      </w:r>
    </w:p>
    <w:p w:rsidR="008568C2" w:rsidRPr="008568C2" w:rsidRDefault="008568C2" w:rsidP="008C3688">
      <w:pPr>
        <w:pStyle w:val="ConsPlusNormal"/>
        <w:widowControl/>
        <w:numPr>
          <w:ilvl w:val="0"/>
          <w:numId w:val="29"/>
        </w:numPr>
        <w:tabs>
          <w:tab w:val="num" w:pos="540"/>
        </w:tabs>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8568C2">
        <w:rPr>
          <w:rFonts w:ascii="Times New Roman" w:hAnsi="Times New Roman" w:cs="Times New Roman"/>
          <w:color w:val="000000"/>
          <w:sz w:val="28"/>
          <w:szCs w:val="28"/>
        </w:rPr>
        <w:t>аявление о предоставлении государственной услуги</w:t>
      </w:r>
      <w:r w:rsidR="00E642DA">
        <w:rPr>
          <w:rFonts w:ascii="Times New Roman" w:hAnsi="Times New Roman" w:cs="Times New Roman"/>
          <w:color w:val="000000"/>
          <w:sz w:val="28"/>
          <w:szCs w:val="28"/>
        </w:rPr>
        <w:t xml:space="preserve"> (в свободной форме)</w:t>
      </w:r>
      <w:r w:rsidR="002F6CC8">
        <w:rPr>
          <w:rFonts w:ascii="Times New Roman" w:hAnsi="Times New Roman" w:cs="Times New Roman"/>
          <w:color w:val="000000"/>
          <w:sz w:val="28"/>
          <w:szCs w:val="28"/>
        </w:rPr>
        <w:t>;</w:t>
      </w:r>
      <w:r w:rsidRPr="008568C2">
        <w:rPr>
          <w:rFonts w:ascii="Times New Roman" w:hAnsi="Times New Roman" w:cs="Times New Roman"/>
          <w:color w:val="000000"/>
          <w:sz w:val="28"/>
          <w:szCs w:val="28"/>
        </w:rPr>
        <w:t xml:space="preserve"> </w:t>
      </w:r>
    </w:p>
    <w:p w:rsidR="002F6CC8"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5F2163">
        <w:rPr>
          <w:rFonts w:ascii="Times New Roman" w:hAnsi="Times New Roman" w:cs="Times New Roman"/>
          <w:sz w:val="28"/>
          <w:szCs w:val="28"/>
        </w:rPr>
        <w:t>правка с места жительства</w:t>
      </w:r>
      <w:r>
        <w:rPr>
          <w:rFonts w:ascii="Times New Roman" w:hAnsi="Times New Roman" w:cs="Times New Roman"/>
          <w:sz w:val="28"/>
          <w:szCs w:val="28"/>
        </w:rPr>
        <w:t xml:space="preserve"> подопечного</w:t>
      </w:r>
      <w:r w:rsidRPr="005F2163">
        <w:rPr>
          <w:rFonts w:ascii="Times New Roman" w:hAnsi="Times New Roman" w:cs="Times New Roman"/>
          <w:sz w:val="28"/>
          <w:szCs w:val="28"/>
        </w:rPr>
        <w:t>, выданная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p>
    <w:p w:rsidR="002F6CC8" w:rsidRPr="00C93E90"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rFonts w:ascii="Times New Roman" w:hAnsi="Times New Roman" w:cs="Times New Roman"/>
          <w:sz w:val="28"/>
          <w:szCs w:val="28"/>
        </w:rPr>
        <w:t>;</w:t>
      </w:r>
      <w:r w:rsidRPr="00C93E90">
        <w:rPr>
          <w:sz w:val="28"/>
          <w:szCs w:val="28"/>
        </w:rPr>
        <w:t xml:space="preserve"> </w:t>
      </w:r>
    </w:p>
    <w:p w:rsidR="002F6CC8" w:rsidRPr="002F6CC8" w:rsidRDefault="002F6CC8" w:rsidP="008C3688">
      <w:pPr>
        <w:pStyle w:val="ad"/>
        <w:numPr>
          <w:ilvl w:val="0"/>
          <w:numId w:val="29"/>
        </w:numPr>
        <w:ind w:left="567" w:firstLine="0"/>
        <w:jc w:val="both"/>
        <w:outlineLvl w:val="2"/>
        <w:rPr>
          <w:sz w:val="28"/>
          <w:szCs w:val="28"/>
        </w:rPr>
      </w:pPr>
      <w:r>
        <w:rPr>
          <w:sz w:val="28"/>
          <w:szCs w:val="28"/>
        </w:rPr>
        <w:t>С</w:t>
      </w:r>
      <w:r w:rsidRPr="002F6CC8">
        <w:rPr>
          <w:sz w:val="28"/>
          <w:szCs w:val="28"/>
        </w:rPr>
        <w:t xml:space="preserve">правка с места </w:t>
      </w:r>
      <w:r>
        <w:rPr>
          <w:sz w:val="28"/>
          <w:szCs w:val="28"/>
        </w:rPr>
        <w:t>работы подопечного;</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w:t>
      </w:r>
      <w:r w:rsidR="003B4C82">
        <w:rPr>
          <w:sz w:val="28"/>
          <w:szCs w:val="28"/>
        </w:rPr>
        <w:t>З</w:t>
      </w:r>
      <w:r w:rsidR="003B4C82" w:rsidRPr="007D5C8B">
        <w:rPr>
          <w:sz w:val="28"/>
          <w:szCs w:val="28"/>
        </w:rPr>
        <w:t>аявление-согласие законных представителей</w:t>
      </w:r>
      <w:r w:rsidRPr="008568C2">
        <w:rPr>
          <w:sz w:val="28"/>
          <w:szCs w:val="28"/>
        </w:rPr>
        <w:t xml:space="preserve"> </w:t>
      </w:r>
      <w:r w:rsidR="00824F39">
        <w:rPr>
          <w:sz w:val="28"/>
          <w:szCs w:val="28"/>
        </w:rPr>
        <w:t>несовершеннолетнего</w:t>
      </w:r>
      <w:r>
        <w:rPr>
          <w:sz w:val="28"/>
          <w:szCs w:val="28"/>
        </w:rPr>
        <w:t xml:space="preserve"> на раздельное проживание</w:t>
      </w:r>
      <w:r w:rsidRPr="008568C2">
        <w:rPr>
          <w:sz w:val="28"/>
          <w:szCs w:val="28"/>
        </w:rPr>
        <w:t xml:space="preserve">; </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Акт обследования жилого помещения</w:t>
      </w:r>
      <w:r>
        <w:rPr>
          <w:sz w:val="28"/>
          <w:szCs w:val="28"/>
        </w:rPr>
        <w:t>, где будет проживать подопечный</w:t>
      </w:r>
      <w:r w:rsidRPr="008568C2">
        <w:rPr>
          <w:sz w:val="28"/>
          <w:szCs w:val="28"/>
        </w:rPr>
        <w:t>.</w:t>
      </w:r>
    </w:p>
    <w:p w:rsidR="008568C2" w:rsidRPr="008568C2" w:rsidRDefault="008568C2" w:rsidP="00BD4680">
      <w:pPr>
        <w:pStyle w:val="ConsPlusNormal"/>
        <w:widowControl/>
        <w:tabs>
          <w:tab w:val="num" w:pos="540"/>
        </w:tabs>
        <w:ind w:firstLine="0"/>
        <w:jc w:val="both"/>
        <w:rPr>
          <w:rFonts w:ascii="Times New Roman" w:hAnsi="Times New Roman" w:cs="Times New Roman"/>
          <w:color w:val="000000"/>
          <w:sz w:val="28"/>
          <w:szCs w:val="28"/>
        </w:rPr>
      </w:pPr>
    </w:p>
    <w:p w:rsidR="008568C2" w:rsidRPr="008568C2" w:rsidRDefault="008568C2" w:rsidP="00BD4680">
      <w:pPr>
        <w:contextualSpacing/>
        <w:jc w:val="both"/>
        <w:rPr>
          <w:iCs/>
          <w:color w:val="000000"/>
          <w:sz w:val="28"/>
          <w:szCs w:val="28"/>
        </w:rPr>
      </w:pPr>
      <w:r w:rsidRPr="008C3688">
        <w:rPr>
          <w:b/>
          <w:iCs/>
          <w:color w:val="000000"/>
          <w:sz w:val="28"/>
          <w:szCs w:val="28"/>
        </w:rPr>
        <w:t>2.9.</w:t>
      </w:r>
      <w:r w:rsidRPr="008568C2">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8568C2" w:rsidRPr="00E17619" w:rsidRDefault="008568C2" w:rsidP="00BD4680">
      <w:pPr>
        <w:pStyle w:val="ad"/>
        <w:autoSpaceDE w:val="0"/>
        <w:autoSpaceDN w:val="0"/>
        <w:adjustRightInd w:val="0"/>
        <w:ind w:left="0"/>
        <w:jc w:val="both"/>
        <w:outlineLvl w:val="1"/>
        <w:rPr>
          <w:iCs/>
          <w:color w:val="000000"/>
          <w:sz w:val="28"/>
          <w:szCs w:val="28"/>
        </w:rPr>
      </w:pPr>
      <w:r w:rsidRPr="008C3688">
        <w:rPr>
          <w:b/>
          <w:iCs/>
          <w:color w:val="000000"/>
          <w:sz w:val="28"/>
          <w:szCs w:val="28"/>
        </w:rPr>
        <w:t>2.10.</w:t>
      </w:r>
      <w:r w:rsidRPr="00E17619">
        <w:rPr>
          <w:iCs/>
          <w:color w:val="000000"/>
          <w:sz w:val="28"/>
          <w:szCs w:val="28"/>
        </w:rPr>
        <w:t xml:space="preserve"> </w:t>
      </w:r>
      <w:r>
        <w:rPr>
          <w:iCs/>
          <w:color w:val="000000"/>
          <w:sz w:val="28"/>
          <w:szCs w:val="28"/>
        </w:rPr>
        <w:t xml:space="preserve"> </w:t>
      </w:r>
      <w:r w:rsidRPr="00E17619">
        <w:rPr>
          <w:iCs/>
          <w:color w:val="000000"/>
          <w:sz w:val="28"/>
          <w:szCs w:val="28"/>
        </w:rPr>
        <w:t xml:space="preserve">Документы, указанные в </w:t>
      </w:r>
      <w:r w:rsidR="008C3688">
        <w:rPr>
          <w:iCs/>
          <w:color w:val="000000"/>
          <w:sz w:val="28"/>
          <w:szCs w:val="28"/>
        </w:rPr>
        <w:t>пунктах</w:t>
      </w:r>
      <w:r w:rsidRPr="00E17619">
        <w:rPr>
          <w:iCs/>
          <w:color w:val="000000"/>
          <w:sz w:val="28"/>
          <w:szCs w:val="28"/>
        </w:rPr>
        <w:t xml:space="preserve"> 2.8.</w:t>
      </w:r>
      <w:r>
        <w:rPr>
          <w:iCs/>
          <w:color w:val="000000"/>
          <w:sz w:val="28"/>
          <w:szCs w:val="28"/>
        </w:rPr>
        <w:t xml:space="preserve"> - 2.13.</w:t>
      </w:r>
      <w:r w:rsidRPr="00E17619">
        <w:rPr>
          <w:iCs/>
          <w:color w:val="000000"/>
          <w:sz w:val="28"/>
          <w:szCs w:val="28"/>
        </w:rPr>
        <w:t xml:space="preserve">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8"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9"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8568C2" w:rsidRDefault="008568C2" w:rsidP="008C3688">
      <w:pPr>
        <w:ind w:firstLine="567"/>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8568C2" w:rsidRDefault="008568C2" w:rsidP="008C3688">
      <w:pPr>
        <w:autoSpaceDE w:val="0"/>
        <w:autoSpaceDN w:val="0"/>
        <w:adjustRightInd w:val="0"/>
        <w:ind w:firstLine="567"/>
        <w:jc w:val="both"/>
        <w:outlineLvl w:val="1"/>
        <w:rPr>
          <w:sz w:val="28"/>
          <w:szCs w:val="28"/>
        </w:rPr>
      </w:pPr>
      <w:r w:rsidRPr="005F2163">
        <w:rPr>
          <w:sz w:val="28"/>
          <w:szCs w:val="28"/>
        </w:rPr>
        <w:t xml:space="preserve">Гражданин при </w:t>
      </w:r>
      <w:r w:rsidR="003B4C82">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6B7E91" w:rsidRDefault="006B7E91" w:rsidP="008C3688">
      <w:pPr>
        <w:autoSpaceDE w:val="0"/>
        <w:autoSpaceDN w:val="0"/>
        <w:adjustRightInd w:val="0"/>
        <w:ind w:firstLine="567"/>
        <w:jc w:val="both"/>
        <w:outlineLvl w:val="1"/>
        <w:rPr>
          <w:rFonts w:eastAsia="Calibri"/>
          <w:b/>
          <w:bCs/>
          <w:i/>
          <w:iCs/>
          <w:sz w:val="28"/>
          <w:szCs w:val="28"/>
        </w:rPr>
      </w:pP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Исчерпывающий перечень документов,</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необходимых в соответствии с нормативными</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правовыми актами для предоставления государственной услуги,</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которые находятся в распоряжении государственных органов,</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органов местного самоуправления либо подведомственных</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государственным органам или органам местного самоуправления</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организаций и которые гражданин вправе представить</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по собственной инициативе</w:t>
      </w: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lastRenderedPageBreak/>
        <w:t>2.11.</w:t>
      </w:r>
      <w:r w:rsidRPr="00BB6ACA">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8568C2" w:rsidRPr="00BB6ACA" w:rsidRDefault="008568C2" w:rsidP="008C3688">
      <w:pPr>
        <w:autoSpaceDE w:val="0"/>
        <w:autoSpaceDN w:val="0"/>
        <w:adjustRightInd w:val="0"/>
        <w:ind w:firstLine="567"/>
        <w:jc w:val="both"/>
        <w:outlineLvl w:val="2"/>
        <w:rPr>
          <w:iCs/>
          <w:color w:val="000000"/>
          <w:sz w:val="28"/>
          <w:szCs w:val="28"/>
        </w:rPr>
      </w:pPr>
      <w:r w:rsidRPr="00BB6ACA">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68C2" w:rsidRPr="00BB6ACA" w:rsidRDefault="008568C2" w:rsidP="006B7E91">
      <w:pPr>
        <w:autoSpaceDE w:val="0"/>
        <w:autoSpaceDN w:val="0"/>
        <w:adjustRightInd w:val="0"/>
        <w:ind w:firstLine="567"/>
        <w:jc w:val="both"/>
        <w:outlineLvl w:val="2"/>
        <w:rPr>
          <w:iCs/>
          <w:color w:val="000000"/>
          <w:sz w:val="28"/>
          <w:szCs w:val="28"/>
        </w:rPr>
      </w:pPr>
      <w:r w:rsidRPr="00BB6ACA">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0" w:history="1">
        <w:r w:rsidRPr="00BB6ACA">
          <w:rPr>
            <w:iCs/>
            <w:color w:val="000000"/>
            <w:sz w:val="28"/>
            <w:szCs w:val="28"/>
          </w:rPr>
          <w:t>частью 6 статьи 7</w:t>
        </w:r>
      </w:hyperlink>
      <w:r w:rsidRPr="00BB6ACA">
        <w:rPr>
          <w:iCs/>
          <w:color w:val="000000"/>
          <w:sz w:val="28"/>
          <w:szCs w:val="28"/>
        </w:rPr>
        <w:t xml:space="preserve"> Федерального закона от 27 июля 2010 г. N 210-ФЗ перечень документов.</w:t>
      </w: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t>2.12.</w:t>
      </w:r>
      <w:r w:rsidRPr="00BB6ACA">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F6CC8" w:rsidRPr="00BB6ACA" w:rsidRDefault="002F6CC8" w:rsidP="008C3688">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t>справку с места жительства подопечного, выданную органом местного самоуправления.</w:t>
      </w:r>
    </w:p>
    <w:p w:rsidR="008D4764" w:rsidRDefault="008D4764" w:rsidP="00BD4680">
      <w:pPr>
        <w:jc w:val="both"/>
        <w:rPr>
          <w:sz w:val="28"/>
          <w:szCs w:val="28"/>
        </w:rPr>
      </w:pPr>
      <w:r w:rsidRPr="008C3688">
        <w:rPr>
          <w:b/>
          <w:sz w:val="28"/>
          <w:szCs w:val="28"/>
        </w:rPr>
        <w:t>2.13.</w:t>
      </w:r>
      <w:r>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8C3688">
        <w:rPr>
          <w:sz w:val="28"/>
          <w:szCs w:val="28"/>
        </w:rPr>
        <w:t>унктом</w:t>
      </w:r>
      <w:r>
        <w:rPr>
          <w:sz w:val="28"/>
          <w:szCs w:val="28"/>
        </w:rPr>
        <w:t xml:space="preserve"> 2.12 Административного регламента, если Заявитель не представил указанные документы по собственной инициативе.</w:t>
      </w:r>
    </w:p>
    <w:p w:rsidR="008D4764" w:rsidRDefault="008D4764" w:rsidP="00BD4680">
      <w:pPr>
        <w:jc w:val="both"/>
        <w:outlineLvl w:val="1"/>
        <w:rPr>
          <w:sz w:val="28"/>
          <w:szCs w:val="28"/>
          <w:highlight w:val="lightGray"/>
        </w:rPr>
      </w:pPr>
    </w:p>
    <w:p w:rsidR="00BB16D1" w:rsidRPr="00BB6ACA" w:rsidRDefault="00BB16D1" w:rsidP="00BD4680">
      <w:pPr>
        <w:pStyle w:val="ConsPlusNormal"/>
        <w:widowControl/>
        <w:tabs>
          <w:tab w:val="num" w:pos="540"/>
        </w:tabs>
        <w:ind w:firstLine="0"/>
        <w:jc w:val="both"/>
        <w:rPr>
          <w:rFonts w:ascii="Times New Roman" w:hAnsi="Times New Roman" w:cs="Times New Roman"/>
          <w:bCs/>
          <w:i/>
          <w:color w:val="000000"/>
          <w:sz w:val="28"/>
          <w:szCs w:val="28"/>
        </w:rPr>
      </w:pPr>
    </w:p>
    <w:p w:rsidR="002F6CC8" w:rsidRPr="006B7E91" w:rsidRDefault="002F6CC8" w:rsidP="008C3688">
      <w:pPr>
        <w:pStyle w:val="ConsPlusNormal"/>
        <w:widowControl/>
        <w:tabs>
          <w:tab w:val="num" w:pos="540"/>
        </w:tabs>
        <w:ind w:firstLine="0"/>
        <w:jc w:val="center"/>
        <w:rPr>
          <w:rFonts w:ascii="Times New Roman" w:hAnsi="Times New Roman" w:cs="Times New Roman"/>
          <w:b/>
          <w:bCs/>
          <w:color w:val="000000"/>
          <w:sz w:val="28"/>
          <w:szCs w:val="28"/>
        </w:rPr>
      </w:pPr>
      <w:r w:rsidRPr="006B7E91">
        <w:rPr>
          <w:rFonts w:ascii="Times New Roman" w:hAnsi="Times New Roman" w:cs="Times New Roman"/>
          <w:b/>
          <w:bCs/>
          <w:color w:val="000000"/>
          <w:sz w:val="28"/>
          <w:szCs w:val="28"/>
        </w:rPr>
        <w:t>Исчерпывающий перечень оснований  для отказа в приеме документов,</w:t>
      </w:r>
    </w:p>
    <w:p w:rsidR="002F6CC8" w:rsidRPr="006B7E91" w:rsidRDefault="002F6CC8" w:rsidP="008C3688">
      <w:pPr>
        <w:pStyle w:val="ConsPlusNormal"/>
        <w:widowControl/>
        <w:tabs>
          <w:tab w:val="num" w:pos="540"/>
        </w:tabs>
        <w:ind w:firstLine="0"/>
        <w:jc w:val="center"/>
        <w:rPr>
          <w:rFonts w:ascii="Times New Roman" w:hAnsi="Times New Roman" w:cs="Times New Roman"/>
          <w:b/>
          <w:sz w:val="28"/>
          <w:szCs w:val="28"/>
        </w:rPr>
      </w:pPr>
      <w:r w:rsidRPr="006B7E91">
        <w:rPr>
          <w:rFonts w:ascii="Times New Roman" w:hAnsi="Times New Roman" w:cs="Times New Roman"/>
          <w:b/>
          <w:sz w:val="28"/>
          <w:szCs w:val="28"/>
        </w:rPr>
        <w:t>необходимых для предоставления государственной услуги</w:t>
      </w:r>
    </w:p>
    <w:p w:rsidR="002F6CC8" w:rsidRPr="006B7E91" w:rsidRDefault="002F6CC8" w:rsidP="00BD4680">
      <w:pPr>
        <w:pStyle w:val="ConsPlusNormal"/>
        <w:widowControl/>
        <w:tabs>
          <w:tab w:val="num" w:pos="540"/>
        </w:tabs>
        <w:ind w:firstLine="0"/>
        <w:jc w:val="both"/>
        <w:rPr>
          <w:rFonts w:ascii="Times New Roman" w:hAnsi="Times New Roman" w:cs="Times New Roman"/>
          <w:bCs/>
          <w:color w:val="000000"/>
          <w:sz w:val="28"/>
          <w:szCs w:val="28"/>
        </w:rPr>
      </w:pPr>
    </w:p>
    <w:p w:rsidR="002F6CC8" w:rsidRPr="00BB6ACA" w:rsidRDefault="002F6CC8" w:rsidP="00BD4680">
      <w:pPr>
        <w:pStyle w:val="ConsPlusNormal"/>
        <w:widowControl/>
        <w:tabs>
          <w:tab w:val="num" w:pos="540"/>
        </w:tabs>
        <w:ind w:firstLine="0"/>
        <w:jc w:val="both"/>
        <w:rPr>
          <w:rFonts w:ascii="Times New Roman" w:hAnsi="Times New Roman" w:cs="Times New Roman"/>
          <w:sz w:val="28"/>
          <w:szCs w:val="28"/>
        </w:rPr>
      </w:pPr>
      <w:r w:rsidRPr="008C3688">
        <w:rPr>
          <w:rFonts w:ascii="Times New Roman" w:hAnsi="Times New Roman" w:cs="Times New Roman"/>
          <w:b/>
          <w:sz w:val="28"/>
          <w:szCs w:val="28"/>
        </w:rPr>
        <w:t>2.1</w:t>
      </w:r>
      <w:r w:rsidR="000E7154" w:rsidRPr="008C3688">
        <w:rPr>
          <w:rFonts w:ascii="Times New Roman" w:hAnsi="Times New Roman" w:cs="Times New Roman"/>
          <w:b/>
          <w:sz w:val="28"/>
          <w:szCs w:val="28"/>
        </w:rPr>
        <w:t>4</w:t>
      </w:r>
      <w:r w:rsidRPr="008C3688">
        <w:rPr>
          <w:rFonts w:ascii="Times New Roman" w:hAnsi="Times New Roman" w:cs="Times New Roman"/>
          <w:b/>
          <w:sz w:val="28"/>
          <w:szCs w:val="28"/>
        </w:rPr>
        <w:t>.</w:t>
      </w:r>
      <w:r w:rsidRPr="00BB6ACA">
        <w:rPr>
          <w:rFonts w:ascii="Times New Roman" w:hAnsi="Times New Roman" w:cs="Times New Roman"/>
          <w:sz w:val="28"/>
          <w:szCs w:val="28"/>
        </w:rPr>
        <w:t xml:space="preserve"> В приеме документов отказывается, если:</w:t>
      </w:r>
    </w:p>
    <w:p w:rsidR="002F6CC8" w:rsidRPr="00BB6ACA" w:rsidRDefault="002F6CC8" w:rsidP="008C3688">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sz w:val="28"/>
          <w:szCs w:val="28"/>
        </w:rPr>
        <w:t>а)</w:t>
      </w:r>
      <w:r w:rsidRPr="00BB6ACA">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2F6CC8" w:rsidRPr="00BB6ACA" w:rsidRDefault="002F6CC8" w:rsidP="008C3688">
      <w:pPr>
        <w:pStyle w:val="ConsPlusNormal"/>
        <w:widowControl/>
        <w:tabs>
          <w:tab w:val="num" w:pos="540"/>
        </w:tabs>
        <w:ind w:firstLine="567"/>
        <w:jc w:val="both"/>
        <w:rPr>
          <w:rFonts w:ascii="Times New Roman" w:hAnsi="Times New Roman" w:cs="Times New Roman"/>
          <w:sz w:val="28"/>
          <w:szCs w:val="28"/>
        </w:rPr>
      </w:pPr>
      <w:r w:rsidRPr="00BB6ACA">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BB16D1" w:rsidRPr="00BB6ACA" w:rsidRDefault="002F6CC8" w:rsidP="008C3688">
      <w:pPr>
        <w:pStyle w:val="ConsPlusNormal"/>
        <w:widowControl/>
        <w:tabs>
          <w:tab w:val="num" w:pos="540"/>
        </w:tabs>
        <w:ind w:firstLine="567"/>
        <w:jc w:val="both"/>
        <w:rPr>
          <w:rFonts w:ascii="Times New Roman" w:hAnsi="Times New Roman" w:cs="Times New Roman"/>
          <w:sz w:val="28"/>
          <w:szCs w:val="28"/>
        </w:rPr>
      </w:pP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w:t>
      </w: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приеме документов </w:t>
      </w:r>
      <w:r w:rsidR="00F10EDD" w:rsidRPr="00BB6ACA">
        <w:rPr>
          <w:rFonts w:ascii="Times New Roman" w:hAnsi="Times New Roman" w:cs="Times New Roman"/>
          <w:sz w:val="28"/>
          <w:szCs w:val="28"/>
        </w:rPr>
        <w:t>в соответствии с законодательством</w:t>
      </w:r>
      <w:r w:rsidRPr="00BB6ACA">
        <w:rPr>
          <w:rFonts w:ascii="Times New Roman" w:hAnsi="Times New Roman" w:cs="Times New Roman"/>
          <w:sz w:val="28"/>
          <w:szCs w:val="28"/>
        </w:rPr>
        <w:t xml:space="preserve"> Р</w:t>
      </w:r>
      <w:r w:rsidR="008C3688">
        <w:rPr>
          <w:rFonts w:ascii="Times New Roman" w:hAnsi="Times New Roman" w:cs="Times New Roman"/>
          <w:sz w:val="28"/>
          <w:szCs w:val="28"/>
        </w:rPr>
        <w:t xml:space="preserve">оссийской </w:t>
      </w:r>
      <w:r w:rsidRPr="00BB6ACA">
        <w:rPr>
          <w:rFonts w:ascii="Times New Roman" w:hAnsi="Times New Roman" w:cs="Times New Roman"/>
          <w:sz w:val="28"/>
          <w:szCs w:val="28"/>
        </w:rPr>
        <w:t>Ф</w:t>
      </w:r>
      <w:r w:rsidR="008C3688">
        <w:rPr>
          <w:rFonts w:ascii="Times New Roman" w:hAnsi="Times New Roman" w:cs="Times New Roman"/>
          <w:sz w:val="28"/>
          <w:szCs w:val="28"/>
        </w:rPr>
        <w:t>едерации</w:t>
      </w:r>
      <w:r w:rsidR="00F10EDD" w:rsidRPr="00BB6ACA">
        <w:rPr>
          <w:rFonts w:ascii="Times New Roman" w:hAnsi="Times New Roman" w:cs="Times New Roman"/>
          <w:sz w:val="28"/>
          <w:szCs w:val="28"/>
        </w:rPr>
        <w:t xml:space="preserve"> </w:t>
      </w:r>
      <w:r w:rsidR="00BB16D1" w:rsidRPr="00BB6ACA">
        <w:rPr>
          <w:rFonts w:ascii="Times New Roman" w:hAnsi="Times New Roman" w:cs="Times New Roman"/>
          <w:sz w:val="28"/>
          <w:szCs w:val="28"/>
        </w:rPr>
        <w:t>отказывается, если</w:t>
      </w:r>
      <w:r w:rsidR="00F10EDD" w:rsidRPr="00BB6ACA">
        <w:rPr>
          <w:rFonts w:ascii="Times New Roman" w:hAnsi="Times New Roman" w:cs="Times New Roman"/>
          <w:sz w:val="28"/>
          <w:szCs w:val="28"/>
        </w:rPr>
        <w:t xml:space="preserve"> </w:t>
      </w:r>
      <w:r w:rsidR="00F10EDD" w:rsidRPr="00BB6ACA">
        <w:rPr>
          <w:rFonts w:ascii="Times New Roman" w:hAnsi="Times New Roman" w:cs="Times New Roman"/>
          <w:color w:val="000000"/>
          <w:sz w:val="28"/>
          <w:szCs w:val="28"/>
        </w:rPr>
        <w:t>несовершеннолетний подопечный не достиг возраста 16 лет.</w:t>
      </w:r>
    </w:p>
    <w:p w:rsidR="00BB16D1" w:rsidRPr="006B7E91" w:rsidRDefault="00BB16D1" w:rsidP="008C3688">
      <w:pPr>
        <w:spacing w:before="100" w:beforeAutospacing="1" w:after="100" w:afterAutospacing="1"/>
        <w:jc w:val="center"/>
        <w:rPr>
          <w:b/>
          <w:bCs/>
          <w:color w:val="000000"/>
          <w:sz w:val="28"/>
          <w:szCs w:val="28"/>
        </w:rPr>
      </w:pPr>
      <w:r w:rsidRPr="006B7E91">
        <w:rPr>
          <w:b/>
          <w:bCs/>
          <w:color w:val="000000"/>
          <w:sz w:val="28"/>
          <w:szCs w:val="28"/>
        </w:rPr>
        <w:t>Исчерпывающий перечень оснований  для приостановления или  отказа в предоставлении государственной услуги</w:t>
      </w:r>
    </w:p>
    <w:p w:rsidR="002F6CC8" w:rsidRPr="00BB6ACA" w:rsidRDefault="002F6CC8" w:rsidP="00BD4680">
      <w:pPr>
        <w:autoSpaceDE w:val="0"/>
        <w:autoSpaceDN w:val="0"/>
        <w:adjustRightInd w:val="0"/>
        <w:jc w:val="both"/>
        <w:outlineLvl w:val="2"/>
      </w:pPr>
      <w:r w:rsidRPr="008C3688">
        <w:rPr>
          <w:b/>
          <w:color w:val="000000"/>
          <w:sz w:val="28"/>
          <w:szCs w:val="28"/>
        </w:rPr>
        <w:lastRenderedPageBreak/>
        <w:t>2.</w:t>
      </w:r>
      <w:r w:rsidR="00BB16D1" w:rsidRPr="008C3688">
        <w:rPr>
          <w:b/>
          <w:color w:val="000000"/>
          <w:sz w:val="28"/>
          <w:szCs w:val="28"/>
        </w:rPr>
        <w:t>1</w:t>
      </w:r>
      <w:r w:rsidR="000E7154" w:rsidRPr="008C3688">
        <w:rPr>
          <w:b/>
          <w:color w:val="000000"/>
          <w:sz w:val="28"/>
          <w:szCs w:val="28"/>
        </w:rPr>
        <w:t>5</w:t>
      </w:r>
      <w:r w:rsidR="00BB16D1" w:rsidRPr="008C3688">
        <w:rPr>
          <w:b/>
          <w:color w:val="000000"/>
          <w:sz w:val="28"/>
          <w:szCs w:val="28"/>
        </w:rPr>
        <w:t>.</w:t>
      </w:r>
      <w:r w:rsidR="00BB16D1" w:rsidRPr="00BB6ACA">
        <w:rPr>
          <w:color w:val="000000"/>
          <w:sz w:val="28"/>
          <w:szCs w:val="28"/>
        </w:rPr>
        <w:t xml:space="preserve"> </w:t>
      </w:r>
      <w:r w:rsidRPr="00BB6ACA">
        <w:rPr>
          <w:color w:val="000000"/>
          <w:sz w:val="28"/>
          <w:szCs w:val="28"/>
        </w:rPr>
        <w:t>В соответствии с законодательством в государственной услуге отказывается, если:</w:t>
      </w:r>
      <w:r w:rsidRPr="00BB6ACA">
        <w:t xml:space="preserve"> </w:t>
      </w:r>
    </w:p>
    <w:p w:rsidR="002F6CC8" w:rsidRDefault="002F6CC8" w:rsidP="00111612">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color w:val="000000"/>
          <w:sz w:val="28"/>
          <w:szCs w:val="28"/>
        </w:rPr>
        <w:t>а) несовершеннолетний подопечный не достиг возраста 16 лет</w:t>
      </w:r>
      <w:r w:rsidR="003B4C82">
        <w:rPr>
          <w:rFonts w:ascii="Times New Roman" w:hAnsi="Times New Roman" w:cs="Times New Roman"/>
          <w:color w:val="000000"/>
          <w:sz w:val="28"/>
          <w:szCs w:val="28"/>
        </w:rPr>
        <w:t>;</w:t>
      </w:r>
    </w:p>
    <w:p w:rsidR="003B4C82" w:rsidRDefault="003B4C82" w:rsidP="003B4C82">
      <w:pPr>
        <w:autoSpaceDE w:val="0"/>
        <w:autoSpaceDN w:val="0"/>
        <w:adjustRightInd w:val="0"/>
        <w:ind w:firstLine="540"/>
        <w:jc w:val="both"/>
        <w:outlineLvl w:val="2"/>
        <w:rPr>
          <w:sz w:val="28"/>
          <w:szCs w:val="28"/>
        </w:rPr>
      </w:pPr>
      <w:r>
        <w:rPr>
          <w:color w:val="000000"/>
          <w:sz w:val="28"/>
          <w:szCs w:val="28"/>
        </w:rPr>
        <w:t xml:space="preserve">б) </w:t>
      </w:r>
      <w:r w:rsidRPr="00336665">
        <w:rPr>
          <w:sz w:val="28"/>
          <w:szCs w:val="28"/>
        </w:rPr>
        <w:t>раздельное проживание попечителей и их несовершеннолетних подопечных</w:t>
      </w:r>
      <w:r w:rsidRPr="00E13E60">
        <w:rPr>
          <w:color w:val="000000"/>
          <w:sz w:val="28"/>
          <w:szCs w:val="28"/>
        </w:rPr>
        <w:t xml:space="preserve"> </w:t>
      </w:r>
      <w:r>
        <w:rPr>
          <w:sz w:val="28"/>
          <w:szCs w:val="28"/>
        </w:rPr>
        <w:t>не соответствует интересам</w:t>
      </w:r>
      <w:r w:rsidRPr="003B4C82">
        <w:rPr>
          <w:color w:val="000000"/>
          <w:sz w:val="28"/>
          <w:szCs w:val="28"/>
        </w:rPr>
        <w:t xml:space="preserve"> </w:t>
      </w:r>
      <w:r>
        <w:rPr>
          <w:color w:val="000000"/>
          <w:sz w:val="28"/>
          <w:szCs w:val="28"/>
        </w:rPr>
        <w:t>подопечных.</w:t>
      </w:r>
    </w:p>
    <w:p w:rsidR="003B4C82" w:rsidRPr="00BB6ACA" w:rsidRDefault="00E37935" w:rsidP="006B7E91">
      <w:pPr>
        <w:autoSpaceDE w:val="0"/>
        <w:autoSpaceDN w:val="0"/>
        <w:adjustRightInd w:val="0"/>
        <w:jc w:val="both"/>
        <w:rPr>
          <w:color w:val="000000"/>
          <w:sz w:val="28"/>
          <w:szCs w:val="28"/>
        </w:rPr>
      </w:pPr>
      <w:r w:rsidRPr="00BD3E8B">
        <w:rPr>
          <w:b/>
          <w:color w:val="000000"/>
          <w:sz w:val="28"/>
          <w:szCs w:val="28"/>
        </w:rPr>
        <w:t xml:space="preserve">   </w:t>
      </w:r>
      <w:r>
        <w:rPr>
          <w:b/>
          <w:color w:val="000000"/>
          <w:sz w:val="28"/>
          <w:szCs w:val="28"/>
        </w:rPr>
        <w:t xml:space="preserve">   </w:t>
      </w:r>
      <w:r w:rsidRPr="007B43F4">
        <w:rPr>
          <w:color w:val="000000"/>
          <w:sz w:val="28"/>
          <w:szCs w:val="28"/>
        </w:rPr>
        <w:t>в</w:t>
      </w:r>
      <w:r w:rsidRPr="007B43F4">
        <w:rPr>
          <w:b/>
          <w:color w:val="000000"/>
          <w:sz w:val="28"/>
          <w:szCs w:val="28"/>
        </w:rPr>
        <w:t xml:space="preserve">) </w:t>
      </w:r>
      <w:r w:rsidRPr="007B43F4">
        <w:rPr>
          <w:color w:val="000000"/>
          <w:sz w:val="28"/>
          <w:szCs w:val="28"/>
        </w:rPr>
        <w:t>заявителем не</w:t>
      </w:r>
      <w:r w:rsidRPr="007B43F4">
        <w:rPr>
          <w:b/>
          <w:color w:val="000000"/>
          <w:sz w:val="28"/>
          <w:szCs w:val="28"/>
        </w:rPr>
        <w:t xml:space="preserve"> </w:t>
      </w:r>
      <w:r w:rsidRPr="007B43F4">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BB16D1" w:rsidRPr="00BB6ACA" w:rsidRDefault="00BB16D1" w:rsidP="00BD4680">
      <w:pPr>
        <w:autoSpaceDE w:val="0"/>
        <w:autoSpaceDN w:val="0"/>
        <w:adjustRightInd w:val="0"/>
        <w:jc w:val="both"/>
        <w:outlineLvl w:val="2"/>
        <w:rPr>
          <w:sz w:val="28"/>
          <w:szCs w:val="28"/>
        </w:rPr>
      </w:pPr>
      <w:r w:rsidRPr="00BB6ACA">
        <w:rPr>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B16D1" w:rsidRPr="00BB6ACA" w:rsidRDefault="00BB16D1" w:rsidP="00BD4680">
      <w:pPr>
        <w:pStyle w:val="ConsPlusNormal"/>
        <w:widowControl/>
        <w:tabs>
          <w:tab w:val="num" w:pos="540"/>
        </w:tabs>
        <w:ind w:firstLine="0"/>
        <w:jc w:val="both"/>
        <w:rPr>
          <w:rFonts w:ascii="Times New Roman" w:hAnsi="Times New Roman" w:cs="Times New Roman"/>
          <w:i/>
          <w:color w:val="000000"/>
          <w:sz w:val="28"/>
          <w:szCs w:val="28"/>
        </w:rPr>
      </w:pPr>
    </w:p>
    <w:p w:rsidR="00BB6ACA" w:rsidRPr="006B7E91" w:rsidRDefault="00BB6ACA" w:rsidP="008C3688">
      <w:pPr>
        <w:pStyle w:val="ConsPlusNormal"/>
        <w:widowControl/>
        <w:tabs>
          <w:tab w:val="num" w:pos="540"/>
        </w:tabs>
        <w:ind w:firstLine="0"/>
        <w:jc w:val="center"/>
        <w:rPr>
          <w:rFonts w:ascii="Times New Roman" w:hAnsi="Times New Roman" w:cs="Times New Roman"/>
          <w:b/>
          <w:strike/>
          <w:color w:val="000000"/>
          <w:sz w:val="28"/>
          <w:szCs w:val="28"/>
        </w:rPr>
      </w:pPr>
      <w:r w:rsidRPr="006B7E91">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6ACA" w:rsidRPr="00BB6ACA" w:rsidRDefault="00BB6ACA" w:rsidP="00BD4680">
      <w:pPr>
        <w:pStyle w:val="ConsPlusNormal"/>
        <w:widowControl/>
        <w:tabs>
          <w:tab w:val="num" w:pos="540"/>
        </w:tabs>
        <w:ind w:firstLine="0"/>
        <w:jc w:val="both"/>
        <w:rPr>
          <w:rFonts w:ascii="Times New Roman" w:hAnsi="Times New Roman" w:cs="Times New Roman"/>
          <w:color w:val="000000"/>
          <w:sz w:val="28"/>
          <w:szCs w:val="28"/>
        </w:rPr>
      </w:pPr>
    </w:p>
    <w:p w:rsidR="00BB6ACA" w:rsidRPr="00BB6ACA" w:rsidRDefault="00BB6ACA" w:rsidP="00BD4680">
      <w:pPr>
        <w:pStyle w:val="aa"/>
        <w:spacing w:before="0" w:after="0"/>
        <w:jc w:val="both"/>
        <w:rPr>
          <w:sz w:val="28"/>
          <w:szCs w:val="28"/>
        </w:rPr>
      </w:pPr>
      <w:r w:rsidRPr="008C3688">
        <w:rPr>
          <w:b/>
          <w:color w:val="000000"/>
          <w:sz w:val="28"/>
          <w:szCs w:val="28"/>
        </w:rPr>
        <w:t>2.1</w:t>
      </w:r>
      <w:r w:rsidR="000E7154" w:rsidRPr="008C3688">
        <w:rPr>
          <w:b/>
          <w:color w:val="000000"/>
          <w:sz w:val="28"/>
          <w:szCs w:val="28"/>
        </w:rPr>
        <w:t>6</w:t>
      </w:r>
      <w:r w:rsidRPr="008C3688">
        <w:rPr>
          <w:b/>
          <w:color w:val="000000"/>
          <w:sz w:val="28"/>
          <w:szCs w:val="28"/>
        </w:rPr>
        <w:t>.</w:t>
      </w:r>
      <w:r w:rsidRPr="00BB6ACA">
        <w:rPr>
          <w:color w:val="000000"/>
          <w:sz w:val="28"/>
          <w:szCs w:val="28"/>
        </w:rPr>
        <w:t xml:space="preserve">  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BB6ACA">
        <w:rPr>
          <w:sz w:val="28"/>
          <w:szCs w:val="28"/>
        </w:rPr>
        <w:t xml:space="preserve"> </w:t>
      </w:r>
    </w:p>
    <w:p w:rsidR="00BB6ACA" w:rsidRPr="007B43F4" w:rsidRDefault="00BB6ACA" w:rsidP="008C3688">
      <w:pPr>
        <w:pStyle w:val="ad"/>
        <w:numPr>
          <w:ilvl w:val="0"/>
          <w:numId w:val="30"/>
        </w:numPr>
        <w:ind w:left="0" w:firstLine="567"/>
        <w:jc w:val="both"/>
        <w:rPr>
          <w:sz w:val="28"/>
          <w:szCs w:val="28"/>
        </w:rPr>
      </w:pPr>
      <w:r w:rsidRPr="007B43F4">
        <w:rPr>
          <w:sz w:val="28"/>
          <w:szCs w:val="28"/>
        </w:rPr>
        <w:t>предоставление выписки из домовой (поквартирной) книги выдача справки с места жительства подопечного жилищно-эксплуатационными организациями (УК, ТСЖ, ЖСК,  либо уполномоченными органами);</w:t>
      </w:r>
    </w:p>
    <w:p w:rsidR="008C3688" w:rsidRPr="00C93E90" w:rsidRDefault="008C3688" w:rsidP="008C3688">
      <w:pPr>
        <w:pStyle w:val="ConsPlusNormal"/>
        <w:widowControl/>
        <w:numPr>
          <w:ilvl w:val="0"/>
          <w:numId w:val="30"/>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sz w:val="28"/>
          <w:szCs w:val="28"/>
        </w:rPr>
        <w:t xml:space="preserve"> </w:t>
      </w:r>
    </w:p>
    <w:p w:rsidR="008C3688" w:rsidRPr="008C3688" w:rsidRDefault="008C3688" w:rsidP="008C3688">
      <w:pPr>
        <w:ind w:left="568"/>
        <w:jc w:val="both"/>
        <w:rPr>
          <w:sz w:val="28"/>
          <w:szCs w:val="28"/>
        </w:rPr>
      </w:pPr>
    </w:p>
    <w:p w:rsidR="00BB6ACA" w:rsidRPr="00BB6ACA" w:rsidRDefault="00BB6ACA" w:rsidP="00BD4680">
      <w:pPr>
        <w:autoSpaceDE w:val="0"/>
        <w:autoSpaceDN w:val="0"/>
        <w:adjustRightInd w:val="0"/>
        <w:jc w:val="both"/>
        <w:rPr>
          <w:i/>
          <w:color w:val="000000"/>
          <w:sz w:val="28"/>
          <w:szCs w:val="28"/>
        </w:rPr>
      </w:pPr>
    </w:p>
    <w:p w:rsidR="00BB6ACA" w:rsidRPr="006B7E91" w:rsidRDefault="00BB6ACA" w:rsidP="008C3688">
      <w:pPr>
        <w:autoSpaceDE w:val="0"/>
        <w:autoSpaceDN w:val="0"/>
        <w:adjustRightInd w:val="0"/>
        <w:jc w:val="center"/>
        <w:rPr>
          <w:b/>
          <w:color w:val="000000"/>
          <w:sz w:val="28"/>
          <w:szCs w:val="28"/>
        </w:rPr>
      </w:pPr>
      <w:r w:rsidRPr="006B7E91">
        <w:rPr>
          <w:b/>
          <w:color w:val="000000"/>
          <w:sz w:val="28"/>
          <w:szCs w:val="28"/>
        </w:rPr>
        <w:t>Порядок, размер и основания взимания государственной</w:t>
      </w:r>
    </w:p>
    <w:p w:rsidR="00BB6ACA" w:rsidRPr="006B7E91" w:rsidRDefault="00BB6ACA" w:rsidP="008C3688">
      <w:pPr>
        <w:autoSpaceDE w:val="0"/>
        <w:autoSpaceDN w:val="0"/>
        <w:adjustRightInd w:val="0"/>
        <w:jc w:val="center"/>
        <w:rPr>
          <w:b/>
          <w:color w:val="000000"/>
          <w:sz w:val="28"/>
          <w:szCs w:val="28"/>
        </w:rPr>
      </w:pPr>
      <w:r w:rsidRPr="006B7E91">
        <w:rPr>
          <w:b/>
          <w:color w:val="000000"/>
          <w:sz w:val="28"/>
          <w:szCs w:val="28"/>
        </w:rPr>
        <w:t>пошлины или иной платы</w:t>
      </w:r>
    </w:p>
    <w:p w:rsidR="00BB6ACA" w:rsidRPr="00BB6ACA" w:rsidRDefault="00BB6ACA" w:rsidP="00BD4680">
      <w:pPr>
        <w:autoSpaceDE w:val="0"/>
        <w:autoSpaceDN w:val="0"/>
        <w:adjustRightInd w:val="0"/>
        <w:jc w:val="both"/>
        <w:rPr>
          <w:i/>
          <w:color w:val="000000"/>
          <w:sz w:val="28"/>
          <w:szCs w:val="28"/>
        </w:rPr>
      </w:pP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r w:rsidRPr="008C3688">
        <w:rPr>
          <w:rFonts w:ascii="Times New Roman" w:hAnsi="Times New Roman" w:cs="Times New Roman"/>
          <w:b/>
          <w:color w:val="000000"/>
          <w:sz w:val="28"/>
          <w:szCs w:val="28"/>
        </w:rPr>
        <w:t>2.1</w:t>
      </w:r>
      <w:r w:rsidR="000E7154" w:rsidRPr="008C3688">
        <w:rPr>
          <w:rFonts w:ascii="Times New Roman" w:hAnsi="Times New Roman" w:cs="Times New Roman"/>
          <w:b/>
          <w:color w:val="000000"/>
          <w:sz w:val="28"/>
          <w:szCs w:val="28"/>
        </w:rPr>
        <w:t>7</w:t>
      </w:r>
      <w:r w:rsidRPr="008C3688">
        <w:rPr>
          <w:rFonts w:ascii="Times New Roman" w:hAnsi="Times New Roman" w:cs="Times New Roman"/>
          <w:b/>
          <w:color w:val="000000"/>
          <w:sz w:val="28"/>
          <w:szCs w:val="28"/>
        </w:rPr>
        <w:t>.</w:t>
      </w:r>
      <w:r w:rsidRPr="00BB6ACA">
        <w:rPr>
          <w:rFonts w:ascii="Times New Roman" w:hAnsi="Times New Roman" w:cs="Times New Roman"/>
          <w:color w:val="000000"/>
          <w:sz w:val="28"/>
          <w:szCs w:val="28"/>
        </w:rPr>
        <w:t xml:space="preserve"> Предоставление  государственной услуги является бесплатным. </w:t>
      </w: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p>
    <w:p w:rsidR="00BB6ACA" w:rsidRPr="006B7E91" w:rsidRDefault="00BB6ACA" w:rsidP="00965C2E">
      <w:pPr>
        <w:autoSpaceDE w:val="0"/>
        <w:autoSpaceDN w:val="0"/>
        <w:adjustRightInd w:val="0"/>
        <w:jc w:val="center"/>
        <w:rPr>
          <w:b/>
          <w:color w:val="000000"/>
          <w:sz w:val="28"/>
          <w:szCs w:val="28"/>
        </w:rPr>
      </w:pPr>
      <w:r w:rsidRPr="006B7E91">
        <w:rPr>
          <w:b/>
          <w:color w:val="000000"/>
          <w:sz w:val="28"/>
          <w:szCs w:val="28"/>
        </w:rPr>
        <w:t>Порядок, размер и основания платы за предоставление услуг, которые являются необходимыми и обязательными</w:t>
      </w:r>
    </w:p>
    <w:p w:rsidR="00BB6ACA" w:rsidRPr="00BB6ACA" w:rsidRDefault="00BB6ACA" w:rsidP="00965C2E">
      <w:pPr>
        <w:autoSpaceDE w:val="0"/>
        <w:autoSpaceDN w:val="0"/>
        <w:adjustRightInd w:val="0"/>
        <w:jc w:val="center"/>
        <w:rPr>
          <w:i/>
          <w:color w:val="000000"/>
          <w:sz w:val="28"/>
          <w:szCs w:val="28"/>
        </w:rPr>
      </w:pPr>
    </w:p>
    <w:p w:rsidR="00965C2E" w:rsidRDefault="00BB6ACA" w:rsidP="00965C2E">
      <w:pPr>
        <w:pStyle w:val="ConsPlusNormal"/>
        <w:keepLines/>
        <w:widowControl/>
        <w:ind w:firstLine="0"/>
        <w:jc w:val="both"/>
        <w:outlineLvl w:val="7"/>
        <w:rPr>
          <w:rFonts w:ascii="Times New Roman" w:hAnsi="Times New Roman" w:cs="Times New Roman"/>
          <w:color w:val="000000"/>
          <w:sz w:val="28"/>
          <w:szCs w:val="28"/>
        </w:rPr>
      </w:pPr>
      <w:r w:rsidRPr="00965C2E">
        <w:rPr>
          <w:rFonts w:ascii="Times New Roman" w:hAnsi="Times New Roman" w:cs="Times New Roman"/>
          <w:b/>
          <w:sz w:val="28"/>
          <w:szCs w:val="28"/>
        </w:rPr>
        <w:t>2.1</w:t>
      </w:r>
      <w:r w:rsidR="000E7154" w:rsidRPr="00965C2E">
        <w:rPr>
          <w:rFonts w:ascii="Times New Roman" w:hAnsi="Times New Roman" w:cs="Times New Roman"/>
          <w:b/>
          <w:sz w:val="28"/>
          <w:szCs w:val="28"/>
        </w:rPr>
        <w:t>8</w:t>
      </w:r>
      <w:r w:rsidRPr="008C3688">
        <w:rPr>
          <w:b/>
          <w:sz w:val="28"/>
          <w:szCs w:val="28"/>
        </w:rPr>
        <w:t>.</w:t>
      </w:r>
      <w:r w:rsidRPr="00BB6ACA">
        <w:rPr>
          <w:sz w:val="28"/>
          <w:szCs w:val="28"/>
        </w:rPr>
        <w:t xml:space="preserve"> </w:t>
      </w:r>
      <w:r w:rsidR="00965C2E">
        <w:rPr>
          <w:sz w:val="28"/>
          <w:szCs w:val="28"/>
        </w:rPr>
        <w:t xml:space="preserve"> </w:t>
      </w:r>
      <w:r w:rsidR="00965C2E" w:rsidRPr="00470B51">
        <w:rPr>
          <w:rFonts w:ascii="Times New Roman" w:hAnsi="Times New Roman" w:cs="Times New Roman"/>
          <w:color w:val="000000"/>
          <w:sz w:val="28"/>
          <w:szCs w:val="28"/>
        </w:rPr>
        <w:t>Предоставление  государственной услуги является бесплатным.</w:t>
      </w:r>
      <w:r w:rsidR="00965C2E">
        <w:rPr>
          <w:rFonts w:ascii="Times New Roman" w:hAnsi="Times New Roman" w:cs="Times New Roman"/>
          <w:color w:val="000000"/>
          <w:sz w:val="28"/>
          <w:szCs w:val="28"/>
        </w:rPr>
        <w:t xml:space="preserve"> </w:t>
      </w:r>
    </w:p>
    <w:p w:rsidR="00BB6ACA" w:rsidRPr="0042523A" w:rsidRDefault="00BB6ACA" w:rsidP="00965C2E">
      <w:pPr>
        <w:autoSpaceDE w:val="0"/>
        <w:autoSpaceDN w:val="0"/>
        <w:adjustRightInd w:val="0"/>
        <w:jc w:val="both"/>
        <w:outlineLvl w:val="2"/>
        <w:rPr>
          <w:b/>
          <w:sz w:val="28"/>
          <w:szCs w:val="28"/>
        </w:rPr>
      </w:pPr>
    </w:p>
    <w:p w:rsidR="00BB6ACA" w:rsidRPr="006B7E91" w:rsidRDefault="00BB6ACA" w:rsidP="00965C2E">
      <w:pPr>
        <w:autoSpaceDE w:val="0"/>
        <w:autoSpaceDN w:val="0"/>
        <w:adjustRightInd w:val="0"/>
        <w:jc w:val="center"/>
        <w:outlineLvl w:val="2"/>
        <w:rPr>
          <w:b/>
          <w:sz w:val="28"/>
          <w:szCs w:val="28"/>
        </w:rPr>
      </w:pPr>
      <w:r w:rsidRPr="006B7E91">
        <w:rPr>
          <w:b/>
          <w:sz w:val="28"/>
          <w:szCs w:val="28"/>
        </w:rPr>
        <w:t>Максимальный срок ожидания в очереди при подаче запроса</w:t>
      </w:r>
    </w:p>
    <w:p w:rsidR="00BB6ACA" w:rsidRPr="006B7E91" w:rsidRDefault="00BB6ACA" w:rsidP="00965C2E">
      <w:pPr>
        <w:autoSpaceDE w:val="0"/>
        <w:autoSpaceDN w:val="0"/>
        <w:adjustRightInd w:val="0"/>
        <w:jc w:val="center"/>
        <w:rPr>
          <w:b/>
          <w:sz w:val="28"/>
          <w:szCs w:val="28"/>
        </w:rPr>
      </w:pPr>
      <w:r w:rsidRPr="006B7E91">
        <w:rPr>
          <w:b/>
          <w:sz w:val="28"/>
          <w:szCs w:val="28"/>
        </w:rPr>
        <w:t>о предоставлении государственной услуги и при получении</w:t>
      </w:r>
    </w:p>
    <w:p w:rsidR="00BB6ACA" w:rsidRPr="006B7E91" w:rsidRDefault="00BB6ACA" w:rsidP="00965C2E">
      <w:pPr>
        <w:autoSpaceDE w:val="0"/>
        <w:autoSpaceDN w:val="0"/>
        <w:adjustRightInd w:val="0"/>
        <w:jc w:val="center"/>
        <w:rPr>
          <w:b/>
          <w:sz w:val="28"/>
          <w:szCs w:val="28"/>
        </w:rPr>
      </w:pPr>
      <w:r w:rsidRPr="006B7E91">
        <w:rPr>
          <w:b/>
          <w:sz w:val="28"/>
          <w:szCs w:val="28"/>
        </w:rPr>
        <w:t>результата предоставления государственной услуги</w:t>
      </w:r>
    </w:p>
    <w:p w:rsidR="00BB6ACA" w:rsidRPr="00BB6ACA" w:rsidRDefault="00BB6ACA" w:rsidP="00965C2E">
      <w:pPr>
        <w:autoSpaceDE w:val="0"/>
        <w:autoSpaceDN w:val="0"/>
        <w:adjustRightInd w:val="0"/>
        <w:jc w:val="center"/>
      </w:pPr>
    </w:p>
    <w:p w:rsidR="00BB6ACA" w:rsidRPr="00BB6ACA" w:rsidRDefault="00BB6ACA" w:rsidP="00BD4680">
      <w:pPr>
        <w:autoSpaceDE w:val="0"/>
        <w:autoSpaceDN w:val="0"/>
        <w:adjustRightInd w:val="0"/>
        <w:jc w:val="both"/>
        <w:rPr>
          <w:sz w:val="28"/>
          <w:szCs w:val="28"/>
        </w:rPr>
      </w:pPr>
      <w:r w:rsidRPr="00965C2E">
        <w:rPr>
          <w:b/>
          <w:sz w:val="28"/>
          <w:szCs w:val="28"/>
        </w:rPr>
        <w:t>2. 1</w:t>
      </w:r>
      <w:r w:rsidR="000E7154" w:rsidRPr="00965C2E">
        <w:rPr>
          <w:b/>
          <w:sz w:val="28"/>
          <w:szCs w:val="28"/>
        </w:rPr>
        <w:t>9</w:t>
      </w:r>
      <w:r w:rsidRPr="00965C2E">
        <w:rPr>
          <w:b/>
          <w:sz w:val="28"/>
          <w:szCs w:val="28"/>
        </w:rPr>
        <w:t>.</w:t>
      </w:r>
      <w:r w:rsidRPr="00BB6ACA">
        <w:rPr>
          <w:sz w:val="28"/>
          <w:szCs w:val="28"/>
        </w:rPr>
        <w:t xml:space="preserve"> </w:t>
      </w:r>
      <w:r w:rsidR="00965C2E">
        <w:rPr>
          <w:sz w:val="28"/>
          <w:szCs w:val="28"/>
        </w:rPr>
        <w:t xml:space="preserve"> </w:t>
      </w:r>
      <w:r w:rsidRPr="00BB6ACA">
        <w:rPr>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B6ACA" w:rsidRPr="00BB6ACA" w:rsidRDefault="00BB6ACA" w:rsidP="00BD4680">
      <w:pPr>
        <w:autoSpaceDE w:val="0"/>
        <w:autoSpaceDN w:val="0"/>
        <w:adjustRightInd w:val="0"/>
        <w:jc w:val="both"/>
        <w:rPr>
          <w:sz w:val="28"/>
          <w:szCs w:val="28"/>
        </w:rPr>
      </w:pPr>
    </w:p>
    <w:p w:rsidR="00BB6ACA" w:rsidRPr="006B7E91" w:rsidRDefault="00BB6ACA" w:rsidP="00965C2E">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lastRenderedPageBreak/>
        <w:t>Требования к помещениям, в которых предоставляется</w:t>
      </w:r>
    </w:p>
    <w:p w:rsidR="00BB6ACA" w:rsidRPr="006B7E91" w:rsidRDefault="00BB6ACA" w:rsidP="00965C2E">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государственная услуга</w:t>
      </w:r>
    </w:p>
    <w:p w:rsidR="00BB6ACA" w:rsidRPr="00BB6ACA" w:rsidRDefault="00BB6ACA" w:rsidP="00BD4680">
      <w:pPr>
        <w:jc w:val="both"/>
        <w:rPr>
          <w:sz w:val="28"/>
          <w:szCs w:val="28"/>
        </w:rPr>
      </w:pPr>
      <w:r w:rsidRPr="00965C2E">
        <w:rPr>
          <w:b/>
          <w:sz w:val="28"/>
          <w:szCs w:val="28"/>
        </w:rPr>
        <w:t>2.</w:t>
      </w:r>
      <w:r w:rsidR="000E7154" w:rsidRPr="00965C2E">
        <w:rPr>
          <w:b/>
          <w:sz w:val="28"/>
          <w:szCs w:val="28"/>
        </w:rPr>
        <w:t>20</w:t>
      </w:r>
      <w:r w:rsidRPr="00965C2E">
        <w:rPr>
          <w:b/>
          <w:sz w:val="28"/>
          <w:szCs w:val="28"/>
        </w:rPr>
        <w:t>.</w:t>
      </w:r>
      <w:r w:rsidRPr="00BB6ACA">
        <w:rPr>
          <w:sz w:val="28"/>
          <w:szCs w:val="28"/>
        </w:rPr>
        <w:t xml:space="preserve"> Помещения должны соответствовать Санитарно-эпидемиологическим правилам и нормативам.</w:t>
      </w:r>
    </w:p>
    <w:p w:rsidR="00BB6ACA" w:rsidRPr="00BB6ACA" w:rsidRDefault="00BB6ACA" w:rsidP="00BD4680">
      <w:pPr>
        <w:jc w:val="both"/>
        <w:rPr>
          <w:sz w:val="28"/>
          <w:szCs w:val="28"/>
        </w:rPr>
      </w:pPr>
      <w:r w:rsidRPr="00BB6ACA">
        <w:rPr>
          <w:sz w:val="28"/>
          <w:szCs w:val="28"/>
        </w:rPr>
        <w:t xml:space="preserve">          Помещения Администрации оснащаются:</w:t>
      </w:r>
    </w:p>
    <w:p w:rsidR="00BB6ACA" w:rsidRPr="00BB6ACA" w:rsidRDefault="00BB6ACA" w:rsidP="00965C2E">
      <w:pPr>
        <w:ind w:firstLine="567"/>
        <w:jc w:val="both"/>
        <w:rPr>
          <w:sz w:val="28"/>
          <w:szCs w:val="28"/>
        </w:rPr>
      </w:pPr>
      <w:r w:rsidRPr="00BB6ACA">
        <w:rPr>
          <w:sz w:val="28"/>
          <w:szCs w:val="28"/>
        </w:rPr>
        <w:t>противопожарной системой и средствами пожаротушения;</w:t>
      </w:r>
    </w:p>
    <w:p w:rsidR="00BB6ACA" w:rsidRPr="00BB6ACA" w:rsidRDefault="00BB6ACA" w:rsidP="00965C2E">
      <w:pPr>
        <w:ind w:firstLine="567"/>
        <w:jc w:val="both"/>
        <w:rPr>
          <w:sz w:val="28"/>
          <w:szCs w:val="28"/>
        </w:rPr>
      </w:pPr>
      <w:r w:rsidRPr="00BB6ACA">
        <w:rPr>
          <w:sz w:val="28"/>
          <w:szCs w:val="28"/>
        </w:rPr>
        <w:t>системой оповещения о возникновении чрезвычайной ситуации;</w:t>
      </w:r>
    </w:p>
    <w:p w:rsidR="00BB6ACA" w:rsidRPr="00BB6ACA" w:rsidRDefault="00BB6ACA" w:rsidP="00965C2E">
      <w:pPr>
        <w:ind w:firstLine="567"/>
        <w:jc w:val="both"/>
        <w:rPr>
          <w:sz w:val="28"/>
          <w:szCs w:val="28"/>
        </w:rPr>
      </w:pPr>
      <w:r w:rsidRPr="00BB6ACA">
        <w:rPr>
          <w:sz w:val="28"/>
          <w:szCs w:val="28"/>
        </w:rPr>
        <w:t>системой охранной сигнализации;</w:t>
      </w:r>
    </w:p>
    <w:p w:rsidR="00BB6ACA" w:rsidRPr="00BB6ACA" w:rsidRDefault="00BB6ACA" w:rsidP="00965C2E">
      <w:pPr>
        <w:ind w:firstLine="567"/>
        <w:jc w:val="both"/>
        <w:rPr>
          <w:sz w:val="28"/>
          <w:szCs w:val="28"/>
        </w:rPr>
      </w:pPr>
      <w:r w:rsidRPr="00BB6ACA">
        <w:rPr>
          <w:sz w:val="28"/>
          <w:szCs w:val="28"/>
        </w:rPr>
        <w:t>средствами оказания первой медицинской помощи;</w:t>
      </w:r>
    </w:p>
    <w:p w:rsidR="00BB6ACA" w:rsidRPr="00BB6ACA" w:rsidRDefault="00BB6ACA" w:rsidP="00965C2E">
      <w:pPr>
        <w:ind w:firstLine="567"/>
        <w:jc w:val="both"/>
        <w:rPr>
          <w:sz w:val="28"/>
          <w:szCs w:val="28"/>
        </w:rPr>
      </w:pPr>
      <w:r w:rsidRPr="00BB6ACA">
        <w:rPr>
          <w:sz w:val="28"/>
          <w:szCs w:val="28"/>
        </w:rPr>
        <w:t>туалетными комнатами для посетителей.</w:t>
      </w:r>
    </w:p>
    <w:p w:rsidR="00BB6ACA" w:rsidRPr="00BB6ACA" w:rsidRDefault="00BB6ACA" w:rsidP="00BD4680">
      <w:pPr>
        <w:jc w:val="both"/>
        <w:rPr>
          <w:sz w:val="28"/>
          <w:szCs w:val="28"/>
        </w:rPr>
      </w:pPr>
      <w:r w:rsidRPr="00965C2E">
        <w:rPr>
          <w:b/>
          <w:sz w:val="28"/>
          <w:szCs w:val="28"/>
        </w:rPr>
        <w:t>2.</w:t>
      </w:r>
      <w:r w:rsidR="000E7154" w:rsidRPr="00965C2E">
        <w:rPr>
          <w:b/>
          <w:sz w:val="28"/>
          <w:szCs w:val="28"/>
        </w:rPr>
        <w:t>21</w:t>
      </w:r>
      <w:r w:rsidRPr="00965C2E">
        <w:rPr>
          <w:b/>
          <w:sz w:val="28"/>
          <w:szCs w:val="28"/>
        </w:rPr>
        <w:t>.</w:t>
      </w:r>
      <w:r w:rsidRPr="00BB6ACA">
        <w:rPr>
          <w:sz w:val="28"/>
          <w:szCs w:val="28"/>
        </w:rPr>
        <w:t xml:space="preserve"> Входы в туалетные комнаты оснащаются условными обозначениями и, при необходимости, разъясняющими надписями.</w:t>
      </w:r>
    </w:p>
    <w:p w:rsidR="00BB6ACA" w:rsidRPr="00BB6ACA" w:rsidRDefault="000E7154" w:rsidP="00BD4680">
      <w:pPr>
        <w:jc w:val="both"/>
        <w:rPr>
          <w:sz w:val="28"/>
          <w:szCs w:val="28"/>
        </w:rPr>
      </w:pPr>
      <w:r>
        <w:rPr>
          <w:sz w:val="28"/>
          <w:szCs w:val="28"/>
        </w:rPr>
        <w:t xml:space="preserve">         </w:t>
      </w:r>
      <w:r w:rsidR="00BB6ACA" w:rsidRPr="00BB6ACA">
        <w:rPr>
          <w:sz w:val="28"/>
          <w:szCs w:val="28"/>
        </w:rPr>
        <w:t>Вход в помещения Администрации посетителям с животными (кроме собаки-проводника) и птицей запрещается.</w:t>
      </w:r>
    </w:p>
    <w:p w:rsidR="00BB6ACA" w:rsidRPr="006B7E91" w:rsidRDefault="00BB6ACA" w:rsidP="00965C2E">
      <w:pPr>
        <w:spacing w:before="120"/>
        <w:jc w:val="center"/>
        <w:rPr>
          <w:b/>
          <w:bCs/>
          <w:sz w:val="28"/>
          <w:szCs w:val="28"/>
        </w:rPr>
      </w:pPr>
      <w:r w:rsidRPr="006B7E91">
        <w:rPr>
          <w:b/>
          <w:bCs/>
          <w:sz w:val="28"/>
          <w:szCs w:val="28"/>
        </w:rPr>
        <w:t>Требования к местам ожидания</w:t>
      </w:r>
    </w:p>
    <w:p w:rsidR="00BB6ACA" w:rsidRPr="00BB6ACA" w:rsidRDefault="00BB6ACA" w:rsidP="00BD4680">
      <w:pPr>
        <w:jc w:val="both"/>
        <w:rPr>
          <w:sz w:val="28"/>
          <w:szCs w:val="28"/>
        </w:rPr>
      </w:pPr>
      <w:r w:rsidRPr="00965C2E">
        <w:rPr>
          <w:b/>
          <w:sz w:val="28"/>
          <w:szCs w:val="28"/>
        </w:rPr>
        <w:t>2.22.</w:t>
      </w:r>
      <w:r w:rsidRPr="00BB6ACA">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BB6ACA" w:rsidRPr="00BB6ACA" w:rsidRDefault="00BB6ACA" w:rsidP="00BD4680">
      <w:pPr>
        <w:jc w:val="both"/>
        <w:rPr>
          <w:sz w:val="28"/>
          <w:szCs w:val="28"/>
        </w:rPr>
      </w:pPr>
      <w:r w:rsidRPr="00BB6ACA">
        <w:rPr>
          <w:sz w:val="28"/>
          <w:szCs w:val="28"/>
        </w:rPr>
        <w:t xml:space="preserve">Места ожидания оборудуются столами и стульями для заполнения документов.  </w:t>
      </w:r>
    </w:p>
    <w:p w:rsidR="00BB6ACA" w:rsidRPr="006B7E91" w:rsidRDefault="00BB6ACA" w:rsidP="00965C2E">
      <w:pPr>
        <w:spacing w:before="120"/>
        <w:jc w:val="center"/>
        <w:rPr>
          <w:b/>
          <w:bCs/>
          <w:sz w:val="28"/>
          <w:szCs w:val="28"/>
        </w:rPr>
      </w:pPr>
      <w:r w:rsidRPr="006B7E91">
        <w:rPr>
          <w:b/>
          <w:bCs/>
          <w:sz w:val="28"/>
          <w:szCs w:val="28"/>
        </w:rPr>
        <w:t>Требования к местам приема заявителей</w:t>
      </w:r>
    </w:p>
    <w:p w:rsidR="00BB6ACA" w:rsidRPr="00BB6ACA" w:rsidRDefault="00BB6ACA" w:rsidP="00BD4680">
      <w:pPr>
        <w:spacing w:before="120"/>
        <w:jc w:val="both"/>
        <w:rPr>
          <w:bCs/>
          <w:i/>
          <w:sz w:val="28"/>
          <w:szCs w:val="28"/>
        </w:rPr>
      </w:pPr>
    </w:p>
    <w:p w:rsidR="00BB6ACA" w:rsidRPr="00BB6ACA" w:rsidRDefault="00BB6ACA" w:rsidP="00BD4680">
      <w:pPr>
        <w:jc w:val="both"/>
        <w:rPr>
          <w:sz w:val="28"/>
          <w:szCs w:val="28"/>
        </w:rPr>
      </w:pPr>
      <w:r w:rsidRPr="00965C2E">
        <w:rPr>
          <w:b/>
          <w:sz w:val="28"/>
          <w:szCs w:val="28"/>
        </w:rPr>
        <w:t>2.23.</w:t>
      </w:r>
      <w:r w:rsidRPr="00BB6ACA">
        <w:rPr>
          <w:sz w:val="28"/>
          <w:szCs w:val="28"/>
        </w:rPr>
        <w:t xml:space="preserve"> Места приема заявителей оборудуются информационными табличками (вывесками) с указанием:</w:t>
      </w:r>
    </w:p>
    <w:p w:rsidR="00BB6ACA" w:rsidRPr="00BB6ACA" w:rsidRDefault="00BB6ACA" w:rsidP="00965C2E">
      <w:pPr>
        <w:ind w:firstLine="567"/>
        <w:jc w:val="both"/>
        <w:rPr>
          <w:sz w:val="28"/>
          <w:szCs w:val="28"/>
        </w:rPr>
      </w:pPr>
      <w:r w:rsidRPr="00BB6ACA">
        <w:rPr>
          <w:sz w:val="28"/>
          <w:szCs w:val="28"/>
        </w:rPr>
        <w:t>номера кабинета и наименования отдела;</w:t>
      </w:r>
    </w:p>
    <w:p w:rsidR="00BB6ACA" w:rsidRPr="00BB6ACA" w:rsidRDefault="00BB6ACA" w:rsidP="00965C2E">
      <w:pPr>
        <w:ind w:firstLine="567"/>
        <w:jc w:val="both"/>
        <w:rPr>
          <w:sz w:val="28"/>
          <w:szCs w:val="28"/>
        </w:rPr>
      </w:pPr>
      <w:r w:rsidRPr="00BB6ACA">
        <w:rPr>
          <w:sz w:val="28"/>
          <w:szCs w:val="28"/>
        </w:rPr>
        <w:t>фамилии, имени, отчества и должности специалиста;</w:t>
      </w:r>
    </w:p>
    <w:p w:rsidR="00BB6ACA" w:rsidRPr="00BB6ACA" w:rsidRDefault="00BB6ACA" w:rsidP="00965C2E">
      <w:pPr>
        <w:ind w:firstLine="567"/>
        <w:jc w:val="both"/>
        <w:rPr>
          <w:sz w:val="28"/>
          <w:szCs w:val="28"/>
        </w:rPr>
      </w:pPr>
      <w:r w:rsidRPr="00BB6ACA">
        <w:rPr>
          <w:sz w:val="28"/>
          <w:szCs w:val="28"/>
        </w:rPr>
        <w:t>информации о днях и времени приема заявителей;</w:t>
      </w:r>
    </w:p>
    <w:p w:rsidR="00BB6ACA" w:rsidRPr="00BB6ACA" w:rsidRDefault="00BB6ACA" w:rsidP="00965C2E">
      <w:pPr>
        <w:ind w:firstLine="567"/>
        <w:jc w:val="both"/>
        <w:rPr>
          <w:sz w:val="28"/>
          <w:szCs w:val="28"/>
        </w:rPr>
      </w:pPr>
      <w:r w:rsidRPr="00BB6ACA">
        <w:rPr>
          <w:sz w:val="28"/>
          <w:szCs w:val="28"/>
        </w:rPr>
        <w:t>времени технического перерыва.</w:t>
      </w:r>
    </w:p>
    <w:p w:rsidR="00BB6ACA" w:rsidRPr="00BB6ACA" w:rsidRDefault="00BB6ACA" w:rsidP="00965C2E">
      <w:pPr>
        <w:ind w:firstLine="567"/>
        <w:jc w:val="both"/>
        <w:rPr>
          <w:sz w:val="28"/>
          <w:szCs w:val="28"/>
        </w:rPr>
      </w:pPr>
      <w:r w:rsidRPr="00BB6ACA">
        <w:rPr>
          <w:sz w:val="28"/>
          <w:szCs w:val="28"/>
        </w:rPr>
        <w:t>Таблички на дверях или стенах устанавливаются таким образом, чтобы при открытой двери они были видны и читаемы.</w:t>
      </w:r>
    </w:p>
    <w:p w:rsidR="00BB6ACA" w:rsidRPr="00BB6ACA" w:rsidRDefault="00BB6ACA" w:rsidP="00BD4680">
      <w:pPr>
        <w:pStyle w:val="ConsPlusNormal"/>
        <w:widowControl/>
        <w:ind w:firstLine="0"/>
        <w:jc w:val="both"/>
        <w:rPr>
          <w:rFonts w:ascii="Times New Roman" w:hAnsi="Times New Roman" w:cs="Times New Roman"/>
          <w:sz w:val="28"/>
          <w:szCs w:val="28"/>
        </w:rPr>
      </w:pPr>
      <w:r w:rsidRPr="00965C2E">
        <w:rPr>
          <w:rFonts w:ascii="Times New Roman" w:hAnsi="Times New Roman" w:cs="Times New Roman"/>
          <w:b/>
          <w:sz w:val="28"/>
          <w:szCs w:val="28"/>
        </w:rPr>
        <w:t>2.24</w:t>
      </w:r>
      <w:r w:rsidRPr="00BB6ACA">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BB6ACA" w:rsidRPr="00BB6ACA" w:rsidRDefault="00BB6ACA" w:rsidP="00965C2E">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BB6ACA" w:rsidRPr="00BB6ACA" w:rsidRDefault="00BB6ACA" w:rsidP="00BD4680">
      <w:pPr>
        <w:jc w:val="both"/>
        <w:rPr>
          <w:sz w:val="28"/>
          <w:szCs w:val="28"/>
        </w:rPr>
      </w:pPr>
    </w:p>
    <w:p w:rsidR="00BB6ACA" w:rsidRPr="006B7E91" w:rsidRDefault="00BB6ACA" w:rsidP="00965C2E">
      <w:pPr>
        <w:spacing w:before="120"/>
        <w:jc w:val="center"/>
        <w:rPr>
          <w:b/>
          <w:bCs/>
          <w:sz w:val="28"/>
          <w:szCs w:val="28"/>
        </w:rPr>
      </w:pPr>
      <w:r w:rsidRPr="006B7E91">
        <w:rPr>
          <w:b/>
          <w:bCs/>
          <w:sz w:val="28"/>
          <w:szCs w:val="28"/>
        </w:rPr>
        <w:t>Требования к местам информирования</w:t>
      </w:r>
    </w:p>
    <w:p w:rsidR="00BB6ACA" w:rsidRPr="0042523A" w:rsidRDefault="00BB6ACA" w:rsidP="00BD4680">
      <w:pPr>
        <w:spacing w:before="120"/>
        <w:jc w:val="both"/>
        <w:rPr>
          <w:b/>
          <w:bCs/>
          <w:i/>
          <w:sz w:val="28"/>
          <w:szCs w:val="28"/>
        </w:rPr>
      </w:pPr>
    </w:p>
    <w:p w:rsidR="00BB6ACA" w:rsidRPr="00BB6ACA" w:rsidRDefault="00BB6ACA" w:rsidP="00BD4680">
      <w:pPr>
        <w:jc w:val="both"/>
        <w:rPr>
          <w:sz w:val="28"/>
          <w:szCs w:val="28"/>
        </w:rPr>
      </w:pPr>
      <w:r w:rsidRPr="00965C2E">
        <w:rPr>
          <w:b/>
          <w:sz w:val="28"/>
          <w:szCs w:val="28"/>
        </w:rPr>
        <w:t>2.25.</w:t>
      </w:r>
      <w:r w:rsidRPr="00BB6ACA">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BB6ACA" w:rsidRPr="00BB6ACA" w:rsidRDefault="00BB6ACA" w:rsidP="00BD4680">
      <w:pPr>
        <w:jc w:val="both"/>
        <w:rPr>
          <w:sz w:val="28"/>
          <w:szCs w:val="28"/>
        </w:rPr>
      </w:pPr>
      <w:r w:rsidRPr="00965C2E">
        <w:rPr>
          <w:b/>
          <w:sz w:val="28"/>
          <w:szCs w:val="28"/>
        </w:rPr>
        <w:lastRenderedPageBreak/>
        <w:t>2.26</w:t>
      </w:r>
      <w:r w:rsidRPr="00BB6ACA">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BB6ACA" w:rsidRPr="00BB6ACA" w:rsidRDefault="00BB6ACA" w:rsidP="00BD4680">
      <w:pPr>
        <w:jc w:val="both"/>
        <w:rPr>
          <w:sz w:val="28"/>
          <w:szCs w:val="28"/>
        </w:rPr>
      </w:pPr>
      <w:r w:rsidRPr="00965C2E">
        <w:rPr>
          <w:b/>
          <w:sz w:val="28"/>
          <w:szCs w:val="28"/>
        </w:rPr>
        <w:t>2.27</w:t>
      </w:r>
      <w:r w:rsidRPr="00BB6ACA">
        <w:rPr>
          <w:sz w:val="28"/>
          <w:szCs w:val="28"/>
        </w:rPr>
        <w:t>. В дополнение к информационным стендам допускается организация мест распространения буклетов с вложенной информацией.</w:t>
      </w:r>
    </w:p>
    <w:p w:rsidR="00BB6ACA" w:rsidRPr="00BB6ACA" w:rsidRDefault="00BB6ACA" w:rsidP="00BD4680">
      <w:pPr>
        <w:autoSpaceDE w:val="0"/>
        <w:autoSpaceDN w:val="0"/>
        <w:adjustRightInd w:val="0"/>
        <w:jc w:val="both"/>
        <w:outlineLvl w:val="2"/>
        <w:rPr>
          <w:i/>
          <w:sz w:val="28"/>
          <w:szCs w:val="28"/>
        </w:rPr>
      </w:pPr>
    </w:p>
    <w:p w:rsidR="00BB6ACA" w:rsidRPr="006B7E91" w:rsidRDefault="00BB6ACA" w:rsidP="00910C8B">
      <w:pPr>
        <w:spacing w:before="120"/>
        <w:jc w:val="center"/>
        <w:rPr>
          <w:b/>
          <w:sz w:val="28"/>
          <w:szCs w:val="28"/>
        </w:rPr>
      </w:pPr>
      <w:r w:rsidRPr="006B7E91">
        <w:rPr>
          <w:b/>
          <w:sz w:val="28"/>
          <w:szCs w:val="28"/>
        </w:rPr>
        <w:t>Срок и порядок регистрации запроса заявителя о предоставлении государственной услуги, в том числе в электронной форме</w:t>
      </w:r>
    </w:p>
    <w:p w:rsidR="00BB6ACA" w:rsidRPr="006B7E91" w:rsidRDefault="00BB6ACA" w:rsidP="00BD4680">
      <w:pPr>
        <w:spacing w:before="120"/>
        <w:jc w:val="both"/>
        <w:rPr>
          <w:sz w:val="28"/>
          <w:szCs w:val="28"/>
        </w:rPr>
      </w:pPr>
    </w:p>
    <w:p w:rsidR="00BB6ACA" w:rsidRPr="00BB6ACA" w:rsidRDefault="00BB6ACA" w:rsidP="00BD4680">
      <w:pPr>
        <w:autoSpaceDE w:val="0"/>
        <w:autoSpaceDN w:val="0"/>
        <w:adjustRightInd w:val="0"/>
        <w:jc w:val="both"/>
        <w:outlineLvl w:val="2"/>
        <w:rPr>
          <w:sz w:val="28"/>
          <w:szCs w:val="28"/>
        </w:rPr>
      </w:pPr>
      <w:r w:rsidRPr="00965C2E">
        <w:rPr>
          <w:b/>
          <w:sz w:val="28"/>
          <w:szCs w:val="28"/>
        </w:rPr>
        <w:t>2.28.</w:t>
      </w:r>
      <w:r w:rsidRPr="00BB6ACA">
        <w:rPr>
          <w:sz w:val="28"/>
          <w:szCs w:val="28"/>
        </w:rPr>
        <w:t xml:space="preserve"> Заявление и документы, поданные при личном обращении гражданина в уполномоченный орган опеки</w:t>
      </w:r>
      <w:r w:rsidR="00A13AD6">
        <w:rPr>
          <w:sz w:val="28"/>
          <w:szCs w:val="28"/>
        </w:rPr>
        <w:t xml:space="preserve"> и попечительства</w:t>
      </w:r>
      <w:r w:rsidRPr="00BB6ACA">
        <w:rPr>
          <w:sz w:val="28"/>
          <w:szCs w:val="28"/>
        </w:rPr>
        <w:t xml:space="preserve">, регистрируются в день их приема.  </w:t>
      </w:r>
    </w:p>
    <w:p w:rsidR="00BB6ACA" w:rsidRPr="00BB6ACA" w:rsidRDefault="00BB6ACA" w:rsidP="00BD4680">
      <w:pPr>
        <w:autoSpaceDE w:val="0"/>
        <w:autoSpaceDN w:val="0"/>
        <w:adjustRightInd w:val="0"/>
        <w:jc w:val="both"/>
        <w:outlineLvl w:val="2"/>
        <w:rPr>
          <w:sz w:val="28"/>
          <w:szCs w:val="28"/>
        </w:rPr>
      </w:pPr>
      <w:r w:rsidRPr="00965C2E">
        <w:rPr>
          <w:b/>
          <w:sz w:val="28"/>
          <w:szCs w:val="28"/>
        </w:rPr>
        <w:t>2.29</w:t>
      </w:r>
      <w:r w:rsidRPr="00BB6ACA">
        <w:rPr>
          <w:sz w:val="28"/>
          <w:szCs w:val="28"/>
        </w:rPr>
        <w:t>. Прием и регистрация заявления и документов  должны занимать не более 30 минут.</w:t>
      </w:r>
    </w:p>
    <w:p w:rsidR="00BB6ACA" w:rsidRPr="00BB6ACA" w:rsidRDefault="00BB6ACA" w:rsidP="00BD4680">
      <w:pPr>
        <w:autoSpaceDE w:val="0"/>
        <w:autoSpaceDN w:val="0"/>
        <w:adjustRightInd w:val="0"/>
        <w:jc w:val="both"/>
        <w:outlineLvl w:val="2"/>
        <w:rPr>
          <w:sz w:val="28"/>
          <w:szCs w:val="28"/>
        </w:rPr>
      </w:pPr>
      <w:r w:rsidRPr="00BB6ACA">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A13AD6">
        <w:rPr>
          <w:sz w:val="28"/>
          <w:szCs w:val="28"/>
        </w:rPr>
        <w:t xml:space="preserve"> и попечительства</w:t>
      </w:r>
      <w:r w:rsidRPr="00BB6ACA">
        <w:rPr>
          <w:sz w:val="28"/>
          <w:szCs w:val="28"/>
        </w:rPr>
        <w:t>.</w:t>
      </w:r>
    </w:p>
    <w:p w:rsidR="00BB6ACA" w:rsidRPr="00BB6ACA" w:rsidRDefault="00BB6ACA" w:rsidP="00BD4680">
      <w:pPr>
        <w:pStyle w:val="ConsPlusTitle"/>
        <w:widowControl/>
        <w:jc w:val="both"/>
        <w:rPr>
          <w:rFonts w:ascii="Times New Roman" w:hAnsi="Times New Roman" w:cs="Times New Roman"/>
          <w:b w:val="0"/>
          <w:bCs w:val="0"/>
          <w:sz w:val="28"/>
          <w:szCs w:val="28"/>
        </w:rPr>
      </w:pPr>
    </w:p>
    <w:p w:rsidR="00792FAD" w:rsidRPr="006B7E91" w:rsidRDefault="00792FAD" w:rsidP="00792FAD">
      <w:pPr>
        <w:autoSpaceDE w:val="0"/>
        <w:autoSpaceDN w:val="0"/>
        <w:adjustRightInd w:val="0"/>
        <w:jc w:val="center"/>
        <w:outlineLvl w:val="2"/>
        <w:rPr>
          <w:b/>
          <w:sz w:val="28"/>
          <w:szCs w:val="28"/>
        </w:rPr>
      </w:pPr>
      <w:r w:rsidRPr="006B7E91">
        <w:rPr>
          <w:b/>
          <w:sz w:val="28"/>
          <w:szCs w:val="28"/>
        </w:rPr>
        <w:t>Показатели доступности и качества государственной услуги</w:t>
      </w:r>
    </w:p>
    <w:p w:rsidR="00792FAD" w:rsidRPr="0000501B" w:rsidRDefault="00792FAD" w:rsidP="00792FAD">
      <w:pPr>
        <w:autoSpaceDE w:val="0"/>
        <w:autoSpaceDN w:val="0"/>
        <w:adjustRightInd w:val="0"/>
        <w:jc w:val="both"/>
        <w:rPr>
          <w:b/>
          <w:i/>
          <w:sz w:val="28"/>
          <w:szCs w:val="28"/>
        </w:rPr>
      </w:pPr>
    </w:p>
    <w:p w:rsidR="00792FAD" w:rsidRPr="00D07D24" w:rsidRDefault="00792FAD" w:rsidP="00792FAD">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92FAD" w:rsidRPr="00D07D24" w:rsidRDefault="00792FAD" w:rsidP="00792FAD">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7B43F4" w:rsidRPr="007B43F4" w:rsidRDefault="00792FAD" w:rsidP="007B43F4">
      <w:pPr>
        <w:ind w:firstLine="284"/>
        <w:jc w:val="both"/>
        <w:outlineLvl w:val="0"/>
        <w:rPr>
          <w:rFonts w:ascii="Times NR Cyr MT" w:hAnsi="Times NR Cyr MT"/>
          <w:sz w:val="28"/>
          <w:szCs w:val="28"/>
          <w:vertAlign w:val="superscript"/>
        </w:rPr>
      </w:pPr>
      <w:r w:rsidRPr="00D07D24">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hyperlink r:id="rId31" w:history="1">
        <w:r w:rsidR="006B7E91" w:rsidRPr="00590CE9">
          <w:rPr>
            <w:rStyle w:val="a7"/>
            <w:sz w:val="28"/>
            <w:szCs w:val="28"/>
          </w:rPr>
          <w:t>http://pugachev-adm.ru</w:t>
        </w:r>
      </w:hyperlink>
      <w:r w:rsidR="006B7E91">
        <w:t>/</w:t>
      </w:r>
    </w:p>
    <w:p w:rsidR="00792FAD" w:rsidRPr="00D07D24" w:rsidRDefault="00792FAD" w:rsidP="007B43F4">
      <w:pPr>
        <w:ind w:firstLine="284"/>
        <w:jc w:val="both"/>
        <w:outlineLvl w:val="0"/>
        <w:rPr>
          <w:rFonts w:ascii="Times NR Cyr MT" w:hAnsi="Times NR Cyr MT"/>
          <w:sz w:val="28"/>
          <w:szCs w:val="28"/>
          <w:vertAlign w:val="superscript"/>
        </w:rPr>
      </w:pPr>
      <w:r w:rsidRPr="00D07D24">
        <w:rPr>
          <w:rFonts w:ascii="Times NR Cyr MT" w:hAnsi="Times NR Cyr MT"/>
          <w:sz w:val="28"/>
          <w:szCs w:val="28"/>
          <w:vertAlign w:val="superscript"/>
        </w:rPr>
        <w:t>наименование органа исполнительной власти и адрес сайта</w:t>
      </w:r>
    </w:p>
    <w:p w:rsidR="00792FAD" w:rsidRPr="00D07D24" w:rsidRDefault="00792FAD" w:rsidP="00792FAD">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792FAD" w:rsidRPr="00D07D24" w:rsidRDefault="00792FAD" w:rsidP="00792FAD">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t>1) соблюдение срока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792FAD" w:rsidRPr="00D07D24" w:rsidRDefault="00792FAD" w:rsidP="00792FAD">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92FAD" w:rsidRPr="0000501B" w:rsidRDefault="00792FAD" w:rsidP="00792FAD">
      <w:pPr>
        <w:ind w:right="-1"/>
        <w:jc w:val="both"/>
        <w:rPr>
          <w:sz w:val="28"/>
          <w:szCs w:val="28"/>
        </w:rPr>
      </w:pPr>
      <w:r>
        <w:rPr>
          <w:sz w:val="14"/>
          <w:szCs w:val="14"/>
        </w:rPr>
        <w:lastRenderedPageBreak/>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792FAD" w:rsidRPr="00E96EA9" w:rsidRDefault="00792FAD" w:rsidP="00792FAD">
      <w:pPr>
        <w:jc w:val="both"/>
        <w:rPr>
          <w:color w:val="000000"/>
          <w:sz w:val="28"/>
          <w:szCs w:val="28"/>
        </w:rPr>
      </w:pPr>
    </w:p>
    <w:p w:rsidR="003E7D78" w:rsidRPr="00C74FF6" w:rsidRDefault="003E7D78" w:rsidP="00965C2E">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3E7D78" w:rsidRPr="00C74FF6" w:rsidRDefault="003E7D78" w:rsidP="00965C2E">
      <w:pPr>
        <w:autoSpaceDE w:val="0"/>
        <w:jc w:val="center"/>
        <w:rPr>
          <w:b/>
          <w:sz w:val="28"/>
          <w:szCs w:val="28"/>
        </w:rPr>
      </w:pPr>
      <w:r w:rsidRPr="00C74FF6">
        <w:rPr>
          <w:b/>
          <w:sz w:val="28"/>
          <w:szCs w:val="28"/>
        </w:rPr>
        <w:t>административных процедур, требования к порядку</w:t>
      </w:r>
    </w:p>
    <w:p w:rsidR="003E7D78" w:rsidRPr="009C15E4" w:rsidRDefault="003E7D78" w:rsidP="00965C2E">
      <w:pPr>
        <w:autoSpaceDE w:val="0"/>
        <w:jc w:val="center"/>
        <w:rPr>
          <w:b/>
          <w:strike/>
          <w:sz w:val="28"/>
          <w:szCs w:val="28"/>
        </w:rPr>
      </w:pPr>
      <w:r w:rsidRPr="00C74FF6">
        <w:rPr>
          <w:b/>
          <w:sz w:val="28"/>
          <w:szCs w:val="28"/>
        </w:rPr>
        <w:t>их выполнения</w:t>
      </w:r>
    </w:p>
    <w:p w:rsidR="003E7D78" w:rsidRDefault="003E7D78" w:rsidP="00965C2E">
      <w:pPr>
        <w:jc w:val="center"/>
        <w:rPr>
          <w:b/>
          <w:sz w:val="28"/>
          <w:szCs w:val="28"/>
        </w:rPr>
      </w:pPr>
    </w:p>
    <w:p w:rsidR="003E7D78" w:rsidRPr="006B7E91" w:rsidRDefault="003E7D78" w:rsidP="00965C2E">
      <w:pPr>
        <w:jc w:val="center"/>
        <w:rPr>
          <w:color w:val="000000"/>
          <w:sz w:val="28"/>
          <w:szCs w:val="28"/>
        </w:rPr>
      </w:pPr>
      <w:r w:rsidRPr="006B7E91">
        <w:rPr>
          <w:b/>
          <w:bCs/>
          <w:color w:val="000000"/>
          <w:sz w:val="28"/>
          <w:szCs w:val="28"/>
        </w:rPr>
        <w:t>Исчерпывающий перечень административных процедур</w:t>
      </w:r>
    </w:p>
    <w:p w:rsidR="00910C8B" w:rsidRDefault="00910C8B" w:rsidP="00BD4680">
      <w:pPr>
        <w:pStyle w:val="10"/>
        <w:tabs>
          <w:tab w:val="left" w:pos="720"/>
        </w:tabs>
        <w:spacing w:line="240" w:lineRule="auto"/>
        <w:rPr>
          <w:b/>
          <w:color w:val="000000"/>
        </w:rPr>
      </w:pPr>
    </w:p>
    <w:p w:rsidR="003E7D78" w:rsidRPr="00E96EA9" w:rsidRDefault="0042523A" w:rsidP="00BD4680">
      <w:pPr>
        <w:pStyle w:val="10"/>
        <w:tabs>
          <w:tab w:val="left" w:pos="720"/>
        </w:tabs>
        <w:spacing w:line="240" w:lineRule="auto"/>
        <w:rPr>
          <w:color w:val="000000"/>
        </w:rPr>
      </w:pPr>
      <w:r>
        <w:rPr>
          <w:b/>
          <w:color w:val="000000"/>
        </w:rPr>
        <w:t>3.1.</w:t>
      </w:r>
      <w:r w:rsidR="003E7D78" w:rsidRPr="00E96EA9">
        <w:rPr>
          <w:color w:val="000000"/>
        </w:rPr>
        <w:t xml:space="preserve"> Предоставление государственной услуги включает в себя следующие административные процедуры:</w:t>
      </w:r>
    </w:p>
    <w:p w:rsidR="003E7D78" w:rsidRPr="00E96EA9" w:rsidRDefault="003E7D78" w:rsidP="00910C8B">
      <w:pPr>
        <w:pStyle w:val="10"/>
        <w:tabs>
          <w:tab w:val="left" w:pos="720"/>
        </w:tabs>
        <w:spacing w:line="240" w:lineRule="auto"/>
        <w:ind w:firstLine="567"/>
        <w:rPr>
          <w:color w:val="000000"/>
        </w:rPr>
      </w:pPr>
      <w:r w:rsidRPr="00E96EA9">
        <w:rPr>
          <w:color w:val="000000"/>
        </w:rPr>
        <w:t xml:space="preserve">прием и регистрация документов; </w:t>
      </w:r>
    </w:p>
    <w:p w:rsidR="00D135C3" w:rsidRDefault="00D135C3" w:rsidP="00910C8B">
      <w:pPr>
        <w:tabs>
          <w:tab w:val="left" w:pos="2505"/>
        </w:tabs>
        <w:ind w:firstLine="567"/>
        <w:jc w:val="both"/>
        <w:rPr>
          <w:sz w:val="28"/>
          <w:szCs w:val="28"/>
        </w:rPr>
      </w:pPr>
      <w:r w:rsidRPr="00D135C3">
        <w:rPr>
          <w:color w:val="000000"/>
          <w:sz w:val="28"/>
          <w:szCs w:val="28"/>
        </w:rPr>
        <w:t xml:space="preserve">подготовка и </w:t>
      </w:r>
      <w:r w:rsidR="0042523A">
        <w:rPr>
          <w:color w:val="000000"/>
          <w:sz w:val="28"/>
          <w:szCs w:val="28"/>
        </w:rPr>
        <w:t>подписание</w:t>
      </w:r>
      <w:r w:rsidRPr="00D135C3">
        <w:rPr>
          <w:color w:val="000000"/>
          <w:sz w:val="28"/>
          <w:szCs w:val="28"/>
        </w:rPr>
        <w:t xml:space="preserve"> решения </w:t>
      </w:r>
      <w:r w:rsidR="001E773D" w:rsidRPr="001E773D">
        <w:rPr>
          <w:sz w:val="28"/>
          <w:szCs w:val="28"/>
        </w:rPr>
        <w:t>о</w:t>
      </w:r>
      <w:r w:rsidR="001E773D">
        <w:rPr>
          <w:sz w:val="28"/>
          <w:szCs w:val="28"/>
        </w:rPr>
        <w:t xml:space="preserve"> выдаче</w:t>
      </w:r>
      <w:r w:rsidR="001E773D" w:rsidRPr="001E773D">
        <w:rPr>
          <w:sz w:val="28"/>
          <w:szCs w:val="28"/>
        </w:rPr>
        <w:t xml:space="preserve"> разрешени</w:t>
      </w:r>
      <w:r w:rsidR="001E773D">
        <w:rPr>
          <w:sz w:val="28"/>
          <w:szCs w:val="28"/>
        </w:rPr>
        <w:t>я</w:t>
      </w:r>
      <w:r w:rsidR="001E773D" w:rsidRPr="001E773D">
        <w:rPr>
          <w:sz w:val="28"/>
          <w:szCs w:val="28"/>
        </w:rPr>
        <w:t xml:space="preserve"> на раздельное проживание попечителей и их несовершеннолетних подопечных</w:t>
      </w:r>
      <w:r>
        <w:rPr>
          <w:sz w:val="28"/>
          <w:szCs w:val="28"/>
        </w:rPr>
        <w:t>;</w:t>
      </w:r>
    </w:p>
    <w:p w:rsidR="006A2C8D" w:rsidRDefault="00D135C3" w:rsidP="00910C8B">
      <w:pPr>
        <w:tabs>
          <w:tab w:val="left" w:pos="2505"/>
        </w:tabs>
        <w:ind w:firstLine="567"/>
        <w:jc w:val="both"/>
        <w:rPr>
          <w:sz w:val="28"/>
          <w:szCs w:val="28"/>
        </w:rPr>
      </w:pPr>
      <w:r>
        <w:rPr>
          <w:sz w:val="28"/>
          <w:szCs w:val="28"/>
        </w:rPr>
        <w:t xml:space="preserve">выдача </w:t>
      </w:r>
      <w:r w:rsidR="00557932">
        <w:rPr>
          <w:sz w:val="28"/>
          <w:szCs w:val="28"/>
        </w:rPr>
        <w:t>решения</w:t>
      </w:r>
      <w:r>
        <w:rPr>
          <w:sz w:val="28"/>
          <w:szCs w:val="28"/>
        </w:rPr>
        <w:t xml:space="preserve"> заявителю.</w:t>
      </w:r>
    </w:p>
    <w:p w:rsidR="003E7D78" w:rsidRDefault="003E7D78" w:rsidP="00BD4680">
      <w:pPr>
        <w:pStyle w:val="10"/>
        <w:tabs>
          <w:tab w:val="left" w:pos="720"/>
        </w:tabs>
        <w:spacing w:line="240" w:lineRule="auto"/>
      </w:pPr>
    </w:p>
    <w:p w:rsidR="003E7D78" w:rsidRPr="00596A84" w:rsidRDefault="003E7D78" w:rsidP="00910C8B">
      <w:pPr>
        <w:pStyle w:val="10"/>
        <w:tabs>
          <w:tab w:val="left" w:pos="720"/>
        </w:tabs>
        <w:spacing w:line="240" w:lineRule="auto"/>
        <w:jc w:val="center"/>
        <w:rPr>
          <w:b/>
          <w:i/>
        </w:rPr>
      </w:pPr>
      <w:r w:rsidRPr="00596A84">
        <w:rPr>
          <w:b/>
          <w:i/>
        </w:rPr>
        <w:t>Блок – схема предоставления государственной услуги</w:t>
      </w:r>
    </w:p>
    <w:p w:rsidR="003E7D78" w:rsidRDefault="0042523A" w:rsidP="00BD4680">
      <w:pPr>
        <w:pStyle w:val="10"/>
        <w:tabs>
          <w:tab w:val="left" w:pos="720"/>
        </w:tabs>
        <w:spacing w:line="240" w:lineRule="auto"/>
      </w:pPr>
      <w:r>
        <w:rPr>
          <w:b/>
        </w:rPr>
        <w:t>3.2.</w:t>
      </w:r>
      <w:r w:rsidR="003E7D78">
        <w:t xml:space="preserve">  Последовательность выполнения административных процедур осуществляется в соответствии с блок-схемой согласно </w:t>
      </w:r>
      <w:r w:rsidR="001E773D">
        <w:rPr>
          <w:b/>
        </w:rPr>
        <w:t>п</w:t>
      </w:r>
      <w:r w:rsidR="003E7D78" w:rsidRPr="008243AC">
        <w:rPr>
          <w:b/>
        </w:rPr>
        <w:t xml:space="preserve">риложению № </w:t>
      </w:r>
      <w:r w:rsidR="00E043DD">
        <w:rPr>
          <w:b/>
        </w:rPr>
        <w:t>2</w:t>
      </w:r>
      <w:r w:rsidR="003E7D78">
        <w:t xml:space="preserve"> к Административному регламенту.</w:t>
      </w:r>
    </w:p>
    <w:p w:rsidR="003E7D78" w:rsidRPr="00E96EA9" w:rsidRDefault="003E7D78" w:rsidP="00BD4680">
      <w:pPr>
        <w:pStyle w:val="10"/>
        <w:tabs>
          <w:tab w:val="left" w:pos="720"/>
        </w:tabs>
        <w:spacing w:line="240" w:lineRule="auto"/>
      </w:pPr>
    </w:p>
    <w:p w:rsidR="003E7D78" w:rsidRDefault="003E7D78" w:rsidP="00910C8B">
      <w:pPr>
        <w:pStyle w:val="10"/>
        <w:tabs>
          <w:tab w:val="left" w:pos="720"/>
        </w:tabs>
        <w:spacing w:line="240" w:lineRule="auto"/>
        <w:jc w:val="center"/>
        <w:rPr>
          <w:b/>
          <w:i/>
        </w:rPr>
      </w:pPr>
      <w:r w:rsidRPr="0089591C">
        <w:rPr>
          <w:b/>
          <w:i/>
        </w:rPr>
        <w:t>Прием и регистрация документов</w:t>
      </w:r>
    </w:p>
    <w:p w:rsidR="003E7D78" w:rsidRPr="0089591C" w:rsidRDefault="003E7D78" w:rsidP="00BD4680">
      <w:pPr>
        <w:pStyle w:val="10"/>
        <w:tabs>
          <w:tab w:val="left" w:pos="720"/>
        </w:tabs>
        <w:spacing w:line="240" w:lineRule="auto"/>
        <w:rPr>
          <w:b/>
          <w:i/>
        </w:rPr>
      </w:pP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3.3.</w:t>
      </w:r>
      <w:r w:rsidRPr="0042523A">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42523A" w:rsidRPr="0042523A" w:rsidRDefault="0042523A" w:rsidP="00910C8B">
      <w:pPr>
        <w:pStyle w:val="ConsPlusTitle"/>
        <w:widowControl/>
        <w:ind w:firstLine="567"/>
        <w:jc w:val="both"/>
        <w:rPr>
          <w:rFonts w:ascii="Times New Roman" w:hAnsi="Times New Roman" w:cs="Times New Roman"/>
          <w:b w:val="0"/>
          <w:sz w:val="28"/>
          <w:szCs w:val="28"/>
        </w:rPr>
      </w:pPr>
      <w:r w:rsidRPr="0042523A">
        <w:rPr>
          <w:rFonts w:ascii="Times New Roman" w:hAnsi="Times New Roman" w:cs="Times New Roman"/>
          <w:b w:val="0"/>
          <w:sz w:val="28"/>
          <w:szCs w:val="28"/>
        </w:rPr>
        <w:t xml:space="preserve">   Днем обращения за государственной услугой считается дата принятия от заявителя документов, указанных в п. 2.8. и 2.12. Административного регламента и регистрация специалистом уполномоченного органа  опеки и попечительства.</w:t>
      </w:r>
    </w:p>
    <w:p w:rsidR="0042523A" w:rsidRPr="0042523A" w:rsidRDefault="0042523A" w:rsidP="00910C8B">
      <w:pPr>
        <w:pStyle w:val="ConsPlusNormal"/>
        <w:widowControl/>
        <w:ind w:firstLine="567"/>
        <w:jc w:val="both"/>
        <w:rPr>
          <w:rFonts w:ascii="Times New Roman" w:hAnsi="Times New Roman" w:cs="Times New Roman"/>
          <w:sz w:val="28"/>
          <w:szCs w:val="28"/>
        </w:rPr>
      </w:pPr>
      <w:r w:rsidRPr="0042523A">
        <w:rPr>
          <w:rFonts w:ascii="Times New Roman" w:hAnsi="Times New Roman" w:cs="Times New Roman"/>
          <w:color w:val="000000"/>
          <w:sz w:val="28"/>
          <w:szCs w:val="28"/>
        </w:rPr>
        <w:t xml:space="preserve">  Максимальное время ожидания в очереди при подаче заявления и документов </w:t>
      </w:r>
      <w:r w:rsidRPr="0042523A">
        <w:rPr>
          <w:rFonts w:ascii="Times New Roman" w:hAnsi="Times New Roman" w:cs="Times New Roman"/>
          <w:sz w:val="28"/>
          <w:szCs w:val="28"/>
        </w:rPr>
        <w:t>не должно превышать 15 минут.</w:t>
      </w:r>
    </w:p>
    <w:p w:rsidR="0042523A" w:rsidRPr="0042523A" w:rsidRDefault="00910C8B" w:rsidP="006B7E91">
      <w:pPr>
        <w:pStyle w:val="ConsPlusNormal"/>
        <w:widowControl/>
        <w:ind w:firstLine="567"/>
        <w:jc w:val="both"/>
        <w:rPr>
          <w:color w:val="000000"/>
          <w:sz w:val="28"/>
          <w:szCs w:val="28"/>
        </w:rPr>
      </w:pPr>
      <w:r>
        <w:rPr>
          <w:rFonts w:ascii="Times New Roman" w:hAnsi="Times New Roman" w:cs="Times New Roman"/>
          <w:color w:val="000000"/>
          <w:sz w:val="28"/>
          <w:szCs w:val="28"/>
        </w:rPr>
        <w:t xml:space="preserve"> </w:t>
      </w:r>
      <w:r w:rsidR="0042523A" w:rsidRPr="0042523A">
        <w:rPr>
          <w:rFonts w:ascii="Times New Roman" w:hAnsi="Times New Roman" w:cs="Times New Roman"/>
          <w:color w:val="000000"/>
          <w:sz w:val="28"/>
          <w:szCs w:val="28"/>
        </w:rPr>
        <w:t xml:space="preserve">Максимальное время приема заявления и документов </w:t>
      </w:r>
      <w:r w:rsidR="0042523A" w:rsidRPr="0042523A">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r w:rsidR="0042523A" w:rsidRPr="0042523A">
        <w:rPr>
          <w:color w:val="000000"/>
          <w:sz w:val="28"/>
          <w:szCs w:val="28"/>
        </w:rPr>
        <w:t xml:space="preserve"> </w:t>
      </w: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3.4.</w:t>
      </w:r>
      <w:r w:rsidRPr="0042523A">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2.8.-2.13. Административного регламента, заверяет копии документов.</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Максимальный срок выполнения действия составляет 10 минут.</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 4 к Административному регламенту и делает отметку на заявлении (дата приема, регистрационный номер, подпись).</w:t>
      </w:r>
    </w:p>
    <w:p w:rsidR="0042523A" w:rsidRPr="0042523A" w:rsidRDefault="0042523A" w:rsidP="00910C8B">
      <w:pPr>
        <w:pStyle w:val="ConsPlusNormal"/>
        <w:widowControl/>
        <w:ind w:firstLine="567"/>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p>
    <w:p w:rsidR="0042523A" w:rsidRPr="00792FAD" w:rsidRDefault="0042523A" w:rsidP="00BD4680">
      <w:pPr>
        <w:pStyle w:val="ConsPlusNormal"/>
        <w:widowControl/>
        <w:ind w:firstLine="0"/>
        <w:jc w:val="both"/>
        <w:rPr>
          <w:rFonts w:ascii="Times New Roman" w:eastAsia="Calibri" w:hAnsi="Times New Roman" w:cs="Times New Roman"/>
          <w:sz w:val="28"/>
          <w:szCs w:val="28"/>
        </w:rPr>
      </w:pPr>
      <w:r w:rsidRPr="00792FAD">
        <w:rPr>
          <w:rFonts w:ascii="Times New Roman" w:hAnsi="Times New Roman" w:cs="Times New Roman"/>
          <w:b/>
          <w:color w:val="000000"/>
          <w:sz w:val="28"/>
          <w:szCs w:val="28"/>
        </w:rPr>
        <w:t>3.5.</w:t>
      </w:r>
      <w:r w:rsidRPr="00792FAD">
        <w:rPr>
          <w:rFonts w:ascii="Times New Roman" w:hAnsi="Times New Roman" w:cs="Times New Roman"/>
          <w:color w:val="000000"/>
          <w:sz w:val="28"/>
          <w:szCs w:val="28"/>
        </w:rPr>
        <w:t xml:space="preserve"> </w:t>
      </w:r>
      <w:r w:rsidRPr="00792FAD">
        <w:rPr>
          <w:color w:val="000000"/>
          <w:sz w:val="28"/>
          <w:szCs w:val="28"/>
        </w:rPr>
        <w:t xml:space="preserve"> </w:t>
      </w:r>
      <w:r w:rsidRPr="00792FAD">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792FAD" w:rsidRPr="00792FAD">
        <w:rPr>
          <w:rFonts w:ascii="Times New Roman" w:hAnsi="Times New Roman" w:cs="Times New Roman"/>
          <w:sz w:val="28"/>
          <w:szCs w:val="28"/>
        </w:rPr>
        <w:t>http://www.64.gosuslugi.ru</w:t>
      </w:r>
      <w:r w:rsidRPr="00792FAD">
        <w:rPr>
          <w:rFonts w:ascii="Times New Roman" w:hAnsi="Times New Roman" w:cs="Times New Roman"/>
          <w:sz w:val="28"/>
          <w:szCs w:val="28"/>
        </w:rPr>
        <w:t xml:space="preserve">  </w:t>
      </w:r>
      <w:r w:rsidRPr="00792FAD">
        <w:rPr>
          <w:rFonts w:ascii="Times New Roman" w:eastAsia="Calibri" w:hAnsi="Times New Roman" w:cs="Times New Roman"/>
          <w:sz w:val="28"/>
          <w:szCs w:val="28"/>
        </w:rPr>
        <w:t>либо федеральный портал http://www. gosuslugi.ru/:</w:t>
      </w:r>
    </w:p>
    <w:p w:rsidR="0042523A" w:rsidRPr="0042523A" w:rsidRDefault="0042523A" w:rsidP="00BD4680">
      <w:pPr>
        <w:jc w:val="both"/>
        <w:outlineLvl w:val="1"/>
        <w:rPr>
          <w:rFonts w:eastAsia="Calibri"/>
          <w:sz w:val="28"/>
          <w:szCs w:val="28"/>
        </w:rPr>
      </w:pPr>
      <w:r w:rsidRPr="00792FAD">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792FAD" w:rsidRPr="00792FAD">
        <w:rPr>
          <w:sz w:val="28"/>
          <w:szCs w:val="28"/>
        </w:rPr>
        <w:t>http://www.64.gosuslugi.ru</w:t>
      </w:r>
      <w:r w:rsidRPr="00792FAD">
        <w:t xml:space="preserve"> </w:t>
      </w:r>
      <w:r w:rsidRPr="00792FAD">
        <w:rPr>
          <w:rFonts w:eastAsia="Calibri"/>
          <w:sz w:val="28"/>
          <w:szCs w:val="28"/>
        </w:rPr>
        <w:t>либо федеральном портале http://www.gosuslugi.ru/ электронным формам;</w:t>
      </w:r>
    </w:p>
    <w:p w:rsidR="0042523A" w:rsidRPr="0042523A" w:rsidRDefault="0042523A" w:rsidP="00BD4680">
      <w:pPr>
        <w:jc w:val="both"/>
        <w:outlineLvl w:val="1"/>
        <w:rPr>
          <w:rFonts w:eastAsia="Calibri"/>
          <w:sz w:val="28"/>
          <w:szCs w:val="28"/>
        </w:rPr>
      </w:pPr>
      <w:r w:rsidRPr="0042523A">
        <w:rPr>
          <w:rFonts w:eastAsia="Calibri"/>
          <w:sz w:val="28"/>
          <w:szCs w:val="28"/>
        </w:rPr>
        <w:t xml:space="preserve">     документы должны быть отсканированы, сформированы в архив данных в формате </w:t>
      </w:r>
      <w:r w:rsidR="00910C8B">
        <w:rPr>
          <w:rFonts w:eastAsia="Calibri"/>
          <w:sz w:val="28"/>
          <w:szCs w:val="28"/>
        </w:rPr>
        <w:t>«</w:t>
      </w:r>
      <w:r w:rsidRPr="0042523A">
        <w:rPr>
          <w:rFonts w:eastAsia="Calibri"/>
          <w:sz w:val="28"/>
          <w:szCs w:val="28"/>
        </w:rPr>
        <w:t>zip</w:t>
      </w:r>
      <w:r w:rsidR="00910C8B">
        <w:rPr>
          <w:rFonts w:eastAsia="Calibri"/>
          <w:sz w:val="28"/>
          <w:szCs w:val="28"/>
        </w:rPr>
        <w:t>»</w:t>
      </w:r>
      <w:r w:rsidRPr="0042523A">
        <w:rPr>
          <w:rFonts w:eastAsia="Calibri"/>
          <w:sz w:val="28"/>
          <w:szCs w:val="28"/>
        </w:rPr>
        <w:t xml:space="preserve"> либо </w:t>
      </w:r>
      <w:r w:rsidR="00910C8B">
        <w:rPr>
          <w:rFonts w:eastAsia="Calibri"/>
          <w:sz w:val="28"/>
          <w:szCs w:val="28"/>
        </w:rPr>
        <w:t>«</w:t>
      </w:r>
      <w:r w:rsidRPr="0042523A">
        <w:rPr>
          <w:rFonts w:eastAsia="Calibri"/>
          <w:sz w:val="28"/>
          <w:szCs w:val="28"/>
        </w:rPr>
        <w:t>rar</w:t>
      </w:r>
      <w:r w:rsidR="00910C8B">
        <w:rPr>
          <w:rFonts w:eastAsia="Calibri"/>
          <w:sz w:val="28"/>
          <w:szCs w:val="28"/>
        </w:rPr>
        <w:t>»</w:t>
      </w:r>
      <w:r w:rsidRPr="0042523A">
        <w:rPr>
          <w:rFonts w:eastAsia="Calibri"/>
          <w:sz w:val="28"/>
          <w:szCs w:val="28"/>
        </w:rPr>
        <w:t xml:space="preserve">. </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42523A">
        <w:rPr>
          <w:color w:val="000000"/>
          <w:sz w:val="28"/>
          <w:szCs w:val="28"/>
        </w:rPr>
        <w:t>уполномоченного органа опеки и попечительства</w:t>
      </w:r>
      <w:r w:rsidRPr="0042523A">
        <w:rPr>
          <w:rFonts w:eastAsia="Calibri"/>
          <w:sz w:val="28"/>
          <w:szCs w:val="28"/>
        </w:rPr>
        <w:t>, ответственным за предоставление государственной услуги.</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42523A" w:rsidRPr="0042523A" w:rsidRDefault="0042523A" w:rsidP="00BD4680">
      <w:pPr>
        <w:autoSpaceDE w:val="0"/>
        <w:autoSpaceDN w:val="0"/>
        <w:adjustRightInd w:val="0"/>
        <w:jc w:val="both"/>
        <w:rPr>
          <w:color w:val="000000"/>
          <w:sz w:val="28"/>
          <w:szCs w:val="28"/>
        </w:rPr>
      </w:pPr>
      <w:r w:rsidRPr="0042523A">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распечатывает поступившее заявление;</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направляет зарегистрированное заявление на визирование руководителю органа опеки и попечительства.</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Максимальный срок выполнения указанных действий</w:t>
      </w:r>
      <w:r w:rsidRPr="0042523A">
        <w:rPr>
          <w:sz w:val="28"/>
          <w:szCs w:val="28"/>
        </w:rPr>
        <w:t xml:space="preserve"> </w:t>
      </w:r>
      <w:r w:rsidRPr="0042523A">
        <w:rPr>
          <w:color w:val="000000"/>
          <w:sz w:val="28"/>
          <w:szCs w:val="28"/>
        </w:rPr>
        <w:t xml:space="preserve">Административного регламента </w:t>
      </w:r>
      <w:r w:rsidRPr="0042523A">
        <w:rPr>
          <w:sz w:val="28"/>
          <w:szCs w:val="28"/>
        </w:rPr>
        <w:t xml:space="preserve">1 </w:t>
      </w:r>
      <w:r w:rsidR="00910C8B">
        <w:rPr>
          <w:sz w:val="28"/>
          <w:szCs w:val="28"/>
        </w:rPr>
        <w:t>рабоч</w:t>
      </w:r>
      <w:r w:rsidR="007F338E">
        <w:rPr>
          <w:sz w:val="28"/>
          <w:szCs w:val="28"/>
        </w:rPr>
        <w:t>ий</w:t>
      </w:r>
      <w:r w:rsidRPr="0042523A">
        <w:rPr>
          <w:sz w:val="28"/>
          <w:szCs w:val="28"/>
        </w:rPr>
        <w:t xml:space="preserve">  д</w:t>
      </w:r>
      <w:r w:rsidR="007F338E">
        <w:rPr>
          <w:sz w:val="28"/>
          <w:szCs w:val="28"/>
        </w:rPr>
        <w:t>ень</w:t>
      </w:r>
      <w:r w:rsidRPr="0042523A">
        <w:rPr>
          <w:sz w:val="28"/>
          <w:szCs w:val="28"/>
        </w:rPr>
        <w:t>.</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42523A">
        <w:rPr>
          <w:sz w:val="28"/>
          <w:szCs w:val="28"/>
        </w:rPr>
        <w:t xml:space="preserve"> заявителя о возможности представления им необходимых документов, </w:t>
      </w:r>
      <w:r w:rsidRPr="0042523A">
        <w:rPr>
          <w:color w:val="000000"/>
          <w:sz w:val="28"/>
          <w:szCs w:val="28"/>
        </w:rPr>
        <w:t xml:space="preserve">предусмотренных пунктом  2.8 и 2.12. Административного регламента,  </w:t>
      </w:r>
      <w:r w:rsidRPr="0042523A">
        <w:rPr>
          <w:sz w:val="28"/>
          <w:szCs w:val="28"/>
        </w:rPr>
        <w:t>в уполномоченный орган опеки и попечительства в приемные часы или согласования с ним срока подачи документов.</w:t>
      </w:r>
      <w:r w:rsidRPr="0042523A">
        <w:rPr>
          <w:color w:val="000000"/>
          <w:sz w:val="28"/>
          <w:szCs w:val="28"/>
        </w:rPr>
        <w:t xml:space="preserve">   </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Максимальный срок выполнения действий</w:t>
      </w:r>
      <w:r w:rsidRPr="0042523A">
        <w:rPr>
          <w:sz w:val="28"/>
          <w:szCs w:val="28"/>
        </w:rPr>
        <w:t>, указанных в пункт</w:t>
      </w:r>
      <w:r w:rsidR="00910C8B">
        <w:rPr>
          <w:sz w:val="28"/>
          <w:szCs w:val="28"/>
        </w:rPr>
        <w:t>е</w:t>
      </w:r>
      <w:r w:rsidRPr="0042523A">
        <w:rPr>
          <w:sz w:val="28"/>
          <w:szCs w:val="28"/>
        </w:rPr>
        <w:t xml:space="preserve"> 3.4 и </w:t>
      </w:r>
      <w:r w:rsidR="00910C8B">
        <w:rPr>
          <w:sz w:val="28"/>
          <w:szCs w:val="28"/>
        </w:rPr>
        <w:t xml:space="preserve">настоящем пункте </w:t>
      </w:r>
      <w:r w:rsidRPr="0042523A">
        <w:rPr>
          <w:color w:val="000000"/>
          <w:sz w:val="28"/>
          <w:szCs w:val="28"/>
        </w:rPr>
        <w:t xml:space="preserve">Административного регламента </w:t>
      </w:r>
      <w:r w:rsidR="008C4B66" w:rsidRPr="007B43F4">
        <w:rPr>
          <w:sz w:val="28"/>
          <w:szCs w:val="28"/>
        </w:rPr>
        <w:t>1</w:t>
      </w:r>
      <w:r w:rsidRPr="007B43F4">
        <w:rPr>
          <w:sz w:val="28"/>
          <w:szCs w:val="28"/>
        </w:rPr>
        <w:t xml:space="preserve"> </w:t>
      </w:r>
      <w:r w:rsidR="00910C8B" w:rsidRPr="007B43F4">
        <w:rPr>
          <w:sz w:val="28"/>
          <w:szCs w:val="28"/>
        </w:rPr>
        <w:t>рабочи</w:t>
      </w:r>
      <w:r w:rsidR="008C4B66" w:rsidRPr="007B43F4">
        <w:rPr>
          <w:sz w:val="28"/>
          <w:szCs w:val="28"/>
        </w:rPr>
        <w:t>й</w:t>
      </w:r>
      <w:r w:rsidRPr="007B43F4">
        <w:rPr>
          <w:sz w:val="28"/>
          <w:szCs w:val="28"/>
        </w:rPr>
        <w:t xml:space="preserve">   </w:t>
      </w:r>
      <w:r w:rsidR="008C4B66" w:rsidRPr="007B43F4">
        <w:rPr>
          <w:sz w:val="28"/>
          <w:szCs w:val="28"/>
        </w:rPr>
        <w:t>день</w:t>
      </w:r>
      <w:r w:rsidRPr="0042523A">
        <w:rPr>
          <w:sz w:val="28"/>
          <w:szCs w:val="28"/>
        </w:rPr>
        <w:t>.</w:t>
      </w:r>
    </w:p>
    <w:p w:rsidR="00A13AD6" w:rsidRPr="001C6E76" w:rsidRDefault="00A13AD6" w:rsidP="00A13AD6">
      <w:pPr>
        <w:autoSpaceDE w:val="0"/>
        <w:autoSpaceDN w:val="0"/>
        <w:adjustRightInd w:val="0"/>
        <w:jc w:val="both"/>
        <w:rPr>
          <w:b/>
          <w:i/>
          <w:sz w:val="28"/>
          <w:szCs w:val="28"/>
        </w:rPr>
      </w:pPr>
      <w:r>
        <w:rPr>
          <w:color w:val="000000"/>
          <w:sz w:val="28"/>
          <w:szCs w:val="28"/>
        </w:rPr>
        <w:t xml:space="preserve">         </w:t>
      </w:r>
      <w:r w:rsidRPr="00A13AD6">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42523A" w:rsidRPr="006B7E91" w:rsidRDefault="0042523A" w:rsidP="00A13AD6">
      <w:pPr>
        <w:autoSpaceDE w:val="0"/>
        <w:autoSpaceDN w:val="0"/>
        <w:adjustRightInd w:val="0"/>
        <w:jc w:val="both"/>
        <w:rPr>
          <w:sz w:val="28"/>
          <w:szCs w:val="28"/>
        </w:rPr>
      </w:pPr>
    </w:p>
    <w:p w:rsidR="0042523A" w:rsidRPr="006B7E91" w:rsidRDefault="0042523A" w:rsidP="00910C8B">
      <w:pPr>
        <w:tabs>
          <w:tab w:val="left" w:pos="709"/>
        </w:tabs>
        <w:jc w:val="center"/>
        <w:rPr>
          <w:b/>
          <w:sz w:val="28"/>
          <w:szCs w:val="28"/>
        </w:rPr>
      </w:pPr>
      <w:r w:rsidRPr="006B7E91">
        <w:rPr>
          <w:b/>
          <w:sz w:val="28"/>
          <w:szCs w:val="28"/>
        </w:rPr>
        <w:t xml:space="preserve">Формирование и направление </w:t>
      </w:r>
      <w:r w:rsidRPr="006B7E91">
        <w:rPr>
          <w:rStyle w:val="highlight"/>
          <w:b/>
          <w:sz w:val="28"/>
          <w:szCs w:val="28"/>
        </w:rPr>
        <w:t> межведомственного </w:t>
      </w:r>
      <w:r w:rsidRPr="006B7E91">
        <w:rPr>
          <w:b/>
          <w:sz w:val="28"/>
          <w:szCs w:val="28"/>
        </w:rPr>
        <w:t xml:space="preserve"> </w:t>
      </w:r>
      <w:r w:rsidRPr="006B7E91">
        <w:rPr>
          <w:rStyle w:val="highlight"/>
          <w:b/>
          <w:sz w:val="28"/>
          <w:szCs w:val="28"/>
        </w:rPr>
        <w:t> запроса </w:t>
      </w:r>
      <w:r w:rsidRPr="006B7E91">
        <w:rPr>
          <w:b/>
          <w:sz w:val="28"/>
          <w:szCs w:val="28"/>
        </w:rPr>
        <w:t xml:space="preserve"> в органы, участвующие в предоставлении государственной услуги</w:t>
      </w:r>
    </w:p>
    <w:p w:rsidR="0042523A" w:rsidRPr="004171EC" w:rsidRDefault="0042523A" w:rsidP="00BD4680">
      <w:pPr>
        <w:tabs>
          <w:tab w:val="left" w:pos="709"/>
        </w:tabs>
        <w:jc w:val="both"/>
        <w:rPr>
          <w:b/>
          <w:i/>
          <w:sz w:val="28"/>
          <w:szCs w:val="28"/>
        </w:rPr>
      </w:pPr>
    </w:p>
    <w:p w:rsidR="0042523A" w:rsidRPr="004171EC" w:rsidRDefault="0042523A" w:rsidP="00BD4680">
      <w:pPr>
        <w:shd w:val="clear" w:color="auto" w:fill="FFFFFF"/>
        <w:suppressAutoHyphens/>
        <w:jc w:val="both"/>
        <w:rPr>
          <w:sz w:val="28"/>
          <w:szCs w:val="28"/>
        </w:rPr>
      </w:pPr>
      <w:r w:rsidRPr="00910C8B">
        <w:rPr>
          <w:b/>
          <w:sz w:val="28"/>
          <w:szCs w:val="28"/>
        </w:rPr>
        <w:t>3.6.</w:t>
      </w:r>
      <w:r>
        <w:rPr>
          <w:b/>
          <w:sz w:val="28"/>
          <w:szCs w:val="28"/>
        </w:rPr>
        <w:t xml:space="preserve"> </w:t>
      </w:r>
      <w:r w:rsidRPr="004171EC">
        <w:rPr>
          <w:sz w:val="28"/>
          <w:szCs w:val="28"/>
        </w:rPr>
        <w:t xml:space="preserve">Основанием для начала выполнения </w:t>
      </w:r>
      <w:bookmarkStart w:id="0" w:name="YANDEX_75"/>
      <w:bookmarkEnd w:id="0"/>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w:t>
      </w:r>
      <w:r w:rsidR="00191A97">
        <w:rPr>
          <w:sz w:val="28"/>
          <w:szCs w:val="28"/>
        </w:rPr>
        <w:t>ого</w:t>
      </w:r>
      <w:r w:rsidRPr="004171EC">
        <w:rPr>
          <w:sz w:val="28"/>
          <w:szCs w:val="28"/>
        </w:rPr>
        <w:t xml:space="preserve"> </w:t>
      </w:r>
      <w:r>
        <w:rPr>
          <w:sz w:val="28"/>
          <w:szCs w:val="28"/>
        </w:rPr>
        <w:t>п</w:t>
      </w:r>
      <w:r w:rsidR="00910C8B">
        <w:rPr>
          <w:sz w:val="28"/>
          <w:szCs w:val="28"/>
        </w:rPr>
        <w:t>унктом</w:t>
      </w:r>
      <w:r>
        <w:rPr>
          <w:sz w:val="28"/>
          <w:szCs w:val="28"/>
        </w:rPr>
        <w:t xml:space="preserve"> 2.12. </w:t>
      </w:r>
      <w:r w:rsidRPr="004171EC">
        <w:rPr>
          <w:color w:val="000000"/>
          <w:sz w:val="28"/>
          <w:szCs w:val="28"/>
        </w:rPr>
        <w:t>Административного регламента</w:t>
      </w:r>
      <w:r w:rsidRPr="004171EC">
        <w:rPr>
          <w:sz w:val="28"/>
          <w:szCs w:val="28"/>
        </w:rPr>
        <w:t>.</w:t>
      </w:r>
    </w:p>
    <w:p w:rsidR="00910C8B" w:rsidRDefault="0042523A" w:rsidP="00BD4680">
      <w:pPr>
        <w:pStyle w:val="western"/>
        <w:spacing w:before="0" w:beforeAutospacing="0" w:after="0"/>
        <w:jc w:val="both"/>
        <w:rPr>
          <w:sz w:val="28"/>
          <w:szCs w:val="28"/>
        </w:rPr>
      </w:pPr>
      <w:r w:rsidRPr="004171EC">
        <w:rPr>
          <w:sz w:val="28"/>
          <w:szCs w:val="28"/>
        </w:rPr>
        <w:lastRenderedPageBreak/>
        <w:t xml:space="preserve">В случае, если заявителем  представлен </w:t>
      </w:r>
      <w:r w:rsidRPr="004171EC">
        <w:rPr>
          <w:rStyle w:val="highlight"/>
          <w:sz w:val="28"/>
          <w:szCs w:val="28"/>
        </w:rPr>
        <w:t>документ</w:t>
      </w:r>
      <w:r w:rsidRPr="004171EC">
        <w:rPr>
          <w:sz w:val="28"/>
          <w:szCs w:val="28"/>
        </w:rPr>
        <w:t>, указанны</w:t>
      </w:r>
      <w:r w:rsidR="00191A97">
        <w:rPr>
          <w:sz w:val="28"/>
          <w:szCs w:val="28"/>
        </w:rPr>
        <w:t>й</w:t>
      </w:r>
      <w:r w:rsidRPr="004171EC">
        <w:rPr>
          <w:sz w:val="28"/>
          <w:szCs w:val="28"/>
        </w:rPr>
        <w:t xml:space="preserve"> в </w:t>
      </w:r>
      <w:r>
        <w:rPr>
          <w:sz w:val="28"/>
          <w:szCs w:val="28"/>
        </w:rPr>
        <w:t>п</w:t>
      </w:r>
      <w:r w:rsidR="00910C8B">
        <w:rPr>
          <w:sz w:val="28"/>
          <w:szCs w:val="28"/>
        </w:rPr>
        <w:t>ункте</w:t>
      </w:r>
      <w:r w:rsidRPr="004171EC">
        <w:rPr>
          <w:sz w:val="28"/>
          <w:szCs w:val="28"/>
        </w:rPr>
        <w:t xml:space="preserve"> </w:t>
      </w:r>
      <w:r>
        <w:rPr>
          <w:sz w:val="28"/>
          <w:szCs w:val="28"/>
        </w:rPr>
        <w:t xml:space="preserve">2.12. </w:t>
      </w:r>
      <w:r w:rsidRPr="004171EC">
        <w:rPr>
          <w:rStyle w:val="highlight"/>
          <w:sz w:val="28"/>
          <w:szCs w:val="28"/>
        </w:rPr>
        <w:t>Административного </w:t>
      </w:r>
      <w:r w:rsidRPr="004171EC">
        <w:rPr>
          <w:sz w:val="28"/>
          <w:szCs w:val="28"/>
        </w:rPr>
        <w:t xml:space="preserve"> </w:t>
      </w:r>
      <w:bookmarkStart w:id="1" w:name="YANDEX_82"/>
      <w:bookmarkEnd w:id="1"/>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2" w:name="YANDEX_83"/>
      <w:bookmarkEnd w:id="2"/>
      <w:r w:rsidRPr="004171EC">
        <w:rPr>
          <w:rStyle w:val="highlight"/>
          <w:sz w:val="28"/>
          <w:szCs w:val="28"/>
        </w:rPr>
        <w:t> административной </w:t>
      </w:r>
      <w:r w:rsidRPr="004171EC">
        <w:rPr>
          <w:sz w:val="28"/>
          <w:szCs w:val="28"/>
        </w:rPr>
        <w:t xml:space="preserve"> процедуры.</w:t>
      </w:r>
    </w:p>
    <w:p w:rsidR="0042523A" w:rsidRPr="00910C8B" w:rsidRDefault="0042523A" w:rsidP="00BD4680">
      <w:pPr>
        <w:pStyle w:val="western"/>
        <w:spacing w:before="0" w:beforeAutospacing="0" w:after="0"/>
        <w:jc w:val="both"/>
        <w:rPr>
          <w:sz w:val="28"/>
          <w:szCs w:val="28"/>
        </w:rPr>
      </w:pPr>
      <w:r w:rsidRPr="00910C8B">
        <w:rPr>
          <w:b/>
          <w:sz w:val="28"/>
          <w:szCs w:val="28"/>
        </w:rPr>
        <w:t>3.7.</w:t>
      </w:r>
      <w:r w:rsidRPr="0042523A">
        <w:rPr>
          <w:sz w:val="28"/>
          <w:szCs w:val="28"/>
        </w:rPr>
        <w:t> </w:t>
      </w:r>
      <w:r w:rsidRPr="00BD07BA">
        <w:rPr>
          <w:sz w:val="28"/>
          <w:szCs w:val="28"/>
        </w:rPr>
        <w:t xml:space="preserve"> </w:t>
      </w:r>
      <w:r w:rsidRPr="008E311A">
        <w:rPr>
          <w:sz w:val="28"/>
          <w:szCs w:val="28"/>
        </w:rPr>
        <w:t>В случае, если заявителем по собств</w:t>
      </w:r>
      <w:r w:rsidR="00191A97">
        <w:rPr>
          <w:sz w:val="28"/>
          <w:szCs w:val="28"/>
        </w:rPr>
        <w:t>енной инициативе не представлен</w:t>
      </w:r>
      <w:r w:rsidRPr="008E311A">
        <w:rPr>
          <w:sz w:val="28"/>
          <w:szCs w:val="28"/>
        </w:rPr>
        <w:t xml:space="preserve"> указанны</w:t>
      </w:r>
      <w:r w:rsidR="00191A97">
        <w:rPr>
          <w:sz w:val="28"/>
          <w:szCs w:val="28"/>
        </w:rPr>
        <w:t>й</w:t>
      </w:r>
      <w:r w:rsidR="008C4B66">
        <w:rPr>
          <w:sz w:val="28"/>
          <w:szCs w:val="28"/>
        </w:rPr>
        <w:t xml:space="preserve"> </w:t>
      </w:r>
      <w:r w:rsidRPr="008E311A">
        <w:rPr>
          <w:sz w:val="28"/>
          <w:szCs w:val="28"/>
        </w:rPr>
        <w:t xml:space="preserve">в пункте </w:t>
      </w:r>
      <w:r>
        <w:rPr>
          <w:sz w:val="28"/>
          <w:szCs w:val="28"/>
        </w:rPr>
        <w:t xml:space="preserve"> 2.12.</w:t>
      </w:r>
      <w:r w:rsidRPr="008E311A">
        <w:rPr>
          <w:rStyle w:val="highlight"/>
          <w:sz w:val="28"/>
          <w:szCs w:val="28"/>
        </w:rPr>
        <w:t>Административного </w:t>
      </w:r>
      <w:r w:rsidRPr="008E311A">
        <w:rPr>
          <w:sz w:val="28"/>
          <w:szCs w:val="28"/>
        </w:rPr>
        <w:t xml:space="preserve"> </w:t>
      </w:r>
      <w:bookmarkStart w:id="3" w:name="YANDEX_87"/>
      <w:bookmarkEnd w:id="3"/>
      <w:r w:rsidRPr="008E311A">
        <w:rPr>
          <w:rStyle w:val="highlight"/>
          <w:sz w:val="28"/>
          <w:szCs w:val="28"/>
        </w:rPr>
        <w:t> регламента </w:t>
      </w:r>
      <w:r w:rsidRPr="008E311A">
        <w:rPr>
          <w:sz w:val="28"/>
          <w:szCs w:val="28"/>
        </w:rPr>
        <w:t xml:space="preserve"> </w:t>
      </w:r>
      <w:bookmarkStart w:id="4" w:name="YANDEX_88"/>
      <w:bookmarkEnd w:id="4"/>
      <w:r w:rsidRPr="008E311A">
        <w:rPr>
          <w:rStyle w:val="highlight"/>
          <w:sz w:val="28"/>
          <w:szCs w:val="28"/>
        </w:rPr>
        <w:t> документ</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5" w:name="YANDEX_89"/>
      <w:bookmarkEnd w:id="5"/>
      <w:r w:rsidRPr="00216FF1">
        <w:rPr>
          <w:rStyle w:val="highlight"/>
          <w:sz w:val="28"/>
          <w:szCs w:val="28"/>
        </w:rPr>
        <w:t> межведомственного </w:t>
      </w:r>
      <w:bookmarkStart w:id="6" w:name="YANDEX_90"/>
      <w:bookmarkEnd w:id="6"/>
      <w:r w:rsidRPr="00216FF1">
        <w:rPr>
          <w:rStyle w:val="highlight"/>
          <w:sz w:val="28"/>
          <w:szCs w:val="28"/>
        </w:rPr>
        <w:t> запроса</w:t>
      </w:r>
      <w:r w:rsidRPr="0037606B">
        <w:rPr>
          <w:sz w:val="28"/>
          <w:szCs w:val="28"/>
        </w:rPr>
        <w:t>.</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r w:rsidRPr="00BD07BA">
        <w:rPr>
          <w:rStyle w:val="highlight"/>
          <w:sz w:val="28"/>
          <w:szCs w:val="28"/>
        </w:rPr>
        <w:t> межведомственных </w:t>
      </w:r>
      <w:r w:rsidRPr="00BD07BA">
        <w:rPr>
          <w:sz w:val="28"/>
          <w:szCs w:val="28"/>
        </w:rPr>
        <w:t xml:space="preserve"> </w:t>
      </w:r>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BB3E8C" w:rsidRDefault="0042523A" w:rsidP="00BB3E8C">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42523A" w:rsidRDefault="0042523A" w:rsidP="00BB3E8C">
      <w:pPr>
        <w:pStyle w:val="western"/>
        <w:spacing w:before="0" w:beforeAutospacing="0" w:after="0"/>
        <w:jc w:val="both"/>
        <w:rPr>
          <w:sz w:val="28"/>
          <w:szCs w:val="28"/>
        </w:rPr>
      </w:pPr>
      <w:r w:rsidRPr="005F2315">
        <w:rPr>
          <w:sz w:val="28"/>
          <w:szCs w:val="28"/>
        </w:rPr>
        <w:t xml:space="preserve"> </w:t>
      </w:r>
      <w:r w:rsidRPr="00BB3E8C">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42523A" w:rsidRDefault="0042523A" w:rsidP="00BB3E8C">
      <w:pPr>
        <w:autoSpaceDE w:val="0"/>
        <w:autoSpaceDN w:val="0"/>
        <w:adjustRightInd w:val="0"/>
        <w:ind w:firstLine="567"/>
        <w:jc w:val="both"/>
        <w:outlineLvl w:val="1"/>
        <w:rPr>
          <w:sz w:val="28"/>
          <w:szCs w:val="28"/>
        </w:rPr>
      </w:pPr>
      <w:r>
        <w:rPr>
          <w:sz w:val="28"/>
          <w:szCs w:val="28"/>
        </w:rPr>
        <w:t>1) наименование органа, направляющего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42523A" w:rsidRDefault="0042523A" w:rsidP="00BB3E8C">
      <w:pPr>
        <w:autoSpaceDE w:val="0"/>
        <w:autoSpaceDN w:val="0"/>
        <w:adjustRightInd w:val="0"/>
        <w:ind w:firstLine="567"/>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2523A" w:rsidRDefault="0042523A" w:rsidP="00BB3E8C">
      <w:pPr>
        <w:autoSpaceDE w:val="0"/>
        <w:autoSpaceDN w:val="0"/>
        <w:adjustRightInd w:val="0"/>
        <w:ind w:firstLine="567"/>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BB3E8C">
        <w:rPr>
          <w:sz w:val="28"/>
          <w:szCs w:val="28"/>
        </w:rPr>
        <w:t>унктом</w:t>
      </w:r>
      <w:r>
        <w:rPr>
          <w:sz w:val="28"/>
          <w:szCs w:val="28"/>
        </w:rPr>
        <w:t xml:space="preserve"> 2.12. Административного регламента предоставления государственной услуги;</w:t>
      </w:r>
    </w:p>
    <w:p w:rsidR="0042523A" w:rsidRDefault="0042523A" w:rsidP="00BB3E8C">
      <w:pPr>
        <w:autoSpaceDE w:val="0"/>
        <w:autoSpaceDN w:val="0"/>
        <w:adjustRightInd w:val="0"/>
        <w:ind w:firstLine="567"/>
        <w:jc w:val="both"/>
        <w:outlineLvl w:val="1"/>
        <w:rPr>
          <w:sz w:val="28"/>
          <w:szCs w:val="28"/>
        </w:rPr>
      </w:pPr>
      <w:r>
        <w:rPr>
          <w:sz w:val="28"/>
          <w:szCs w:val="28"/>
        </w:rPr>
        <w:t>6) контактную информацию для направления ответа на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7) дату направления межведомственного запроса;</w:t>
      </w:r>
    </w:p>
    <w:p w:rsidR="0042523A" w:rsidRDefault="0042523A" w:rsidP="00BB3E8C">
      <w:pPr>
        <w:autoSpaceDE w:val="0"/>
        <w:autoSpaceDN w:val="0"/>
        <w:adjustRightInd w:val="0"/>
        <w:ind w:firstLine="567"/>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2523A" w:rsidRPr="005F2315" w:rsidRDefault="0042523A" w:rsidP="00BD4680">
      <w:pPr>
        <w:tabs>
          <w:tab w:val="left" w:pos="2505"/>
        </w:tabs>
        <w:jc w:val="both"/>
        <w:rPr>
          <w:sz w:val="28"/>
          <w:szCs w:val="28"/>
        </w:rPr>
      </w:pPr>
      <w:r w:rsidRPr="00BB3E8C">
        <w:rPr>
          <w:b/>
          <w:sz w:val="28"/>
          <w:szCs w:val="28"/>
        </w:rPr>
        <w:t>3.9.</w:t>
      </w:r>
      <w:r w:rsidRPr="005F2315">
        <w:rPr>
          <w:sz w:val="28"/>
          <w:szCs w:val="28"/>
        </w:rPr>
        <w:t xml:space="preserve"> Срок подготовки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специалистом</w:t>
      </w:r>
      <w:r w:rsidR="00792FAD">
        <w:rPr>
          <w:sz w:val="28"/>
          <w:szCs w:val="28"/>
        </w:rPr>
        <w:t>,</w:t>
      </w:r>
      <w:r w:rsidRPr="005F2315">
        <w:rPr>
          <w:sz w:val="28"/>
          <w:szCs w:val="28"/>
        </w:rPr>
        <w:t xml:space="preserve"> уполномоченным направлять запрос </w:t>
      </w:r>
      <w:r w:rsidR="00792FAD">
        <w:rPr>
          <w:sz w:val="28"/>
          <w:szCs w:val="28"/>
        </w:rPr>
        <w:t xml:space="preserve">- </w:t>
      </w:r>
      <w:r w:rsidRPr="005F2315">
        <w:rPr>
          <w:sz w:val="28"/>
          <w:szCs w:val="28"/>
        </w:rPr>
        <w:t xml:space="preserve">2 </w:t>
      </w:r>
      <w:r w:rsidR="00BB3E8C">
        <w:rPr>
          <w:sz w:val="28"/>
          <w:szCs w:val="28"/>
        </w:rPr>
        <w:t>рабочих</w:t>
      </w:r>
      <w:r w:rsidRPr="005F2315">
        <w:rPr>
          <w:sz w:val="28"/>
          <w:szCs w:val="28"/>
        </w:rPr>
        <w:t xml:space="preserve"> дн</w:t>
      </w:r>
      <w:r w:rsidR="00792FAD">
        <w:rPr>
          <w:sz w:val="28"/>
          <w:szCs w:val="28"/>
        </w:rPr>
        <w:t>я</w:t>
      </w:r>
      <w:r w:rsidRPr="005F2315">
        <w:rPr>
          <w:sz w:val="28"/>
          <w:szCs w:val="28"/>
        </w:rPr>
        <w:t xml:space="preserve"> </w:t>
      </w:r>
      <w:r w:rsidR="00792FAD">
        <w:rPr>
          <w:sz w:val="28"/>
          <w:szCs w:val="28"/>
        </w:rPr>
        <w:t>с момента</w:t>
      </w:r>
      <w:r w:rsidRPr="005F2315">
        <w:rPr>
          <w:sz w:val="28"/>
          <w:szCs w:val="28"/>
        </w:rPr>
        <w:t xml:space="preserve"> представления документов заявителем. </w:t>
      </w:r>
    </w:p>
    <w:p w:rsidR="0042523A" w:rsidRPr="005F2315" w:rsidRDefault="0042523A" w:rsidP="00BD4680">
      <w:pPr>
        <w:pStyle w:val="western"/>
        <w:spacing w:before="0" w:beforeAutospacing="0" w:after="0"/>
        <w:jc w:val="both"/>
        <w:rPr>
          <w:sz w:val="28"/>
          <w:szCs w:val="28"/>
        </w:rPr>
      </w:pPr>
      <w:r w:rsidRPr="00BB3E8C">
        <w:rPr>
          <w:b/>
          <w:sz w:val="28"/>
          <w:szCs w:val="28"/>
        </w:rPr>
        <w:t>3.10.</w:t>
      </w:r>
      <w:r w:rsidRPr="005F2315">
        <w:rPr>
          <w:sz w:val="28"/>
          <w:szCs w:val="28"/>
        </w:rPr>
        <w:t xml:space="preserve">   Результатом исполнения </w:t>
      </w:r>
      <w:r w:rsidRPr="005F2315">
        <w:rPr>
          <w:rStyle w:val="highlight"/>
          <w:sz w:val="28"/>
          <w:szCs w:val="28"/>
        </w:rPr>
        <w:t> административной </w:t>
      </w:r>
      <w:r w:rsidRPr="005F2315">
        <w:rPr>
          <w:sz w:val="28"/>
          <w:szCs w:val="28"/>
        </w:rPr>
        <w:t xml:space="preserve"> процедуры формирования и направления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в органы, предоставляющие </w:t>
      </w:r>
      <w:r w:rsidRPr="005F2315">
        <w:rPr>
          <w:sz w:val="28"/>
          <w:szCs w:val="28"/>
        </w:rPr>
        <w:lastRenderedPageBreak/>
        <w:t>государственные услуги, является получение сведений, необходимых для предоставления государственной услуги.</w:t>
      </w:r>
    </w:p>
    <w:p w:rsidR="00F006E4" w:rsidRDefault="0042523A" w:rsidP="00F006E4">
      <w:pPr>
        <w:pStyle w:val="aa"/>
        <w:spacing w:before="0" w:after="0"/>
        <w:jc w:val="both"/>
        <w:rPr>
          <w:sz w:val="28"/>
          <w:szCs w:val="28"/>
        </w:rPr>
      </w:pPr>
      <w:r w:rsidRPr="00BB3E8C">
        <w:rPr>
          <w:b/>
          <w:sz w:val="28"/>
          <w:szCs w:val="28"/>
        </w:rPr>
        <w:t>3.11.</w:t>
      </w:r>
      <w:r w:rsidR="00F006E4">
        <w:rPr>
          <w:sz w:val="28"/>
          <w:szCs w:val="28"/>
        </w:rPr>
        <w:t xml:space="preserve"> </w:t>
      </w:r>
      <w:r w:rsidR="00F006E4" w:rsidRPr="00F006E4">
        <w:rPr>
          <w:sz w:val="28"/>
          <w:szCs w:val="28"/>
        </w:rPr>
        <w:t xml:space="preserve">Специалист, осуществляющий формирование и направление </w:t>
      </w:r>
      <w:r w:rsidR="00F006E4" w:rsidRPr="00F006E4">
        <w:rPr>
          <w:rStyle w:val="highlight"/>
          <w:sz w:val="28"/>
          <w:szCs w:val="28"/>
        </w:rPr>
        <w:t> межведомственного </w:t>
      </w:r>
      <w:r w:rsidR="00F006E4" w:rsidRPr="00F006E4">
        <w:rPr>
          <w:sz w:val="28"/>
          <w:szCs w:val="28"/>
        </w:rPr>
        <w:t xml:space="preserve"> </w:t>
      </w:r>
      <w:r w:rsidR="00F006E4" w:rsidRPr="00F006E4">
        <w:rPr>
          <w:rStyle w:val="highlight"/>
          <w:sz w:val="28"/>
          <w:szCs w:val="28"/>
        </w:rPr>
        <w:t> запроса</w:t>
      </w:r>
      <w:r w:rsidR="00F006E4" w:rsidRPr="00F006E4">
        <w:rPr>
          <w:sz w:val="28"/>
          <w:szCs w:val="28"/>
        </w:rPr>
        <w:t>, несет персональную ответственность за правильность выполнения процедуры и конфиденциальность.</w:t>
      </w:r>
    </w:p>
    <w:p w:rsidR="003B4568" w:rsidRPr="006B7E91" w:rsidRDefault="003B4568" w:rsidP="00F006E4">
      <w:pPr>
        <w:pStyle w:val="aa"/>
        <w:spacing w:before="0" w:after="0"/>
        <w:jc w:val="both"/>
        <w:rPr>
          <w:bCs/>
          <w:sz w:val="28"/>
          <w:szCs w:val="28"/>
        </w:rPr>
      </w:pPr>
    </w:p>
    <w:p w:rsidR="009D4FDE" w:rsidRPr="006B7E91" w:rsidRDefault="007308CD" w:rsidP="00BB3E8C">
      <w:pPr>
        <w:autoSpaceDE w:val="0"/>
        <w:autoSpaceDN w:val="0"/>
        <w:adjustRightInd w:val="0"/>
        <w:jc w:val="center"/>
        <w:rPr>
          <w:b/>
          <w:sz w:val="28"/>
          <w:szCs w:val="28"/>
        </w:rPr>
      </w:pPr>
      <w:r w:rsidRPr="006B7E91">
        <w:rPr>
          <w:b/>
          <w:color w:val="000000"/>
          <w:sz w:val="28"/>
          <w:szCs w:val="28"/>
        </w:rPr>
        <w:t xml:space="preserve">Подготовка и </w:t>
      </w:r>
      <w:r w:rsidR="005F2315" w:rsidRPr="006B7E91">
        <w:rPr>
          <w:b/>
          <w:color w:val="000000"/>
          <w:sz w:val="28"/>
          <w:szCs w:val="28"/>
        </w:rPr>
        <w:t>подписание</w:t>
      </w:r>
      <w:r w:rsidRPr="006B7E91">
        <w:rPr>
          <w:b/>
          <w:color w:val="000000"/>
          <w:sz w:val="28"/>
          <w:szCs w:val="28"/>
        </w:rPr>
        <w:t xml:space="preserve"> </w:t>
      </w:r>
      <w:r w:rsidR="002408C6" w:rsidRPr="006B7E91">
        <w:rPr>
          <w:b/>
          <w:sz w:val="28"/>
          <w:szCs w:val="28"/>
        </w:rPr>
        <w:t>решения о разрешении</w:t>
      </w:r>
      <w:r w:rsidR="009D4FDE" w:rsidRPr="006B7E91">
        <w:rPr>
          <w:b/>
          <w:sz w:val="28"/>
          <w:szCs w:val="28"/>
        </w:rPr>
        <w:t xml:space="preserve"> на раздельное проживание попечителей и их несовершеннолетних подопечных</w:t>
      </w:r>
    </w:p>
    <w:p w:rsidR="00B75EC3" w:rsidRPr="00B75EC3" w:rsidRDefault="00B75EC3" w:rsidP="00BD4680">
      <w:pPr>
        <w:tabs>
          <w:tab w:val="left" w:pos="709"/>
        </w:tabs>
        <w:jc w:val="both"/>
        <w:rPr>
          <w:b/>
          <w:i/>
          <w:sz w:val="28"/>
          <w:szCs w:val="28"/>
        </w:rPr>
      </w:pPr>
    </w:p>
    <w:p w:rsidR="007F338E" w:rsidRPr="00252B43" w:rsidRDefault="00F4574C" w:rsidP="007F338E">
      <w:pPr>
        <w:autoSpaceDE w:val="0"/>
        <w:autoSpaceDN w:val="0"/>
        <w:adjustRightInd w:val="0"/>
        <w:jc w:val="both"/>
        <w:outlineLvl w:val="0"/>
        <w:rPr>
          <w:color w:val="000000"/>
          <w:sz w:val="28"/>
          <w:szCs w:val="28"/>
        </w:rPr>
      </w:pPr>
      <w:r w:rsidRPr="00BB3E8C">
        <w:rPr>
          <w:b/>
          <w:color w:val="000000"/>
          <w:sz w:val="28"/>
          <w:szCs w:val="28"/>
        </w:rPr>
        <w:t>3.12</w:t>
      </w:r>
      <w:r w:rsidR="007F338E">
        <w:rPr>
          <w:b/>
          <w:color w:val="000000"/>
          <w:sz w:val="28"/>
          <w:szCs w:val="28"/>
        </w:rPr>
        <w:t xml:space="preserve"> </w:t>
      </w:r>
      <w:r w:rsidR="007F338E" w:rsidRPr="007F338E">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(сведений) в соответствии с требованиями пунктов 2.8. -2.13. Административного регламента специалисту уполномоченного органа опеки и попечительства.</w:t>
      </w:r>
    </w:p>
    <w:p w:rsidR="007F338E" w:rsidRPr="007F338E" w:rsidRDefault="007F338E" w:rsidP="007F338E">
      <w:pPr>
        <w:autoSpaceDE w:val="0"/>
        <w:autoSpaceDN w:val="0"/>
        <w:adjustRightInd w:val="0"/>
        <w:jc w:val="both"/>
        <w:rPr>
          <w:sz w:val="28"/>
          <w:szCs w:val="28"/>
        </w:rPr>
      </w:pPr>
      <w:r w:rsidRPr="007F338E">
        <w:rPr>
          <w:rStyle w:val="highlight"/>
          <w:sz w:val="28"/>
          <w:szCs w:val="28"/>
        </w:rPr>
        <w:t xml:space="preserve">        Критерием </w:t>
      </w:r>
      <w:r w:rsidRPr="007F338E">
        <w:rPr>
          <w:sz w:val="28"/>
          <w:szCs w:val="28"/>
        </w:rPr>
        <w:t xml:space="preserve"> </w:t>
      </w:r>
      <w:bookmarkStart w:id="7" w:name="YANDEX_49"/>
      <w:bookmarkEnd w:id="7"/>
      <w:r w:rsidRPr="007F338E">
        <w:rPr>
          <w:rStyle w:val="highlight"/>
          <w:sz w:val="28"/>
          <w:szCs w:val="28"/>
        </w:rPr>
        <w:t> принятия </w:t>
      </w:r>
      <w:r w:rsidRPr="007F338E">
        <w:rPr>
          <w:sz w:val="28"/>
          <w:szCs w:val="28"/>
        </w:rPr>
        <w:t xml:space="preserve"> </w:t>
      </w:r>
      <w:bookmarkStart w:id="8" w:name="YANDEX_50"/>
      <w:bookmarkEnd w:id="8"/>
      <w:r w:rsidRPr="007F338E">
        <w:rPr>
          <w:rStyle w:val="highlight"/>
          <w:sz w:val="28"/>
          <w:szCs w:val="28"/>
        </w:rPr>
        <w:t> решения </w:t>
      </w:r>
      <w:r w:rsidRPr="007F338E">
        <w:rPr>
          <w:sz w:val="28"/>
          <w:szCs w:val="28"/>
        </w:rPr>
        <w:t xml:space="preserve"> о выдаче разрешения на раздельное проживание попечителей и их несовершеннолетних подопечных</w:t>
      </w:r>
      <w:r>
        <w:rPr>
          <w:sz w:val="28"/>
          <w:szCs w:val="28"/>
        </w:rPr>
        <w:t xml:space="preserve"> </w:t>
      </w:r>
      <w:r w:rsidRPr="007F338E">
        <w:rPr>
          <w:sz w:val="28"/>
          <w:szCs w:val="28"/>
        </w:rPr>
        <w:t xml:space="preserve">является отсутствие оснований для отказа, указанных в пункте 2.15 Административного  </w:t>
      </w:r>
      <w:bookmarkStart w:id="9" w:name="YANDEX_51"/>
      <w:bookmarkEnd w:id="9"/>
      <w:r w:rsidRPr="007F338E">
        <w:rPr>
          <w:rStyle w:val="highlight"/>
          <w:sz w:val="28"/>
          <w:szCs w:val="28"/>
        </w:rPr>
        <w:t> регламента</w:t>
      </w:r>
      <w:r w:rsidRPr="007F338E">
        <w:rPr>
          <w:sz w:val="28"/>
          <w:szCs w:val="28"/>
        </w:rPr>
        <w:t>.</w:t>
      </w:r>
    </w:p>
    <w:p w:rsidR="001F31BE" w:rsidRPr="004B253D" w:rsidRDefault="001F31BE" w:rsidP="00BB3E8C">
      <w:pPr>
        <w:autoSpaceDE w:val="0"/>
        <w:autoSpaceDN w:val="0"/>
        <w:adjustRightInd w:val="0"/>
        <w:ind w:firstLine="567"/>
        <w:jc w:val="both"/>
        <w:rPr>
          <w:sz w:val="28"/>
          <w:szCs w:val="28"/>
        </w:rPr>
      </w:pPr>
      <w:r w:rsidRPr="004B253D">
        <w:rPr>
          <w:sz w:val="28"/>
          <w:szCs w:val="28"/>
        </w:rPr>
        <w:t>С</w:t>
      </w:r>
      <w:r w:rsidRPr="004B253D">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4B253D">
        <w:rPr>
          <w:sz w:val="28"/>
          <w:szCs w:val="28"/>
        </w:rPr>
        <w:t xml:space="preserve">в течение </w:t>
      </w:r>
      <w:r w:rsidR="006B7E91">
        <w:rPr>
          <w:sz w:val="28"/>
          <w:szCs w:val="28"/>
        </w:rPr>
        <w:t xml:space="preserve">1 </w:t>
      </w:r>
      <w:r w:rsidR="00BB149B" w:rsidRPr="004B253D">
        <w:rPr>
          <w:sz w:val="28"/>
          <w:szCs w:val="28"/>
        </w:rPr>
        <w:t xml:space="preserve"> </w:t>
      </w:r>
      <w:r w:rsidR="00BB3E8C">
        <w:rPr>
          <w:sz w:val="28"/>
          <w:szCs w:val="28"/>
        </w:rPr>
        <w:t>рабочих</w:t>
      </w:r>
      <w:r w:rsidR="00BB149B" w:rsidRPr="004B253D">
        <w:rPr>
          <w:sz w:val="28"/>
          <w:szCs w:val="28"/>
        </w:rPr>
        <w:t xml:space="preserve"> </w:t>
      </w:r>
      <w:r w:rsidR="00EF77C7" w:rsidRPr="004B253D">
        <w:rPr>
          <w:sz w:val="28"/>
          <w:szCs w:val="28"/>
        </w:rPr>
        <w:t xml:space="preserve"> дней со дня </w:t>
      </w:r>
      <w:r w:rsidR="001E773D" w:rsidRPr="004B253D">
        <w:rPr>
          <w:sz w:val="28"/>
          <w:szCs w:val="28"/>
        </w:rPr>
        <w:t xml:space="preserve">подачи заявления готовит </w:t>
      </w:r>
      <w:r w:rsidR="00EF77C7" w:rsidRPr="004B253D">
        <w:rPr>
          <w:sz w:val="28"/>
          <w:szCs w:val="28"/>
        </w:rPr>
        <w:t xml:space="preserve"> </w:t>
      </w:r>
      <w:r w:rsidR="007308CD" w:rsidRPr="004B253D">
        <w:rPr>
          <w:color w:val="000000"/>
          <w:sz w:val="28"/>
          <w:szCs w:val="28"/>
        </w:rPr>
        <w:t xml:space="preserve">проект </w:t>
      </w:r>
      <w:r w:rsidR="00F47A77" w:rsidRPr="004B253D">
        <w:rPr>
          <w:color w:val="000000"/>
          <w:sz w:val="28"/>
          <w:szCs w:val="28"/>
        </w:rPr>
        <w:t xml:space="preserve">решения о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2408C6" w:rsidRPr="004B253D">
        <w:rPr>
          <w:sz w:val="28"/>
          <w:szCs w:val="28"/>
        </w:rPr>
        <w:t xml:space="preserve"> </w:t>
      </w:r>
      <w:r w:rsidRPr="004B253D">
        <w:rPr>
          <w:sz w:val="28"/>
          <w:szCs w:val="28"/>
        </w:rPr>
        <w:t xml:space="preserve">и направляет на согласование в </w:t>
      </w:r>
      <w:r w:rsidR="007B43F4">
        <w:rPr>
          <w:sz w:val="28"/>
          <w:szCs w:val="28"/>
        </w:rPr>
        <w:t>администрацию Пугачевского муниципального района</w:t>
      </w:r>
      <w:r w:rsidRPr="004B253D">
        <w:rPr>
          <w:sz w:val="28"/>
          <w:szCs w:val="28"/>
        </w:rPr>
        <w:t xml:space="preserve">.                      </w:t>
      </w:r>
    </w:p>
    <w:p w:rsidR="001E773D" w:rsidRPr="004B253D" w:rsidRDefault="001E773D" w:rsidP="00BD4680">
      <w:pPr>
        <w:autoSpaceDE w:val="0"/>
        <w:autoSpaceDN w:val="0"/>
        <w:adjustRightInd w:val="0"/>
        <w:jc w:val="both"/>
      </w:pPr>
      <w:r w:rsidRPr="004B253D">
        <w:rPr>
          <w:sz w:val="28"/>
          <w:szCs w:val="28"/>
        </w:rPr>
        <w:t xml:space="preserve"> </w:t>
      </w:r>
      <w:r w:rsidR="001F31BE" w:rsidRPr="004B253D">
        <w:rPr>
          <w:sz w:val="28"/>
          <w:szCs w:val="28"/>
        </w:rPr>
        <w:t xml:space="preserve">  </w:t>
      </w:r>
      <w:r w:rsidRPr="004B253D">
        <w:rPr>
          <w:sz w:val="28"/>
          <w:szCs w:val="28"/>
        </w:rPr>
        <w:t xml:space="preserve">  (</w:t>
      </w:r>
      <w:r w:rsidRPr="004B253D">
        <w:t>наименование</w:t>
      </w:r>
      <w:r w:rsidRPr="004B253D">
        <w:rPr>
          <w:sz w:val="28"/>
          <w:szCs w:val="28"/>
        </w:rPr>
        <w:t xml:space="preserve"> </w:t>
      </w:r>
      <w:r w:rsidRPr="004B253D">
        <w:t>структурных  подразделений администрации муниципального района (городского округа) области)</w:t>
      </w:r>
    </w:p>
    <w:p w:rsidR="001F31BE" w:rsidRPr="004B253D" w:rsidRDefault="001F31BE" w:rsidP="00BD4680">
      <w:pPr>
        <w:autoSpaceDE w:val="0"/>
        <w:autoSpaceDN w:val="0"/>
        <w:adjustRightInd w:val="0"/>
        <w:jc w:val="both"/>
        <w:rPr>
          <w:sz w:val="28"/>
          <w:szCs w:val="28"/>
        </w:rPr>
      </w:pPr>
      <w:r w:rsidRPr="004B253D">
        <w:rPr>
          <w:sz w:val="28"/>
          <w:szCs w:val="28"/>
        </w:rPr>
        <w:t xml:space="preserve">Срок согласования составляет </w:t>
      </w:r>
      <w:r w:rsidR="006B7E91">
        <w:rPr>
          <w:sz w:val="28"/>
          <w:szCs w:val="28"/>
        </w:rPr>
        <w:t xml:space="preserve">4 </w:t>
      </w:r>
      <w:r w:rsidRPr="004B253D">
        <w:rPr>
          <w:sz w:val="28"/>
          <w:szCs w:val="28"/>
        </w:rPr>
        <w:t xml:space="preserve"> </w:t>
      </w:r>
      <w:r w:rsidR="00BB3E8C">
        <w:rPr>
          <w:sz w:val="28"/>
          <w:szCs w:val="28"/>
        </w:rPr>
        <w:t>рабочих</w:t>
      </w:r>
      <w:r w:rsidRPr="004B253D">
        <w:rPr>
          <w:sz w:val="28"/>
          <w:szCs w:val="28"/>
        </w:rPr>
        <w:t xml:space="preserve"> дней.</w:t>
      </w:r>
    </w:p>
    <w:p w:rsidR="00BB149B" w:rsidRPr="004B253D" w:rsidRDefault="004B253D" w:rsidP="00BD4680">
      <w:pPr>
        <w:autoSpaceDE w:val="0"/>
        <w:autoSpaceDN w:val="0"/>
        <w:adjustRightInd w:val="0"/>
        <w:jc w:val="both"/>
        <w:rPr>
          <w:sz w:val="28"/>
          <w:szCs w:val="28"/>
        </w:rPr>
      </w:pPr>
      <w:r w:rsidRPr="00BB3E8C">
        <w:rPr>
          <w:b/>
          <w:sz w:val="28"/>
          <w:szCs w:val="28"/>
        </w:rPr>
        <w:t>3.13</w:t>
      </w:r>
      <w:r w:rsidRPr="004B253D">
        <w:rPr>
          <w:sz w:val="28"/>
          <w:szCs w:val="28"/>
        </w:rPr>
        <w:t>.</w:t>
      </w:r>
      <w:r w:rsidR="001F31BE" w:rsidRPr="004B253D">
        <w:rPr>
          <w:sz w:val="28"/>
          <w:szCs w:val="28"/>
        </w:rPr>
        <w:t xml:space="preserve"> После согласования проект </w:t>
      </w:r>
      <w:r w:rsidR="00F47A77"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 несовершеннолетних подопечных</w:t>
      </w:r>
      <w:r w:rsidR="00F47A77" w:rsidRPr="004B253D">
        <w:rPr>
          <w:sz w:val="28"/>
          <w:szCs w:val="28"/>
        </w:rPr>
        <w:t xml:space="preserve"> </w:t>
      </w:r>
      <w:r w:rsidR="00BB149B" w:rsidRPr="004B253D">
        <w:rPr>
          <w:sz w:val="28"/>
          <w:szCs w:val="28"/>
        </w:rPr>
        <w:t xml:space="preserve">в течение </w:t>
      </w:r>
      <w:r w:rsidR="006B7E91">
        <w:rPr>
          <w:sz w:val="28"/>
          <w:szCs w:val="28"/>
        </w:rPr>
        <w:t>1</w:t>
      </w:r>
      <w:r w:rsidR="00BB149B" w:rsidRPr="004B253D">
        <w:rPr>
          <w:sz w:val="28"/>
          <w:szCs w:val="28"/>
        </w:rPr>
        <w:t xml:space="preserve"> </w:t>
      </w:r>
      <w:r w:rsidR="00BB3E8C">
        <w:rPr>
          <w:sz w:val="28"/>
          <w:szCs w:val="28"/>
        </w:rPr>
        <w:t>рабочих</w:t>
      </w:r>
      <w:r w:rsidR="00BB149B" w:rsidRPr="004B253D">
        <w:rPr>
          <w:sz w:val="28"/>
          <w:szCs w:val="28"/>
        </w:rPr>
        <w:t xml:space="preserve"> дней  подписывается руководителем </w:t>
      </w:r>
      <w:r w:rsidR="001E773D" w:rsidRPr="004B253D">
        <w:rPr>
          <w:sz w:val="28"/>
          <w:szCs w:val="28"/>
        </w:rPr>
        <w:t>А</w:t>
      </w:r>
      <w:r w:rsidR="00BB149B" w:rsidRPr="004B253D">
        <w:rPr>
          <w:sz w:val="28"/>
          <w:szCs w:val="28"/>
        </w:rPr>
        <w:t>дминистрации.</w:t>
      </w:r>
    </w:p>
    <w:p w:rsidR="001F31BE" w:rsidRPr="004B253D" w:rsidRDefault="001F31BE" w:rsidP="00BD4680">
      <w:pPr>
        <w:autoSpaceDE w:val="0"/>
        <w:autoSpaceDN w:val="0"/>
        <w:adjustRightInd w:val="0"/>
        <w:jc w:val="both"/>
        <w:rPr>
          <w:sz w:val="28"/>
          <w:szCs w:val="28"/>
        </w:rPr>
      </w:pPr>
      <w:r w:rsidRPr="004B253D">
        <w:rPr>
          <w:color w:val="000000"/>
          <w:sz w:val="28"/>
          <w:szCs w:val="28"/>
        </w:rPr>
        <w:t xml:space="preserve">       </w:t>
      </w:r>
      <w:r w:rsidRPr="004B253D">
        <w:rPr>
          <w:sz w:val="28"/>
          <w:szCs w:val="28"/>
        </w:rPr>
        <w:t xml:space="preserve">Срок выполнения административной процедуры </w:t>
      </w:r>
      <w:r w:rsidR="008C4B66" w:rsidRPr="007B43F4">
        <w:rPr>
          <w:sz w:val="28"/>
          <w:szCs w:val="28"/>
        </w:rPr>
        <w:t>6</w:t>
      </w:r>
      <w:r w:rsidR="00EB4999" w:rsidRPr="004B253D">
        <w:rPr>
          <w:sz w:val="28"/>
          <w:szCs w:val="28"/>
        </w:rPr>
        <w:t xml:space="preserve"> </w:t>
      </w:r>
      <w:r w:rsidR="00BB3E8C">
        <w:rPr>
          <w:sz w:val="28"/>
          <w:szCs w:val="28"/>
        </w:rPr>
        <w:t>рабочих</w:t>
      </w:r>
      <w:r w:rsidRPr="004B253D">
        <w:rPr>
          <w:sz w:val="28"/>
          <w:szCs w:val="28"/>
        </w:rPr>
        <w:t xml:space="preserve"> дней с момента регистрации </w:t>
      </w:r>
      <w:r w:rsidR="00943C8D" w:rsidRPr="004B253D">
        <w:rPr>
          <w:sz w:val="28"/>
          <w:szCs w:val="28"/>
        </w:rPr>
        <w:t>заявления</w:t>
      </w:r>
      <w:r w:rsidRPr="004B253D">
        <w:rPr>
          <w:sz w:val="28"/>
          <w:szCs w:val="28"/>
        </w:rPr>
        <w:t>.</w:t>
      </w:r>
    </w:p>
    <w:p w:rsidR="00BB149B" w:rsidRPr="004B253D" w:rsidRDefault="004B253D" w:rsidP="00BD4680">
      <w:pPr>
        <w:autoSpaceDE w:val="0"/>
        <w:autoSpaceDN w:val="0"/>
        <w:adjustRightInd w:val="0"/>
        <w:jc w:val="both"/>
        <w:rPr>
          <w:sz w:val="28"/>
          <w:szCs w:val="28"/>
        </w:rPr>
      </w:pPr>
      <w:r w:rsidRPr="00BB3E8C">
        <w:rPr>
          <w:b/>
          <w:sz w:val="28"/>
          <w:szCs w:val="28"/>
        </w:rPr>
        <w:t>3.14.</w:t>
      </w:r>
      <w:r w:rsidR="00BB149B" w:rsidRPr="004B253D">
        <w:rPr>
          <w:sz w:val="28"/>
          <w:szCs w:val="28"/>
        </w:rPr>
        <w:t xml:space="preserve"> Специалист уполномоченного органа опеки и попечительства на основании </w:t>
      </w:r>
      <w:r w:rsidR="00BB149B" w:rsidRPr="004B253D">
        <w:rPr>
          <w:color w:val="000000"/>
          <w:sz w:val="28"/>
          <w:szCs w:val="28"/>
        </w:rPr>
        <w:t xml:space="preserve">решения </w:t>
      </w:r>
      <w:r w:rsidR="00B75EC3" w:rsidRPr="004B253D">
        <w:rPr>
          <w:sz w:val="28"/>
          <w:szCs w:val="28"/>
        </w:rPr>
        <w:t xml:space="preserve">о </w:t>
      </w:r>
      <w:r w:rsidR="002408C6" w:rsidRPr="004B253D">
        <w:rPr>
          <w:color w:val="000000"/>
          <w:sz w:val="28"/>
          <w:szCs w:val="28"/>
        </w:rPr>
        <w:t xml:space="preserve">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943C8D" w:rsidRPr="004B253D">
        <w:rPr>
          <w:sz w:val="28"/>
          <w:szCs w:val="28"/>
        </w:rPr>
        <w:t xml:space="preserve"> </w:t>
      </w:r>
      <w:r w:rsidR="00EF3491" w:rsidRPr="004B253D">
        <w:rPr>
          <w:sz w:val="28"/>
          <w:szCs w:val="28"/>
        </w:rPr>
        <w:t xml:space="preserve"> </w:t>
      </w:r>
      <w:r w:rsidR="00BB149B" w:rsidRPr="004B253D">
        <w:rPr>
          <w:sz w:val="28"/>
          <w:szCs w:val="28"/>
        </w:rPr>
        <w:t xml:space="preserve">делает </w:t>
      </w:r>
      <w:r>
        <w:rPr>
          <w:sz w:val="28"/>
          <w:szCs w:val="28"/>
        </w:rPr>
        <w:t>запись</w:t>
      </w:r>
      <w:r w:rsidR="00BB149B" w:rsidRPr="004B253D">
        <w:rPr>
          <w:sz w:val="28"/>
          <w:szCs w:val="28"/>
        </w:rPr>
        <w:t xml:space="preserve"> в п</w:t>
      </w:r>
      <w:r w:rsidR="00BB3E8C">
        <w:rPr>
          <w:sz w:val="28"/>
          <w:szCs w:val="28"/>
        </w:rPr>
        <w:t>унктах</w:t>
      </w:r>
      <w:r w:rsidR="00BB149B" w:rsidRPr="004B253D">
        <w:rPr>
          <w:sz w:val="28"/>
          <w:szCs w:val="28"/>
        </w:rPr>
        <w:t xml:space="preserve"> 6 - 10 </w:t>
      </w:r>
      <w:r w:rsidR="00BB149B" w:rsidRPr="004B253D">
        <w:rPr>
          <w:color w:val="000000"/>
          <w:sz w:val="28"/>
          <w:szCs w:val="28"/>
        </w:rPr>
        <w:t>«Журнала регистрации заявлений и решений»</w:t>
      </w:r>
      <w:r>
        <w:rPr>
          <w:color w:val="000000"/>
          <w:sz w:val="28"/>
          <w:szCs w:val="28"/>
        </w:rPr>
        <w:t>.</w:t>
      </w:r>
    </w:p>
    <w:p w:rsidR="003E7D78" w:rsidRDefault="001F31BE" w:rsidP="00BD4680">
      <w:pPr>
        <w:autoSpaceDE w:val="0"/>
        <w:autoSpaceDN w:val="0"/>
        <w:adjustRightInd w:val="0"/>
        <w:jc w:val="both"/>
        <w:rPr>
          <w:b/>
          <w:i/>
          <w:sz w:val="28"/>
          <w:szCs w:val="28"/>
        </w:rPr>
      </w:pPr>
      <w:r w:rsidRPr="004B253D">
        <w:rPr>
          <w:sz w:val="28"/>
          <w:szCs w:val="28"/>
        </w:rPr>
        <w:t xml:space="preserve">      </w:t>
      </w:r>
      <w:r w:rsidRPr="004B253D">
        <w:rPr>
          <w:color w:val="000000"/>
          <w:sz w:val="28"/>
          <w:szCs w:val="28"/>
        </w:rPr>
        <w:t xml:space="preserve">Результатом административной процедуры является подписание </w:t>
      </w:r>
      <w:r w:rsidRPr="004B253D">
        <w:rPr>
          <w:sz w:val="28"/>
          <w:szCs w:val="28"/>
        </w:rPr>
        <w:t xml:space="preserve">проекта </w:t>
      </w:r>
      <w:r w:rsidR="000710CF"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w:t>
      </w:r>
      <w:r w:rsidR="009D4FDE" w:rsidRPr="00336665">
        <w:rPr>
          <w:sz w:val="28"/>
          <w:szCs w:val="28"/>
        </w:rPr>
        <w:t xml:space="preserve"> несовершеннолетних подопечных</w:t>
      </w:r>
      <w:r w:rsidR="002408C6">
        <w:rPr>
          <w:sz w:val="28"/>
          <w:szCs w:val="28"/>
        </w:rPr>
        <w:t xml:space="preserve"> </w:t>
      </w:r>
      <w:r w:rsidR="00BB149B">
        <w:rPr>
          <w:sz w:val="28"/>
          <w:szCs w:val="28"/>
        </w:rPr>
        <w:t xml:space="preserve">руководителем </w:t>
      </w:r>
      <w:r w:rsidR="00943C8D">
        <w:rPr>
          <w:sz w:val="28"/>
          <w:szCs w:val="28"/>
        </w:rPr>
        <w:t>Администрации</w:t>
      </w:r>
    </w:p>
    <w:p w:rsidR="00943C8D" w:rsidRDefault="00943C8D" w:rsidP="00BD4680">
      <w:pPr>
        <w:autoSpaceDE w:val="0"/>
        <w:autoSpaceDN w:val="0"/>
        <w:adjustRightInd w:val="0"/>
        <w:jc w:val="both"/>
        <w:rPr>
          <w:b/>
          <w:i/>
          <w:sz w:val="28"/>
          <w:szCs w:val="28"/>
        </w:rPr>
      </w:pPr>
    </w:p>
    <w:p w:rsidR="009D4FDE" w:rsidRPr="006B7E91" w:rsidRDefault="00D80DB6" w:rsidP="00BB3E8C">
      <w:pPr>
        <w:autoSpaceDE w:val="0"/>
        <w:autoSpaceDN w:val="0"/>
        <w:adjustRightInd w:val="0"/>
        <w:jc w:val="center"/>
        <w:rPr>
          <w:sz w:val="28"/>
          <w:szCs w:val="28"/>
        </w:rPr>
      </w:pPr>
      <w:r w:rsidRPr="006B7E91">
        <w:rPr>
          <w:b/>
          <w:sz w:val="28"/>
          <w:szCs w:val="28"/>
        </w:rPr>
        <w:t xml:space="preserve">Организация выдачи </w:t>
      </w:r>
      <w:r w:rsidR="000710CF" w:rsidRPr="006B7E91">
        <w:rPr>
          <w:b/>
          <w:color w:val="000000"/>
          <w:sz w:val="28"/>
          <w:szCs w:val="28"/>
        </w:rPr>
        <w:t xml:space="preserve">решения </w:t>
      </w:r>
      <w:r w:rsidR="002408C6" w:rsidRPr="006B7E91">
        <w:rPr>
          <w:b/>
          <w:color w:val="000000"/>
          <w:sz w:val="28"/>
          <w:szCs w:val="28"/>
        </w:rPr>
        <w:t xml:space="preserve">о разрешении </w:t>
      </w:r>
      <w:r w:rsidR="009D4FDE" w:rsidRPr="006B7E91">
        <w:rPr>
          <w:b/>
          <w:sz w:val="28"/>
          <w:szCs w:val="28"/>
        </w:rPr>
        <w:t xml:space="preserve"> на раздельное проживание попечителей и их несовершеннолетних подопечных</w:t>
      </w:r>
    </w:p>
    <w:p w:rsidR="00D80DB6" w:rsidRPr="00B75EC3" w:rsidRDefault="00D80DB6" w:rsidP="00BD4680">
      <w:pPr>
        <w:tabs>
          <w:tab w:val="left" w:pos="2505"/>
        </w:tabs>
        <w:jc w:val="both"/>
        <w:rPr>
          <w:b/>
          <w:i/>
          <w:sz w:val="28"/>
          <w:szCs w:val="28"/>
        </w:rPr>
      </w:pPr>
    </w:p>
    <w:p w:rsidR="00943C8D" w:rsidRDefault="004B253D" w:rsidP="00BD4680">
      <w:pPr>
        <w:autoSpaceDE w:val="0"/>
        <w:autoSpaceDN w:val="0"/>
        <w:adjustRightInd w:val="0"/>
        <w:jc w:val="both"/>
        <w:rPr>
          <w:sz w:val="28"/>
          <w:szCs w:val="28"/>
        </w:rPr>
      </w:pPr>
      <w:r>
        <w:rPr>
          <w:b/>
          <w:sz w:val="28"/>
          <w:szCs w:val="28"/>
        </w:rPr>
        <w:t>3.15.</w:t>
      </w:r>
      <w:r w:rsidR="003E7D78" w:rsidRPr="00E96EA9">
        <w:rPr>
          <w:b/>
          <w:sz w:val="28"/>
          <w:szCs w:val="28"/>
        </w:rPr>
        <w:t xml:space="preserve">  </w:t>
      </w:r>
      <w:r w:rsidR="003E7D78" w:rsidRPr="006A24A1">
        <w:rPr>
          <w:sz w:val="28"/>
          <w:szCs w:val="28"/>
        </w:rPr>
        <w:t>Основанием для начала процедуры</w:t>
      </w:r>
      <w:r w:rsidR="003E7D78">
        <w:rPr>
          <w:sz w:val="28"/>
          <w:szCs w:val="28"/>
        </w:rPr>
        <w:t xml:space="preserve"> является </w:t>
      </w:r>
      <w:r w:rsidR="003E7D78" w:rsidRPr="008F1380">
        <w:rPr>
          <w:sz w:val="28"/>
          <w:szCs w:val="28"/>
        </w:rPr>
        <w:t xml:space="preserve"> </w:t>
      </w:r>
      <w:r w:rsidR="003E7D78">
        <w:rPr>
          <w:sz w:val="28"/>
          <w:szCs w:val="28"/>
        </w:rPr>
        <w:t xml:space="preserve">получение специалистом уполномоченного органа опеки и попечительства  </w:t>
      </w:r>
      <w:r w:rsidR="003E7D78" w:rsidRPr="008F1380">
        <w:rPr>
          <w:sz w:val="28"/>
          <w:szCs w:val="28"/>
        </w:rPr>
        <w:t>подписан</w:t>
      </w:r>
      <w:r w:rsidR="003E7D78">
        <w:rPr>
          <w:sz w:val="28"/>
          <w:szCs w:val="28"/>
        </w:rPr>
        <w:t>ного</w:t>
      </w:r>
      <w:r w:rsidR="003E7D78">
        <w:rPr>
          <w:b/>
          <w:sz w:val="28"/>
          <w:szCs w:val="28"/>
        </w:rPr>
        <w:t xml:space="preserve"> </w:t>
      </w:r>
      <w:r w:rsidR="003E7D78">
        <w:rPr>
          <w:sz w:val="28"/>
          <w:szCs w:val="28"/>
        </w:rPr>
        <w:t xml:space="preserve">руководителем </w:t>
      </w:r>
      <w:r w:rsidR="00943C8D">
        <w:rPr>
          <w:sz w:val="28"/>
          <w:szCs w:val="28"/>
        </w:rPr>
        <w:t xml:space="preserve">Администрации </w:t>
      </w:r>
      <w:r w:rsidR="00DB1009">
        <w:rPr>
          <w:sz w:val="28"/>
          <w:szCs w:val="28"/>
        </w:rPr>
        <w:t xml:space="preserve"> </w:t>
      </w:r>
      <w:r w:rsidR="000710CF" w:rsidRPr="00D135C3">
        <w:rPr>
          <w:color w:val="000000"/>
          <w:sz w:val="28"/>
          <w:szCs w:val="28"/>
        </w:rPr>
        <w:t>решения</w:t>
      </w:r>
      <w:r w:rsidR="002408C6" w:rsidRPr="002408C6">
        <w:rPr>
          <w:color w:val="000000"/>
          <w:sz w:val="28"/>
          <w:szCs w:val="28"/>
        </w:rPr>
        <w:t xml:space="preserve"> </w:t>
      </w:r>
      <w:r w:rsidR="002408C6" w:rsidRPr="00D135C3">
        <w:rPr>
          <w:color w:val="000000"/>
          <w:sz w:val="28"/>
          <w:szCs w:val="28"/>
        </w:rPr>
        <w:t xml:space="preserve">о </w:t>
      </w:r>
      <w:r w:rsidR="00943C8D">
        <w:rPr>
          <w:color w:val="000000"/>
          <w:sz w:val="28"/>
          <w:szCs w:val="28"/>
        </w:rPr>
        <w:t xml:space="preserve">выдаче </w:t>
      </w:r>
      <w:r w:rsidR="002408C6">
        <w:rPr>
          <w:sz w:val="28"/>
          <w:szCs w:val="28"/>
        </w:rPr>
        <w:t>разрешени</w:t>
      </w:r>
      <w:r w:rsidR="00943C8D">
        <w:rPr>
          <w:sz w:val="28"/>
          <w:szCs w:val="28"/>
        </w:rPr>
        <w:t>й</w:t>
      </w:r>
      <w:r w:rsidR="002408C6" w:rsidRPr="00336665">
        <w:rPr>
          <w:sz w:val="28"/>
          <w:szCs w:val="28"/>
        </w:rPr>
        <w:t xml:space="preserve"> </w:t>
      </w:r>
      <w:r w:rsidR="009D4FDE" w:rsidRPr="00336665">
        <w:rPr>
          <w:sz w:val="28"/>
          <w:szCs w:val="28"/>
        </w:rPr>
        <w:t xml:space="preserve"> на раздельное проживание попечителей и их несовершеннолетних подопечных</w:t>
      </w:r>
      <w:r w:rsidR="000710CF">
        <w:rPr>
          <w:sz w:val="28"/>
          <w:szCs w:val="28"/>
        </w:rPr>
        <w:t>.</w:t>
      </w:r>
      <w:r w:rsidR="003E7D78">
        <w:rPr>
          <w:sz w:val="28"/>
          <w:szCs w:val="28"/>
        </w:rPr>
        <w:t xml:space="preserve"> </w:t>
      </w:r>
    </w:p>
    <w:p w:rsidR="003E7D78" w:rsidRDefault="003E7D78" w:rsidP="00BB3E8C">
      <w:pPr>
        <w:autoSpaceDE w:val="0"/>
        <w:autoSpaceDN w:val="0"/>
        <w:adjustRightInd w:val="0"/>
        <w:ind w:firstLine="567"/>
        <w:jc w:val="both"/>
        <w:rPr>
          <w:sz w:val="28"/>
          <w:szCs w:val="28"/>
        </w:rPr>
      </w:pPr>
      <w:r w:rsidRPr="006657CB">
        <w:rPr>
          <w:sz w:val="28"/>
          <w:szCs w:val="28"/>
        </w:rPr>
        <w:t xml:space="preserve">Специалист </w:t>
      </w:r>
      <w:r>
        <w:rPr>
          <w:sz w:val="28"/>
          <w:szCs w:val="28"/>
        </w:rPr>
        <w:t xml:space="preserve">уполномоченного органа опеки и попечительства готовит и </w:t>
      </w:r>
      <w:r w:rsidRPr="006657CB">
        <w:rPr>
          <w:sz w:val="28"/>
          <w:szCs w:val="28"/>
        </w:rPr>
        <w:t xml:space="preserve">направляет заявителю письменное </w:t>
      </w:r>
      <w:r w:rsidRPr="00540E44">
        <w:rPr>
          <w:sz w:val="28"/>
          <w:szCs w:val="28"/>
        </w:rPr>
        <w:t>уведомлени</w:t>
      </w:r>
      <w:r>
        <w:rPr>
          <w:sz w:val="28"/>
          <w:szCs w:val="28"/>
        </w:rPr>
        <w:t>е</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Pr>
          <w:sz w:val="28"/>
          <w:szCs w:val="28"/>
        </w:rPr>
        <w:t>.</w:t>
      </w:r>
    </w:p>
    <w:p w:rsidR="009505E3" w:rsidRDefault="003E7D78" w:rsidP="00BD4680">
      <w:pPr>
        <w:pStyle w:val="aa"/>
        <w:tabs>
          <w:tab w:val="num" w:pos="420"/>
          <w:tab w:val="num" w:pos="560"/>
        </w:tabs>
        <w:spacing w:before="0" w:after="0"/>
        <w:jc w:val="both"/>
        <w:rPr>
          <w:sz w:val="28"/>
          <w:szCs w:val="28"/>
        </w:rPr>
      </w:pPr>
      <w:r>
        <w:rPr>
          <w:bCs/>
          <w:iCs/>
          <w:sz w:val="28"/>
          <w:szCs w:val="28"/>
        </w:rPr>
        <w:lastRenderedPageBreak/>
        <w:t xml:space="preserve">         </w:t>
      </w:r>
      <w:r w:rsidRPr="006657CB">
        <w:rPr>
          <w:bCs/>
          <w:iCs/>
          <w:sz w:val="28"/>
          <w:szCs w:val="28"/>
        </w:rPr>
        <w:t xml:space="preserve">Максимальный срок </w:t>
      </w:r>
      <w:r w:rsidRPr="00313529">
        <w:rPr>
          <w:sz w:val="28"/>
          <w:szCs w:val="28"/>
        </w:rPr>
        <w:t>выполнения административной процедуры</w:t>
      </w:r>
      <w:r>
        <w:rPr>
          <w:sz w:val="28"/>
          <w:szCs w:val="28"/>
        </w:rPr>
        <w:t xml:space="preserve"> </w:t>
      </w:r>
      <w:r w:rsidR="00EB4999">
        <w:rPr>
          <w:sz w:val="28"/>
          <w:szCs w:val="28"/>
        </w:rPr>
        <w:t>3</w:t>
      </w:r>
      <w:r w:rsidRPr="006657CB">
        <w:rPr>
          <w:sz w:val="28"/>
          <w:szCs w:val="28"/>
        </w:rPr>
        <w:t xml:space="preserve"> </w:t>
      </w:r>
      <w:r w:rsidR="00BB3E8C">
        <w:rPr>
          <w:sz w:val="28"/>
          <w:szCs w:val="28"/>
        </w:rPr>
        <w:t>рабочих</w:t>
      </w:r>
      <w:r>
        <w:rPr>
          <w:sz w:val="28"/>
          <w:szCs w:val="28"/>
        </w:rPr>
        <w:t xml:space="preserve"> </w:t>
      </w:r>
      <w:r w:rsidRPr="006657CB">
        <w:rPr>
          <w:sz w:val="28"/>
          <w:szCs w:val="28"/>
        </w:rPr>
        <w:t xml:space="preserve"> д</w:t>
      </w:r>
      <w:r w:rsidR="00EB4999">
        <w:rPr>
          <w:sz w:val="28"/>
          <w:szCs w:val="28"/>
        </w:rPr>
        <w:t>н</w:t>
      </w:r>
      <w:r w:rsidR="004B253D">
        <w:rPr>
          <w:sz w:val="28"/>
          <w:szCs w:val="28"/>
        </w:rPr>
        <w:t>я</w:t>
      </w:r>
      <w:r w:rsidRPr="006657CB">
        <w:rPr>
          <w:sz w:val="28"/>
          <w:szCs w:val="28"/>
        </w:rPr>
        <w:t xml:space="preserve"> с момента принятия решения.</w:t>
      </w:r>
    </w:p>
    <w:p w:rsidR="003E7D78" w:rsidRDefault="003E7D78" w:rsidP="00BD4680">
      <w:pPr>
        <w:pStyle w:val="aa"/>
        <w:tabs>
          <w:tab w:val="num" w:pos="420"/>
          <w:tab w:val="num" w:pos="560"/>
        </w:tabs>
        <w:spacing w:before="0" w:after="0"/>
        <w:jc w:val="both"/>
        <w:rPr>
          <w:color w:val="000000"/>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Pr="006657CB">
        <w:rPr>
          <w:sz w:val="28"/>
          <w:szCs w:val="28"/>
        </w:rPr>
        <w:t>заявителю письменно</w:t>
      </w:r>
      <w:r>
        <w:rPr>
          <w:sz w:val="28"/>
          <w:szCs w:val="28"/>
        </w:rPr>
        <w:t>го</w:t>
      </w:r>
      <w:r w:rsidRPr="006657CB">
        <w:rPr>
          <w:sz w:val="28"/>
          <w:szCs w:val="28"/>
        </w:rPr>
        <w:t xml:space="preserve"> </w:t>
      </w:r>
      <w:r w:rsidRPr="00540E44">
        <w:rPr>
          <w:sz w:val="28"/>
          <w:szCs w:val="28"/>
        </w:rPr>
        <w:t>уведомлени</w:t>
      </w:r>
      <w:r>
        <w:rPr>
          <w:sz w:val="28"/>
          <w:szCs w:val="28"/>
        </w:rPr>
        <w:t>я</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sidR="00D80DB6">
        <w:rPr>
          <w:sz w:val="28"/>
          <w:szCs w:val="28"/>
        </w:rPr>
        <w:t>.</w:t>
      </w:r>
      <w:r>
        <w:rPr>
          <w:color w:val="000000"/>
          <w:sz w:val="28"/>
          <w:szCs w:val="28"/>
        </w:rPr>
        <w:t xml:space="preserve"> </w:t>
      </w:r>
    </w:p>
    <w:p w:rsidR="00A05780" w:rsidRDefault="00A05780" w:rsidP="00BD4680">
      <w:pPr>
        <w:pStyle w:val="aa"/>
        <w:tabs>
          <w:tab w:val="num" w:pos="420"/>
          <w:tab w:val="num" w:pos="560"/>
        </w:tabs>
        <w:spacing w:before="0" w:after="0"/>
        <w:jc w:val="both"/>
        <w:rPr>
          <w:sz w:val="28"/>
          <w:szCs w:val="28"/>
        </w:rPr>
      </w:pPr>
    </w:p>
    <w:p w:rsidR="004B253D" w:rsidRPr="0023163E" w:rsidRDefault="004B253D" w:rsidP="00BB3E8C">
      <w:pPr>
        <w:pStyle w:val="aa"/>
        <w:tabs>
          <w:tab w:val="num" w:pos="420"/>
          <w:tab w:val="num" w:pos="560"/>
        </w:tabs>
        <w:spacing w:before="0" w:after="0"/>
        <w:jc w:val="center"/>
        <w:rPr>
          <w:b/>
          <w:szCs w:val="28"/>
        </w:rPr>
      </w:pPr>
      <w:bookmarkStart w:id="10" w:name="_Toc181591028"/>
      <w:bookmarkStart w:id="11" w:name="_Toc190579403"/>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4B253D" w:rsidRDefault="004B253D" w:rsidP="00BB3E8C">
      <w:pPr>
        <w:autoSpaceDE w:val="0"/>
        <w:autoSpaceDN w:val="0"/>
        <w:adjustRightInd w:val="0"/>
        <w:jc w:val="center"/>
        <w:outlineLvl w:val="1"/>
        <w:rPr>
          <w:b/>
          <w:bCs/>
          <w:i/>
          <w:iCs/>
          <w:sz w:val="28"/>
          <w:szCs w:val="28"/>
        </w:rPr>
      </w:pPr>
    </w:p>
    <w:p w:rsidR="00BB3E8C" w:rsidRPr="006B7E91" w:rsidRDefault="004B253D" w:rsidP="00BB3E8C">
      <w:pPr>
        <w:pStyle w:val="aa"/>
        <w:tabs>
          <w:tab w:val="num" w:pos="1260"/>
        </w:tabs>
        <w:spacing w:before="0"/>
        <w:jc w:val="center"/>
        <w:rPr>
          <w:b/>
          <w:bCs/>
          <w:iCs/>
          <w:sz w:val="28"/>
          <w:szCs w:val="28"/>
        </w:rPr>
      </w:pPr>
      <w:r w:rsidRPr="006B7E91">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6B7E91" w:rsidRDefault="004B253D" w:rsidP="006B7E91">
      <w:pPr>
        <w:pStyle w:val="aa"/>
        <w:tabs>
          <w:tab w:val="num" w:pos="1260"/>
        </w:tabs>
        <w:spacing w:before="0"/>
        <w:jc w:val="both"/>
        <w:rPr>
          <w:bCs/>
          <w:sz w:val="28"/>
          <w:szCs w:val="28"/>
        </w:rPr>
      </w:pPr>
      <w:r w:rsidRPr="00BC5F27">
        <w:rPr>
          <w:bCs/>
          <w:sz w:val="28"/>
          <w:szCs w:val="28"/>
        </w:rPr>
        <w:t xml:space="preserve"> </w:t>
      </w:r>
      <w:r w:rsidRPr="00BB3E8C">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4B253D" w:rsidRPr="000859CC" w:rsidRDefault="004B253D" w:rsidP="006B7E91">
      <w:pPr>
        <w:pStyle w:val="aa"/>
        <w:tabs>
          <w:tab w:val="num" w:pos="1260"/>
        </w:tabs>
        <w:spacing w:before="0"/>
        <w:jc w:val="both"/>
        <w:rPr>
          <w:b/>
          <w:sz w:val="28"/>
          <w:szCs w:val="28"/>
        </w:rPr>
      </w:pPr>
      <w:r w:rsidRPr="006B7E91">
        <w:rPr>
          <w:b/>
          <w:sz w:val="28"/>
          <w:szCs w:val="28"/>
        </w:rPr>
        <w:t>4.2</w:t>
      </w:r>
      <w:r w:rsidRPr="00BB3E8C">
        <w:rPr>
          <w:sz w:val="28"/>
          <w:szCs w:val="28"/>
        </w:rPr>
        <w:t>.</w:t>
      </w:r>
      <w:r w:rsidRPr="000859CC">
        <w:rPr>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4B253D" w:rsidRDefault="004B253D" w:rsidP="00BB3E8C">
      <w:pPr>
        <w:pStyle w:val="aa"/>
        <w:widowControl w:val="0"/>
        <w:tabs>
          <w:tab w:val="num" w:pos="0"/>
          <w:tab w:val="num" w:pos="142"/>
        </w:tabs>
        <w:adjustRightInd w:val="0"/>
        <w:spacing w:before="0" w:after="0"/>
        <w:jc w:val="center"/>
        <w:textAlignment w:val="baseline"/>
        <w:rPr>
          <w:b/>
          <w:i/>
          <w:sz w:val="28"/>
          <w:szCs w:val="28"/>
        </w:rPr>
      </w:pPr>
    </w:p>
    <w:p w:rsidR="004B253D" w:rsidRPr="006B7E91" w:rsidRDefault="004B253D" w:rsidP="00BB3E8C">
      <w:pPr>
        <w:pStyle w:val="aa"/>
        <w:widowControl w:val="0"/>
        <w:tabs>
          <w:tab w:val="num" w:pos="0"/>
          <w:tab w:val="num" w:pos="142"/>
        </w:tabs>
        <w:adjustRightInd w:val="0"/>
        <w:spacing w:before="0" w:after="0"/>
        <w:jc w:val="center"/>
        <w:textAlignment w:val="baseline"/>
        <w:rPr>
          <w:sz w:val="28"/>
          <w:szCs w:val="28"/>
          <w:highlight w:val="green"/>
        </w:rPr>
      </w:pPr>
      <w:r w:rsidRPr="006B7E91">
        <w:rPr>
          <w:b/>
          <w:sz w:val="28"/>
          <w:szCs w:val="28"/>
        </w:rPr>
        <w:t>Порядок и периодичность осуществления плановых и внеплановых проверок</w:t>
      </w:r>
      <w:r w:rsidRPr="006B7E91">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BB3E8C" w:rsidRDefault="00BB3E8C" w:rsidP="00BD4680">
      <w:pPr>
        <w:pStyle w:val="aa"/>
        <w:widowControl w:val="0"/>
        <w:tabs>
          <w:tab w:val="num" w:pos="0"/>
          <w:tab w:val="num" w:pos="142"/>
        </w:tabs>
        <w:adjustRightInd w:val="0"/>
        <w:spacing w:before="0" w:after="0"/>
        <w:jc w:val="both"/>
        <w:textAlignment w:val="baseline"/>
        <w:rPr>
          <w:b/>
          <w:sz w:val="28"/>
          <w:szCs w:val="28"/>
        </w:rPr>
      </w:pPr>
    </w:p>
    <w:p w:rsidR="004B253D" w:rsidRPr="00085F73" w:rsidRDefault="004B253D" w:rsidP="00BD4680">
      <w:pPr>
        <w:pStyle w:val="aa"/>
        <w:widowControl w:val="0"/>
        <w:tabs>
          <w:tab w:val="num" w:pos="0"/>
          <w:tab w:val="num" w:pos="142"/>
        </w:tabs>
        <w:adjustRightInd w:val="0"/>
        <w:spacing w:before="0" w:after="0"/>
        <w:jc w:val="both"/>
        <w:textAlignment w:val="baseline"/>
        <w:rPr>
          <w:sz w:val="28"/>
          <w:szCs w:val="28"/>
        </w:rPr>
      </w:pPr>
      <w:r>
        <w:rPr>
          <w:b/>
          <w:sz w:val="28"/>
          <w:szCs w:val="28"/>
        </w:rPr>
        <w:t xml:space="preserve"> </w:t>
      </w:r>
      <w:r w:rsidRPr="00BB3E8C">
        <w:rPr>
          <w:b/>
          <w:sz w:val="28"/>
          <w:szCs w:val="28"/>
        </w:rPr>
        <w:t>4.4.</w:t>
      </w:r>
      <w:r w:rsidRPr="00085F73">
        <w:rPr>
          <w:sz w:val="28"/>
          <w:szCs w:val="28"/>
        </w:rPr>
        <w:t xml:space="preserve"> </w:t>
      </w:r>
      <w:r w:rsidR="00BB3E8C">
        <w:rPr>
          <w:sz w:val="28"/>
          <w:szCs w:val="28"/>
        </w:rPr>
        <w:t xml:space="preserve">  </w:t>
      </w:r>
      <w:r w:rsidRPr="00085F73">
        <w:rPr>
          <w:sz w:val="28"/>
          <w:szCs w:val="28"/>
        </w:rPr>
        <w:t>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4B253D" w:rsidRPr="00B1603B" w:rsidRDefault="004B253D" w:rsidP="00BD4680">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4B253D" w:rsidRPr="00B1603B" w:rsidRDefault="004B253D" w:rsidP="00BD4680">
      <w:pPr>
        <w:pStyle w:val="aa"/>
        <w:widowControl w:val="0"/>
        <w:tabs>
          <w:tab w:val="num" w:pos="0"/>
        </w:tabs>
        <w:adjustRightInd w:val="0"/>
        <w:spacing w:before="0" w:after="0"/>
        <w:jc w:val="both"/>
        <w:textAlignment w:val="baseline"/>
        <w:rPr>
          <w:sz w:val="28"/>
          <w:szCs w:val="28"/>
        </w:rPr>
      </w:pPr>
      <w:r w:rsidRPr="00BB3E8C">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4B253D" w:rsidRPr="00B869B6" w:rsidRDefault="004B253D" w:rsidP="007F338E">
      <w:pPr>
        <w:autoSpaceDE w:val="0"/>
        <w:autoSpaceDN w:val="0"/>
        <w:adjustRightInd w:val="0"/>
        <w:jc w:val="both"/>
        <w:rPr>
          <w:sz w:val="28"/>
          <w:szCs w:val="28"/>
        </w:rPr>
      </w:pPr>
      <w:r w:rsidRPr="00BB3E8C">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4B253D" w:rsidRDefault="00BB3E8C" w:rsidP="00BB3E8C">
      <w:pPr>
        <w:autoSpaceDE w:val="0"/>
        <w:autoSpaceDN w:val="0"/>
        <w:adjustRightInd w:val="0"/>
        <w:jc w:val="both"/>
        <w:rPr>
          <w:sz w:val="28"/>
          <w:szCs w:val="28"/>
        </w:rPr>
      </w:pPr>
      <w:r w:rsidRPr="00BB3E8C">
        <w:rPr>
          <w:b/>
          <w:sz w:val="28"/>
          <w:szCs w:val="28"/>
        </w:rPr>
        <w:t>4.7.</w:t>
      </w:r>
      <w:r>
        <w:rPr>
          <w:sz w:val="28"/>
          <w:szCs w:val="28"/>
        </w:rPr>
        <w:t xml:space="preserve">  </w:t>
      </w:r>
      <w:r w:rsidR="004B253D" w:rsidRPr="00B869B6">
        <w:rPr>
          <w:sz w:val="28"/>
          <w:szCs w:val="28"/>
        </w:rPr>
        <w:t>Плановая проверка</w:t>
      </w:r>
      <w:r w:rsidR="004B253D">
        <w:rPr>
          <w:sz w:val="28"/>
          <w:szCs w:val="28"/>
        </w:rPr>
        <w:t xml:space="preserve"> </w:t>
      </w:r>
      <w:r w:rsidR="004B253D" w:rsidRPr="00BB1ACD">
        <w:rPr>
          <w:sz w:val="28"/>
          <w:szCs w:val="28"/>
        </w:rPr>
        <w:t xml:space="preserve">уполномоченного </w:t>
      </w:r>
      <w:r w:rsidR="004B253D">
        <w:rPr>
          <w:sz w:val="28"/>
          <w:szCs w:val="28"/>
        </w:rPr>
        <w:t>органа опеки и попечительства</w:t>
      </w:r>
      <w:r w:rsidR="004B253D" w:rsidRPr="00B869B6">
        <w:rPr>
          <w:sz w:val="28"/>
          <w:szCs w:val="28"/>
        </w:rPr>
        <w:t xml:space="preserve"> проводится не реже 1 раза в 3 года.</w:t>
      </w:r>
      <w:r w:rsidR="004B253D">
        <w:rPr>
          <w:sz w:val="28"/>
          <w:szCs w:val="28"/>
        </w:rPr>
        <w:t xml:space="preserve"> </w:t>
      </w:r>
    </w:p>
    <w:p w:rsidR="004B253D" w:rsidRPr="00B869B6" w:rsidRDefault="004B253D" w:rsidP="00BD4680">
      <w:pPr>
        <w:autoSpaceDE w:val="0"/>
        <w:autoSpaceDN w:val="0"/>
        <w:adjustRightInd w:val="0"/>
        <w:jc w:val="both"/>
        <w:rPr>
          <w:sz w:val="28"/>
          <w:szCs w:val="28"/>
        </w:rPr>
      </w:pPr>
      <w:r w:rsidRPr="00BB3E8C">
        <w:rPr>
          <w:b/>
          <w:sz w:val="28"/>
          <w:szCs w:val="28"/>
        </w:rPr>
        <w:lastRenderedPageBreak/>
        <w:t xml:space="preserve"> 4.8</w:t>
      </w:r>
      <w:r>
        <w:rPr>
          <w:sz w:val="28"/>
          <w:szCs w:val="28"/>
        </w:rPr>
        <w:t>.</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4B253D" w:rsidRPr="00B869B6" w:rsidRDefault="004B253D" w:rsidP="00BD4680">
      <w:pPr>
        <w:autoSpaceDE w:val="0"/>
        <w:autoSpaceDN w:val="0"/>
        <w:adjustRightInd w:val="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4B253D" w:rsidRPr="00B869B6" w:rsidRDefault="004B253D" w:rsidP="00BD4680">
      <w:pPr>
        <w:autoSpaceDE w:val="0"/>
        <w:autoSpaceDN w:val="0"/>
        <w:adjustRightInd w:val="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4B253D" w:rsidRDefault="004B253D" w:rsidP="00BD4680">
      <w:pPr>
        <w:autoSpaceDE w:val="0"/>
        <w:autoSpaceDN w:val="0"/>
        <w:adjustRightInd w:val="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4B253D" w:rsidRPr="00B1603B" w:rsidRDefault="004B253D" w:rsidP="00BD4680">
      <w:pPr>
        <w:autoSpaceDE w:val="0"/>
        <w:autoSpaceDN w:val="0"/>
        <w:adjustRightInd w:val="0"/>
        <w:jc w:val="both"/>
        <w:rPr>
          <w:sz w:val="28"/>
          <w:szCs w:val="28"/>
        </w:rPr>
      </w:pPr>
      <w:r w:rsidRPr="00BB3E8C">
        <w:rPr>
          <w:b/>
          <w:sz w:val="28"/>
          <w:szCs w:val="28"/>
        </w:rPr>
        <w:t>4.9.</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4B253D" w:rsidRPr="006B7E91" w:rsidRDefault="004B253D" w:rsidP="00BB3E8C">
      <w:pPr>
        <w:pStyle w:val="aa"/>
        <w:spacing w:before="120"/>
        <w:jc w:val="center"/>
        <w:rPr>
          <w:b/>
          <w:bCs/>
          <w:iCs/>
          <w:sz w:val="28"/>
          <w:szCs w:val="28"/>
        </w:rPr>
      </w:pPr>
      <w:r w:rsidRPr="006B7E91">
        <w:rPr>
          <w:b/>
          <w:bCs/>
          <w:iCs/>
          <w:sz w:val="28"/>
          <w:szCs w:val="28"/>
        </w:rPr>
        <w:t>Ответственность при предоставлении государственной услуги</w:t>
      </w:r>
    </w:p>
    <w:p w:rsidR="004B253D" w:rsidRDefault="004B253D" w:rsidP="00BD4680">
      <w:pPr>
        <w:pStyle w:val="aa"/>
        <w:widowControl w:val="0"/>
        <w:tabs>
          <w:tab w:val="num" w:pos="900"/>
        </w:tabs>
        <w:adjustRightInd w:val="0"/>
        <w:spacing w:before="0" w:after="0"/>
        <w:jc w:val="both"/>
        <w:textAlignment w:val="baseline"/>
        <w:rPr>
          <w:sz w:val="28"/>
          <w:szCs w:val="28"/>
        </w:rPr>
      </w:pPr>
      <w:r w:rsidRPr="00BB3E8C">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2" w:name="YANDEX_256"/>
      <w:bookmarkEnd w:id="12"/>
      <w:r w:rsidRPr="00A02A7F">
        <w:rPr>
          <w:rStyle w:val="highlight"/>
          <w:sz w:val="28"/>
          <w:szCs w:val="28"/>
        </w:rPr>
        <w:t> предоставлении </w:t>
      </w:r>
      <w:r w:rsidRPr="00A02A7F">
        <w:rPr>
          <w:sz w:val="28"/>
          <w:szCs w:val="28"/>
        </w:rPr>
        <w:t xml:space="preserve"> </w:t>
      </w:r>
      <w:bookmarkStart w:id="13" w:name="YANDEX_257"/>
      <w:bookmarkEnd w:id="13"/>
      <w:r w:rsidRPr="00A02A7F">
        <w:rPr>
          <w:rStyle w:val="highlight"/>
          <w:sz w:val="28"/>
          <w:szCs w:val="28"/>
        </w:rPr>
        <w:t> государственной </w:t>
      </w:r>
      <w:r w:rsidRPr="00A02A7F">
        <w:rPr>
          <w:sz w:val="28"/>
          <w:szCs w:val="28"/>
        </w:rPr>
        <w:t xml:space="preserve"> </w:t>
      </w:r>
      <w:bookmarkStart w:id="14" w:name="YANDEX_258"/>
      <w:bookmarkEnd w:id="14"/>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15" w:name="YANDEX_259"/>
      <w:bookmarkEnd w:id="15"/>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4B253D" w:rsidRPr="00B1603B" w:rsidRDefault="004B253D" w:rsidP="00BD4680">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4B253D" w:rsidRDefault="004B253D" w:rsidP="00BB3E8C">
      <w:pPr>
        <w:pStyle w:val="aa"/>
        <w:spacing w:before="0" w:after="0"/>
        <w:ind w:firstLine="567"/>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4B253D" w:rsidRDefault="004B253D" w:rsidP="00BB3E8C">
      <w:pPr>
        <w:ind w:firstLine="567"/>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4B253D" w:rsidRDefault="004B253D" w:rsidP="00BD4680">
      <w:pPr>
        <w:pStyle w:val="aa"/>
        <w:widowControl w:val="0"/>
        <w:tabs>
          <w:tab w:val="num" w:pos="900"/>
        </w:tabs>
        <w:adjustRightInd w:val="0"/>
        <w:spacing w:before="0" w:after="0"/>
        <w:jc w:val="both"/>
        <w:textAlignment w:val="baseline"/>
        <w:rPr>
          <w:b/>
          <w:bCs/>
          <w:i/>
          <w:sz w:val="28"/>
          <w:szCs w:val="28"/>
        </w:rPr>
      </w:pPr>
    </w:p>
    <w:p w:rsidR="004B253D" w:rsidRPr="006B7E91" w:rsidRDefault="004B253D" w:rsidP="00BB3E8C">
      <w:pPr>
        <w:jc w:val="center"/>
        <w:rPr>
          <w:b/>
          <w:bCs/>
          <w:sz w:val="28"/>
          <w:szCs w:val="28"/>
        </w:rPr>
      </w:pPr>
      <w:r w:rsidRPr="006B7E91">
        <w:rPr>
          <w:b/>
          <w:bCs/>
          <w:sz w:val="28"/>
          <w:szCs w:val="28"/>
        </w:rPr>
        <w:t>Порядок и формы контроля за предоставлением государственной услуги со стороны граждан, их объединений и организаций</w:t>
      </w:r>
    </w:p>
    <w:p w:rsidR="004B253D" w:rsidRPr="00EF7562" w:rsidRDefault="004B253D" w:rsidP="00BD4680">
      <w:pPr>
        <w:jc w:val="both"/>
        <w:rPr>
          <w:i/>
          <w:sz w:val="28"/>
          <w:szCs w:val="28"/>
        </w:rPr>
      </w:pPr>
    </w:p>
    <w:p w:rsidR="004B253D" w:rsidRDefault="004B253D" w:rsidP="00BD4680">
      <w:pPr>
        <w:jc w:val="both"/>
        <w:rPr>
          <w:sz w:val="28"/>
          <w:szCs w:val="28"/>
        </w:rPr>
      </w:pPr>
      <w:r w:rsidRPr="00BB3E8C">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w:t>
      </w:r>
      <w:r w:rsidRPr="00EF7562">
        <w:rPr>
          <w:sz w:val="28"/>
          <w:szCs w:val="28"/>
        </w:rPr>
        <w:lastRenderedPageBreak/>
        <w:t>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4B253D" w:rsidRDefault="004B253D" w:rsidP="00BD4680">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4B253D" w:rsidRDefault="004B253D" w:rsidP="00BD4680">
      <w:pPr>
        <w:pStyle w:val="ConsPlusNormal"/>
        <w:widowControl/>
        <w:ind w:firstLine="0"/>
        <w:jc w:val="both"/>
        <w:rPr>
          <w:rFonts w:ascii="Times New Roman" w:hAnsi="Times New Roman" w:cs="Times New Roman"/>
          <w:b/>
          <w:bCs/>
          <w:color w:val="000000"/>
          <w:sz w:val="28"/>
          <w:szCs w:val="28"/>
        </w:rPr>
      </w:pPr>
    </w:p>
    <w:p w:rsidR="004B253D" w:rsidRDefault="004B253D" w:rsidP="00BB3E8C">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4B253D" w:rsidRDefault="004B253D" w:rsidP="00BB3E8C">
      <w:pPr>
        <w:autoSpaceDE w:val="0"/>
        <w:autoSpaceDN w:val="0"/>
        <w:adjustRightInd w:val="0"/>
        <w:jc w:val="center"/>
        <w:outlineLvl w:val="0"/>
        <w:rPr>
          <w:b/>
          <w:bCs/>
          <w:i/>
          <w:iCs/>
          <w:sz w:val="28"/>
          <w:szCs w:val="28"/>
        </w:rPr>
      </w:pPr>
    </w:p>
    <w:p w:rsidR="004B253D" w:rsidRPr="006B7E91" w:rsidRDefault="004B253D" w:rsidP="00BB3E8C">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B253D" w:rsidRDefault="004B253D" w:rsidP="00BD4680">
      <w:pPr>
        <w:pStyle w:val="ConsPlusTitle"/>
        <w:widowControl/>
        <w:jc w:val="both"/>
        <w:rPr>
          <w:rFonts w:ascii="Times New Roman" w:hAnsi="Times New Roman" w:cs="Times New Roman"/>
          <w:i/>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4B253D" w:rsidRDefault="004B253D" w:rsidP="00BD4680">
      <w:pPr>
        <w:pStyle w:val="ConsPlusTitle"/>
        <w:widowControl/>
        <w:jc w:val="both"/>
        <w:rPr>
          <w:rFonts w:eastAsia="Calibri"/>
          <w:b w:val="0"/>
        </w:rPr>
      </w:pPr>
    </w:p>
    <w:p w:rsidR="004B253D" w:rsidRPr="006B7E91" w:rsidRDefault="004B253D" w:rsidP="00BB3E8C">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Предмет досудебного (внесудебного) обжалования</w:t>
      </w:r>
    </w:p>
    <w:p w:rsidR="004B253D" w:rsidRPr="006B7E91" w:rsidRDefault="004B253D" w:rsidP="00BD4680">
      <w:pPr>
        <w:pStyle w:val="ConsPlusTitle"/>
        <w:widowControl/>
        <w:jc w:val="both"/>
        <w:rPr>
          <w:rFonts w:ascii="Times New Roman" w:hAnsi="Times New Roman" w:cs="Times New Roman"/>
          <w:b w:val="0"/>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 xml:space="preserve"> 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нарушение срока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253D" w:rsidRPr="00C40392" w:rsidRDefault="004B253D" w:rsidP="00BB3E8C">
      <w:pPr>
        <w:autoSpaceDE w:val="0"/>
        <w:autoSpaceDN w:val="0"/>
        <w:adjustRightInd w:val="0"/>
        <w:ind w:firstLine="567"/>
        <w:jc w:val="both"/>
        <w:outlineLvl w:val="1"/>
        <w:rPr>
          <w:bCs/>
          <w:sz w:val="28"/>
          <w:szCs w:val="28"/>
        </w:rPr>
      </w:pPr>
    </w:p>
    <w:p w:rsidR="004B253D" w:rsidRDefault="004B253D" w:rsidP="00BD4680">
      <w:pPr>
        <w:autoSpaceDE w:val="0"/>
        <w:autoSpaceDN w:val="0"/>
        <w:adjustRightInd w:val="0"/>
        <w:jc w:val="both"/>
        <w:outlineLvl w:val="1"/>
        <w:rPr>
          <w:rFonts w:eastAsia="Calibri"/>
          <w:bCs/>
          <w:i/>
          <w:iCs/>
        </w:rPr>
      </w:pPr>
    </w:p>
    <w:p w:rsidR="004B253D" w:rsidRPr="006B7E91" w:rsidRDefault="004B253D" w:rsidP="00BB3E8C">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4B253D" w:rsidRDefault="004B253D" w:rsidP="00BD4680">
      <w:pPr>
        <w:pStyle w:val="ConsPlusTitle"/>
        <w:widowControl/>
        <w:jc w:val="both"/>
        <w:rPr>
          <w:rFonts w:ascii="Times New Roman" w:hAnsi="Times New Roman" w:cs="Times New Roman"/>
          <w:i/>
          <w:sz w:val="28"/>
          <w:szCs w:val="28"/>
          <w:highlight w:val="green"/>
        </w:rPr>
      </w:pPr>
    </w:p>
    <w:p w:rsidR="00D773E4" w:rsidRPr="00D773E4" w:rsidRDefault="00D773E4" w:rsidP="00D773E4">
      <w:pPr>
        <w:autoSpaceDE w:val="0"/>
        <w:jc w:val="both"/>
        <w:rPr>
          <w:bCs/>
          <w:sz w:val="28"/>
          <w:szCs w:val="28"/>
        </w:rPr>
      </w:pPr>
      <w:r w:rsidRPr="00D773E4">
        <w:rPr>
          <w:b/>
          <w:bCs/>
          <w:sz w:val="28"/>
          <w:szCs w:val="28"/>
        </w:rPr>
        <w:t>5.3.</w:t>
      </w:r>
      <w:r w:rsidRPr="00D773E4">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D773E4" w:rsidRPr="00D773E4" w:rsidRDefault="00D773E4" w:rsidP="00D773E4">
      <w:pPr>
        <w:autoSpaceDE w:val="0"/>
        <w:autoSpaceDN w:val="0"/>
        <w:adjustRightInd w:val="0"/>
        <w:ind w:firstLine="709"/>
        <w:jc w:val="both"/>
        <w:rPr>
          <w:sz w:val="28"/>
          <w:szCs w:val="28"/>
        </w:rPr>
      </w:pPr>
      <w:r w:rsidRPr="00D773E4">
        <w:rPr>
          <w:sz w:val="28"/>
          <w:szCs w:val="28"/>
        </w:rPr>
        <w:t xml:space="preserve">Для обоснования и рассмотрения жалобы заявители имеют право представлять в </w:t>
      </w:r>
      <w:r w:rsidRPr="00D773E4">
        <w:rPr>
          <w:bCs/>
          <w:sz w:val="28"/>
          <w:szCs w:val="28"/>
        </w:rPr>
        <w:t>уполномоченный орган опеки и попечительства, должностному лицу уполномоченного органа опеки и попечительства</w:t>
      </w:r>
      <w:r w:rsidRPr="00D773E4">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D773E4" w:rsidRPr="00B37281" w:rsidRDefault="00D773E4" w:rsidP="00D773E4">
      <w:pPr>
        <w:autoSpaceDE w:val="0"/>
        <w:autoSpaceDN w:val="0"/>
        <w:adjustRightInd w:val="0"/>
        <w:ind w:firstLine="709"/>
        <w:jc w:val="both"/>
        <w:rPr>
          <w:sz w:val="28"/>
          <w:szCs w:val="28"/>
        </w:rPr>
      </w:pPr>
      <w:r w:rsidRPr="00D773E4">
        <w:rPr>
          <w:bCs/>
          <w:sz w:val="28"/>
          <w:szCs w:val="28"/>
        </w:rPr>
        <w:t>Уполномоченный орган опеки и попечительства</w:t>
      </w:r>
      <w:r w:rsidRPr="00D773E4">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B253D" w:rsidRPr="00C40392" w:rsidRDefault="004B253D" w:rsidP="00BD4680">
      <w:pPr>
        <w:pStyle w:val="ConsPlusTitle"/>
        <w:widowControl/>
        <w:jc w:val="both"/>
        <w:rPr>
          <w:rFonts w:ascii="Times New Roman" w:hAnsi="Times New Roman" w:cs="Times New Roman"/>
          <w:b w:val="0"/>
          <w:sz w:val="28"/>
          <w:szCs w:val="28"/>
        </w:rPr>
      </w:pPr>
    </w:p>
    <w:p w:rsidR="004B253D" w:rsidRPr="006B7E91" w:rsidRDefault="004B253D" w:rsidP="00BB3E8C">
      <w:pPr>
        <w:autoSpaceDE w:val="0"/>
        <w:autoSpaceDN w:val="0"/>
        <w:adjustRightInd w:val="0"/>
        <w:jc w:val="center"/>
        <w:outlineLvl w:val="0"/>
        <w:rPr>
          <w:b/>
          <w:bCs/>
          <w:sz w:val="28"/>
          <w:szCs w:val="28"/>
        </w:rPr>
      </w:pPr>
      <w:r w:rsidRPr="006B7E91">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B253D" w:rsidRPr="00B95B91" w:rsidRDefault="004B253D" w:rsidP="00BD4680">
      <w:pPr>
        <w:autoSpaceDE w:val="0"/>
        <w:autoSpaceDN w:val="0"/>
        <w:adjustRightInd w:val="0"/>
        <w:jc w:val="both"/>
        <w:outlineLvl w:val="0"/>
        <w:rPr>
          <w:bCs/>
          <w:i/>
        </w:rPr>
      </w:pPr>
    </w:p>
    <w:p w:rsidR="004B253D" w:rsidRPr="00C40392" w:rsidRDefault="004B253D" w:rsidP="00BD4680">
      <w:pPr>
        <w:autoSpaceDE w:val="0"/>
        <w:autoSpaceDN w:val="0"/>
        <w:adjustRightInd w:val="0"/>
        <w:jc w:val="both"/>
        <w:outlineLvl w:val="0"/>
        <w:rPr>
          <w:bCs/>
          <w:sz w:val="28"/>
          <w:szCs w:val="28"/>
        </w:rPr>
      </w:pPr>
      <w:r w:rsidRPr="00BB3E8C">
        <w:rPr>
          <w:b/>
          <w:bCs/>
        </w:rPr>
        <w:t xml:space="preserve"> </w:t>
      </w:r>
      <w:r w:rsidRPr="00BB3E8C">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4B253D" w:rsidRPr="00546ACB" w:rsidRDefault="004B253D" w:rsidP="00BD4680">
      <w:pPr>
        <w:pStyle w:val="ConsPlusTitle"/>
        <w:widowControl/>
        <w:jc w:val="both"/>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BB3E8C">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BB3E8C">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4B253D" w:rsidRPr="00546ACB" w:rsidRDefault="004B253D" w:rsidP="00BD4680">
      <w:pPr>
        <w:pStyle w:val="ConsPlusTitle"/>
        <w:widowControl/>
        <w:jc w:val="both"/>
        <w:rPr>
          <w:rFonts w:ascii="Times New Roman" w:hAnsi="Times New Roman" w:cs="Times New Roman"/>
          <w:b w:val="0"/>
          <w:sz w:val="28"/>
          <w:szCs w:val="28"/>
          <w:highlight w:val="green"/>
        </w:rPr>
      </w:pPr>
    </w:p>
    <w:p w:rsidR="004B253D" w:rsidRPr="006B7E91" w:rsidRDefault="004B253D" w:rsidP="00BD4680">
      <w:pPr>
        <w:pStyle w:val="ConsPlusTitle"/>
        <w:widowControl/>
        <w:jc w:val="both"/>
        <w:rPr>
          <w:rFonts w:ascii="Times New Roman" w:hAnsi="Times New Roman" w:cs="Times New Roman"/>
          <w:sz w:val="28"/>
          <w:szCs w:val="28"/>
        </w:rPr>
      </w:pPr>
      <w:r w:rsidRPr="006B7E91">
        <w:rPr>
          <w:rFonts w:ascii="Times New Roman" w:hAnsi="Times New Roman" w:cs="Times New Roman"/>
          <w:sz w:val="28"/>
          <w:szCs w:val="28"/>
        </w:rPr>
        <w:t>Основания для начала процедуры досудебного (внесудебного) обжалования</w:t>
      </w:r>
    </w:p>
    <w:p w:rsidR="004B253D" w:rsidRDefault="004B253D" w:rsidP="00BD4680">
      <w:pPr>
        <w:pStyle w:val="ConsPlusTitle"/>
        <w:widowControl/>
        <w:jc w:val="both"/>
        <w:rPr>
          <w:rFonts w:ascii="Times New Roman" w:hAnsi="Times New Roman" w:cs="Times New Roman"/>
          <w:b w:val="0"/>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4B253D" w:rsidRPr="00C40392" w:rsidRDefault="004B253D" w:rsidP="00BD4680">
      <w:pPr>
        <w:autoSpaceDE w:val="0"/>
        <w:autoSpaceDN w:val="0"/>
        <w:adjustRightInd w:val="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BB3E8C">
        <w:rPr>
          <w:bCs/>
          <w:sz w:val="28"/>
          <w:szCs w:val="28"/>
        </w:rPr>
        <w:t>«</w:t>
      </w:r>
      <w:r w:rsidRPr="00C40392">
        <w:rPr>
          <w:bCs/>
          <w:sz w:val="28"/>
          <w:szCs w:val="28"/>
        </w:rPr>
        <w:t>Об организации предоставления государственных и муниципальных услуг</w:t>
      </w:r>
      <w:r w:rsidR="00BB3E8C">
        <w:rPr>
          <w:bCs/>
          <w:sz w:val="28"/>
          <w:szCs w:val="28"/>
        </w:rPr>
        <w:t>»</w:t>
      </w:r>
      <w:r w:rsidRPr="00C40392">
        <w:rPr>
          <w:bCs/>
          <w:sz w:val="28"/>
          <w:szCs w:val="28"/>
        </w:rPr>
        <w:t>.</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5.6.</w:t>
      </w:r>
      <w:r w:rsidRPr="00C40392">
        <w:rPr>
          <w:bCs/>
          <w:sz w:val="28"/>
          <w:szCs w:val="28"/>
        </w:rPr>
        <w:t xml:space="preserve"> Жалоба должна содержать: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4B253D" w:rsidRDefault="004B253D" w:rsidP="00BD4680">
      <w:pPr>
        <w:autoSpaceDE w:val="0"/>
        <w:autoSpaceDN w:val="0"/>
        <w:adjustRightInd w:val="0"/>
        <w:jc w:val="both"/>
        <w:outlineLvl w:val="1"/>
        <w:rPr>
          <w:rFonts w:eastAsia="Calibri"/>
          <w:bCs/>
          <w:i/>
          <w:iCs/>
        </w:rPr>
      </w:pPr>
    </w:p>
    <w:p w:rsidR="00D773E4" w:rsidRPr="006B7E91" w:rsidRDefault="00D773E4" w:rsidP="00D773E4">
      <w:pPr>
        <w:autoSpaceDE w:val="0"/>
        <w:autoSpaceDN w:val="0"/>
        <w:adjustRightInd w:val="0"/>
        <w:ind w:firstLine="540"/>
        <w:jc w:val="center"/>
        <w:outlineLvl w:val="1"/>
        <w:rPr>
          <w:b/>
          <w:sz w:val="28"/>
          <w:szCs w:val="28"/>
          <w:highlight w:val="green"/>
        </w:rPr>
      </w:pPr>
      <w:r w:rsidRPr="006B7E91">
        <w:rPr>
          <w:rFonts w:eastAsia="Calibri"/>
          <w:b/>
          <w:bCs/>
          <w:iCs/>
          <w:sz w:val="28"/>
          <w:szCs w:val="28"/>
        </w:rPr>
        <w:t>Исчерпывающий перечень случаев, в которых ответ на жалобу (претензию) не дается</w:t>
      </w:r>
    </w:p>
    <w:p w:rsidR="00D773E4" w:rsidRPr="00C40392" w:rsidRDefault="00D773E4" w:rsidP="00D773E4">
      <w:pPr>
        <w:autoSpaceDE w:val="0"/>
        <w:autoSpaceDN w:val="0"/>
        <w:adjustRightInd w:val="0"/>
        <w:ind w:firstLine="540"/>
        <w:jc w:val="both"/>
        <w:outlineLvl w:val="1"/>
        <w:rPr>
          <w:b/>
          <w:i/>
          <w:sz w:val="28"/>
          <w:szCs w:val="28"/>
          <w:highlight w:val="green"/>
        </w:rPr>
      </w:pPr>
    </w:p>
    <w:p w:rsidR="00D773E4" w:rsidRPr="00D773E4" w:rsidRDefault="00D773E4" w:rsidP="00D773E4">
      <w:pPr>
        <w:autoSpaceDE w:val="0"/>
        <w:autoSpaceDN w:val="0"/>
        <w:adjustRightInd w:val="0"/>
        <w:jc w:val="both"/>
        <w:outlineLvl w:val="1"/>
        <w:rPr>
          <w:bCs/>
          <w:sz w:val="28"/>
          <w:szCs w:val="28"/>
        </w:rPr>
      </w:pPr>
      <w:r w:rsidRPr="00D773E4">
        <w:rPr>
          <w:b/>
          <w:bCs/>
          <w:sz w:val="28"/>
          <w:szCs w:val="28"/>
        </w:rPr>
        <w:t>5.8.</w:t>
      </w:r>
      <w:r w:rsidRPr="00D773E4">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D773E4">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D773E4">
        <w:rPr>
          <w:bCs/>
          <w:sz w:val="28"/>
          <w:szCs w:val="28"/>
        </w:rPr>
        <w:t>;</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773E4" w:rsidRPr="00CF171A" w:rsidRDefault="00D773E4" w:rsidP="00D773E4">
      <w:pPr>
        <w:autoSpaceDE w:val="0"/>
        <w:autoSpaceDN w:val="0"/>
        <w:adjustRightInd w:val="0"/>
        <w:ind w:firstLine="540"/>
        <w:jc w:val="both"/>
        <w:outlineLvl w:val="1"/>
        <w:rPr>
          <w:bCs/>
          <w:sz w:val="28"/>
          <w:szCs w:val="28"/>
        </w:rPr>
      </w:pPr>
      <w:r w:rsidRPr="00D773E4">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w:t>
      </w:r>
      <w:r>
        <w:rPr>
          <w:rFonts w:ascii="Times New Roman" w:hAnsi="Times New Roman" w:cs="Times New Roman"/>
          <w:b w:val="0"/>
          <w:sz w:val="28"/>
          <w:szCs w:val="28"/>
        </w:rPr>
        <w:lastRenderedPageBreak/>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B253D" w:rsidRDefault="004B253D"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BB3E8C">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5.11.</w:t>
      </w:r>
      <w:r>
        <w:rPr>
          <w:rFonts w:ascii="Times New Roman" w:hAnsi="Times New Roman" w:cs="Times New Roman"/>
          <w:b w:val="0"/>
          <w:sz w:val="28"/>
          <w:szCs w:val="28"/>
        </w:rPr>
        <w:t xml:space="preserve">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4B253D" w:rsidRDefault="004B253D" w:rsidP="00BD4680">
      <w:pPr>
        <w:pStyle w:val="ConsPlusTitle"/>
        <w:widowControl/>
        <w:jc w:val="both"/>
        <w:rPr>
          <w:rFonts w:eastAsia="Calibri"/>
          <w:b w:val="0"/>
        </w:rPr>
      </w:pPr>
      <w:r w:rsidRPr="00BB3E8C">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4B253D" w:rsidRDefault="004B253D" w:rsidP="00BD4680">
      <w:pPr>
        <w:pStyle w:val="ConsPlusTitle"/>
        <w:widowControl/>
        <w:jc w:val="both"/>
        <w:rPr>
          <w:rFonts w:ascii="Times New Roman" w:hAnsi="Times New Roman" w:cs="Times New Roman"/>
          <w:i/>
          <w:sz w:val="28"/>
          <w:szCs w:val="28"/>
          <w:highlight w:val="green"/>
        </w:rPr>
      </w:pPr>
    </w:p>
    <w:p w:rsidR="004B253D" w:rsidRPr="006B7E91" w:rsidRDefault="004B253D" w:rsidP="00BB3E8C">
      <w:pPr>
        <w:pStyle w:val="ConsPlusTitle"/>
        <w:widowControl/>
        <w:jc w:val="center"/>
        <w:rPr>
          <w:rFonts w:ascii="Times New Roman" w:eastAsia="Calibri" w:hAnsi="Times New Roman" w:cs="Times New Roman"/>
          <w:iCs/>
          <w:sz w:val="28"/>
          <w:szCs w:val="28"/>
        </w:rPr>
      </w:pPr>
      <w:r w:rsidRPr="006B7E91">
        <w:rPr>
          <w:rFonts w:ascii="Times New Roman" w:eastAsia="Calibri" w:hAnsi="Times New Roman" w:cs="Times New Roman"/>
          <w:iCs/>
          <w:sz w:val="28"/>
          <w:szCs w:val="28"/>
        </w:rPr>
        <w:t>Сроки рассмотрения жалобы</w:t>
      </w:r>
    </w:p>
    <w:p w:rsidR="004B253D" w:rsidRPr="001E4599" w:rsidRDefault="004B253D" w:rsidP="00BD4680">
      <w:pPr>
        <w:pStyle w:val="ConsPlusTitle"/>
        <w:widowControl/>
        <w:jc w:val="both"/>
        <w:rPr>
          <w:rFonts w:ascii="Times New Roman" w:eastAsia="Calibri" w:hAnsi="Times New Roman" w:cs="Times New Roman"/>
          <w:i/>
          <w:iCs/>
          <w:sz w:val="28"/>
          <w:szCs w:val="28"/>
        </w:rPr>
      </w:pPr>
    </w:p>
    <w:p w:rsidR="004B253D" w:rsidRPr="00C40392" w:rsidRDefault="004B253D" w:rsidP="00BD4680">
      <w:pPr>
        <w:autoSpaceDE w:val="0"/>
        <w:autoSpaceDN w:val="0"/>
        <w:adjustRightInd w:val="0"/>
        <w:jc w:val="both"/>
        <w:outlineLvl w:val="1"/>
        <w:rPr>
          <w:bCs/>
          <w:sz w:val="28"/>
          <w:szCs w:val="28"/>
        </w:rPr>
      </w:pPr>
      <w:r w:rsidRPr="00BB3E8C">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BB3E8C">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B3E8C">
        <w:rPr>
          <w:bCs/>
          <w:sz w:val="28"/>
          <w:szCs w:val="28"/>
        </w:rPr>
        <w:t>5</w:t>
      </w:r>
      <w:r w:rsidRPr="00C40392">
        <w:rPr>
          <w:bCs/>
          <w:sz w:val="28"/>
          <w:szCs w:val="28"/>
        </w:rPr>
        <w:t xml:space="preserve"> рабочих дней со дня ее регистрации. </w:t>
      </w:r>
    </w:p>
    <w:p w:rsidR="004B253D" w:rsidRPr="00C40392" w:rsidRDefault="004B253D" w:rsidP="00BD4680">
      <w:pPr>
        <w:autoSpaceDE w:val="0"/>
        <w:autoSpaceDN w:val="0"/>
        <w:adjustRightInd w:val="0"/>
        <w:jc w:val="both"/>
        <w:outlineLvl w:val="0"/>
        <w:rPr>
          <w:bCs/>
          <w:sz w:val="28"/>
          <w:szCs w:val="28"/>
        </w:rPr>
      </w:pPr>
    </w:p>
    <w:p w:rsidR="004B253D" w:rsidRPr="006B7E91" w:rsidRDefault="004B253D" w:rsidP="00BB3E8C">
      <w:pPr>
        <w:autoSpaceDE w:val="0"/>
        <w:autoSpaceDN w:val="0"/>
        <w:adjustRightInd w:val="0"/>
        <w:jc w:val="center"/>
        <w:outlineLvl w:val="0"/>
        <w:rPr>
          <w:rFonts w:eastAsia="Calibri"/>
          <w:b/>
          <w:bCs/>
          <w:iCs/>
          <w:sz w:val="28"/>
          <w:szCs w:val="28"/>
        </w:rPr>
      </w:pPr>
      <w:r w:rsidRPr="006B7E91">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4B253D" w:rsidRPr="00C40392" w:rsidRDefault="004B253D" w:rsidP="00BD4680">
      <w:pPr>
        <w:autoSpaceDE w:val="0"/>
        <w:autoSpaceDN w:val="0"/>
        <w:adjustRightInd w:val="0"/>
        <w:jc w:val="both"/>
        <w:outlineLvl w:val="0"/>
        <w:rPr>
          <w:rFonts w:eastAsia="Calibri"/>
          <w:b/>
          <w:bCs/>
          <w:i/>
          <w:iCs/>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lastRenderedPageBreak/>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отказывает в удовлетворении жалобы.</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 </w:t>
      </w:r>
      <w:r w:rsidRPr="00BB3E8C">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B253D" w:rsidRPr="00C40392" w:rsidRDefault="004B253D" w:rsidP="00BB3E8C">
      <w:pPr>
        <w:autoSpaceDE w:val="0"/>
        <w:autoSpaceDN w:val="0"/>
        <w:adjustRightInd w:val="0"/>
        <w:jc w:val="both"/>
        <w:outlineLvl w:val="0"/>
        <w:rPr>
          <w:bCs/>
          <w:sz w:val="28"/>
          <w:szCs w:val="28"/>
        </w:rPr>
      </w:pPr>
      <w:r w:rsidRPr="00BB3E8C">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4B253D" w:rsidRDefault="004B253D"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E043DD" w:rsidRPr="00E043DD" w:rsidRDefault="00E043DD" w:rsidP="00A94D84">
      <w:pPr>
        <w:pStyle w:val="ConsPlusTitle"/>
        <w:widowControl/>
        <w:ind w:left="5670"/>
        <w:jc w:val="both"/>
        <w:rPr>
          <w:rFonts w:ascii="Times New Roman" w:hAnsi="Times New Roman" w:cs="Times New Roman"/>
          <w:i/>
          <w:sz w:val="18"/>
          <w:szCs w:val="18"/>
        </w:rPr>
      </w:pPr>
      <w:r w:rsidRPr="00E043DD">
        <w:rPr>
          <w:rFonts w:ascii="Times New Roman" w:hAnsi="Times New Roman" w:cs="Times New Roman"/>
          <w:i/>
          <w:sz w:val="18"/>
          <w:szCs w:val="18"/>
        </w:rPr>
        <w:t>Приложение № 1 к административному регламенту  администрации</w:t>
      </w:r>
      <w:r w:rsidR="001D1235">
        <w:rPr>
          <w:rFonts w:ascii="Times New Roman" w:hAnsi="Times New Roman" w:cs="Times New Roman"/>
          <w:i/>
          <w:sz w:val="18"/>
          <w:szCs w:val="18"/>
        </w:rPr>
        <w:t xml:space="preserve"> Пугачевского муниципального района</w:t>
      </w:r>
    </w:p>
    <w:p w:rsidR="009D4FDE" w:rsidRPr="00E043DD" w:rsidRDefault="00E043DD" w:rsidP="00A94D84">
      <w:pPr>
        <w:pStyle w:val="ConsPlusTitle"/>
        <w:widowControl/>
        <w:ind w:left="5670"/>
        <w:jc w:val="both"/>
        <w:rPr>
          <w:b w:val="0"/>
          <w:i/>
          <w:sz w:val="18"/>
          <w:szCs w:val="18"/>
        </w:rPr>
      </w:pP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r w:rsidR="009D4FDE" w:rsidRPr="00A94D84">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r w:rsidR="009D4FDE" w:rsidRPr="00E043DD">
        <w:rPr>
          <w:b w:val="0"/>
          <w:i/>
          <w:sz w:val="18"/>
          <w:szCs w:val="18"/>
        </w:rPr>
        <w:t>»</w:t>
      </w:r>
    </w:p>
    <w:p w:rsidR="00DB1009" w:rsidRPr="00923DA7" w:rsidRDefault="00DB1009" w:rsidP="00BD4680">
      <w:pPr>
        <w:tabs>
          <w:tab w:val="left" w:pos="709"/>
        </w:tabs>
        <w:jc w:val="both"/>
        <w:rPr>
          <w:b/>
          <w:i/>
          <w:sz w:val="24"/>
          <w:szCs w:val="24"/>
        </w:rPr>
      </w:pPr>
    </w:p>
    <w:p w:rsidR="00C520EC" w:rsidRDefault="00C520EC" w:rsidP="00BD4680">
      <w:pPr>
        <w:pStyle w:val="ab"/>
        <w:tabs>
          <w:tab w:val="left" w:pos="1080"/>
          <w:tab w:val="left" w:pos="1843"/>
        </w:tabs>
        <w:spacing w:before="0" w:after="0" w:line="240" w:lineRule="auto"/>
        <w:jc w:val="both"/>
        <w:rPr>
          <w:rFonts w:ascii="Times New Roman" w:hAnsi="Times New Roman" w:cs="Times New Roman"/>
          <w:sz w:val="24"/>
          <w:szCs w:val="24"/>
        </w:rPr>
      </w:pPr>
    </w:p>
    <w:p w:rsidR="00165D28" w:rsidRPr="007615D3" w:rsidRDefault="00165D28" w:rsidP="00A94D84">
      <w:pPr>
        <w:pStyle w:val="ab"/>
        <w:tabs>
          <w:tab w:val="left" w:pos="1080"/>
          <w:tab w:val="left" w:pos="1843"/>
        </w:tabs>
        <w:spacing w:before="0" w:after="0" w:line="240" w:lineRule="auto"/>
        <w:jc w:val="center"/>
        <w:rPr>
          <w:rFonts w:ascii="Times New Roman" w:hAnsi="Times New Roman" w:cs="Times New Roman"/>
          <w:b w:val="0"/>
          <w:sz w:val="24"/>
          <w:szCs w:val="24"/>
        </w:rPr>
      </w:pPr>
      <w:r w:rsidRPr="007615D3">
        <w:rPr>
          <w:rFonts w:ascii="Times New Roman" w:hAnsi="Times New Roman" w:cs="Times New Roman"/>
          <w:sz w:val="24"/>
          <w:szCs w:val="24"/>
        </w:rPr>
        <w:t>Форма журнала устного приема</w:t>
      </w: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804BE3">
        <w:tc>
          <w:tcPr>
            <w:tcW w:w="828" w:type="dxa"/>
          </w:tcPr>
          <w:p w:rsidR="00165D28" w:rsidRPr="00804BE3" w:rsidRDefault="00165D28" w:rsidP="00BD4680">
            <w:pPr>
              <w:jc w:val="both"/>
              <w:rPr>
                <w:sz w:val="24"/>
                <w:szCs w:val="24"/>
              </w:rPr>
            </w:pPr>
            <w:r w:rsidRPr="00804BE3">
              <w:rPr>
                <w:sz w:val="24"/>
                <w:szCs w:val="24"/>
              </w:rPr>
              <w:t>№ п\п</w:t>
            </w:r>
          </w:p>
        </w:tc>
        <w:tc>
          <w:tcPr>
            <w:tcW w:w="900" w:type="dxa"/>
          </w:tcPr>
          <w:p w:rsidR="00165D28" w:rsidRPr="00804BE3" w:rsidRDefault="00165D28" w:rsidP="00BD4680">
            <w:pPr>
              <w:jc w:val="both"/>
              <w:rPr>
                <w:sz w:val="24"/>
                <w:szCs w:val="24"/>
              </w:rPr>
            </w:pPr>
            <w:r w:rsidRPr="00804BE3">
              <w:rPr>
                <w:sz w:val="24"/>
                <w:szCs w:val="24"/>
              </w:rPr>
              <w:t>Дата</w:t>
            </w:r>
          </w:p>
        </w:tc>
        <w:tc>
          <w:tcPr>
            <w:tcW w:w="1980" w:type="dxa"/>
          </w:tcPr>
          <w:p w:rsidR="00165D28" w:rsidRPr="00804BE3" w:rsidRDefault="00165D28" w:rsidP="00BD4680">
            <w:pPr>
              <w:jc w:val="both"/>
              <w:rPr>
                <w:sz w:val="24"/>
                <w:szCs w:val="24"/>
              </w:rPr>
            </w:pPr>
            <w:r w:rsidRPr="00804BE3">
              <w:rPr>
                <w:sz w:val="24"/>
                <w:szCs w:val="24"/>
              </w:rPr>
              <w:t>Ф.И.О. лица, пришедшего на прием</w:t>
            </w:r>
          </w:p>
        </w:tc>
        <w:tc>
          <w:tcPr>
            <w:tcW w:w="1620" w:type="dxa"/>
          </w:tcPr>
          <w:p w:rsidR="00165D28" w:rsidRPr="00804BE3" w:rsidRDefault="00165D28" w:rsidP="00BD4680">
            <w:pPr>
              <w:jc w:val="both"/>
              <w:rPr>
                <w:sz w:val="24"/>
                <w:szCs w:val="24"/>
              </w:rPr>
            </w:pPr>
            <w:r w:rsidRPr="00804BE3">
              <w:rPr>
                <w:sz w:val="24"/>
                <w:szCs w:val="24"/>
              </w:rPr>
              <w:t>Адрес лица, пришедшего на прием</w:t>
            </w:r>
          </w:p>
        </w:tc>
        <w:tc>
          <w:tcPr>
            <w:tcW w:w="1743" w:type="dxa"/>
          </w:tcPr>
          <w:p w:rsidR="00165D28" w:rsidRPr="00804BE3" w:rsidRDefault="00165D28" w:rsidP="00BD4680">
            <w:pPr>
              <w:jc w:val="both"/>
              <w:rPr>
                <w:sz w:val="24"/>
                <w:szCs w:val="24"/>
              </w:rPr>
            </w:pPr>
            <w:r w:rsidRPr="00804BE3">
              <w:rPr>
                <w:sz w:val="24"/>
                <w:szCs w:val="24"/>
              </w:rPr>
              <w:t>Краткое изложение вопроса</w:t>
            </w:r>
          </w:p>
        </w:tc>
        <w:tc>
          <w:tcPr>
            <w:tcW w:w="1368" w:type="dxa"/>
          </w:tcPr>
          <w:p w:rsidR="00165D28" w:rsidRPr="00804BE3" w:rsidRDefault="00165D28" w:rsidP="00BD4680">
            <w:pPr>
              <w:jc w:val="both"/>
              <w:rPr>
                <w:sz w:val="24"/>
                <w:szCs w:val="24"/>
              </w:rPr>
            </w:pPr>
            <w:r w:rsidRPr="00804BE3">
              <w:rPr>
                <w:sz w:val="24"/>
                <w:szCs w:val="24"/>
              </w:rPr>
              <w:t>Краткое изложение разъяснения</w:t>
            </w:r>
          </w:p>
        </w:tc>
        <w:tc>
          <w:tcPr>
            <w:tcW w:w="1368" w:type="dxa"/>
          </w:tcPr>
          <w:p w:rsidR="00165D28" w:rsidRPr="00804BE3" w:rsidRDefault="00165D28" w:rsidP="00BD4680">
            <w:pPr>
              <w:jc w:val="both"/>
              <w:rPr>
                <w:sz w:val="24"/>
                <w:szCs w:val="24"/>
              </w:rPr>
            </w:pPr>
            <w:r w:rsidRPr="00804BE3">
              <w:rPr>
                <w:sz w:val="24"/>
                <w:szCs w:val="24"/>
              </w:rPr>
              <w:t>Подпись лица, ведущего прием</w:t>
            </w:r>
          </w:p>
        </w:tc>
      </w:tr>
    </w:tbl>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6E6E7C" w:rsidRDefault="006E6E7C"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Pr="006E6E7C" w:rsidRDefault="00E043DD" w:rsidP="00BD4680">
      <w:pPr>
        <w:pStyle w:val="ab"/>
        <w:tabs>
          <w:tab w:val="left" w:pos="1080"/>
          <w:tab w:val="left" w:pos="1843"/>
        </w:tabs>
        <w:spacing w:before="0" w:after="0" w:line="240" w:lineRule="auto"/>
        <w:jc w:val="both"/>
        <w:rPr>
          <w:i/>
          <w:sz w:val="22"/>
          <w:szCs w:val="22"/>
        </w:rPr>
      </w:pPr>
    </w:p>
    <w:p w:rsidR="00483550" w:rsidRPr="006E6E7C" w:rsidRDefault="00483550"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Default="00483550" w:rsidP="00BD4680">
      <w:pPr>
        <w:autoSpaceDE w:val="0"/>
        <w:autoSpaceDN w:val="0"/>
        <w:adjustRightInd w:val="0"/>
        <w:jc w:val="both"/>
        <w:rPr>
          <w:i/>
          <w:sz w:val="22"/>
          <w:szCs w:val="22"/>
        </w:rPr>
      </w:pPr>
    </w:p>
    <w:p w:rsidR="005A2648" w:rsidRDefault="005A2648"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1D1235" w:rsidRDefault="001D1235" w:rsidP="00BD4680">
      <w:pPr>
        <w:autoSpaceDE w:val="0"/>
        <w:autoSpaceDN w:val="0"/>
        <w:adjustRightInd w:val="0"/>
        <w:jc w:val="both"/>
        <w:rPr>
          <w:i/>
          <w:sz w:val="22"/>
          <w:szCs w:val="22"/>
        </w:rPr>
      </w:pPr>
    </w:p>
    <w:p w:rsidR="005B11AC" w:rsidRPr="00483550" w:rsidRDefault="005B11AC" w:rsidP="00BD4680">
      <w:pPr>
        <w:autoSpaceDE w:val="0"/>
        <w:autoSpaceDN w:val="0"/>
        <w:adjustRightInd w:val="0"/>
        <w:jc w:val="both"/>
        <w:rPr>
          <w:i/>
          <w:sz w:val="22"/>
          <w:szCs w:val="22"/>
        </w:rPr>
      </w:pPr>
    </w:p>
    <w:p w:rsidR="00073F80" w:rsidRDefault="00923DA7" w:rsidP="00BD4680">
      <w:pPr>
        <w:pStyle w:val="1"/>
        <w:tabs>
          <w:tab w:val="right" w:pos="9921"/>
        </w:tabs>
        <w:ind w:firstLine="0"/>
        <w:jc w:val="both"/>
        <w:rPr>
          <w:i/>
          <w:sz w:val="20"/>
        </w:rPr>
      </w:pPr>
      <w:r>
        <w:lastRenderedPageBreak/>
        <w:tab/>
      </w:r>
    </w:p>
    <w:p w:rsidR="001D1235" w:rsidRPr="00E043DD" w:rsidRDefault="00E043DD" w:rsidP="001D1235">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Приложение № 2 </w:t>
      </w:r>
      <w:r w:rsidRPr="00510078">
        <w:rPr>
          <w:rFonts w:ascii="Times New Roman" w:hAnsi="Times New Roman" w:cs="Times New Roman"/>
          <w:i/>
          <w:sz w:val="18"/>
          <w:szCs w:val="18"/>
        </w:rPr>
        <w:t>к</w:t>
      </w:r>
      <w:r>
        <w:rPr>
          <w:rFonts w:ascii="Times New Roman" w:hAnsi="Times New Roman" w:cs="Times New Roman"/>
          <w:i/>
          <w:sz w:val="18"/>
          <w:szCs w:val="18"/>
        </w:rPr>
        <w:t xml:space="preserve"> </w:t>
      </w:r>
      <w:r w:rsidR="001D1235" w:rsidRPr="00E043DD">
        <w:rPr>
          <w:rFonts w:ascii="Times New Roman" w:hAnsi="Times New Roman" w:cs="Times New Roman"/>
          <w:i/>
          <w:sz w:val="18"/>
          <w:szCs w:val="18"/>
        </w:rPr>
        <w:t>административному регламенту  администрации</w:t>
      </w:r>
      <w:r w:rsidR="001D1235">
        <w:rPr>
          <w:rFonts w:ascii="Times New Roman" w:hAnsi="Times New Roman" w:cs="Times New Roman"/>
          <w:i/>
          <w:sz w:val="18"/>
          <w:szCs w:val="18"/>
        </w:rPr>
        <w:t xml:space="preserve"> Пугачевского муниципального района</w:t>
      </w:r>
    </w:p>
    <w:p w:rsidR="001D1235" w:rsidRDefault="001D1235" w:rsidP="001D1235">
      <w:pPr>
        <w:pStyle w:val="ConsPlusTitle"/>
        <w:widowControl/>
        <w:ind w:left="4111"/>
        <w:jc w:val="both"/>
        <w:rPr>
          <w:b w:val="0"/>
          <w:i/>
          <w:sz w:val="18"/>
          <w:szCs w:val="18"/>
        </w:rPr>
      </w:pPr>
      <w:r w:rsidRPr="00E043D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p>
    <w:p w:rsidR="001D1235" w:rsidRDefault="001D1235" w:rsidP="001D1235">
      <w:pPr>
        <w:pStyle w:val="ConsPlusTitle"/>
        <w:widowControl/>
        <w:ind w:left="4111"/>
        <w:jc w:val="both"/>
        <w:rPr>
          <w:rFonts w:ascii="Times New Roman" w:hAnsi="Times New Roman" w:cs="Times New Roman"/>
          <w:i/>
          <w:sz w:val="18"/>
          <w:szCs w:val="18"/>
        </w:rPr>
      </w:pPr>
      <w:r>
        <w:rPr>
          <w:rFonts w:ascii="Times New Roman" w:hAnsi="Times New Roman" w:cs="Times New Roman"/>
          <w:i/>
          <w:sz w:val="18"/>
          <w:szCs w:val="18"/>
        </w:rPr>
        <w:t xml:space="preserve">                                </w:t>
      </w:r>
      <w:r w:rsidR="00E043DD" w:rsidRPr="001D1235">
        <w:rPr>
          <w:rFonts w:ascii="Times New Roman" w:hAnsi="Times New Roman" w:cs="Times New Roman"/>
          <w:i/>
          <w:sz w:val="18"/>
          <w:szCs w:val="18"/>
        </w:rPr>
        <w:t>«Выдача разрешения на раздельное</w:t>
      </w:r>
    </w:p>
    <w:p w:rsidR="001D1235" w:rsidRDefault="001D1235" w:rsidP="001D1235">
      <w:pPr>
        <w:pStyle w:val="ConsPlusTitle"/>
        <w:widowControl/>
        <w:ind w:left="4111"/>
        <w:jc w:val="both"/>
        <w:rPr>
          <w:rFonts w:ascii="Times New Roman" w:hAnsi="Times New Roman" w:cs="Times New Roman"/>
          <w:i/>
          <w:sz w:val="18"/>
          <w:szCs w:val="18"/>
        </w:rPr>
      </w:pPr>
      <w:r>
        <w:rPr>
          <w:rFonts w:ascii="Times New Roman" w:hAnsi="Times New Roman" w:cs="Times New Roman"/>
          <w:i/>
          <w:sz w:val="18"/>
          <w:szCs w:val="18"/>
        </w:rPr>
        <w:t xml:space="preserve">                                </w:t>
      </w:r>
      <w:r w:rsidR="00E043DD" w:rsidRPr="001D1235">
        <w:rPr>
          <w:rFonts w:ascii="Times New Roman" w:hAnsi="Times New Roman" w:cs="Times New Roman"/>
          <w:i/>
          <w:sz w:val="18"/>
          <w:szCs w:val="18"/>
        </w:rPr>
        <w:t xml:space="preserve"> проживание попечителей и их несовершеннолетних </w:t>
      </w:r>
      <w:r>
        <w:rPr>
          <w:rFonts w:ascii="Times New Roman" w:hAnsi="Times New Roman" w:cs="Times New Roman"/>
          <w:i/>
          <w:sz w:val="18"/>
          <w:szCs w:val="18"/>
        </w:rPr>
        <w:t xml:space="preserve"> </w:t>
      </w:r>
    </w:p>
    <w:p w:rsidR="00E043DD" w:rsidRPr="001D1235" w:rsidRDefault="001D1235" w:rsidP="001D1235">
      <w:pPr>
        <w:pStyle w:val="ConsPlusTitle"/>
        <w:widowControl/>
        <w:ind w:left="4111"/>
        <w:jc w:val="both"/>
        <w:rPr>
          <w:rFonts w:ascii="Times New Roman" w:hAnsi="Times New Roman" w:cs="Times New Roman"/>
          <w:i/>
          <w:sz w:val="18"/>
          <w:szCs w:val="18"/>
        </w:rPr>
      </w:pPr>
      <w:r>
        <w:rPr>
          <w:rFonts w:ascii="Times New Roman" w:hAnsi="Times New Roman" w:cs="Times New Roman"/>
          <w:i/>
          <w:sz w:val="18"/>
          <w:szCs w:val="18"/>
        </w:rPr>
        <w:t xml:space="preserve">                                 </w:t>
      </w:r>
      <w:r w:rsidR="00E043DD" w:rsidRPr="001D1235">
        <w:rPr>
          <w:rFonts w:ascii="Times New Roman" w:hAnsi="Times New Roman" w:cs="Times New Roman"/>
          <w:i/>
          <w:sz w:val="18"/>
          <w:szCs w:val="18"/>
        </w:rPr>
        <w:t>подопечных»</w:t>
      </w:r>
    </w:p>
    <w:p w:rsidR="00FE5302" w:rsidRPr="00686016" w:rsidRDefault="00FE5302" w:rsidP="00BD4680">
      <w:pPr>
        <w:pStyle w:val="ab"/>
        <w:tabs>
          <w:tab w:val="left" w:pos="1080"/>
          <w:tab w:val="left" w:pos="1843"/>
        </w:tabs>
        <w:spacing w:before="0" w:after="0" w:line="240" w:lineRule="auto"/>
        <w:jc w:val="both"/>
        <w:rPr>
          <w:i/>
          <w:sz w:val="22"/>
          <w:szCs w:val="22"/>
        </w:rPr>
      </w:pPr>
    </w:p>
    <w:p w:rsidR="000C5311" w:rsidRPr="00E043DD" w:rsidRDefault="000C5311" w:rsidP="00A94D84">
      <w:pPr>
        <w:pStyle w:val="ab"/>
        <w:tabs>
          <w:tab w:val="left" w:pos="1080"/>
          <w:tab w:val="left" w:pos="1843"/>
        </w:tabs>
        <w:spacing w:before="0" w:after="0" w:line="240" w:lineRule="auto"/>
        <w:jc w:val="center"/>
        <w:rPr>
          <w:rFonts w:ascii="Times New Roman" w:hAnsi="Times New Roman" w:cs="Times New Roman"/>
          <w:sz w:val="22"/>
          <w:szCs w:val="22"/>
        </w:rPr>
      </w:pPr>
      <w:r w:rsidRPr="00E043DD">
        <w:rPr>
          <w:rFonts w:ascii="Times New Roman" w:hAnsi="Times New Roman" w:cs="Times New Roman"/>
          <w:i/>
          <w:sz w:val="22"/>
          <w:szCs w:val="22"/>
        </w:rPr>
        <w:t>Блок - схема прохождения административных процедур</w:t>
      </w:r>
    </w:p>
    <w:p w:rsidR="000C5311" w:rsidRPr="001100D7" w:rsidRDefault="004D1B3F" w:rsidP="00BD4680">
      <w:pPr>
        <w:keepLines/>
        <w:tabs>
          <w:tab w:val="left" w:pos="2055"/>
        </w:tabs>
        <w:spacing w:line="360" w:lineRule="auto"/>
        <w:jc w:val="both"/>
        <w:rPr>
          <w:rFonts w:ascii="Arial" w:hAnsi="Arial" w:cs="Arial"/>
          <w:sz w:val="22"/>
          <w:szCs w:val="22"/>
        </w:rPr>
      </w:pPr>
      <w:r w:rsidRPr="004D1B3F">
        <w:rPr>
          <w:noProof/>
          <w:sz w:val="22"/>
          <w:szCs w:val="22"/>
        </w:rPr>
        <w:pict>
          <v:roundrect id="_x0000_s1190" style="position:absolute;left:0;text-align:left;margin-left:22.4pt;margin-top:4.65pt;width:396.75pt;height:23.2pt;z-index:251703296" arcsize="0" fillcolor="#9bbb59 [3206]" strokecolor="#f2f2f2 [3041]" strokeweight="3pt">
            <v:shadow on="t" type="perspective" color="#4e6128 [1606]" opacity=".5" offset="1pt" offset2="-1pt"/>
            <v:textbox style="mso-next-textbox:#_x0000_s1190">
              <w:txbxContent>
                <w:p w:rsidR="007B43F4" w:rsidRPr="001100D7" w:rsidRDefault="007B43F4"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7B43F4" w:rsidRPr="004B04AE" w:rsidRDefault="007B43F4" w:rsidP="000C5311">
                  <w:pPr>
                    <w:rPr>
                      <w:b/>
                    </w:rPr>
                  </w:pPr>
                </w:p>
              </w:txbxContent>
            </v:textbox>
          </v:roundrect>
        </w:pict>
      </w:r>
    </w:p>
    <w:p w:rsidR="000C5311" w:rsidRDefault="004D1B3F" w:rsidP="00BD4680">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left:0;text-align:left;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left:0;text-align:left;margin-left:60.2pt;margin-top:7.15pt;width:0;height:19.55pt;z-index:251729920" o:connectortype="straight">
            <v:stroke endarrow="block"/>
          </v:shape>
        </w:pict>
      </w:r>
    </w:p>
    <w:p w:rsidR="000C5311" w:rsidRDefault="004D1B3F" w:rsidP="00BD4680">
      <w:pPr>
        <w:keepLines/>
        <w:tabs>
          <w:tab w:val="left" w:pos="2055"/>
        </w:tabs>
        <w:spacing w:line="360" w:lineRule="auto"/>
        <w:jc w:val="both"/>
        <w:rPr>
          <w:rFonts w:ascii="Arial" w:hAnsi="Arial" w:cs="Arial"/>
          <w:sz w:val="24"/>
          <w:szCs w:val="24"/>
        </w:rPr>
      </w:pPr>
      <w:r>
        <w:rPr>
          <w:rFonts w:ascii="Arial" w:hAnsi="Arial" w:cs="Arial"/>
          <w:noProof/>
          <w:sz w:val="24"/>
          <w:szCs w:val="24"/>
        </w:rPr>
        <w:pict>
          <v:rect id="_x0000_s1191" style="position:absolute;left:0;text-align:left;margin-left:-33pt;margin-top:1.85pt;width:239.95pt;height:26pt;z-index:251704320" fillcolor="aqua">
            <v:textbox style="mso-next-textbox:#_x0000_s1191">
              <w:txbxContent>
                <w:p w:rsidR="007B43F4" w:rsidRPr="0026095A" w:rsidRDefault="007B43F4" w:rsidP="00E043DD">
                  <w:pPr>
                    <w:jc w:val="center"/>
                  </w:pPr>
                  <w:r w:rsidRPr="0026095A">
                    <w:t>Личное обращение заявителя</w:t>
                  </w:r>
                </w:p>
                <w:p w:rsidR="007B43F4" w:rsidRPr="00405599" w:rsidRDefault="007B43F4" w:rsidP="000C5311">
                  <w:pPr>
                    <w:jc w:val="center"/>
                    <w:rPr>
                      <w:sz w:val="24"/>
                      <w:szCs w:val="24"/>
                    </w:rPr>
                  </w:pPr>
                </w:p>
              </w:txbxContent>
            </v:textbox>
          </v:rect>
        </w:pict>
      </w:r>
      <w:r>
        <w:rPr>
          <w:rFonts w:ascii="Arial" w:hAnsi="Arial" w:cs="Arial"/>
          <w:noProof/>
          <w:sz w:val="24"/>
          <w:szCs w:val="24"/>
        </w:rPr>
        <w:pict>
          <v:rect id="_x0000_s1192" style="position:absolute;left:0;text-align:left;margin-left:241.7pt;margin-top:1.85pt;width:177.45pt;height:26pt;z-index:251705344" fillcolor="aqua">
            <v:textbox style="mso-next-textbox:#_x0000_s1192">
              <w:txbxContent>
                <w:p w:rsidR="007B43F4" w:rsidRPr="0026095A" w:rsidRDefault="007B43F4" w:rsidP="000C5311">
                  <w:pPr>
                    <w:autoSpaceDE w:val="0"/>
                    <w:autoSpaceDN w:val="0"/>
                    <w:adjustRightInd w:val="0"/>
                    <w:jc w:val="both"/>
                    <w:rPr>
                      <w:color w:val="000000"/>
                    </w:rPr>
                  </w:pPr>
                  <w:r w:rsidRPr="0026095A">
                    <w:rPr>
                      <w:color w:val="000000"/>
                    </w:rPr>
                    <w:t>Обращение в электронном виде.</w:t>
                  </w:r>
                </w:p>
                <w:p w:rsidR="007B43F4" w:rsidRPr="00405599" w:rsidRDefault="007B43F4" w:rsidP="000C5311">
                  <w:pPr>
                    <w:rPr>
                      <w:szCs w:val="18"/>
                    </w:rPr>
                  </w:pPr>
                </w:p>
              </w:txbxContent>
            </v:textbox>
          </v:rect>
        </w:pict>
      </w:r>
    </w:p>
    <w:p w:rsidR="000C5311" w:rsidRDefault="004D1B3F" w:rsidP="00BD4680">
      <w:pPr>
        <w:keepLines/>
        <w:tabs>
          <w:tab w:val="left" w:pos="2055"/>
        </w:tabs>
        <w:spacing w:line="360" w:lineRule="auto"/>
        <w:jc w:val="both"/>
        <w:rPr>
          <w:rFonts w:ascii="Arial" w:hAnsi="Arial" w:cs="Arial"/>
          <w:sz w:val="24"/>
          <w:szCs w:val="24"/>
        </w:rPr>
      </w:pPr>
      <w:r w:rsidRPr="004D1B3F">
        <w:rPr>
          <w:noProof/>
          <w:sz w:val="22"/>
          <w:szCs w:val="22"/>
        </w:rPr>
        <w:pict>
          <v:shape id="_x0000_s1250" type="#_x0000_t32" style="position:absolute;left:0;text-align:left;margin-left:203.2pt;margin-top:7.15pt;width:42.9pt;height:116.5pt;flip:x y;z-index:251757568" o:connectortype="straight">
            <v:stroke endarrow="block"/>
          </v:shape>
        </w:pict>
      </w:r>
      <w:r w:rsidRPr="004D1B3F">
        <w:rPr>
          <w:noProof/>
          <w:sz w:val="22"/>
          <w:szCs w:val="22"/>
        </w:rPr>
        <w:pict>
          <v:shape id="_x0000_s1218" type="#_x0000_t32" style="position:absolute;left:0;text-align:left;margin-left:314.6pt;margin-top:4.4pt;width:0;height:15.75pt;z-index:251731968" o:connectortype="straight">
            <v:stroke endarrow="block"/>
          </v:shape>
        </w:pict>
      </w:r>
      <w:r w:rsidRPr="004D1B3F">
        <w:rPr>
          <w:noProof/>
          <w:sz w:val="22"/>
          <w:szCs w:val="22"/>
        </w:rPr>
        <w:pict>
          <v:roundrect id="_x0000_s1193" style="position:absolute;left:0;text-align:left;margin-left:246.1pt;margin-top:19.4pt;width:264.15pt;height:74.6pt;z-index:251706368" arcsize="10923f" fillcolor="aqua">
            <v:textbox style="mso-next-textbox:#_x0000_s1193">
              <w:txbxContent>
                <w:p w:rsidR="007B43F4" w:rsidRPr="0088531E" w:rsidRDefault="007B43F4"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7B43F4" w:rsidRPr="0026095A" w:rsidRDefault="007B43F4"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4D1B3F">
        <w:rPr>
          <w:noProof/>
          <w:sz w:val="28"/>
          <w:szCs w:val="28"/>
        </w:rPr>
        <w:pict>
          <v:shape id="_x0000_s1196" type="#_x0000_t32" style="position:absolute;left:0;text-align:left;margin-left:76.6pt;margin-top:7.15pt;width:0;height:18.4pt;z-index:251709440" o:connectortype="straight">
            <v:stroke endarrow="block"/>
          </v:shape>
        </w:pict>
      </w:r>
      <w:r w:rsidR="000C5311">
        <w:rPr>
          <w:rFonts w:ascii="Arial" w:hAnsi="Arial" w:cs="Arial"/>
          <w:sz w:val="24"/>
          <w:szCs w:val="24"/>
        </w:rPr>
        <w:tab/>
      </w:r>
    </w:p>
    <w:p w:rsidR="000C5311" w:rsidRDefault="004D1B3F" w:rsidP="00BD4680">
      <w:pPr>
        <w:keepLines/>
        <w:tabs>
          <w:tab w:val="left" w:pos="2055"/>
        </w:tabs>
        <w:spacing w:line="360" w:lineRule="auto"/>
        <w:jc w:val="both"/>
        <w:rPr>
          <w:rFonts w:ascii="Arial" w:hAnsi="Arial" w:cs="Arial"/>
          <w:sz w:val="24"/>
          <w:szCs w:val="24"/>
        </w:rPr>
      </w:pPr>
      <w:r w:rsidRPr="004D1B3F">
        <w:rPr>
          <w:noProof/>
          <w:sz w:val="22"/>
          <w:szCs w:val="22"/>
        </w:rPr>
        <w:pict>
          <v:roundrect id="_x0000_s1189" style="position:absolute;left:0;text-align:left;margin-left:-39.05pt;margin-top:12.95pt;width:242.25pt;height:34.65pt;z-index:251702272" arcsize="10923f" fillcolor="aqua">
            <v:textbox style="mso-next-textbox:#_x0000_s1189">
              <w:txbxContent>
                <w:p w:rsidR="007B43F4" w:rsidRPr="0088531E" w:rsidRDefault="007B43F4" w:rsidP="000C5311">
                  <w:r w:rsidRPr="0088531E">
                    <w:t xml:space="preserve">Рассмотрение заявления и документов, представленных заявителем.  </w:t>
                  </w:r>
                </w:p>
              </w:txbxContent>
            </v:textbox>
          </v:roundrect>
        </w:pict>
      </w:r>
    </w:p>
    <w:p w:rsidR="000C5311" w:rsidRDefault="000C5311" w:rsidP="00BD4680">
      <w:pPr>
        <w:keepLines/>
        <w:tabs>
          <w:tab w:val="left" w:pos="2055"/>
        </w:tabs>
        <w:spacing w:line="360" w:lineRule="auto"/>
        <w:jc w:val="both"/>
        <w:rPr>
          <w:rFonts w:ascii="Arial" w:hAnsi="Arial" w:cs="Arial"/>
          <w:sz w:val="24"/>
          <w:szCs w:val="24"/>
        </w:rPr>
      </w:pPr>
    </w:p>
    <w:p w:rsidR="000C5311" w:rsidRDefault="004D1B3F" w:rsidP="00BD4680">
      <w:pPr>
        <w:keepLines/>
        <w:tabs>
          <w:tab w:val="left" w:pos="2055"/>
        </w:tabs>
        <w:spacing w:line="360" w:lineRule="auto"/>
        <w:jc w:val="both"/>
        <w:rPr>
          <w:rFonts w:ascii="Arial" w:hAnsi="Arial" w:cs="Arial"/>
          <w:sz w:val="24"/>
          <w:szCs w:val="24"/>
        </w:rPr>
      </w:pPr>
      <w:r w:rsidRPr="004D1B3F">
        <w:rPr>
          <w:noProof/>
          <w:sz w:val="28"/>
          <w:szCs w:val="28"/>
        </w:rPr>
        <w:pict>
          <v:shape id="_x0000_s1220" type="#_x0000_t32" style="position:absolute;left:0;text-align:left;margin-left:72.65pt;margin-top:10.9pt;width:0;height:66pt;z-index:251734016" o:connectortype="straight">
            <v:stroke endarrow="block"/>
          </v:shape>
        </w:pict>
      </w:r>
    </w:p>
    <w:p w:rsidR="000C5311" w:rsidRPr="001D65E9" w:rsidRDefault="004D1B3F" w:rsidP="00BD4680">
      <w:pPr>
        <w:keepLines/>
        <w:tabs>
          <w:tab w:val="left" w:pos="2055"/>
        </w:tabs>
        <w:spacing w:line="360" w:lineRule="auto"/>
        <w:jc w:val="both"/>
        <w:rPr>
          <w:rFonts w:ascii="Arial" w:hAnsi="Arial" w:cs="Arial"/>
          <w:sz w:val="24"/>
          <w:szCs w:val="24"/>
        </w:rPr>
      </w:pPr>
      <w:r w:rsidRPr="004D1B3F">
        <w:rPr>
          <w:noProof/>
          <w:sz w:val="28"/>
          <w:szCs w:val="28"/>
        </w:rPr>
        <w:pict>
          <v:shape id="_x0000_s1197" type="#_x0000_t32" style="position:absolute;left:0;text-align:left;margin-left:318.75pt;margin-top:11.2pt;width:0;height:8.85pt;z-index:251710464" o:connectortype="straight">
            <v:stroke endarrow="block"/>
          </v:shape>
        </w:pict>
      </w:r>
      <w:r w:rsidRPr="004D1B3F">
        <w:rPr>
          <w:noProof/>
          <w:sz w:val="28"/>
          <w:szCs w:val="28"/>
        </w:rPr>
        <w:pict>
          <v:roundrect id="_x0000_s1219" style="position:absolute;left:0;text-align:left;margin-left:246.1pt;margin-top:18.7pt;width:264.15pt;height:58.15pt;z-index:251732992" arcsize="10923f" fillcolor="aqua">
            <v:textbox style="mso-next-textbox:#_x0000_s1219">
              <w:txbxContent>
                <w:p w:rsidR="007B43F4" w:rsidRPr="0088531E" w:rsidRDefault="007B43F4"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0C5311" w:rsidRDefault="000C5311" w:rsidP="00BD4680">
      <w:pPr>
        <w:jc w:val="both"/>
        <w:rPr>
          <w:sz w:val="28"/>
          <w:szCs w:val="28"/>
        </w:rPr>
      </w:pPr>
    </w:p>
    <w:p w:rsidR="000C5311" w:rsidRDefault="004D1B3F" w:rsidP="00BD4680">
      <w:pPr>
        <w:jc w:val="both"/>
        <w:rPr>
          <w:sz w:val="28"/>
          <w:szCs w:val="28"/>
        </w:rPr>
      </w:pPr>
      <w:r>
        <w:rPr>
          <w:noProof/>
          <w:sz w:val="28"/>
          <w:szCs w:val="28"/>
        </w:rPr>
        <w:pict>
          <v:shape id="_x0000_s1221" type="#_x0000_t32" style="position:absolute;left:0;text-align:left;margin-left:196pt;margin-top:4.05pt;width:50.1pt;height:44.65pt;flip:x;z-index:251735040" o:connectortype="straight">
            <v:stroke endarrow="block"/>
          </v:shape>
        </w:pict>
      </w:r>
    </w:p>
    <w:p w:rsidR="000C5311" w:rsidRDefault="000C5311" w:rsidP="00BD4680">
      <w:pPr>
        <w:jc w:val="both"/>
        <w:rPr>
          <w:sz w:val="28"/>
          <w:szCs w:val="28"/>
        </w:rPr>
      </w:pPr>
    </w:p>
    <w:p w:rsidR="000C5311" w:rsidRDefault="000C5311" w:rsidP="00BD4680">
      <w:pPr>
        <w:jc w:val="both"/>
        <w:rPr>
          <w:sz w:val="28"/>
          <w:szCs w:val="28"/>
        </w:rPr>
      </w:pPr>
    </w:p>
    <w:p w:rsidR="000C5311" w:rsidRDefault="004D1B3F" w:rsidP="00BD4680">
      <w:pPr>
        <w:jc w:val="both"/>
        <w:rPr>
          <w:sz w:val="28"/>
          <w:szCs w:val="28"/>
        </w:rPr>
      </w:pPr>
      <w:r>
        <w:rPr>
          <w:noProof/>
          <w:sz w:val="28"/>
          <w:szCs w:val="28"/>
        </w:rPr>
        <w:pict>
          <v:roundrect id="_x0000_s1194" style="position:absolute;left:0;text-align:left;margin-left:-4.4pt;margin-top:4.4pt;width:492.95pt;height:59.25pt;z-index:251707392" arcsize="10923f" fillcolor="aqua">
            <v:textbox style="mso-next-textbox:#_x0000_s1194">
              <w:txbxContent>
                <w:p w:rsidR="007B43F4" w:rsidRPr="0026095A" w:rsidRDefault="007B43F4"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w:t>
                  </w:r>
                  <w:r>
                    <w:rPr>
                      <w:rFonts w:ascii="Times New Roman" w:hAnsi="Times New Roman" w:cs="Times New Roman"/>
                      <w:color w:val="000000"/>
                    </w:rPr>
                    <w:t>заявления</w:t>
                  </w:r>
                  <w:r w:rsidRPr="0026095A">
                    <w:rPr>
                      <w:rFonts w:ascii="Times New Roman" w:hAnsi="Times New Roman" w:cs="Times New Roman"/>
                      <w:color w:val="000000"/>
                    </w:rPr>
                    <w:t>.</w:t>
                  </w:r>
                </w:p>
                <w:p w:rsidR="007B43F4" w:rsidRPr="0027550B" w:rsidRDefault="007B43F4" w:rsidP="000C5311">
                  <w:pPr>
                    <w:pStyle w:val="ConsPlusNormal"/>
                    <w:widowControl/>
                    <w:ind w:firstLine="0"/>
                    <w:jc w:val="both"/>
                    <w:rPr>
                      <w:sz w:val="24"/>
                      <w:szCs w:val="24"/>
                    </w:rPr>
                  </w:pPr>
                </w:p>
              </w:txbxContent>
            </v:textbox>
          </v:roundrect>
        </w:pict>
      </w: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4B253D" w:rsidRDefault="004D1B3F" w:rsidP="00BD4680">
      <w:pPr>
        <w:jc w:val="both"/>
        <w:rPr>
          <w:sz w:val="28"/>
          <w:szCs w:val="28"/>
        </w:rPr>
      </w:pPr>
      <w:r>
        <w:rPr>
          <w:noProof/>
          <w:sz w:val="28"/>
          <w:szCs w:val="28"/>
        </w:rPr>
        <w:pict>
          <v:shape id="_x0000_s1252" type="#_x0000_t32" style="position:absolute;left:0;text-align:left;margin-left:165pt;margin-top:3.85pt;width:38.2pt;height:36.75pt;z-index:251759616" o:connectortype="straight">
            <v:stroke endarrow="block"/>
          </v:shape>
        </w:pict>
      </w:r>
      <w:r>
        <w:rPr>
          <w:noProof/>
          <w:sz w:val="28"/>
          <w:szCs w:val="28"/>
        </w:rPr>
        <w:pict>
          <v:roundrect id="_x0000_s1251" style="position:absolute;left:0;text-align:left;margin-left:206.95pt;margin-top:13.6pt;width:308pt;height:53.5pt;z-index:251758592" arcsize="10923f" fillcolor="yellow">
            <v:textbox style="mso-next-textbox:#_x0000_s1251">
              <w:txbxContent>
                <w:p w:rsidR="007B43F4" w:rsidRPr="00A8170F" w:rsidRDefault="007B43F4" w:rsidP="004B253D">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7B43F4" w:rsidRPr="0027550B" w:rsidRDefault="007B43F4" w:rsidP="004B253D">
                  <w:pPr>
                    <w:pStyle w:val="ConsPlusNormal"/>
                    <w:widowControl/>
                    <w:shd w:val="clear" w:color="auto" w:fill="FFFF00"/>
                    <w:ind w:firstLine="0"/>
                    <w:jc w:val="both"/>
                    <w:rPr>
                      <w:sz w:val="24"/>
                      <w:szCs w:val="24"/>
                    </w:rPr>
                  </w:pPr>
                </w:p>
              </w:txbxContent>
            </v:textbox>
          </v:roundrect>
        </w:pict>
      </w:r>
    </w:p>
    <w:p w:rsidR="004B253D" w:rsidRDefault="004B253D" w:rsidP="00BD4680">
      <w:pPr>
        <w:jc w:val="both"/>
        <w:rPr>
          <w:sz w:val="28"/>
          <w:szCs w:val="28"/>
        </w:rPr>
      </w:pPr>
    </w:p>
    <w:p w:rsidR="004B253D" w:rsidRDefault="004D1B3F" w:rsidP="00BD4680">
      <w:pPr>
        <w:jc w:val="both"/>
        <w:rPr>
          <w:sz w:val="28"/>
          <w:szCs w:val="28"/>
        </w:rPr>
      </w:pPr>
      <w:r>
        <w:rPr>
          <w:noProof/>
          <w:sz w:val="28"/>
          <w:szCs w:val="28"/>
        </w:rPr>
        <w:pict>
          <v:shape id="_x0000_s1253" type="#_x0000_t32" style="position:absolute;left:0;text-align:left;margin-left:170.25pt;margin-top:8.4pt;width:32.95pt;height:36.75pt;flip:x;z-index:251760640" o:connectortype="straight">
            <v:stroke endarrow="block"/>
          </v:shape>
        </w:pict>
      </w:r>
    </w:p>
    <w:p w:rsidR="004B253D" w:rsidRDefault="004B253D" w:rsidP="00BD4680">
      <w:pPr>
        <w:jc w:val="both"/>
        <w:rPr>
          <w:sz w:val="28"/>
          <w:szCs w:val="28"/>
        </w:rPr>
      </w:pPr>
    </w:p>
    <w:p w:rsidR="000C5311" w:rsidRPr="002E113C" w:rsidRDefault="000C5311" w:rsidP="00BD4680">
      <w:pPr>
        <w:jc w:val="both"/>
        <w:rPr>
          <w:sz w:val="28"/>
          <w:szCs w:val="28"/>
        </w:rPr>
      </w:pPr>
    </w:p>
    <w:p w:rsidR="000C5311" w:rsidRPr="002E113C" w:rsidRDefault="004D1B3F" w:rsidP="00BD4680">
      <w:pPr>
        <w:jc w:val="both"/>
        <w:rPr>
          <w:sz w:val="28"/>
          <w:szCs w:val="28"/>
        </w:rPr>
      </w:pPr>
      <w:r>
        <w:rPr>
          <w:noProof/>
          <w:sz w:val="28"/>
          <w:szCs w:val="28"/>
        </w:rPr>
        <w:pict>
          <v:roundrect id="_x0000_s1222" style="position:absolute;left:0;text-align:left;margin-left:-33.15pt;margin-top:2.75pt;width:492.95pt;height:36pt;z-index:251736064" arcsize="10923f" fillcolor="#9bbb59 [3206]" strokecolor="#f2f2f2 [3041]" strokeweight="3pt">
            <v:shadow on="t" type="perspective" color="#4e6128 [1606]" opacity=".5" offset="1pt" offset2="-1pt"/>
            <v:textbox style="mso-next-textbox:#_x0000_s1222">
              <w:txbxContent>
                <w:p w:rsidR="007B43F4" w:rsidRPr="00292004" w:rsidRDefault="007B43F4" w:rsidP="00BA4D21">
                  <w:pPr>
                    <w:tabs>
                      <w:tab w:val="left" w:pos="2505"/>
                    </w:tabs>
                    <w:jc w:val="center"/>
                    <w:rPr>
                      <w:b/>
                    </w:rPr>
                  </w:pPr>
                  <w:r w:rsidRPr="00292004">
                    <w:rPr>
                      <w:b/>
                      <w:i/>
                      <w:color w:val="000000"/>
                    </w:rPr>
                    <w:t xml:space="preserve">Подготовка и </w:t>
                  </w:r>
                  <w:r>
                    <w:rPr>
                      <w:b/>
                      <w:i/>
                      <w:color w:val="000000"/>
                    </w:rPr>
                    <w:t>подписание</w:t>
                  </w:r>
                  <w:r w:rsidRPr="00BA4D21">
                    <w:rPr>
                      <w:b/>
                      <w:color w:val="000000"/>
                    </w:rPr>
                    <w:t xml:space="preserve"> </w:t>
                  </w:r>
                  <w:r w:rsidRPr="00292004">
                    <w:rPr>
                      <w:b/>
                      <w:i/>
                      <w:sz w:val="18"/>
                      <w:szCs w:val="18"/>
                    </w:rPr>
                    <w:t>разрешения на раздельное проживание попечителей и их несовершеннолетних подопечных</w:t>
                  </w:r>
                </w:p>
              </w:txbxContent>
            </v:textbox>
          </v:roundrect>
        </w:pict>
      </w:r>
    </w:p>
    <w:p w:rsidR="000C5311" w:rsidRPr="002E113C" w:rsidRDefault="000C5311" w:rsidP="00BD4680">
      <w:pPr>
        <w:jc w:val="both"/>
        <w:rPr>
          <w:sz w:val="28"/>
          <w:szCs w:val="28"/>
        </w:rPr>
      </w:pPr>
    </w:p>
    <w:p w:rsidR="000C5311" w:rsidRDefault="004D1B3F" w:rsidP="00BD4680">
      <w:pPr>
        <w:jc w:val="both"/>
        <w:rPr>
          <w:sz w:val="28"/>
          <w:szCs w:val="28"/>
        </w:rPr>
      </w:pPr>
      <w:r w:rsidRPr="004D1B3F">
        <w:rPr>
          <w:noProof/>
          <w:szCs w:val="28"/>
        </w:rPr>
        <w:pict>
          <v:shape id="_x0000_s1213" type="#_x0000_t32" style="position:absolute;left:0;text-align:left;margin-left:196.1pt;margin-top:6.55pt;width:.05pt;height:14.9pt;z-index:251726848" o:connectortype="straight">
            <v:stroke endarrow="block"/>
          </v:shape>
        </w:pict>
      </w:r>
    </w:p>
    <w:p w:rsidR="000C5311" w:rsidRDefault="004D1B3F" w:rsidP="00BD4680">
      <w:pPr>
        <w:jc w:val="both"/>
        <w:rPr>
          <w:sz w:val="28"/>
          <w:szCs w:val="28"/>
        </w:rPr>
      </w:pPr>
      <w:r w:rsidRPr="004D1B3F">
        <w:rPr>
          <w:noProof/>
          <w:szCs w:val="28"/>
        </w:rPr>
        <w:pict>
          <v:roundrect id="_x0000_s1238" style="position:absolute;left:0;text-align:left;margin-left:-21.25pt;margin-top:10.7pt;width:471.75pt;height:43.4pt;z-index:251749376" arcsize="10923f" fillcolor="aqua">
            <v:textbox style="mso-next-textbox:#_x0000_s1238">
              <w:txbxContent>
                <w:p w:rsidR="007B43F4" w:rsidRPr="00292004" w:rsidRDefault="007B43F4" w:rsidP="00292004">
                  <w:pPr>
                    <w:tabs>
                      <w:tab w:val="left" w:pos="2505"/>
                    </w:tabs>
                    <w:jc w:val="center"/>
                    <w:rPr>
                      <w:sz w:val="18"/>
                      <w:szCs w:val="18"/>
                    </w:rPr>
                  </w:pPr>
                  <w:r w:rsidRPr="00292004">
                    <w:rPr>
                      <w:sz w:val="18"/>
                      <w:szCs w:val="18"/>
                    </w:rPr>
                    <w:t xml:space="preserve">На основании заявления готовится </w:t>
                  </w:r>
                  <w:r w:rsidRPr="00292004">
                    <w:rPr>
                      <w:color w:val="000000"/>
                      <w:sz w:val="18"/>
                      <w:szCs w:val="18"/>
                    </w:rPr>
                    <w:t xml:space="preserve">проект решения о выдаче </w:t>
                  </w:r>
                  <w:r w:rsidRPr="00292004">
                    <w:rPr>
                      <w:sz w:val="18"/>
                      <w:szCs w:val="18"/>
                    </w:rPr>
                    <w:t>разрешения на раздельное проживание попечителей и их несовершеннолетних подопечных и направляется  на согласование</w:t>
                  </w:r>
                </w:p>
                <w:p w:rsidR="007B43F4" w:rsidRPr="0027550B" w:rsidRDefault="007B43F4" w:rsidP="00BA4D21">
                  <w:pPr>
                    <w:pStyle w:val="ConsPlusNormal"/>
                    <w:widowControl/>
                    <w:ind w:firstLine="0"/>
                    <w:jc w:val="both"/>
                    <w:rPr>
                      <w:sz w:val="24"/>
                      <w:szCs w:val="24"/>
                    </w:rPr>
                  </w:pPr>
                </w:p>
              </w:txbxContent>
            </v:textbox>
          </v:roundrect>
        </w:pict>
      </w:r>
    </w:p>
    <w:p w:rsidR="000C5311" w:rsidRDefault="000C5311" w:rsidP="00BD4680">
      <w:pPr>
        <w:tabs>
          <w:tab w:val="left" w:pos="3345"/>
        </w:tabs>
        <w:jc w:val="both"/>
        <w:rPr>
          <w:sz w:val="28"/>
          <w:szCs w:val="28"/>
        </w:rPr>
      </w:pPr>
      <w:r>
        <w:rPr>
          <w:sz w:val="28"/>
          <w:szCs w:val="28"/>
        </w:rPr>
        <w:tab/>
      </w:r>
    </w:p>
    <w:p w:rsidR="000C5311" w:rsidRPr="0027550B" w:rsidRDefault="000C5311" w:rsidP="00BD4680">
      <w:pPr>
        <w:jc w:val="both"/>
        <w:rPr>
          <w:sz w:val="28"/>
          <w:szCs w:val="28"/>
        </w:rPr>
      </w:pPr>
    </w:p>
    <w:p w:rsidR="000C5311" w:rsidRPr="0027550B" w:rsidRDefault="004D1B3F" w:rsidP="00BD4680">
      <w:pPr>
        <w:jc w:val="both"/>
        <w:rPr>
          <w:sz w:val="28"/>
          <w:szCs w:val="28"/>
        </w:rPr>
      </w:pPr>
      <w:r w:rsidRPr="004D1B3F">
        <w:rPr>
          <w:rFonts w:ascii="Arial" w:hAnsi="Arial" w:cs="Arial"/>
          <w:b/>
          <w:noProof/>
          <w:sz w:val="28"/>
          <w:szCs w:val="28"/>
        </w:rPr>
        <w:pict>
          <v:shape id="_x0000_s1201" type="#_x0000_t32" style="position:absolute;left:0;text-align:left;margin-left:196pt;margin-top:1.35pt;width:0;height:17.85pt;z-index:251714560" o:connectortype="straight">
            <v:stroke endarrow="block"/>
          </v:shape>
        </w:pict>
      </w:r>
    </w:p>
    <w:p w:rsidR="000C5311" w:rsidRDefault="004D1B3F" w:rsidP="00BD4680">
      <w:pPr>
        <w:jc w:val="both"/>
        <w:rPr>
          <w:sz w:val="28"/>
          <w:szCs w:val="28"/>
        </w:rPr>
      </w:pPr>
      <w:r w:rsidRPr="004D1B3F">
        <w:rPr>
          <w:b/>
          <w:i/>
          <w:noProof/>
        </w:rPr>
        <w:pict>
          <v:roundrect id="_x0000_s1239" style="position:absolute;left:0;text-align:left;margin-left:-21.25pt;margin-top:3.1pt;width:471.75pt;height:35.3pt;z-index:251750400" arcsize="10923f" fillcolor="aqua">
            <v:textbox style="mso-next-textbox:#_x0000_s1239">
              <w:txbxContent>
                <w:p w:rsidR="007B43F4" w:rsidRPr="0027550B" w:rsidRDefault="007B43F4"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0C5311" w:rsidRPr="0027550B" w:rsidRDefault="004D1B3F" w:rsidP="00BD4680">
      <w:pPr>
        <w:tabs>
          <w:tab w:val="left" w:pos="4170"/>
        </w:tabs>
        <w:jc w:val="both"/>
        <w:rPr>
          <w:sz w:val="28"/>
          <w:szCs w:val="28"/>
        </w:rPr>
      </w:pPr>
      <w:r w:rsidRPr="004D1B3F">
        <w:rPr>
          <w:b/>
          <w:noProof/>
        </w:rPr>
        <w:pict>
          <v:shape id="_x0000_s1203" type="#_x0000_t32" style="position:absolute;left:0;text-align:left;margin-left:196pt;margin-top:15.55pt;width:0;height:19.65pt;z-index:251716608" o:connectortype="straight">
            <v:stroke endarrow="block"/>
          </v:shape>
        </w:pict>
      </w:r>
      <w:r w:rsidR="000C5311">
        <w:rPr>
          <w:sz w:val="28"/>
          <w:szCs w:val="28"/>
        </w:rPr>
        <w:tab/>
      </w:r>
    </w:p>
    <w:p w:rsidR="000C5311" w:rsidRDefault="000C5311" w:rsidP="00BD4680">
      <w:pPr>
        <w:tabs>
          <w:tab w:val="left" w:pos="3345"/>
        </w:tabs>
        <w:jc w:val="both"/>
        <w:rPr>
          <w:sz w:val="28"/>
          <w:szCs w:val="28"/>
        </w:rPr>
      </w:pPr>
      <w:r>
        <w:rPr>
          <w:sz w:val="28"/>
          <w:szCs w:val="28"/>
        </w:rPr>
        <w:tab/>
      </w:r>
    </w:p>
    <w:p w:rsidR="000C5311" w:rsidRDefault="004D1B3F" w:rsidP="00BD4680">
      <w:pPr>
        <w:pStyle w:val="ConsPlusTitle"/>
        <w:widowControl/>
        <w:jc w:val="both"/>
        <w:rPr>
          <w:rFonts w:ascii="Times New Roman" w:hAnsi="Times New Roman" w:cs="Times New Roman"/>
          <w:b w:val="0"/>
          <w:sz w:val="28"/>
          <w:szCs w:val="28"/>
        </w:rPr>
      </w:pPr>
      <w:r w:rsidRPr="004D1B3F">
        <w:rPr>
          <w:b w:val="0"/>
          <w:noProof/>
        </w:rPr>
        <w:pict>
          <v:roundrect id="_x0000_s1209" style="position:absolute;left:0;text-align:left;margin-left:-21.9pt;margin-top:7.55pt;width:481.7pt;height:55.5pt;z-index:251722752" arcsize="10923f" fillcolor="#9bbb59 [3206]" strokecolor="#f2f2f2 [3041]" strokeweight="3pt">
            <v:shadow on="t" type="perspective" color="#4e6128 [1606]" opacity=".5" offset="1pt" offset2="-1pt"/>
            <v:textbox style="mso-next-textbox:#_x0000_s1209">
              <w:txbxContent>
                <w:p w:rsidR="007B43F4" w:rsidRDefault="007B43F4" w:rsidP="008E5318">
                  <w:pPr>
                    <w:pStyle w:val="aa"/>
                    <w:tabs>
                      <w:tab w:val="num" w:pos="284"/>
                      <w:tab w:val="num" w:pos="1260"/>
                    </w:tabs>
                    <w:spacing w:before="0" w:after="0"/>
                    <w:jc w:val="center"/>
                    <w:rPr>
                      <w:b/>
                      <w:sz w:val="20"/>
                      <w:szCs w:val="20"/>
                    </w:rPr>
                  </w:pPr>
                </w:p>
                <w:p w:rsidR="007B43F4" w:rsidRPr="00292004" w:rsidRDefault="007B43F4" w:rsidP="00292004">
                  <w:pPr>
                    <w:tabs>
                      <w:tab w:val="left" w:pos="2505"/>
                    </w:tabs>
                    <w:jc w:val="center"/>
                    <w:rPr>
                      <w:b/>
                    </w:rPr>
                  </w:pPr>
                  <w:r w:rsidRPr="00606748">
                    <w:rPr>
                      <w:b/>
                      <w:i/>
                    </w:rPr>
                    <w:t xml:space="preserve">Организация выдачи </w:t>
                  </w:r>
                  <w:r w:rsidRPr="00292004">
                    <w:rPr>
                      <w:b/>
                      <w:i/>
                      <w:sz w:val="18"/>
                      <w:szCs w:val="18"/>
                    </w:rPr>
                    <w:t>разрешения на раздельное проживание попечителей и их несовершеннолетних подопечных</w:t>
                  </w:r>
                </w:p>
                <w:p w:rsidR="007B43F4" w:rsidRPr="00606748" w:rsidRDefault="007B43F4" w:rsidP="00292004">
                  <w:pPr>
                    <w:tabs>
                      <w:tab w:val="left" w:pos="2505"/>
                    </w:tabs>
                    <w:jc w:val="center"/>
                  </w:pPr>
                </w:p>
              </w:txbxContent>
            </v:textbox>
          </v:roundrect>
        </w:pict>
      </w:r>
    </w:p>
    <w:p w:rsidR="000C5311" w:rsidRDefault="000C5311" w:rsidP="00BD4680">
      <w:pPr>
        <w:pStyle w:val="ConsPlusTitle"/>
        <w:widowControl/>
        <w:jc w:val="both"/>
        <w:rPr>
          <w:rFonts w:ascii="Times New Roman" w:hAnsi="Times New Roman" w:cs="Times New Roman"/>
          <w:b w:val="0"/>
          <w:sz w:val="28"/>
          <w:szCs w:val="28"/>
        </w:rPr>
      </w:pPr>
    </w:p>
    <w:p w:rsidR="000C5311" w:rsidRDefault="004D1B3F" w:rsidP="00BD4680">
      <w:pPr>
        <w:pStyle w:val="ConsPlusTitle"/>
        <w:widowControl/>
        <w:jc w:val="both"/>
        <w:rPr>
          <w:rFonts w:ascii="Times New Roman" w:hAnsi="Times New Roman" w:cs="Times New Roman"/>
          <w:b w:val="0"/>
          <w:sz w:val="28"/>
          <w:szCs w:val="28"/>
        </w:rPr>
      </w:pPr>
      <w:r w:rsidRPr="004D1B3F">
        <w:rPr>
          <w:noProof/>
          <w:sz w:val="28"/>
          <w:szCs w:val="28"/>
        </w:rPr>
        <w:pict>
          <v:shapetype id="_x0000_t116" coordsize="21600,21600" o:spt="116" path="m3475,qx,10800,3475,21600l18125,21600qx21600,10800,18125,xe">
            <v:stroke joinstyle="miter"/>
            <v:path gradientshapeok="t" o:connecttype="rect" textboxrect="1018,3163,20582,18437"/>
          </v:shapetype>
          <v:shape id="_x0000_s1200" type="#_x0000_t116" style="position:absolute;left:0;text-align:left;margin-left:144.65pt;margin-top:221.65pt;width:274.5pt;height:86.25pt;z-index:251713536" fillcolor="#c6d9f1">
            <v:textbox style="mso-next-textbox:#_x0000_s1200">
              <w:txbxContent>
                <w:p w:rsidR="007B43F4" w:rsidRPr="00203302" w:rsidRDefault="007B43F4" w:rsidP="000C5311">
                  <w:pPr>
                    <w:jc w:val="center"/>
                    <w:rPr>
                      <w:rFonts w:ascii="Arial" w:hAnsi="Arial" w:cs="Arial"/>
                      <w:sz w:val="18"/>
                      <w:szCs w:val="18"/>
                    </w:rPr>
                  </w:pPr>
                  <w:r w:rsidRPr="00203302">
                    <w:rPr>
                      <w:rFonts w:ascii="Arial" w:hAnsi="Arial" w:cs="Arial"/>
                      <w:sz w:val="18"/>
                      <w:szCs w:val="18"/>
                    </w:rPr>
                    <w:t>.</w:t>
                  </w:r>
                </w:p>
              </w:txbxContent>
            </v:textbox>
          </v:shape>
        </w:pict>
      </w:r>
      <w:r w:rsidRPr="004D1B3F">
        <w:rPr>
          <w:noProof/>
          <w:sz w:val="28"/>
          <w:szCs w:val="28"/>
        </w:rPr>
        <w:pict>
          <v:shape id="_x0000_s1202" type="#_x0000_t32" style="position:absolute;left:0;text-align:left;margin-left:72.65pt;margin-top:214.9pt;width:.05pt;height:24.4pt;z-index:251715584" o:connectortype="straight">
            <v:stroke endarrow="block"/>
          </v:shape>
        </w:pict>
      </w:r>
      <w:r w:rsidRPr="004D1B3F">
        <w:rPr>
          <w:noProof/>
          <w:sz w:val="28"/>
          <w:szCs w:val="28"/>
        </w:rPr>
        <w:pict>
          <v:shape id="_x0000_s1199" type="#_x0000_t116" style="position:absolute;left:0;text-align:left;margin-left:25.4pt;margin-top:244.15pt;width:96.5pt;height:55.25pt;z-index:251712512" fillcolor="#c6d9f1">
            <v:textbox style="mso-next-textbox:#_x0000_s1199">
              <w:txbxContent>
                <w:p w:rsidR="007B43F4" w:rsidRPr="00412584" w:rsidRDefault="007B43F4" w:rsidP="00412584">
                  <w:pPr>
                    <w:rPr>
                      <w:szCs w:val="18"/>
                    </w:rPr>
                  </w:pPr>
                </w:p>
              </w:txbxContent>
            </v:textbox>
          </v:shape>
        </w:pict>
      </w:r>
    </w:p>
    <w:p w:rsidR="000C5311" w:rsidRDefault="000C5311" w:rsidP="00BD4680">
      <w:pPr>
        <w:jc w:val="both"/>
        <w:rPr>
          <w:sz w:val="28"/>
          <w:szCs w:val="28"/>
        </w:rPr>
      </w:pPr>
    </w:p>
    <w:p w:rsidR="000C5311" w:rsidRPr="005B3B32" w:rsidRDefault="004D1B3F" w:rsidP="00BD4680">
      <w:pPr>
        <w:jc w:val="both"/>
        <w:rPr>
          <w:sz w:val="28"/>
          <w:szCs w:val="28"/>
        </w:rPr>
      </w:pPr>
      <w:r w:rsidRPr="004D1B3F">
        <w:rPr>
          <w:b/>
          <w:noProof/>
          <w:szCs w:val="24"/>
        </w:rPr>
        <w:pict>
          <v:roundrect id="_x0000_s1228" style="position:absolute;left:0;text-align:left;margin-left:104.25pt;margin-top:10.75pt;width:210.35pt;height:48.05pt;z-index:251740160" arcsize="10923f" fillcolor="aqua">
            <v:textbox style="mso-next-textbox:#_x0000_s1228">
              <w:txbxContent>
                <w:p w:rsidR="007B43F4" w:rsidRPr="00FA280A" w:rsidRDefault="007B43F4"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7B43F4" w:rsidRPr="0027550B" w:rsidRDefault="007B43F4" w:rsidP="00FA280A">
                  <w:pPr>
                    <w:pStyle w:val="ConsPlusNormal"/>
                    <w:widowControl/>
                    <w:ind w:firstLine="0"/>
                    <w:jc w:val="both"/>
                    <w:rPr>
                      <w:sz w:val="24"/>
                      <w:szCs w:val="24"/>
                    </w:rPr>
                  </w:pPr>
                </w:p>
              </w:txbxContent>
            </v:textbox>
          </v:roundrect>
        </w:pict>
      </w:r>
      <w:r w:rsidRPr="004D1B3F">
        <w:rPr>
          <w:i/>
          <w:noProof/>
        </w:rPr>
        <w:pict>
          <v:shape id="_x0000_s1242" type="#_x0000_t32" style="position:absolute;left:0;text-align:left;margin-left:196pt;margin-top:.6pt;width:.2pt;height:10.15pt;flip:x;z-index:251753472" o:connectortype="straight">
            <v:stroke endarrow="block"/>
          </v:shape>
        </w:pict>
      </w:r>
      <w:r w:rsidRPr="004D1B3F">
        <w:rPr>
          <w:noProof/>
        </w:rPr>
        <w:pict>
          <v:rect id="_x0000_s1187" style="position:absolute;left:0;text-align:left;margin-left:411.65pt;margin-top:115.75pt;width:48.15pt;height:10.5pt;flip:y;z-index:251700224" strokecolor="white">
            <v:textbox style="mso-next-textbox:#_x0000_s1187">
              <w:txbxContent>
                <w:p w:rsidR="007B43F4" w:rsidRPr="00C95AD8" w:rsidRDefault="007B43F4" w:rsidP="000C5311"/>
              </w:txbxContent>
            </v:textbox>
          </v:rect>
        </w:pict>
      </w:r>
      <w:r w:rsidRPr="004D1B3F">
        <w:rPr>
          <w:noProof/>
          <w:sz w:val="22"/>
          <w:szCs w:val="22"/>
        </w:rPr>
        <w:pict>
          <v:rect id="_x0000_s1188" style="position:absolute;left:0;text-align:left;margin-left:498.95pt;margin-top:211.35pt;width:56.7pt;height:37.45pt;z-index:251701248" strokecolor="white">
            <v:textbox style="mso-next-textbox:#_x0000_s1188">
              <w:txbxContent>
                <w:p w:rsidR="007B43F4" w:rsidRDefault="007B43F4" w:rsidP="000C5311">
                  <w:pPr>
                    <w:ind w:left="-142" w:right="-169"/>
                  </w:pPr>
                  <w:r>
                    <w:t>15 дней</w:t>
                  </w:r>
                </w:p>
              </w:txbxContent>
            </v:textbox>
          </v:rect>
        </w:pict>
      </w:r>
    </w:p>
    <w:p w:rsidR="009F6F05" w:rsidRDefault="009F6F05" w:rsidP="00BD4680">
      <w:pPr>
        <w:pStyle w:val="a8"/>
        <w:tabs>
          <w:tab w:val="left" w:pos="1594"/>
        </w:tabs>
        <w:jc w:val="both"/>
        <w:rPr>
          <w:b/>
          <w:i/>
          <w:szCs w:val="28"/>
        </w:rPr>
      </w:pPr>
    </w:p>
    <w:p w:rsidR="008E5318" w:rsidRDefault="008E5318" w:rsidP="00BD4680">
      <w:pPr>
        <w:pStyle w:val="ab"/>
        <w:tabs>
          <w:tab w:val="left" w:pos="1080"/>
          <w:tab w:val="left" w:pos="1843"/>
        </w:tabs>
        <w:spacing w:before="0" w:after="0" w:line="240" w:lineRule="auto"/>
        <w:jc w:val="both"/>
        <w:rPr>
          <w:rFonts w:ascii="Times New Roman" w:hAnsi="Times New Roman" w:cs="Times New Roman"/>
          <w:i/>
          <w:sz w:val="20"/>
          <w:szCs w:val="20"/>
        </w:rPr>
      </w:pPr>
    </w:p>
    <w:p w:rsidR="008E5318" w:rsidRDefault="008E5318"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D1235" w:rsidRPr="00E043DD" w:rsidRDefault="003D5F2F" w:rsidP="001D1235">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Приложение № 3 </w:t>
      </w:r>
      <w:r w:rsidRPr="00510078">
        <w:rPr>
          <w:rFonts w:ascii="Times New Roman" w:hAnsi="Times New Roman" w:cs="Times New Roman"/>
          <w:i/>
          <w:sz w:val="18"/>
          <w:szCs w:val="18"/>
        </w:rPr>
        <w:t>к</w:t>
      </w:r>
      <w:r>
        <w:rPr>
          <w:rFonts w:ascii="Times New Roman" w:hAnsi="Times New Roman" w:cs="Times New Roman"/>
          <w:i/>
          <w:sz w:val="18"/>
          <w:szCs w:val="18"/>
        </w:rPr>
        <w:t xml:space="preserve"> </w:t>
      </w:r>
      <w:r w:rsidR="001D1235" w:rsidRPr="00E043DD">
        <w:rPr>
          <w:rFonts w:ascii="Times New Roman" w:hAnsi="Times New Roman" w:cs="Times New Roman"/>
          <w:i/>
          <w:sz w:val="18"/>
          <w:szCs w:val="18"/>
        </w:rPr>
        <w:t>административному регламенту  администрации</w:t>
      </w:r>
      <w:r w:rsidR="001D1235">
        <w:rPr>
          <w:rFonts w:ascii="Times New Roman" w:hAnsi="Times New Roman" w:cs="Times New Roman"/>
          <w:i/>
          <w:sz w:val="18"/>
          <w:szCs w:val="18"/>
        </w:rPr>
        <w:t xml:space="preserve"> Пугачевского муниципального района</w:t>
      </w:r>
    </w:p>
    <w:p w:rsidR="003D5F2F" w:rsidRPr="001D1235" w:rsidRDefault="001D1235" w:rsidP="001D1235">
      <w:pPr>
        <w:pStyle w:val="ConsPlusTitle"/>
        <w:widowControl/>
        <w:ind w:left="5670"/>
        <w:jc w:val="both"/>
        <w:rPr>
          <w:rFonts w:ascii="Times New Roman" w:hAnsi="Times New Roman" w:cs="Times New Roman"/>
          <w:i/>
          <w:sz w:val="18"/>
          <w:szCs w:val="18"/>
        </w:rPr>
      </w:pP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r w:rsidR="003D5F2F" w:rsidRPr="001D1235">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p>
    <w:p w:rsidR="00D44918" w:rsidRDefault="00D44918" w:rsidP="00BD4680">
      <w:pPr>
        <w:tabs>
          <w:tab w:val="center" w:pos="4858"/>
          <w:tab w:val="left" w:pos="6075"/>
        </w:tabs>
        <w:jc w:val="both"/>
        <w:rPr>
          <w:b/>
          <w:sz w:val="24"/>
          <w:szCs w:val="24"/>
        </w:rPr>
      </w:pPr>
    </w:p>
    <w:p w:rsidR="00D44918" w:rsidRDefault="00D44918" w:rsidP="00BD4680">
      <w:pPr>
        <w:tabs>
          <w:tab w:val="center" w:pos="4858"/>
          <w:tab w:val="left" w:pos="6075"/>
        </w:tabs>
        <w:jc w:val="both"/>
        <w:rPr>
          <w:b/>
          <w:sz w:val="24"/>
          <w:szCs w:val="24"/>
        </w:rPr>
      </w:pPr>
    </w:p>
    <w:p w:rsidR="003D5F2F" w:rsidRDefault="003D5F2F" w:rsidP="00BD4680">
      <w:pPr>
        <w:tabs>
          <w:tab w:val="center" w:pos="4858"/>
          <w:tab w:val="left" w:pos="6075"/>
        </w:tabs>
        <w:jc w:val="both"/>
        <w:rPr>
          <w:b/>
          <w:sz w:val="24"/>
          <w:szCs w:val="24"/>
        </w:rPr>
      </w:pPr>
    </w:p>
    <w:p w:rsidR="00A9486E" w:rsidRPr="005D30F8" w:rsidRDefault="00A9486E" w:rsidP="00A94D84">
      <w:pPr>
        <w:tabs>
          <w:tab w:val="center" w:pos="4858"/>
          <w:tab w:val="left" w:pos="6075"/>
        </w:tabs>
        <w:jc w:val="center"/>
        <w:rPr>
          <w:b/>
          <w:sz w:val="24"/>
          <w:szCs w:val="24"/>
        </w:rPr>
      </w:pPr>
      <w:r>
        <w:rPr>
          <w:b/>
          <w:sz w:val="24"/>
          <w:szCs w:val="24"/>
        </w:rPr>
        <w:t>Журнал</w:t>
      </w:r>
    </w:p>
    <w:p w:rsidR="00A9486E" w:rsidRPr="005D30F8" w:rsidRDefault="00A9486E" w:rsidP="00A94D84">
      <w:pPr>
        <w:jc w:val="center"/>
        <w:rPr>
          <w:b/>
        </w:rPr>
      </w:pPr>
      <w:r w:rsidRPr="005D30F8">
        <w:rPr>
          <w:b/>
          <w:sz w:val="24"/>
          <w:szCs w:val="24"/>
        </w:rPr>
        <w:t>регистрации заявлений и решений</w:t>
      </w:r>
    </w:p>
    <w:p w:rsidR="00A9486E" w:rsidRPr="005D30F8" w:rsidRDefault="00A9486E" w:rsidP="00BD4680">
      <w:pPr>
        <w:jc w:val="both"/>
        <w:rPr>
          <w:b/>
        </w:rPr>
      </w:pPr>
    </w:p>
    <w:tbl>
      <w:tblPr>
        <w:tblW w:w="50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916"/>
        <w:gridCol w:w="217"/>
        <w:gridCol w:w="1135"/>
        <w:gridCol w:w="1186"/>
        <w:gridCol w:w="1365"/>
        <w:gridCol w:w="1169"/>
        <w:gridCol w:w="1097"/>
        <w:gridCol w:w="1029"/>
        <w:gridCol w:w="955"/>
        <w:gridCol w:w="989"/>
      </w:tblGrid>
      <w:tr w:rsidR="00A9486E" w:rsidRPr="003D5F2F" w:rsidTr="003D5F2F">
        <w:trPr>
          <w:trHeight w:val="2151"/>
        </w:trPr>
        <w:tc>
          <w:tcPr>
            <w:tcW w:w="26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п/п</w:t>
            </w:r>
          </w:p>
        </w:tc>
        <w:tc>
          <w:tcPr>
            <w:tcW w:w="533" w:type="pct"/>
            <w:gridSpan w:val="2"/>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Дата обращения</w:t>
            </w:r>
          </w:p>
        </w:tc>
        <w:tc>
          <w:tcPr>
            <w:tcW w:w="53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Фамилия, имя, отчество заявителя</w:t>
            </w:r>
          </w:p>
          <w:p w:rsidR="00A9486E" w:rsidRPr="003D5F2F" w:rsidRDefault="00A9486E" w:rsidP="00BD4680">
            <w:pPr>
              <w:jc w:val="both"/>
              <w:rPr>
                <w:sz w:val="18"/>
                <w:szCs w:val="18"/>
              </w:rPr>
            </w:pPr>
          </w:p>
        </w:tc>
        <w:tc>
          <w:tcPr>
            <w:tcW w:w="558"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Адрес места жительства</w:t>
            </w:r>
          </w:p>
        </w:tc>
        <w:tc>
          <w:tcPr>
            <w:tcW w:w="642"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представления документов </w:t>
            </w:r>
          </w:p>
        </w:tc>
        <w:tc>
          <w:tcPr>
            <w:tcW w:w="550"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w:t>
            </w:r>
          </w:p>
        </w:tc>
        <w:tc>
          <w:tcPr>
            <w:tcW w:w="516"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8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об отказе </w:t>
            </w:r>
          </w:p>
        </w:tc>
        <w:tc>
          <w:tcPr>
            <w:tcW w:w="44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67"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Причины отказа</w:t>
            </w:r>
          </w:p>
        </w:tc>
      </w:tr>
      <w:tr w:rsidR="00A9486E" w:rsidTr="003D5F2F">
        <w:trPr>
          <w:trHeight w:val="249"/>
        </w:trPr>
        <w:tc>
          <w:tcPr>
            <w:tcW w:w="26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w:t>
            </w:r>
          </w:p>
        </w:tc>
        <w:tc>
          <w:tcPr>
            <w:tcW w:w="431"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2</w:t>
            </w:r>
          </w:p>
        </w:tc>
        <w:tc>
          <w:tcPr>
            <w:tcW w:w="636" w:type="pct"/>
            <w:gridSpan w:val="2"/>
            <w:tcBorders>
              <w:top w:val="single" w:sz="4" w:space="0" w:color="auto"/>
              <w:left w:val="single" w:sz="4" w:space="0" w:color="auto"/>
              <w:bottom w:val="single" w:sz="4" w:space="0" w:color="auto"/>
              <w:right w:val="single" w:sz="4" w:space="0" w:color="auto"/>
            </w:tcBorders>
          </w:tcPr>
          <w:p w:rsidR="00A9486E" w:rsidRDefault="00A9486E" w:rsidP="00BD4680">
            <w:pPr>
              <w:jc w:val="both"/>
            </w:pPr>
            <w:r>
              <w:t>3</w:t>
            </w:r>
          </w:p>
        </w:tc>
        <w:tc>
          <w:tcPr>
            <w:tcW w:w="558"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4</w:t>
            </w:r>
          </w:p>
        </w:tc>
        <w:tc>
          <w:tcPr>
            <w:tcW w:w="642"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5</w:t>
            </w:r>
          </w:p>
        </w:tc>
        <w:tc>
          <w:tcPr>
            <w:tcW w:w="550"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6</w:t>
            </w:r>
          </w:p>
        </w:tc>
        <w:tc>
          <w:tcPr>
            <w:tcW w:w="516"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7</w:t>
            </w:r>
          </w:p>
        </w:tc>
        <w:tc>
          <w:tcPr>
            <w:tcW w:w="484"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8</w:t>
            </w:r>
          </w:p>
        </w:tc>
        <w:tc>
          <w:tcPr>
            <w:tcW w:w="44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9</w:t>
            </w:r>
          </w:p>
        </w:tc>
        <w:tc>
          <w:tcPr>
            <w:tcW w:w="467"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10</w:t>
            </w:r>
          </w:p>
        </w:tc>
      </w:tr>
    </w:tbl>
    <w:p w:rsidR="00A9486E" w:rsidRDefault="00A9486E" w:rsidP="00BD4680">
      <w:pPr>
        <w:jc w:val="both"/>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bookmarkEnd w:id="10"/>
    <w:bookmarkEnd w:id="11"/>
    <w:p w:rsidR="00A9486E" w:rsidRDefault="00A9486E" w:rsidP="00BD4680">
      <w:pPr>
        <w:pStyle w:val="ConsPlusTitle"/>
        <w:widowControl/>
        <w:jc w:val="both"/>
        <w:rPr>
          <w:sz w:val="28"/>
          <w:szCs w:val="28"/>
        </w:rPr>
      </w:pPr>
    </w:p>
    <w:sectPr w:rsidR="00A9486E" w:rsidSect="0029125E">
      <w:footerReference w:type="default" r:id="rId32"/>
      <w:footerReference w:type="first" r:id="rId33"/>
      <w:pgSz w:w="11906" w:h="16838"/>
      <w:pgMar w:top="567" w:right="566" w:bottom="539"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E0" w:rsidRDefault="00074DE0">
      <w:r>
        <w:separator/>
      </w:r>
    </w:p>
  </w:endnote>
  <w:endnote w:type="continuationSeparator" w:id="1">
    <w:p w:rsidR="00074DE0" w:rsidRDefault="00074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7"/>
      <w:docPartObj>
        <w:docPartGallery w:val="Page Numbers (Bottom of Page)"/>
        <w:docPartUnique/>
      </w:docPartObj>
    </w:sdtPr>
    <w:sdtContent>
      <w:p w:rsidR="007B43F4" w:rsidRDefault="004D1B3F">
        <w:pPr>
          <w:pStyle w:val="af2"/>
          <w:jc w:val="center"/>
        </w:pPr>
        <w:fldSimple w:instr=" PAGE   \* MERGEFORMAT ">
          <w:r w:rsidR="006B7E91">
            <w:rPr>
              <w:noProof/>
            </w:rPr>
            <w:t>29</w:t>
          </w:r>
        </w:fldSimple>
      </w:p>
    </w:sdtContent>
  </w:sdt>
  <w:p w:rsidR="007B43F4" w:rsidRDefault="007B43F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6"/>
      <w:docPartObj>
        <w:docPartGallery w:val="Page Numbers (Bottom of Page)"/>
        <w:docPartUnique/>
      </w:docPartObj>
    </w:sdtPr>
    <w:sdtContent>
      <w:p w:rsidR="007B43F4" w:rsidRDefault="004D1B3F">
        <w:pPr>
          <w:pStyle w:val="af2"/>
          <w:jc w:val="center"/>
        </w:pPr>
        <w:fldSimple w:instr=" PAGE   \* MERGEFORMAT ">
          <w:r w:rsidR="006B7E91">
            <w:rPr>
              <w:noProof/>
            </w:rPr>
            <w:t>1</w:t>
          </w:r>
        </w:fldSimple>
      </w:p>
    </w:sdtContent>
  </w:sdt>
  <w:p w:rsidR="007B43F4" w:rsidRDefault="007B43F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E0" w:rsidRDefault="00074DE0">
      <w:r>
        <w:separator/>
      </w:r>
    </w:p>
  </w:footnote>
  <w:footnote w:type="continuationSeparator" w:id="1">
    <w:p w:rsidR="00074DE0" w:rsidRDefault="00074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B83027E"/>
    <w:multiLevelType w:val="hybridMultilevel"/>
    <w:tmpl w:val="50B0059E"/>
    <w:lvl w:ilvl="0" w:tplc="719E590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D67CB"/>
    <w:multiLevelType w:val="hybridMultilevel"/>
    <w:tmpl w:val="5C909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D00C2"/>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27">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29">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3"/>
  </w:num>
  <w:num w:numId="3">
    <w:abstractNumId w:val="22"/>
  </w:num>
  <w:num w:numId="4">
    <w:abstractNumId w:val="19"/>
  </w:num>
  <w:num w:numId="5">
    <w:abstractNumId w:val="25"/>
  </w:num>
  <w:num w:numId="6">
    <w:abstractNumId w:val="16"/>
  </w:num>
  <w:num w:numId="7">
    <w:abstractNumId w:val="3"/>
  </w:num>
  <w:num w:numId="8">
    <w:abstractNumId w:val="13"/>
  </w:num>
  <w:num w:numId="9">
    <w:abstractNumId w:val="2"/>
  </w:num>
  <w:num w:numId="10">
    <w:abstractNumId w:val="21"/>
  </w:num>
  <w:num w:numId="11">
    <w:abstractNumId w:val="24"/>
  </w:num>
  <w:num w:numId="12">
    <w:abstractNumId w:val="8"/>
  </w:num>
  <w:num w:numId="13">
    <w:abstractNumId w:val="27"/>
  </w:num>
  <w:num w:numId="14">
    <w:abstractNumId w:val="26"/>
  </w:num>
  <w:num w:numId="15">
    <w:abstractNumId w:val="28"/>
  </w:num>
  <w:num w:numId="16">
    <w:abstractNumId w:val="18"/>
  </w:num>
  <w:num w:numId="17">
    <w:abstractNumId w:val="0"/>
  </w:num>
  <w:num w:numId="18">
    <w:abstractNumId w:val="17"/>
  </w:num>
  <w:num w:numId="19">
    <w:abstractNumId w:val="1"/>
  </w:num>
  <w:num w:numId="20">
    <w:abstractNumId w:val="10"/>
  </w:num>
  <w:num w:numId="21">
    <w:abstractNumId w:val="29"/>
  </w:num>
  <w:num w:numId="22">
    <w:abstractNumId w:val="4"/>
  </w:num>
  <w:num w:numId="23">
    <w:abstractNumId w:val="6"/>
  </w:num>
  <w:num w:numId="24">
    <w:abstractNumId w:val="7"/>
  </w:num>
  <w:num w:numId="25">
    <w:abstractNumId w:val="5"/>
  </w:num>
  <w:num w:numId="26">
    <w:abstractNumId w:val="14"/>
  </w:num>
  <w:num w:numId="27">
    <w:abstractNumId w:val="15"/>
  </w:num>
  <w:num w:numId="28">
    <w:abstractNumId w:val="20"/>
  </w:num>
  <w:num w:numId="29">
    <w:abstractNumId w:val="1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33E6"/>
    <w:rsid w:val="00024838"/>
    <w:rsid w:val="000250BF"/>
    <w:rsid w:val="0002739B"/>
    <w:rsid w:val="00027439"/>
    <w:rsid w:val="00036695"/>
    <w:rsid w:val="0004002A"/>
    <w:rsid w:val="00047B21"/>
    <w:rsid w:val="00052297"/>
    <w:rsid w:val="0005395D"/>
    <w:rsid w:val="00061FDF"/>
    <w:rsid w:val="0006364B"/>
    <w:rsid w:val="0007041E"/>
    <w:rsid w:val="000710CF"/>
    <w:rsid w:val="000723F5"/>
    <w:rsid w:val="000731F1"/>
    <w:rsid w:val="00073F80"/>
    <w:rsid w:val="00074DE0"/>
    <w:rsid w:val="00077497"/>
    <w:rsid w:val="00081A92"/>
    <w:rsid w:val="000838D9"/>
    <w:rsid w:val="00084ADA"/>
    <w:rsid w:val="00084D87"/>
    <w:rsid w:val="00090584"/>
    <w:rsid w:val="000925DE"/>
    <w:rsid w:val="000927B9"/>
    <w:rsid w:val="00095212"/>
    <w:rsid w:val="00097A50"/>
    <w:rsid w:val="000A3D05"/>
    <w:rsid w:val="000A4DB9"/>
    <w:rsid w:val="000A5649"/>
    <w:rsid w:val="000A6503"/>
    <w:rsid w:val="000B0D89"/>
    <w:rsid w:val="000B2C4D"/>
    <w:rsid w:val="000B3377"/>
    <w:rsid w:val="000B4A0C"/>
    <w:rsid w:val="000B4EB6"/>
    <w:rsid w:val="000C03DE"/>
    <w:rsid w:val="000C4A1B"/>
    <w:rsid w:val="000C5311"/>
    <w:rsid w:val="000D4F70"/>
    <w:rsid w:val="000D68B3"/>
    <w:rsid w:val="000D7322"/>
    <w:rsid w:val="000E0A90"/>
    <w:rsid w:val="000E2577"/>
    <w:rsid w:val="000E3356"/>
    <w:rsid w:val="000E60FE"/>
    <w:rsid w:val="000E7154"/>
    <w:rsid w:val="000F3170"/>
    <w:rsid w:val="00100401"/>
    <w:rsid w:val="001100D7"/>
    <w:rsid w:val="0011097C"/>
    <w:rsid w:val="00111612"/>
    <w:rsid w:val="001119A8"/>
    <w:rsid w:val="00117076"/>
    <w:rsid w:val="001209D5"/>
    <w:rsid w:val="00121579"/>
    <w:rsid w:val="001234AB"/>
    <w:rsid w:val="001276C1"/>
    <w:rsid w:val="00127C42"/>
    <w:rsid w:val="0013075D"/>
    <w:rsid w:val="00132D78"/>
    <w:rsid w:val="0013340F"/>
    <w:rsid w:val="00136F9D"/>
    <w:rsid w:val="00151448"/>
    <w:rsid w:val="00157941"/>
    <w:rsid w:val="00160355"/>
    <w:rsid w:val="00160A25"/>
    <w:rsid w:val="001611E8"/>
    <w:rsid w:val="00161B08"/>
    <w:rsid w:val="001621F4"/>
    <w:rsid w:val="00162F8E"/>
    <w:rsid w:val="00163424"/>
    <w:rsid w:val="001641A2"/>
    <w:rsid w:val="00165D28"/>
    <w:rsid w:val="00177147"/>
    <w:rsid w:val="00180E6D"/>
    <w:rsid w:val="0018151F"/>
    <w:rsid w:val="00182592"/>
    <w:rsid w:val="0018737D"/>
    <w:rsid w:val="00191A97"/>
    <w:rsid w:val="0019267A"/>
    <w:rsid w:val="00192B14"/>
    <w:rsid w:val="00192F55"/>
    <w:rsid w:val="001938E3"/>
    <w:rsid w:val="00194C4D"/>
    <w:rsid w:val="00194E27"/>
    <w:rsid w:val="001958AC"/>
    <w:rsid w:val="00197F89"/>
    <w:rsid w:val="001A004D"/>
    <w:rsid w:val="001B3B3E"/>
    <w:rsid w:val="001B4939"/>
    <w:rsid w:val="001C0FCE"/>
    <w:rsid w:val="001C1BB1"/>
    <w:rsid w:val="001C3EA8"/>
    <w:rsid w:val="001C5670"/>
    <w:rsid w:val="001C5EE0"/>
    <w:rsid w:val="001C7FEE"/>
    <w:rsid w:val="001D1235"/>
    <w:rsid w:val="001D1DE8"/>
    <w:rsid w:val="001D69C7"/>
    <w:rsid w:val="001E14DA"/>
    <w:rsid w:val="001E773D"/>
    <w:rsid w:val="001F0B72"/>
    <w:rsid w:val="001F1291"/>
    <w:rsid w:val="001F318C"/>
    <w:rsid w:val="001F31BE"/>
    <w:rsid w:val="001F3854"/>
    <w:rsid w:val="001F73A7"/>
    <w:rsid w:val="001F73E6"/>
    <w:rsid w:val="00202CC2"/>
    <w:rsid w:val="002134AC"/>
    <w:rsid w:val="002162CE"/>
    <w:rsid w:val="002202CC"/>
    <w:rsid w:val="002204C6"/>
    <w:rsid w:val="00223E79"/>
    <w:rsid w:val="00225404"/>
    <w:rsid w:val="00225B17"/>
    <w:rsid w:val="00225DC9"/>
    <w:rsid w:val="002266A6"/>
    <w:rsid w:val="00226852"/>
    <w:rsid w:val="0023010D"/>
    <w:rsid w:val="00230F69"/>
    <w:rsid w:val="002313F9"/>
    <w:rsid w:val="00235B2F"/>
    <w:rsid w:val="00237877"/>
    <w:rsid w:val="00237B35"/>
    <w:rsid w:val="002403AD"/>
    <w:rsid w:val="002408C6"/>
    <w:rsid w:val="00240E8A"/>
    <w:rsid w:val="00241476"/>
    <w:rsid w:val="0024447F"/>
    <w:rsid w:val="00245519"/>
    <w:rsid w:val="00250F43"/>
    <w:rsid w:val="002519B5"/>
    <w:rsid w:val="00261100"/>
    <w:rsid w:val="002650D9"/>
    <w:rsid w:val="00265831"/>
    <w:rsid w:val="002677AA"/>
    <w:rsid w:val="0027176C"/>
    <w:rsid w:val="00273A54"/>
    <w:rsid w:val="002762F9"/>
    <w:rsid w:val="002829C0"/>
    <w:rsid w:val="00285626"/>
    <w:rsid w:val="00286CDD"/>
    <w:rsid w:val="0029125E"/>
    <w:rsid w:val="00292004"/>
    <w:rsid w:val="00292022"/>
    <w:rsid w:val="002941EC"/>
    <w:rsid w:val="00296C61"/>
    <w:rsid w:val="002A149A"/>
    <w:rsid w:val="002A7BC0"/>
    <w:rsid w:val="002A7E7C"/>
    <w:rsid w:val="002B01F4"/>
    <w:rsid w:val="002B07D6"/>
    <w:rsid w:val="002B137C"/>
    <w:rsid w:val="002B23E9"/>
    <w:rsid w:val="002B5DCD"/>
    <w:rsid w:val="002C16D6"/>
    <w:rsid w:val="002C3129"/>
    <w:rsid w:val="002C5DC1"/>
    <w:rsid w:val="002D2957"/>
    <w:rsid w:val="002E63B1"/>
    <w:rsid w:val="002F1B0B"/>
    <w:rsid w:val="002F24A6"/>
    <w:rsid w:val="002F303B"/>
    <w:rsid w:val="002F6CC8"/>
    <w:rsid w:val="002F731C"/>
    <w:rsid w:val="002F77C5"/>
    <w:rsid w:val="00303051"/>
    <w:rsid w:val="0030363D"/>
    <w:rsid w:val="00303D6D"/>
    <w:rsid w:val="003111D1"/>
    <w:rsid w:val="003146B2"/>
    <w:rsid w:val="003146E5"/>
    <w:rsid w:val="0032329F"/>
    <w:rsid w:val="00332B6C"/>
    <w:rsid w:val="00334C9A"/>
    <w:rsid w:val="0033642B"/>
    <w:rsid w:val="0033708A"/>
    <w:rsid w:val="0033773B"/>
    <w:rsid w:val="00337B7F"/>
    <w:rsid w:val="003425E5"/>
    <w:rsid w:val="00342D84"/>
    <w:rsid w:val="00344190"/>
    <w:rsid w:val="00344865"/>
    <w:rsid w:val="00346EBA"/>
    <w:rsid w:val="00350823"/>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6BA9"/>
    <w:rsid w:val="003979E6"/>
    <w:rsid w:val="003A30EE"/>
    <w:rsid w:val="003A4588"/>
    <w:rsid w:val="003A5DA4"/>
    <w:rsid w:val="003B4568"/>
    <w:rsid w:val="003B4C82"/>
    <w:rsid w:val="003B5675"/>
    <w:rsid w:val="003B7394"/>
    <w:rsid w:val="003B7613"/>
    <w:rsid w:val="003B77A4"/>
    <w:rsid w:val="003C12C0"/>
    <w:rsid w:val="003C3F4D"/>
    <w:rsid w:val="003C5583"/>
    <w:rsid w:val="003C6F20"/>
    <w:rsid w:val="003D3C9D"/>
    <w:rsid w:val="003D5F2F"/>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4AE4"/>
    <w:rsid w:val="004076C0"/>
    <w:rsid w:val="00411730"/>
    <w:rsid w:val="00412584"/>
    <w:rsid w:val="00417F92"/>
    <w:rsid w:val="00422F00"/>
    <w:rsid w:val="0042523A"/>
    <w:rsid w:val="00426AA1"/>
    <w:rsid w:val="004368CB"/>
    <w:rsid w:val="00441196"/>
    <w:rsid w:val="00441654"/>
    <w:rsid w:val="00441D06"/>
    <w:rsid w:val="00447F60"/>
    <w:rsid w:val="00452132"/>
    <w:rsid w:val="004523F3"/>
    <w:rsid w:val="00452F15"/>
    <w:rsid w:val="00452FFA"/>
    <w:rsid w:val="004543C3"/>
    <w:rsid w:val="004561EC"/>
    <w:rsid w:val="00456519"/>
    <w:rsid w:val="0045651B"/>
    <w:rsid w:val="00456706"/>
    <w:rsid w:val="00457C5B"/>
    <w:rsid w:val="00460BA4"/>
    <w:rsid w:val="00461B39"/>
    <w:rsid w:val="00462231"/>
    <w:rsid w:val="00462300"/>
    <w:rsid w:val="00466D3C"/>
    <w:rsid w:val="004719B9"/>
    <w:rsid w:val="0047362E"/>
    <w:rsid w:val="0047431A"/>
    <w:rsid w:val="0048183B"/>
    <w:rsid w:val="00483550"/>
    <w:rsid w:val="004841C9"/>
    <w:rsid w:val="0048560C"/>
    <w:rsid w:val="004900E4"/>
    <w:rsid w:val="00494976"/>
    <w:rsid w:val="00494F60"/>
    <w:rsid w:val="004950CF"/>
    <w:rsid w:val="00495B97"/>
    <w:rsid w:val="004A0317"/>
    <w:rsid w:val="004A1FD9"/>
    <w:rsid w:val="004A30D9"/>
    <w:rsid w:val="004A6CF0"/>
    <w:rsid w:val="004B09F2"/>
    <w:rsid w:val="004B253D"/>
    <w:rsid w:val="004B4869"/>
    <w:rsid w:val="004B4F49"/>
    <w:rsid w:val="004C3FA5"/>
    <w:rsid w:val="004C6567"/>
    <w:rsid w:val="004C7179"/>
    <w:rsid w:val="004C7191"/>
    <w:rsid w:val="004D1B3F"/>
    <w:rsid w:val="004D30A5"/>
    <w:rsid w:val="004D4CE6"/>
    <w:rsid w:val="004E09A9"/>
    <w:rsid w:val="004E33F9"/>
    <w:rsid w:val="004F1A73"/>
    <w:rsid w:val="005076E1"/>
    <w:rsid w:val="005120E0"/>
    <w:rsid w:val="005142B7"/>
    <w:rsid w:val="00522D01"/>
    <w:rsid w:val="005230FA"/>
    <w:rsid w:val="00524608"/>
    <w:rsid w:val="0052705C"/>
    <w:rsid w:val="00532EFF"/>
    <w:rsid w:val="00540CCA"/>
    <w:rsid w:val="00542856"/>
    <w:rsid w:val="005430A7"/>
    <w:rsid w:val="005509CF"/>
    <w:rsid w:val="00553510"/>
    <w:rsid w:val="00554A68"/>
    <w:rsid w:val="00556845"/>
    <w:rsid w:val="00556AC8"/>
    <w:rsid w:val="00557932"/>
    <w:rsid w:val="0058135B"/>
    <w:rsid w:val="00583EB3"/>
    <w:rsid w:val="00584010"/>
    <w:rsid w:val="005848A6"/>
    <w:rsid w:val="00584E57"/>
    <w:rsid w:val="0058566B"/>
    <w:rsid w:val="00586CE4"/>
    <w:rsid w:val="00593CE4"/>
    <w:rsid w:val="00594211"/>
    <w:rsid w:val="00597DA5"/>
    <w:rsid w:val="00597EBF"/>
    <w:rsid w:val="005A2648"/>
    <w:rsid w:val="005A75A2"/>
    <w:rsid w:val="005B0F53"/>
    <w:rsid w:val="005B11AC"/>
    <w:rsid w:val="005B3B32"/>
    <w:rsid w:val="005B4582"/>
    <w:rsid w:val="005C0FBD"/>
    <w:rsid w:val="005C4841"/>
    <w:rsid w:val="005C5FDC"/>
    <w:rsid w:val="005D0B07"/>
    <w:rsid w:val="005D155D"/>
    <w:rsid w:val="005D7838"/>
    <w:rsid w:val="005E181D"/>
    <w:rsid w:val="005E4BA8"/>
    <w:rsid w:val="005E506A"/>
    <w:rsid w:val="005E6344"/>
    <w:rsid w:val="005E6B84"/>
    <w:rsid w:val="005F2315"/>
    <w:rsid w:val="005F58C3"/>
    <w:rsid w:val="005F6B25"/>
    <w:rsid w:val="005F7237"/>
    <w:rsid w:val="005F77CD"/>
    <w:rsid w:val="00601756"/>
    <w:rsid w:val="00604569"/>
    <w:rsid w:val="00606748"/>
    <w:rsid w:val="00606E82"/>
    <w:rsid w:val="0060736E"/>
    <w:rsid w:val="006118E0"/>
    <w:rsid w:val="006204B7"/>
    <w:rsid w:val="0062071B"/>
    <w:rsid w:val="0062098B"/>
    <w:rsid w:val="00620C2C"/>
    <w:rsid w:val="00621217"/>
    <w:rsid w:val="00621AA3"/>
    <w:rsid w:val="00621ADC"/>
    <w:rsid w:val="00623E84"/>
    <w:rsid w:val="00625B6A"/>
    <w:rsid w:val="00625CD4"/>
    <w:rsid w:val="00635DA2"/>
    <w:rsid w:val="00636AD0"/>
    <w:rsid w:val="006408A4"/>
    <w:rsid w:val="006430C4"/>
    <w:rsid w:val="00646220"/>
    <w:rsid w:val="00646399"/>
    <w:rsid w:val="00653C3F"/>
    <w:rsid w:val="00657013"/>
    <w:rsid w:val="006600F6"/>
    <w:rsid w:val="00662168"/>
    <w:rsid w:val="006628EA"/>
    <w:rsid w:val="00663F12"/>
    <w:rsid w:val="00664547"/>
    <w:rsid w:val="006647BC"/>
    <w:rsid w:val="00667D23"/>
    <w:rsid w:val="00673C20"/>
    <w:rsid w:val="00680896"/>
    <w:rsid w:val="00683B15"/>
    <w:rsid w:val="00686016"/>
    <w:rsid w:val="00686ED8"/>
    <w:rsid w:val="00691B3B"/>
    <w:rsid w:val="00691EA8"/>
    <w:rsid w:val="00695BE5"/>
    <w:rsid w:val="006A2C8D"/>
    <w:rsid w:val="006A2D39"/>
    <w:rsid w:val="006A3A48"/>
    <w:rsid w:val="006A6287"/>
    <w:rsid w:val="006B5A20"/>
    <w:rsid w:val="006B6569"/>
    <w:rsid w:val="006B7E91"/>
    <w:rsid w:val="006B7FDD"/>
    <w:rsid w:val="006C5B13"/>
    <w:rsid w:val="006C6DDC"/>
    <w:rsid w:val="006C7E7F"/>
    <w:rsid w:val="006D1DC8"/>
    <w:rsid w:val="006D3206"/>
    <w:rsid w:val="006D5412"/>
    <w:rsid w:val="006D681C"/>
    <w:rsid w:val="006E003C"/>
    <w:rsid w:val="006E20EB"/>
    <w:rsid w:val="006E2262"/>
    <w:rsid w:val="006E5B4C"/>
    <w:rsid w:val="006E6E7C"/>
    <w:rsid w:val="006E7046"/>
    <w:rsid w:val="006E77AD"/>
    <w:rsid w:val="006F1852"/>
    <w:rsid w:val="006F4100"/>
    <w:rsid w:val="006F52B2"/>
    <w:rsid w:val="006F62EE"/>
    <w:rsid w:val="00702231"/>
    <w:rsid w:val="007037FF"/>
    <w:rsid w:val="00703CD4"/>
    <w:rsid w:val="00705CD7"/>
    <w:rsid w:val="007062C1"/>
    <w:rsid w:val="007062CF"/>
    <w:rsid w:val="00706620"/>
    <w:rsid w:val="0071088D"/>
    <w:rsid w:val="00711582"/>
    <w:rsid w:val="00711AA7"/>
    <w:rsid w:val="00714F04"/>
    <w:rsid w:val="00715C85"/>
    <w:rsid w:val="00716182"/>
    <w:rsid w:val="00716B76"/>
    <w:rsid w:val="00717A72"/>
    <w:rsid w:val="007207F6"/>
    <w:rsid w:val="00722091"/>
    <w:rsid w:val="007261F8"/>
    <w:rsid w:val="007264A5"/>
    <w:rsid w:val="007308CD"/>
    <w:rsid w:val="007331F2"/>
    <w:rsid w:val="00733E7E"/>
    <w:rsid w:val="007373AB"/>
    <w:rsid w:val="007437B5"/>
    <w:rsid w:val="00745005"/>
    <w:rsid w:val="0074578D"/>
    <w:rsid w:val="00756497"/>
    <w:rsid w:val="0076084A"/>
    <w:rsid w:val="007615D3"/>
    <w:rsid w:val="00762A25"/>
    <w:rsid w:val="0076653D"/>
    <w:rsid w:val="0077127C"/>
    <w:rsid w:val="00772D89"/>
    <w:rsid w:val="00773452"/>
    <w:rsid w:val="00773C2A"/>
    <w:rsid w:val="007768EB"/>
    <w:rsid w:val="00782557"/>
    <w:rsid w:val="007827A8"/>
    <w:rsid w:val="00783039"/>
    <w:rsid w:val="00783599"/>
    <w:rsid w:val="0078724D"/>
    <w:rsid w:val="00787848"/>
    <w:rsid w:val="00792FAD"/>
    <w:rsid w:val="00797C85"/>
    <w:rsid w:val="007A05D1"/>
    <w:rsid w:val="007A0F9A"/>
    <w:rsid w:val="007A4E01"/>
    <w:rsid w:val="007A7F8B"/>
    <w:rsid w:val="007B2A73"/>
    <w:rsid w:val="007B43F4"/>
    <w:rsid w:val="007B585D"/>
    <w:rsid w:val="007B7754"/>
    <w:rsid w:val="007C0AB2"/>
    <w:rsid w:val="007C3BA8"/>
    <w:rsid w:val="007C48E0"/>
    <w:rsid w:val="007C4AA5"/>
    <w:rsid w:val="007C6491"/>
    <w:rsid w:val="007C6A5E"/>
    <w:rsid w:val="007D08B1"/>
    <w:rsid w:val="007D1B3E"/>
    <w:rsid w:val="007D3361"/>
    <w:rsid w:val="007D6BAC"/>
    <w:rsid w:val="007D6C51"/>
    <w:rsid w:val="007E12D0"/>
    <w:rsid w:val="007E39AB"/>
    <w:rsid w:val="007E4D90"/>
    <w:rsid w:val="007E59C4"/>
    <w:rsid w:val="007E77A9"/>
    <w:rsid w:val="007F13B7"/>
    <w:rsid w:val="007F2082"/>
    <w:rsid w:val="007F338E"/>
    <w:rsid w:val="007F690E"/>
    <w:rsid w:val="007F6A3F"/>
    <w:rsid w:val="008028B5"/>
    <w:rsid w:val="00803269"/>
    <w:rsid w:val="00804BE3"/>
    <w:rsid w:val="00805F82"/>
    <w:rsid w:val="00811266"/>
    <w:rsid w:val="00815E3E"/>
    <w:rsid w:val="00817336"/>
    <w:rsid w:val="00824F39"/>
    <w:rsid w:val="00827DC0"/>
    <w:rsid w:val="00831063"/>
    <w:rsid w:val="008358A1"/>
    <w:rsid w:val="0084025F"/>
    <w:rsid w:val="008402C9"/>
    <w:rsid w:val="00840C5C"/>
    <w:rsid w:val="008469F7"/>
    <w:rsid w:val="00846E98"/>
    <w:rsid w:val="008536CC"/>
    <w:rsid w:val="008557BD"/>
    <w:rsid w:val="008568C2"/>
    <w:rsid w:val="00861EDC"/>
    <w:rsid w:val="0086270A"/>
    <w:rsid w:val="0086578B"/>
    <w:rsid w:val="00865FE5"/>
    <w:rsid w:val="00881A58"/>
    <w:rsid w:val="00890B9C"/>
    <w:rsid w:val="008A3676"/>
    <w:rsid w:val="008A3E60"/>
    <w:rsid w:val="008A4096"/>
    <w:rsid w:val="008C0BA4"/>
    <w:rsid w:val="008C0E7F"/>
    <w:rsid w:val="008C128E"/>
    <w:rsid w:val="008C3688"/>
    <w:rsid w:val="008C4B66"/>
    <w:rsid w:val="008D28E9"/>
    <w:rsid w:val="008D4764"/>
    <w:rsid w:val="008D59CA"/>
    <w:rsid w:val="008D6F9A"/>
    <w:rsid w:val="008E2603"/>
    <w:rsid w:val="008E2C10"/>
    <w:rsid w:val="008E3BFB"/>
    <w:rsid w:val="008E4E94"/>
    <w:rsid w:val="008E5318"/>
    <w:rsid w:val="008F0B92"/>
    <w:rsid w:val="008F31B0"/>
    <w:rsid w:val="008F3D45"/>
    <w:rsid w:val="0090235C"/>
    <w:rsid w:val="00905BF8"/>
    <w:rsid w:val="00910C8B"/>
    <w:rsid w:val="00911DDD"/>
    <w:rsid w:val="0091374C"/>
    <w:rsid w:val="0091579E"/>
    <w:rsid w:val="00915B86"/>
    <w:rsid w:val="00916C6A"/>
    <w:rsid w:val="00917A81"/>
    <w:rsid w:val="00920612"/>
    <w:rsid w:val="00920D83"/>
    <w:rsid w:val="0092184D"/>
    <w:rsid w:val="00921B22"/>
    <w:rsid w:val="00922E93"/>
    <w:rsid w:val="00923DA7"/>
    <w:rsid w:val="00924A53"/>
    <w:rsid w:val="00926B25"/>
    <w:rsid w:val="00930E04"/>
    <w:rsid w:val="00931204"/>
    <w:rsid w:val="00937A46"/>
    <w:rsid w:val="00940DA8"/>
    <w:rsid w:val="00943C8D"/>
    <w:rsid w:val="00944343"/>
    <w:rsid w:val="00944D45"/>
    <w:rsid w:val="00946DF2"/>
    <w:rsid w:val="009505E3"/>
    <w:rsid w:val="009525B3"/>
    <w:rsid w:val="00961D55"/>
    <w:rsid w:val="00965C2E"/>
    <w:rsid w:val="00966E59"/>
    <w:rsid w:val="00970CB7"/>
    <w:rsid w:val="0097232A"/>
    <w:rsid w:val="00974877"/>
    <w:rsid w:val="009759EB"/>
    <w:rsid w:val="009812ED"/>
    <w:rsid w:val="0098235B"/>
    <w:rsid w:val="0098308F"/>
    <w:rsid w:val="00984E8A"/>
    <w:rsid w:val="00985014"/>
    <w:rsid w:val="00986033"/>
    <w:rsid w:val="009A1643"/>
    <w:rsid w:val="009A1ADD"/>
    <w:rsid w:val="009A24C3"/>
    <w:rsid w:val="009A5734"/>
    <w:rsid w:val="009B4FC9"/>
    <w:rsid w:val="009B5D2C"/>
    <w:rsid w:val="009D0B6A"/>
    <w:rsid w:val="009D1E1B"/>
    <w:rsid w:val="009D4FDE"/>
    <w:rsid w:val="009D6877"/>
    <w:rsid w:val="009E0BA7"/>
    <w:rsid w:val="009E1EC7"/>
    <w:rsid w:val="009E2C82"/>
    <w:rsid w:val="009E49DA"/>
    <w:rsid w:val="009E53F3"/>
    <w:rsid w:val="009E6C04"/>
    <w:rsid w:val="009E7173"/>
    <w:rsid w:val="009F4517"/>
    <w:rsid w:val="009F64D5"/>
    <w:rsid w:val="009F6F05"/>
    <w:rsid w:val="00A00DB4"/>
    <w:rsid w:val="00A0285E"/>
    <w:rsid w:val="00A02D4D"/>
    <w:rsid w:val="00A05780"/>
    <w:rsid w:val="00A07547"/>
    <w:rsid w:val="00A13AD6"/>
    <w:rsid w:val="00A15380"/>
    <w:rsid w:val="00A1609B"/>
    <w:rsid w:val="00A16E9F"/>
    <w:rsid w:val="00A16FF4"/>
    <w:rsid w:val="00A17DE6"/>
    <w:rsid w:val="00A21577"/>
    <w:rsid w:val="00A21A96"/>
    <w:rsid w:val="00A2376E"/>
    <w:rsid w:val="00A27E1E"/>
    <w:rsid w:val="00A34F16"/>
    <w:rsid w:val="00A3569B"/>
    <w:rsid w:val="00A3727F"/>
    <w:rsid w:val="00A432AD"/>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143"/>
    <w:rsid w:val="00A826E9"/>
    <w:rsid w:val="00A82A8F"/>
    <w:rsid w:val="00A83CB0"/>
    <w:rsid w:val="00A865C5"/>
    <w:rsid w:val="00A87EF4"/>
    <w:rsid w:val="00A91E51"/>
    <w:rsid w:val="00A92328"/>
    <w:rsid w:val="00A92589"/>
    <w:rsid w:val="00A9486E"/>
    <w:rsid w:val="00A94D84"/>
    <w:rsid w:val="00A97D35"/>
    <w:rsid w:val="00AA0451"/>
    <w:rsid w:val="00AA0A56"/>
    <w:rsid w:val="00AA13A2"/>
    <w:rsid w:val="00AA18F1"/>
    <w:rsid w:val="00AA20BE"/>
    <w:rsid w:val="00AA419A"/>
    <w:rsid w:val="00AA6FA3"/>
    <w:rsid w:val="00AB0094"/>
    <w:rsid w:val="00AB00BD"/>
    <w:rsid w:val="00AC01BA"/>
    <w:rsid w:val="00AC39DE"/>
    <w:rsid w:val="00AC41E3"/>
    <w:rsid w:val="00AC48F8"/>
    <w:rsid w:val="00AD263E"/>
    <w:rsid w:val="00AD4F2B"/>
    <w:rsid w:val="00AD63DC"/>
    <w:rsid w:val="00AD657E"/>
    <w:rsid w:val="00AD7279"/>
    <w:rsid w:val="00AE1BC5"/>
    <w:rsid w:val="00AE3F76"/>
    <w:rsid w:val="00AE4887"/>
    <w:rsid w:val="00AE4F57"/>
    <w:rsid w:val="00AF05DC"/>
    <w:rsid w:val="00AF2777"/>
    <w:rsid w:val="00AF2DE9"/>
    <w:rsid w:val="00AF7AFE"/>
    <w:rsid w:val="00B00F61"/>
    <w:rsid w:val="00B0126A"/>
    <w:rsid w:val="00B03B9B"/>
    <w:rsid w:val="00B07109"/>
    <w:rsid w:val="00B178C7"/>
    <w:rsid w:val="00B239C1"/>
    <w:rsid w:val="00B2495A"/>
    <w:rsid w:val="00B34BCA"/>
    <w:rsid w:val="00B3771F"/>
    <w:rsid w:val="00B40052"/>
    <w:rsid w:val="00B40E2D"/>
    <w:rsid w:val="00B44BAD"/>
    <w:rsid w:val="00B46A0A"/>
    <w:rsid w:val="00B46B55"/>
    <w:rsid w:val="00B51247"/>
    <w:rsid w:val="00B51A66"/>
    <w:rsid w:val="00B5422C"/>
    <w:rsid w:val="00B62DBD"/>
    <w:rsid w:val="00B63F3E"/>
    <w:rsid w:val="00B651FD"/>
    <w:rsid w:val="00B660CC"/>
    <w:rsid w:val="00B66354"/>
    <w:rsid w:val="00B728E2"/>
    <w:rsid w:val="00B72CD1"/>
    <w:rsid w:val="00B738D9"/>
    <w:rsid w:val="00B73F6C"/>
    <w:rsid w:val="00B75EC3"/>
    <w:rsid w:val="00B76220"/>
    <w:rsid w:val="00B8083F"/>
    <w:rsid w:val="00B84FFB"/>
    <w:rsid w:val="00B8714E"/>
    <w:rsid w:val="00B87975"/>
    <w:rsid w:val="00B904AA"/>
    <w:rsid w:val="00B9190C"/>
    <w:rsid w:val="00B93358"/>
    <w:rsid w:val="00B95634"/>
    <w:rsid w:val="00BA0FD5"/>
    <w:rsid w:val="00BA1FB5"/>
    <w:rsid w:val="00BA2AA9"/>
    <w:rsid w:val="00BA48D3"/>
    <w:rsid w:val="00BA4D21"/>
    <w:rsid w:val="00BB149B"/>
    <w:rsid w:val="00BB16D1"/>
    <w:rsid w:val="00BB3E8C"/>
    <w:rsid w:val="00BB3FC4"/>
    <w:rsid w:val="00BB5F57"/>
    <w:rsid w:val="00BB6ACA"/>
    <w:rsid w:val="00BC0ED3"/>
    <w:rsid w:val="00BC3719"/>
    <w:rsid w:val="00BD4680"/>
    <w:rsid w:val="00BD530E"/>
    <w:rsid w:val="00BD6600"/>
    <w:rsid w:val="00BD7CD3"/>
    <w:rsid w:val="00BE056D"/>
    <w:rsid w:val="00BE34B2"/>
    <w:rsid w:val="00BE5458"/>
    <w:rsid w:val="00BF0AF2"/>
    <w:rsid w:val="00BF39C9"/>
    <w:rsid w:val="00BF7E4F"/>
    <w:rsid w:val="00C06FF5"/>
    <w:rsid w:val="00C07244"/>
    <w:rsid w:val="00C1094E"/>
    <w:rsid w:val="00C13DF3"/>
    <w:rsid w:val="00C3045F"/>
    <w:rsid w:val="00C31A88"/>
    <w:rsid w:val="00C36E21"/>
    <w:rsid w:val="00C3761E"/>
    <w:rsid w:val="00C469C3"/>
    <w:rsid w:val="00C520EC"/>
    <w:rsid w:val="00C53F88"/>
    <w:rsid w:val="00C562F2"/>
    <w:rsid w:val="00C6439E"/>
    <w:rsid w:val="00C6462E"/>
    <w:rsid w:val="00C66B39"/>
    <w:rsid w:val="00C66C16"/>
    <w:rsid w:val="00C67472"/>
    <w:rsid w:val="00C731B9"/>
    <w:rsid w:val="00C74FF6"/>
    <w:rsid w:val="00C75A78"/>
    <w:rsid w:val="00C76D4A"/>
    <w:rsid w:val="00C8145F"/>
    <w:rsid w:val="00CA0516"/>
    <w:rsid w:val="00CA1ECD"/>
    <w:rsid w:val="00CA3FBC"/>
    <w:rsid w:val="00CA5CA4"/>
    <w:rsid w:val="00CA6048"/>
    <w:rsid w:val="00CA7C18"/>
    <w:rsid w:val="00CB4F9A"/>
    <w:rsid w:val="00CC3D0D"/>
    <w:rsid w:val="00CC3E3F"/>
    <w:rsid w:val="00CC46BC"/>
    <w:rsid w:val="00CC5C97"/>
    <w:rsid w:val="00CD3DA5"/>
    <w:rsid w:val="00CD5B55"/>
    <w:rsid w:val="00CD7448"/>
    <w:rsid w:val="00CD7549"/>
    <w:rsid w:val="00CD7A1F"/>
    <w:rsid w:val="00CD7F26"/>
    <w:rsid w:val="00CE0203"/>
    <w:rsid w:val="00CE73A4"/>
    <w:rsid w:val="00CE7620"/>
    <w:rsid w:val="00CF30CC"/>
    <w:rsid w:val="00CF3ADC"/>
    <w:rsid w:val="00CF5338"/>
    <w:rsid w:val="00CF6BBA"/>
    <w:rsid w:val="00CF6DBC"/>
    <w:rsid w:val="00CF71D3"/>
    <w:rsid w:val="00CF7961"/>
    <w:rsid w:val="00D03ED3"/>
    <w:rsid w:val="00D0414E"/>
    <w:rsid w:val="00D06A91"/>
    <w:rsid w:val="00D135C3"/>
    <w:rsid w:val="00D164E6"/>
    <w:rsid w:val="00D17904"/>
    <w:rsid w:val="00D200A4"/>
    <w:rsid w:val="00D24C9F"/>
    <w:rsid w:val="00D257C3"/>
    <w:rsid w:val="00D30EBE"/>
    <w:rsid w:val="00D40DFF"/>
    <w:rsid w:val="00D42E60"/>
    <w:rsid w:val="00D43A29"/>
    <w:rsid w:val="00D44918"/>
    <w:rsid w:val="00D5090D"/>
    <w:rsid w:val="00D52CEE"/>
    <w:rsid w:val="00D54D78"/>
    <w:rsid w:val="00D5653D"/>
    <w:rsid w:val="00D60184"/>
    <w:rsid w:val="00D602F0"/>
    <w:rsid w:val="00D65078"/>
    <w:rsid w:val="00D7092D"/>
    <w:rsid w:val="00D760A4"/>
    <w:rsid w:val="00D76218"/>
    <w:rsid w:val="00D76769"/>
    <w:rsid w:val="00D76885"/>
    <w:rsid w:val="00D773E4"/>
    <w:rsid w:val="00D774F5"/>
    <w:rsid w:val="00D80054"/>
    <w:rsid w:val="00D80DB6"/>
    <w:rsid w:val="00D83CC6"/>
    <w:rsid w:val="00D8454A"/>
    <w:rsid w:val="00D84E76"/>
    <w:rsid w:val="00D865A3"/>
    <w:rsid w:val="00D914FE"/>
    <w:rsid w:val="00DA1665"/>
    <w:rsid w:val="00DA18D4"/>
    <w:rsid w:val="00DA1EDA"/>
    <w:rsid w:val="00DA3D94"/>
    <w:rsid w:val="00DA3F93"/>
    <w:rsid w:val="00DA3FC1"/>
    <w:rsid w:val="00DA6A39"/>
    <w:rsid w:val="00DA7A85"/>
    <w:rsid w:val="00DB1009"/>
    <w:rsid w:val="00DB458F"/>
    <w:rsid w:val="00DC21AE"/>
    <w:rsid w:val="00DC7206"/>
    <w:rsid w:val="00DD2C52"/>
    <w:rsid w:val="00DD69CA"/>
    <w:rsid w:val="00DE2EB5"/>
    <w:rsid w:val="00DE3C4C"/>
    <w:rsid w:val="00DE3C8D"/>
    <w:rsid w:val="00DE53EE"/>
    <w:rsid w:val="00DF28D8"/>
    <w:rsid w:val="00DF55D1"/>
    <w:rsid w:val="00E043DD"/>
    <w:rsid w:val="00E13E60"/>
    <w:rsid w:val="00E176B9"/>
    <w:rsid w:val="00E21C27"/>
    <w:rsid w:val="00E23FD8"/>
    <w:rsid w:val="00E25EC0"/>
    <w:rsid w:val="00E25F59"/>
    <w:rsid w:val="00E335DE"/>
    <w:rsid w:val="00E33E20"/>
    <w:rsid w:val="00E3639A"/>
    <w:rsid w:val="00E3697A"/>
    <w:rsid w:val="00E37935"/>
    <w:rsid w:val="00E406A9"/>
    <w:rsid w:val="00E41D61"/>
    <w:rsid w:val="00E44A72"/>
    <w:rsid w:val="00E4727B"/>
    <w:rsid w:val="00E5216B"/>
    <w:rsid w:val="00E522BE"/>
    <w:rsid w:val="00E52325"/>
    <w:rsid w:val="00E55A50"/>
    <w:rsid w:val="00E560DA"/>
    <w:rsid w:val="00E60BD6"/>
    <w:rsid w:val="00E6145D"/>
    <w:rsid w:val="00E642DA"/>
    <w:rsid w:val="00E71162"/>
    <w:rsid w:val="00E73951"/>
    <w:rsid w:val="00E73C24"/>
    <w:rsid w:val="00E85877"/>
    <w:rsid w:val="00E906E9"/>
    <w:rsid w:val="00E90E53"/>
    <w:rsid w:val="00E9158C"/>
    <w:rsid w:val="00E93F6B"/>
    <w:rsid w:val="00E97795"/>
    <w:rsid w:val="00EA0D0C"/>
    <w:rsid w:val="00EA1F90"/>
    <w:rsid w:val="00EA3B31"/>
    <w:rsid w:val="00EA5FA5"/>
    <w:rsid w:val="00EB1947"/>
    <w:rsid w:val="00EB4999"/>
    <w:rsid w:val="00EB5B65"/>
    <w:rsid w:val="00EC2E29"/>
    <w:rsid w:val="00EC6641"/>
    <w:rsid w:val="00ED17B0"/>
    <w:rsid w:val="00ED3842"/>
    <w:rsid w:val="00ED4827"/>
    <w:rsid w:val="00ED4A4D"/>
    <w:rsid w:val="00ED6287"/>
    <w:rsid w:val="00ED7DE8"/>
    <w:rsid w:val="00EE12D4"/>
    <w:rsid w:val="00EE2E25"/>
    <w:rsid w:val="00EE4B21"/>
    <w:rsid w:val="00EF3491"/>
    <w:rsid w:val="00EF506F"/>
    <w:rsid w:val="00EF77C7"/>
    <w:rsid w:val="00F006E4"/>
    <w:rsid w:val="00F00972"/>
    <w:rsid w:val="00F04119"/>
    <w:rsid w:val="00F075E4"/>
    <w:rsid w:val="00F10EDD"/>
    <w:rsid w:val="00F124F0"/>
    <w:rsid w:val="00F13A78"/>
    <w:rsid w:val="00F20F9A"/>
    <w:rsid w:val="00F23B2B"/>
    <w:rsid w:val="00F26070"/>
    <w:rsid w:val="00F309BE"/>
    <w:rsid w:val="00F30BCF"/>
    <w:rsid w:val="00F30E15"/>
    <w:rsid w:val="00F31C37"/>
    <w:rsid w:val="00F333FD"/>
    <w:rsid w:val="00F36B1F"/>
    <w:rsid w:val="00F404D6"/>
    <w:rsid w:val="00F422F6"/>
    <w:rsid w:val="00F4574C"/>
    <w:rsid w:val="00F47599"/>
    <w:rsid w:val="00F47A77"/>
    <w:rsid w:val="00F60DAD"/>
    <w:rsid w:val="00F62265"/>
    <w:rsid w:val="00F651B1"/>
    <w:rsid w:val="00F6559F"/>
    <w:rsid w:val="00F668CF"/>
    <w:rsid w:val="00F67DFF"/>
    <w:rsid w:val="00F70C36"/>
    <w:rsid w:val="00F71636"/>
    <w:rsid w:val="00F730C2"/>
    <w:rsid w:val="00F81083"/>
    <w:rsid w:val="00F93611"/>
    <w:rsid w:val="00FA0505"/>
    <w:rsid w:val="00FA280A"/>
    <w:rsid w:val="00FA3312"/>
    <w:rsid w:val="00FA7A5F"/>
    <w:rsid w:val="00FB0FDE"/>
    <w:rsid w:val="00FB485D"/>
    <w:rsid w:val="00FC4F60"/>
    <w:rsid w:val="00FC504D"/>
    <w:rsid w:val="00FC66C3"/>
    <w:rsid w:val="00FD01C4"/>
    <w:rsid w:val="00FD0ECF"/>
    <w:rsid w:val="00FD315E"/>
    <w:rsid w:val="00FD711B"/>
    <w:rsid w:val="00FD7388"/>
    <w:rsid w:val="00FE3306"/>
    <w:rsid w:val="00FE5302"/>
    <w:rsid w:val="00FE6F0B"/>
    <w:rsid w:val="00FF0123"/>
    <w:rsid w:val="00FF3C2E"/>
    <w:rsid w:val="00FF468C"/>
    <w:rsid w:val="00FF4D2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6" type="connector" idref="#_x0000_s1213"/>
        <o:r id="V:Rule17" type="connector" idref="#_x0000_s1216"/>
        <o:r id="V:Rule18" type="connector" idref="#_x0000_s1202"/>
        <o:r id="V:Rule19" type="connector" idref="#_x0000_s1252"/>
        <o:r id="V:Rule20" type="connector" idref="#_x0000_s1253"/>
        <o:r id="V:Rule21" type="connector" idref="#_x0000_s1242"/>
        <o:r id="V:Rule22" type="connector" idref="#_x0000_s1221"/>
        <o:r id="V:Rule23" type="connector" idref="#_x0000_s1196"/>
        <o:r id="V:Rule24" type="connector" idref="#_x0000_s1203"/>
        <o:r id="V:Rule25" type="connector" idref="#_x0000_s1197"/>
        <o:r id="V:Rule26" type="connector" idref="#_x0000_s1250"/>
        <o:r id="V:Rule27" type="connector" idref="#_x0000_s1217"/>
        <o:r id="V:Rule28" type="connector" idref="#_x0000_s1220"/>
        <o:r id="V:Rule29" type="connector" idref="#_x0000_s1218"/>
        <o:r id="V:Rule30"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42523A"/>
    <w:pPr>
      <w:spacing w:before="100" w:beforeAutospacing="1" w:after="115"/>
    </w:pPr>
    <w:rPr>
      <w:color w:val="000000"/>
      <w:sz w:val="24"/>
      <w:szCs w:val="24"/>
    </w:rPr>
  </w:style>
  <w:style w:type="paragraph" w:styleId="af2">
    <w:name w:val="footer"/>
    <w:basedOn w:val="a"/>
    <w:link w:val="af3"/>
    <w:uiPriority w:val="99"/>
    <w:rsid w:val="00BD6600"/>
    <w:pPr>
      <w:tabs>
        <w:tab w:val="center" w:pos="4677"/>
        <w:tab w:val="right" w:pos="9355"/>
      </w:tabs>
    </w:pPr>
  </w:style>
  <w:style w:type="character" w:customStyle="1" w:styleId="af3">
    <w:name w:val="Нижний колонтитул Знак"/>
    <w:basedOn w:val="a0"/>
    <w:link w:val="af2"/>
    <w:uiPriority w:val="99"/>
    <w:rsid w:val="00BD6600"/>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418017974">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pug1.ru" TargetMode="External"/><Relationship Id="rId13" Type="http://schemas.openxmlformats.org/officeDocument/2006/relationships/hyperlink" Target="http://pugachev-adm.ru" TargetMode="External"/><Relationship Id="rId18" Type="http://schemas.openxmlformats.org/officeDocument/2006/relationships/hyperlink" Target="http://64.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Ap52D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20http://www.64.gosuslugi.ru/,%20%20%20%20&#1085;&#1072;" TargetMode="External"/><Relationship Id="rId17" Type="http://schemas.openxmlformats.org/officeDocument/2006/relationships/hyperlink" Target="http://www.gosuslugi.ru" TargetMode="External"/><Relationship Id="rId25" Type="http://schemas.openxmlformats.org/officeDocument/2006/relationships/hyperlink" Target="http://edu.seun.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seun.ru" TargetMode="External"/><Relationship Id="rId20" Type="http://schemas.openxmlformats.org/officeDocument/2006/relationships/hyperlink" Target="consultantplus://offline/ref=5E85F07DDD090F0AF82CE4792BCCCA20212507E4230A035F1215EA6E38DD77D1680C1C5EDD955F1Cp528L"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pugachev-adm.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gachev-adm.ru" TargetMode="External"/><Relationship Id="rId23" Type="http://schemas.openxmlformats.org/officeDocument/2006/relationships/hyperlink" Target="http://pugachev-adm.ru" TargetMode="External"/><Relationship Id="rId28" Type="http://schemas.openxmlformats.org/officeDocument/2006/relationships/hyperlink" Target="http://64.gosuslugi.ru" TargetMode="External"/><Relationship Id="rId10" Type="http://schemas.openxmlformats.org/officeDocument/2006/relationships/hyperlink" Target="http://edu.seun.ru" TargetMode="External"/><Relationship Id="rId19" Type="http://schemas.openxmlformats.org/officeDocument/2006/relationships/hyperlink" Target="consultantplus://offline/ref=B44056FD5C48845C52573CC19C9A363E08E681962F08DCACCF4EE4E2A4863FF3B10CBB24A539DB53U6oBL" TargetMode="External"/><Relationship Id="rId31" Type="http://schemas.openxmlformats.org/officeDocument/2006/relationships/hyperlink" Target="http://pugachev-adm.ru" TargetMode="External"/><Relationship Id="rId4" Type="http://schemas.openxmlformats.org/officeDocument/2006/relationships/settings" Target="settings.xml"/><Relationship Id="rId9" Type="http://schemas.openxmlformats.org/officeDocument/2006/relationships/hyperlink" Target="http://www.saratov.gov.ru/government/structure/minobraz" TargetMode="External"/><Relationship Id="rId14" Type="http://schemas.openxmlformats.org/officeDocument/2006/relationships/hyperlink" Target="consultantplus://offline/ref=F0A6059CBD816129EC44B88D8C594F75CFF514A7D08E371CB3740DC5DA6CE6FFCAEB11FA101B9F8EW2x1L" TargetMode="External"/><Relationship Id="rId22" Type="http://schemas.openxmlformats.org/officeDocument/2006/relationships/hyperlink" Target="consultantplus://offline/ref=5E85F07DDD090F0AF82CE4792BCCCA20212507E4230A035F1215EA6E38DD77D1680C1C5EDD955B1Bp52CL" TargetMode="External"/><Relationship Id="rId27" Type="http://schemas.openxmlformats.org/officeDocument/2006/relationships/hyperlink" Target="http://64.gosuslugi.ru/" TargetMode="External"/><Relationship Id="rId30" Type="http://schemas.openxmlformats.org/officeDocument/2006/relationships/hyperlink" Target="consultantplus://offline/ref=4FFF993A895DC1D807CA2836967DE1BED53EEBBE055638E52BE55194DE85115F0D7BA1F1O2H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6D30-1349-46FF-9DBE-1AC2994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9775</Words>
  <Characters>55721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65366</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5</cp:revision>
  <cp:lastPrinted>2012-08-29T06:33:00Z</cp:lastPrinted>
  <dcterms:created xsi:type="dcterms:W3CDTF">2012-09-28T13:09:00Z</dcterms:created>
  <dcterms:modified xsi:type="dcterms:W3CDTF">2015-05-20T12:58:00Z</dcterms:modified>
</cp:coreProperties>
</file>