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26D" w:rsidRPr="0039526D" w:rsidRDefault="0039526D" w:rsidP="0039526D">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39526D">
        <w:rPr>
          <w:rFonts w:ascii="Times New Roman" w:eastAsia="Times New Roman" w:hAnsi="Times New Roman" w:cs="Times New Roman"/>
          <w:b/>
          <w:bCs/>
          <w:sz w:val="28"/>
          <w:szCs w:val="28"/>
        </w:rPr>
        <w:t xml:space="preserve">Аллергические заболевания работников занимают заметное место в статистике </w:t>
      </w:r>
      <w:proofErr w:type="spellStart"/>
      <w:r w:rsidRPr="0039526D">
        <w:rPr>
          <w:rFonts w:ascii="Times New Roman" w:eastAsia="Times New Roman" w:hAnsi="Times New Roman" w:cs="Times New Roman"/>
          <w:b/>
          <w:bCs/>
          <w:sz w:val="28"/>
          <w:szCs w:val="28"/>
        </w:rPr>
        <w:t>профпатологии</w:t>
      </w:r>
      <w:proofErr w:type="spellEnd"/>
    </w:p>
    <w:p w:rsidR="0039526D" w:rsidRPr="0039526D" w:rsidRDefault="0039526D" w:rsidP="0039526D">
      <w:pPr>
        <w:spacing w:after="0" w:line="240" w:lineRule="auto"/>
        <w:jc w:val="both"/>
        <w:rPr>
          <w:rFonts w:ascii="Times New Roman" w:eastAsia="Times New Roman" w:hAnsi="Times New Roman" w:cs="Times New Roman"/>
          <w:sz w:val="28"/>
          <w:szCs w:val="28"/>
        </w:rPr>
      </w:pPr>
      <w:r w:rsidRPr="0039526D">
        <w:rPr>
          <w:rFonts w:ascii="Times New Roman" w:eastAsia="Times New Roman" w:hAnsi="Times New Roman" w:cs="Times New Roman"/>
          <w:sz w:val="28"/>
          <w:szCs w:val="28"/>
        </w:rPr>
        <w:br/>
        <w:t>В связи с широким внедрением химических технологий в производство, организацией заводов, производящих белковые концентраты и добавки, развитием фармацевтической отрасли и т.д. увеличилось число больных, страдающих аллергическими заболеваниями, связанными с тем или иным производством. Правда, издавна были известны случаи возникновения бронхиальной астмы у мукомолов, работников меховых и кожевенных производств, деревообрабатывающих заводов.</w:t>
      </w:r>
      <w:r w:rsidRPr="0039526D">
        <w:rPr>
          <w:rFonts w:ascii="Times New Roman" w:eastAsia="Times New Roman" w:hAnsi="Times New Roman" w:cs="Times New Roman"/>
          <w:sz w:val="28"/>
          <w:szCs w:val="28"/>
        </w:rPr>
        <w:br/>
        <w:t> </w:t>
      </w:r>
      <w:r w:rsidRPr="0039526D">
        <w:rPr>
          <w:rFonts w:ascii="Times New Roman" w:eastAsia="Times New Roman" w:hAnsi="Times New Roman" w:cs="Times New Roman"/>
          <w:sz w:val="28"/>
          <w:szCs w:val="28"/>
        </w:rPr>
        <w:br/>
        <w:t>Влияние производственных условий на возникновение заболевания, патогенез болезни и ее клиническую картину в каждом отдельном случае может быть разным, тем не менее, в каждом производстве развитие аллергического заболевания имеет свои особенности.</w:t>
      </w:r>
      <w:r w:rsidRPr="0039526D">
        <w:rPr>
          <w:rFonts w:ascii="Times New Roman" w:eastAsia="Times New Roman" w:hAnsi="Times New Roman" w:cs="Times New Roman"/>
          <w:sz w:val="28"/>
          <w:szCs w:val="28"/>
        </w:rPr>
        <w:br/>
        <w:t> </w:t>
      </w:r>
      <w:r w:rsidRPr="0039526D">
        <w:rPr>
          <w:rFonts w:ascii="Times New Roman" w:eastAsia="Times New Roman" w:hAnsi="Times New Roman" w:cs="Times New Roman"/>
          <w:sz w:val="28"/>
          <w:szCs w:val="28"/>
        </w:rPr>
        <w:br/>
        <w:t>КОНТАКТНЫЙ ДЕРМАТИТ</w:t>
      </w:r>
      <w:proofErr w:type="gramStart"/>
      <w:r w:rsidRPr="0039526D">
        <w:rPr>
          <w:rFonts w:ascii="Times New Roman" w:eastAsia="Times New Roman" w:hAnsi="Times New Roman" w:cs="Times New Roman"/>
          <w:sz w:val="28"/>
          <w:szCs w:val="28"/>
        </w:rPr>
        <w:br/>
      </w:r>
      <w:r w:rsidRPr="0039526D">
        <w:rPr>
          <w:rFonts w:ascii="Times New Roman" w:eastAsia="Times New Roman" w:hAnsi="Times New Roman" w:cs="Times New Roman"/>
          <w:sz w:val="28"/>
          <w:szCs w:val="28"/>
        </w:rPr>
        <w:br/>
        <w:t>Н</w:t>
      </w:r>
      <w:proofErr w:type="gramEnd"/>
      <w:r w:rsidRPr="0039526D">
        <w:rPr>
          <w:rFonts w:ascii="Times New Roman" w:eastAsia="Times New Roman" w:hAnsi="Times New Roman" w:cs="Times New Roman"/>
          <w:sz w:val="28"/>
          <w:szCs w:val="28"/>
        </w:rPr>
        <w:t xml:space="preserve">аиболее часто дерматит возникает у лиц, работающих с формалином, хромом, ртутью, скипидаром, антибиотиками, клеем, красителями. Клиническое течение контактного дерматита характеризуется в начале заболевания поражением собственно кожи — гиперемией и отеком. Позднее появляются симптомы поражения более глубоких слоев кожи — образуются пузырьки, которые лопаются, появляются мокнущие желтые струпья, то есть происходит </w:t>
      </w:r>
      <w:proofErr w:type="spellStart"/>
      <w:r w:rsidRPr="0039526D">
        <w:rPr>
          <w:rFonts w:ascii="Times New Roman" w:eastAsia="Times New Roman" w:hAnsi="Times New Roman" w:cs="Times New Roman"/>
          <w:sz w:val="28"/>
          <w:szCs w:val="28"/>
        </w:rPr>
        <w:t>экзематизация</w:t>
      </w:r>
      <w:proofErr w:type="spellEnd"/>
      <w:r w:rsidRPr="0039526D">
        <w:rPr>
          <w:rFonts w:ascii="Times New Roman" w:eastAsia="Times New Roman" w:hAnsi="Times New Roman" w:cs="Times New Roman"/>
          <w:sz w:val="28"/>
          <w:szCs w:val="28"/>
        </w:rPr>
        <w:t>. При появлении больших сливных пузырей с большой зоной гиперемии можно предположить даже ожоги I или II степени.</w:t>
      </w:r>
      <w:r w:rsidRPr="0039526D">
        <w:rPr>
          <w:rFonts w:ascii="Times New Roman" w:eastAsia="Times New Roman" w:hAnsi="Times New Roman" w:cs="Times New Roman"/>
          <w:sz w:val="28"/>
          <w:szCs w:val="28"/>
        </w:rPr>
        <w:br/>
        <w:t> </w:t>
      </w:r>
      <w:r w:rsidRPr="0039526D">
        <w:rPr>
          <w:rFonts w:ascii="Times New Roman" w:eastAsia="Times New Roman" w:hAnsi="Times New Roman" w:cs="Times New Roman"/>
          <w:sz w:val="28"/>
          <w:szCs w:val="28"/>
        </w:rPr>
        <w:br/>
        <w:t>У отдельных людей дерматит сразу принимает папулезно-инфильтративный характер с сильным зудом, с резко ограниченными краями. В хронической фазе заболевания клиническая картина ничем не отличается от непрофессионального контактного дерматита, может быть только расположением, т. е. повреждением тех участков кожи, которые подвергаются воздействию агрессивных вредностей (руки, лицо и другие открытые части тела). Нередко подобный дерматит сопровождается поражением слизистых оболочек глаз, носа, полости рта.</w:t>
      </w:r>
      <w:r w:rsidRPr="0039526D">
        <w:rPr>
          <w:rFonts w:ascii="Times New Roman" w:eastAsia="Times New Roman" w:hAnsi="Times New Roman" w:cs="Times New Roman"/>
          <w:sz w:val="28"/>
          <w:szCs w:val="28"/>
        </w:rPr>
        <w:br/>
        <w:t> </w:t>
      </w:r>
      <w:r w:rsidRPr="0039526D">
        <w:rPr>
          <w:rFonts w:ascii="Times New Roman" w:eastAsia="Times New Roman" w:hAnsi="Times New Roman" w:cs="Times New Roman"/>
          <w:sz w:val="28"/>
          <w:szCs w:val="28"/>
        </w:rPr>
        <w:br/>
        <w:t xml:space="preserve">Наблюдаются также отечные проявления на веках, </w:t>
      </w:r>
      <w:proofErr w:type="spellStart"/>
      <w:r w:rsidRPr="0039526D">
        <w:rPr>
          <w:rFonts w:ascii="Times New Roman" w:eastAsia="Times New Roman" w:hAnsi="Times New Roman" w:cs="Times New Roman"/>
          <w:sz w:val="28"/>
          <w:szCs w:val="28"/>
        </w:rPr>
        <w:t>дисгидрозы</w:t>
      </w:r>
      <w:proofErr w:type="spellEnd"/>
      <w:r w:rsidRPr="0039526D">
        <w:rPr>
          <w:rFonts w:ascii="Times New Roman" w:eastAsia="Times New Roman" w:hAnsi="Times New Roman" w:cs="Times New Roman"/>
          <w:sz w:val="28"/>
          <w:szCs w:val="28"/>
        </w:rPr>
        <w:t xml:space="preserve"> ладоней и подошв. Особенностями профессионального контактного дерматита являются внезапное начало и частое повторное возникновение при возобновлении работы. В дальнейшем в связи с постоянным зудом возникают расчесы, суперинфекция, и при продолжающемся попадании аллергена в связи с его распространением через пораженную кожу лимфогематогенным путем могут возникать симптомы общего характера — лихорадка, недомогание, слабость и т.д.</w:t>
      </w:r>
      <w:r w:rsidRPr="0039526D">
        <w:rPr>
          <w:rFonts w:ascii="Times New Roman" w:eastAsia="Times New Roman" w:hAnsi="Times New Roman" w:cs="Times New Roman"/>
          <w:sz w:val="28"/>
          <w:szCs w:val="28"/>
        </w:rPr>
        <w:br/>
      </w:r>
      <w:r w:rsidRPr="0039526D">
        <w:rPr>
          <w:rFonts w:ascii="Times New Roman" w:eastAsia="Times New Roman" w:hAnsi="Times New Roman" w:cs="Times New Roman"/>
          <w:sz w:val="28"/>
          <w:szCs w:val="28"/>
        </w:rPr>
        <w:lastRenderedPageBreak/>
        <w:br/>
        <w:t>По клинической картине контактного дерматита не всегда можно решить вопрос, каким аллергеном он вызван, так как разные по своей природе аллергены могут вызывать одинаковые клинические проявления. Вопросы этиологической диагностики при профессиональных дерматитах являются очень актуальными, однако кожные пробы у таких больных провести не всегда можно из-за опасности вызвать обострение. Выявление антител также не представляется возможным, так как у них отсутствуют свободно циркулирующие антитела, потому правильно собранный анамнез, данные о течении заболевания и наличии фактора элиминации являются иногда решающими для правильной диагностики.</w:t>
      </w:r>
      <w:r w:rsidRPr="0039526D">
        <w:rPr>
          <w:rFonts w:ascii="Times New Roman" w:eastAsia="Times New Roman" w:hAnsi="Times New Roman" w:cs="Times New Roman"/>
          <w:sz w:val="28"/>
          <w:szCs w:val="28"/>
        </w:rPr>
        <w:br/>
      </w:r>
      <w:r w:rsidRPr="0039526D">
        <w:rPr>
          <w:rFonts w:ascii="Times New Roman" w:eastAsia="Times New Roman" w:hAnsi="Times New Roman" w:cs="Times New Roman"/>
          <w:sz w:val="28"/>
          <w:szCs w:val="28"/>
        </w:rPr>
        <w:br/>
        <w:t xml:space="preserve">Прогноз при профессиональных контактных дерматитах благоприятный — при своевременной диагностике, устранении профессиональных вредностей (перевод на другую работу), правильном лечении. Правда, нередко, несмотря на все мероприятия, дерматит, возникнув на почве профессиональных вредностей, может продолжаться и полное выздоровление не наступает. Это свидетельствует о существовании осложняющих факторов (другие хронические болезни, </w:t>
      </w:r>
      <w:proofErr w:type="spellStart"/>
      <w:r w:rsidRPr="0039526D">
        <w:rPr>
          <w:rFonts w:ascii="Times New Roman" w:eastAsia="Times New Roman" w:hAnsi="Times New Roman" w:cs="Times New Roman"/>
          <w:sz w:val="28"/>
          <w:szCs w:val="28"/>
        </w:rPr>
        <w:t>поливалентность</w:t>
      </w:r>
      <w:proofErr w:type="spellEnd"/>
      <w:r w:rsidRPr="0039526D">
        <w:rPr>
          <w:rFonts w:ascii="Times New Roman" w:eastAsia="Times New Roman" w:hAnsi="Times New Roman" w:cs="Times New Roman"/>
          <w:sz w:val="28"/>
          <w:szCs w:val="28"/>
        </w:rPr>
        <w:t xml:space="preserve">, </w:t>
      </w:r>
      <w:proofErr w:type="spellStart"/>
      <w:r w:rsidRPr="0039526D">
        <w:rPr>
          <w:rFonts w:ascii="Times New Roman" w:eastAsia="Times New Roman" w:hAnsi="Times New Roman" w:cs="Times New Roman"/>
          <w:sz w:val="28"/>
          <w:szCs w:val="28"/>
        </w:rPr>
        <w:t>суперинфицирование</w:t>
      </w:r>
      <w:proofErr w:type="spellEnd"/>
      <w:r w:rsidRPr="0039526D">
        <w:rPr>
          <w:rFonts w:ascii="Times New Roman" w:eastAsia="Times New Roman" w:hAnsi="Times New Roman" w:cs="Times New Roman"/>
          <w:sz w:val="28"/>
          <w:szCs w:val="28"/>
        </w:rPr>
        <w:t>, неправильное лечение).</w:t>
      </w:r>
      <w:r w:rsidRPr="0039526D">
        <w:rPr>
          <w:rFonts w:ascii="Times New Roman" w:eastAsia="Times New Roman" w:hAnsi="Times New Roman" w:cs="Times New Roman"/>
          <w:sz w:val="28"/>
          <w:szCs w:val="28"/>
        </w:rPr>
        <w:br/>
      </w:r>
      <w:r w:rsidRPr="0039526D">
        <w:rPr>
          <w:rFonts w:ascii="Times New Roman" w:eastAsia="Times New Roman" w:hAnsi="Times New Roman" w:cs="Times New Roman"/>
          <w:sz w:val="28"/>
          <w:szCs w:val="28"/>
        </w:rPr>
        <w:br/>
        <w:t>Профилактика основана на общих и индивидуальных средствах защиты при работе с производственными вредностями. Помимо этих мер, следует избегать работать в химически и биологически вредных производствах лицам с предрасположенностью к аллергии, с дисфункцией кожи. Желательно и предварительное установление пригодности данного лица для работы с тем или иным веществом — проведение соответствующей пробы.</w:t>
      </w:r>
      <w:r w:rsidRPr="0039526D">
        <w:rPr>
          <w:rFonts w:ascii="Times New Roman" w:eastAsia="Times New Roman" w:hAnsi="Times New Roman" w:cs="Times New Roman"/>
          <w:sz w:val="28"/>
          <w:szCs w:val="28"/>
        </w:rPr>
        <w:br/>
        <w:t> </w:t>
      </w:r>
      <w:r w:rsidRPr="0039526D">
        <w:rPr>
          <w:rFonts w:ascii="Times New Roman" w:eastAsia="Times New Roman" w:hAnsi="Times New Roman" w:cs="Times New Roman"/>
          <w:sz w:val="28"/>
          <w:szCs w:val="28"/>
        </w:rPr>
        <w:br/>
        <w:t>КРАПИВНИЦА И ЭРИТЕМА</w:t>
      </w:r>
      <w:r w:rsidRPr="0039526D">
        <w:rPr>
          <w:rFonts w:ascii="Times New Roman" w:eastAsia="Times New Roman" w:hAnsi="Times New Roman" w:cs="Times New Roman"/>
          <w:sz w:val="28"/>
          <w:szCs w:val="28"/>
        </w:rPr>
        <w:br/>
        <w:t> </w:t>
      </w:r>
      <w:r w:rsidRPr="0039526D">
        <w:rPr>
          <w:rFonts w:ascii="Times New Roman" w:eastAsia="Times New Roman" w:hAnsi="Times New Roman" w:cs="Times New Roman"/>
          <w:sz w:val="28"/>
          <w:szCs w:val="28"/>
        </w:rPr>
        <w:br/>
        <w:t>Гораздо реже встречается профессиональная крапивница. Причины возникновения крапивницы и эритемы могут быть химические, физические и биологические.</w:t>
      </w:r>
      <w:r w:rsidRPr="0039526D">
        <w:rPr>
          <w:rFonts w:ascii="Times New Roman" w:eastAsia="Times New Roman" w:hAnsi="Times New Roman" w:cs="Times New Roman"/>
          <w:sz w:val="28"/>
          <w:szCs w:val="28"/>
        </w:rPr>
        <w:br/>
      </w:r>
      <w:r w:rsidRPr="0039526D">
        <w:rPr>
          <w:rFonts w:ascii="Times New Roman" w:eastAsia="Times New Roman" w:hAnsi="Times New Roman" w:cs="Times New Roman"/>
          <w:sz w:val="28"/>
          <w:szCs w:val="28"/>
        </w:rPr>
        <w:br/>
        <w:t xml:space="preserve">Химические причины наиболее часто вызывают крапивницу и эритему у лиц, связанных с фармацевтической промышленностью, медицинских сестер, аптечных работников. </w:t>
      </w:r>
      <w:proofErr w:type="gramStart"/>
      <w:r w:rsidRPr="0039526D">
        <w:rPr>
          <w:rFonts w:ascii="Times New Roman" w:eastAsia="Times New Roman" w:hAnsi="Times New Roman" w:cs="Times New Roman"/>
          <w:sz w:val="28"/>
          <w:szCs w:val="28"/>
        </w:rPr>
        <w:t>Известны случаи крапивницы на морфин, арнику, ипекакуану, препараты ртути, пенициллин, новокаин, фенол, аммиак, а также на растительные средства — тую, рододендрон, крапиву, табак и масла; на биологические препараты — противостолбнячную сыворотку, противогриппозные вакцины и т.д.</w:t>
      </w:r>
      <w:proofErr w:type="gramEnd"/>
      <w:r w:rsidRPr="0039526D">
        <w:rPr>
          <w:rFonts w:ascii="Times New Roman" w:eastAsia="Times New Roman" w:hAnsi="Times New Roman" w:cs="Times New Roman"/>
          <w:sz w:val="28"/>
          <w:szCs w:val="28"/>
        </w:rPr>
        <w:br/>
      </w:r>
      <w:r w:rsidRPr="0039526D">
        <w:rPr>
          <w:rFonts w:ascii="Times New Roman" w:eastAsia="Times New Roman" w:hAnsi="Times New Roman" w:cs="Times New Roman"/>
          <w:sz w:val="28"/>
          <w:szCs w:val="28"/>
        </w:rPr>
        <w:br/>
        <w:t xml:space="preserve">Из физических факторов, вызывающих крапивницу и эритему, следует назвать действие высокой и низкой температуры. У работников керамических заводов, сталеплавильных цехов нередко возникают обширные </w:t>
      </w:r>
      <w:r w:rsidRPr="0039526D">
        <w:rPr>
          <w:rFonts w:ascii="Times New Roman" w:eastAsia="Times New Roman" w:hAnsi="Times New Roman" w:cs="Times New Roman"/>
          <w:sz w:val="28"/>
          <w:szCs w:val="28"/>
        </w:rPr>
        <w:lastRenderedPageBreak/>
        <w:t xml:space="preserve">эритемы и крапивницы на высокую температуру, а у сотрудников ГИБДД — на низкую. </w:t>
      </w:r>
      <w:proofErr w:type="gramStart"/>
      <w:r w:rsidRPr="0039526D">
        <w:rPr>
          <w:rFonts w:ascii="Times New Roman" w:eastAsia="Times New Roman" w:hAnsi="Times New Roman" w:cs="Times New Roman"/>
          <w:sz w:val="28"/>
          <w:szCs w:val="28"/>
        </w:rPr>
        <w:t>К биологическим факторам, вызывающим крапивницу и эритему, относятся пыль, шерсть животных (ветеринары), укусы насекомых (лесорубы, пчеловоды), контакт с рыбами, медузой (ихтиологи, рыбаки) и т. д.</w:t>
      </w:r>
      <w:r w:rsidRPr="0039526D">
        <w:rPr>
          <w:rFonts w:ascii="Times New Roman" w:eastAsia="Times New Roman" w:hAnsi="Times New Roman" w:cs="Times New Roman"/>
          <w:sz w:val="28"/>
          <w:szCs w:val="28"/>
        </w:rPr>
        <w:br/>
      </w:r>
      <w:r w:rsidRPr="0039526D">
        <w:rPr>
          <w:rFonts w:ascii="Times New Roman" w:eastAsia="Times New Roman" w:hAnsi="Times New Roman" w:cs="Times New Roman"/>
          <w:sz w:val="28"/>
          <w:szCs w:val="28"/>
        </w:rPr>
        <w:br/>
        <w:t>БРОНХИАЛЬНАЯ АСТМА</w:t>
      </w:r>
      <w:r w:rsidRPr="0039526D">
        <w:rPr>
          <w:rFonts w:ascii="Times New Roman" w:eastAsia="Times New Roman" w:hAnsi="Times New Roman" w:cs="Times New Roman"/>
          <w:sz w:val="28"/>
          <w:szCs w:val="28"/>
        </w:rPr>
        <w:br/>
      </w:r>
      <w:r w:rsidRPr="0039526D">
        <w:rPr>
          <w:rFonts w:ascii="Times New Roman" w:eastAsia="Times New Roman" w:hAnsi="Times New Roman" w:cs="Times New Roman"/>
          <w:sz w:val="28"/>
          <w:szCs w:val="28"/>
        </w:rPr>
        <w:br/>
        <w:t>Бронхиальная астма, связанная с профессиональными вредностями, неоднородна.</w:t>
      </w:r>
      <w:proofErr w:type="gramEnd"/>
      <w:r w:rsidRPr="0039526D">
        <w:rPr>
          <w:rFonts w:ascii="Times New Roman" w:eastAsia="Times New Roman" w:hAnsi="Times New Roman" w:cs="Times New Roman"/>
          <w:sz w:val="28"/>
          <w:szCs w:val="28"/>
        </w:rPr>
        <w:t xml:space="preserve"> А. Е. ВЕРМЕЛЬ (1966) выделяет 3 группы профессиональной бронхиальной астмы:</w:t>
      </w:r>
      <w:r w:rsidRPr="0039526D">
        <w:rPr>
          <w:rFonts w:ascii="Times New Roman" w:eastAsia="Times New Roman" w:hAnsi="Times New Roman" w:cs="Times New Roman"/>
          <w:sz w:val="28"/>
          <w:szCs w:val="28"/>
        </w:rPr>
        <w:br/>
      </w:r>
      <w:r w:rsidRPr="0039526D">
        <w:rPr>
          <w:rFonts w:ascii="Times New Roman" w:eastAsia="Times New Roman" w:hAnsi="Times New Roman" w:cs="Times New Roman"/>
          <w:sz w:val="28"/>
          <w:szCs w:val="28"/>
        </w:rPr>
        <w:br/>
        <w:t>— вызываемая веществами-сенсибилизаторами (первичная астма); </w:t>
      </w:r>
      <w:r w:rsidRPr="0039526D">
        <w:rPr>
          <w:rFonts w:ascii="Times New Roman" w:eastAsia="Times New Roman" w:hAnsi="Times New Roman" w:cs="Times New Roman"/>
          <w:sz w:val="28"/>
          <w:szCs w:val="28"/>
        </w:rPr>
        <w:br/>
        <w:t>— вызываемая веществами, раздражающими местно дыхательные пути, приводящими к хроническому бронхиту и лишь затем к бронхиальной астме (вторичная астма); </w:t>
      </w:r>
      <w:r w:rsidRPr="0039526D">
        <w:rPr>
          <w:rFonts w:ascii="Times New Roman" w:eastAsia="Times New Roman" w:hAnsi="Times New Roman" w:cs="Times New Roman"/>
          <w:sz w:val="28"/>
          <w:szCs w:val="28"/>
        </w:rPr>
        <w:br/>
        <w:t>— вызываемая сенсибилизаторами, одновременно обладающими и местно-раздражающим действием.</w:t>
      </w:r>
      <w:r w:rsidRPr="0039526D">
        <w:rPr>
          <w:rFonts w:ascii="Times New Roman" w:eastAsia="Times New Roman" w:hAnsi="Times New Roman" w:cs="Times New Roman"/>
          <w:sz w:val="28"/>
          <w:szCs w:val="28"/>
        </w:rPr>
        <w:br/>
        <w:t> </w:t>
      </w:r>
      <w:r w:rsidRPr="0039526D">
        <w:rPr>
          <w:rFonts w:ascii="Times New Roman" w:eastAsia="Times New Roman" w:hAnsi="Times New Roman" w:cs="Times New Roman"/>
          <w:sz w:val="28"/>
          <w:szCs w:val="28"/>
        </w:rPr>
        <w:br/>
        <w:t xml:space="preserve">Профессиональная бронхиальная астма возникает при вдыхании пыли, дыма, паров различных веществ. Очень </w:t>
      </w:r>
      <w:proofErr w:type="gramStart"/>
      <w:r w:rsidRPr="0039526D">
        <w:rPr>
          <w:rFonts w:ascii="Times New Roman" w:eastAsia="Times New Roman" w:hAnsi="Times New Roman" w:cs="Times New Roman"/>
          <w:sz w:val="28"/>
          <w:szCs w:val="28"/>
        </w:rPr>
        <w:t>редко бронхиальная</w:t>
      </w:r>
      <w:proofErr w:type="gramEnd"/>
      <w:r w:rsidRPr="0039526D">
        <w:rPr>
          <w:rFonts w:ascii="Times New Roman" w:eastAsia="Times New Roman" w:hAnsi="Times New Roman" w:cs="Times New Roman"/>
          <w:sz w:val="28"/>
          <w:szCs w:val="28"/>
        </w:rPr>
        <w:t xml:space="preserve"> астма возникает при попадании вредных веществ через желудочно-кишечный тракт при дегустации сыров, кофе, чая, вин и т. д.</w:t>
      </w:r>
      <w:r w:rsidRPr="0039526D">
        <w:rPr>
          <w:rFonts w:ascii="Times New Roman" w:eastAsia="Times New Roman" w:hAnsi="Times New Roman" w:cs="Times New Roman"/>
          <w:sz w:val="28"/>
          <w:szCs w:val="28"/>
        </w:rPr>
        <w:br/>
      </w:r>
      <w:r w:rsidRPr="0039526D">
        <w:rPr>
          <w:rFonts w:ascii="Times New Roman" w:eastAsia="Times New Roman" w:hAnsi="Times New Roman" w:cs="Times New Roman"/>
          <w:sz w:val="28"/>
          <w:szCs w:val="28"/>
        </w:rPr>
        <w:br/>
        <w:t>Профессиональная бронхиальная астма имеет некоторые отличительные особенности в зависимости от характера производственных вредностей. В разные сроки от начала контакта с производственными вредностями может возникнуть первый приступ бронхиальной астмы.</w:t>
      </w:r>
      <w:r w:rsidRPr="0039526D">
        <w:rPr>
          <w:rFonts w:ascii="Times New Roman" w:eastAsia="Times New Roman" w:hAnsi="Times New Roman" w:cs="Times New Roman"/>
          <w:sz w:val="28"/>
          <w:szCs w:val="28"/>
        </w:rPr>
        <w:br/>
      </w:r>
      <w:r w:rsidRPr="0039526D">
        <w:rPr>
          <w:rFonts w:ascii="Times New Roman" w:eastAsia="Times New Roman" w:hAnsi="Times New Roman" w:cs="Times New Roman"/>
          <w:sz w:val="28"/>
          <w:szCs w:val="28"/>
        </w:rPr>
        <w:br/>
        <w:t xml:space="preserve">Иногда бронхиальная астма возникает у людей без каких-либо других проявлений аллергии, но чаще сочетается с наличием у больного экземы, дерматита, ринита, отеков </w:t>
      </w:r>
      <w:proofErr w:type="spellStart"/>
      <w:r w:rsidRPr="0039526D">
        <w:rPr>
          <w:rFonts w:ascii="Times New Roman" w:eastAsia="Times New Roman" w:hAnsi="Times New Roman" w:cs="Times New Roman"/>
          <w:sz w:val="28"/>
          <w:szCs w:val="28"/>
        </w:rPr>
        <w:t>Квинке</w:t>
      </w:r>
      <w:proofErr w:type="spellEnd"/>
      <w:r w:rsidRPr="0039526D">
        <w:rPr>
          <w:rFonts w:ascii="Times New Roman" w:eastAsia="Times New Roman" w:hAnsi="Times New Roman" w:cs="Times New Roman"/>
          <w:sz w:val="28"/>
          <w:szCs w:val="28"/>
        </w:rPr>
        <w:t xml:space="preserve"> и т. д. Нередко причиной бронхиальной астмы и других проявлений аллергии являются одни и </w:t>
      </w:r>
      <w:proofErr w:type="gramStart"/>
      <w:r w:rsidRPr="0039526D">
        <w:rPr>
          <w:rFonts w:ascii="Times New Roman" w:eastAsia="Times New Roman" w:hAnsi="Times New Roman" w:cs="Times New Roman"/>
          <w:sz w:val="28"/>
          <w:szCs w:val="28"/>
        </w:rPr>
        <w:t>те</w:t>
      </w:r>
      <w:proofErr w:type="gramEnd"/>
      <w:r w:rsidRPr="0039526D">
        <w:rPr>
          <w:rFonts w:ascii="Times New Roman" w:eastAsia="Times New Roman" w:hAnsi="Times New Roman" w:cs="Times New Roman"/>
          <w:sz w:val="28"/>
          <w:szCs w:val="28"/>
        </w:rPr>
        <w:t xml:space="preserve"> же профессиональные аллергены.</w:t>
      </w:r>
      <w:r w:rsidRPr="0039526D">
        <w:rPr>
          <w:rFonts w:ascii="Times New Roman" w:eastAsia="Times New Roman" w:hAnsi="Times New Roman" w:cs="Times New Roman"/>
          <w:sz w:val="28"/>
          <w:szCs w:val="28"/>
        </w:rPr>
        <w:br/>
        <w:t>Приступы астмы возникают в разное время, но чаще на работе, в конце смены, после некоторой экспозиции промышленного аллергена.</w:t>
      </w:r>
      <w:r w:rsidRPr="0039526D">
        <w:rPr>
          <w:rFonts w:ascii="Times New Roman" w:eastAsia="Times New Roman" w:hAnsi="Times New Roman" w:cs="Times New Roman"/>
          <w:sz w:val="28"/>
          <w:szCs w:val="28"/>
        </w:rPr>
        <w:br/>
      </w:r>
      <w:r w:rsidRPr="0039526D">
        <w:rPr>
          <w:rFonts w:ascii="Times New Roman" w:eastAsia="Times New Roman" w:hAnsi="Times New Roman" w:cs="Times New Roman"/>
          <w:sz w:val="28"/>
          <w:szCs w:val="28"/>
        </w:rPr>
        <w:br/>
        <w:t>В начале заболевания приступы удушья нетяжелые, снимаются, если выйти из производственного помещения, однако со временем приступы становятся все тяжелее, беспокоят приступы кашля с отделением густой вязкой мокроты. Позднее приступы вызываются и другими факторами, волнением, изменением погоды и т. д.</w:t>
      </w:r>
      <w:r w:rsidRPr="0039526D">
        <w:rPr>
          <w:rFonts w:ascii="Times New Roman" w:eastAsia="Times New Roman" w:hAnsi="Times New Roman" w:cs="Times New Roman"/>
          <w:sz w:val="28"/>
          <w:szCs w:val="28"/>
        </w:rPr>
        <w:br/>
        <w:t xml:space="preserve">В тех случаях, когда профессиональная астма возникает не как первичное заболевание, а на фоне хронического патологического процесса в </w:t>
      </w:r>
      <w:proofErr w:type="spellStart"/>
      <w:r w:rsidRPr="0039526D">
        <w:rPr>
          <w:rFonts w:ascii="Times New Roman" w:eastAsia="Times New Roman" w:hAnsi="Times New Roman" w:cs="Times New Roman"/>
          <w:sz w:val="28"/>
          <w:szCs w:val="28"/>
        </w:rPr>
        <w:t>бронхолегочном</w:t>
      </w:r>
      <w:proofErr w:type="spellEnd"/>
      <w:r w:rsidRPr="0039526D">
        <w:rPr>
          <w:rFonts w:ascii="Times New Roman" w:eastAsia="Times New Roman" w:hAnsi="Times New Roman" w:cs="Times New Roman"/>
          <w:sz w:val="28"/>
          <w:szCs w:val="28"/>
        </w:rPr>
        <w:t xml:space="preserve"> аппарате (силикоз, пневмокониоз, бронхит), период до </w:t>
      </w:r>
      <w:r w:rsidRPr="0039526D">
        <w:rPr>
          <w:rFonts w:ascii="Times New Roman" w:eastAsia="Times New Roman" w:hAnsi="Times New Roman" w:cs="Times New Roman"/>
          <w:sz w:val="28"/>
          <w:szCs w:val="28"/>
        </w:rPr>
        <w:lastRenderedPageBreak/>
        <w:t>развития типичных приступов довольно продолжительный.</w:t>
      </w:r>
      <w:r w:rsidRPr="0039526D">
        <w:rPr>
          <w:rFonts w:ascii="Times New Roman" w:eastAsia="Times New Roman" w:hAnsi="Times New Roman" w:cs="Times New Roman"/>
          <w:sz w:val="28"/>
          <w:szCs w:val="28"/>
        </w:rPr>
        <w:br/>
        <w:t> </w:t>
      </w:r>
      <w:r w:rsidRPr="0039526D">
        <w:rPr>
          <w:rFonts w:ascii="Times New Roman" w:eastAsia="Times New Roman" w:hAnsi="Times New Roman" w:cs="Times New Roman"/>
          <w:sz w:val="28"/>
          <w:szCs w:val="28"/>
        </w:rPr>
        <w:br/>
        <w:t>Астматические явления развиваются у таких больных постепенно, на фоне предшествующего бронхита, постоянного кашля. В случаях вторичной астмы связи с профессиональными вредностями установить трудно, так как приступы возникают и вне работы, в период отпуска и т.д. В этих случаях первичное химическое или механическое повреждение слизистой оболочки бронхов приводит к развитию профессионального бронхита, на почве которого вторично развивается бронхиальная астма, чаще инфекционно-аллергическая форма.</w:t>
      </w:r>
      <w:r w:rsidRPr="0039526D">
        <w:rPr>
          <w:rFonts w:ascii="Times New Roman" w:eastAsia="Times New Roman" w:hAnsi="Times New Roman" w:cs="Times New Roman"/>
          <w:sz w:val="28"/>
          <w:szCs w:val="28"/>
        </w:rPr>
        <w:br/>
        <w:t> </w:t>
      </w:r>
      <w:r w:rsidRPr="0039526D">
        <w:rPr>
          <w:rFonts w:ascii="Times New Roman" w:eastAsia="Times New Roman" w:hAnsi="Times New Roman" w:cs="Times New Roman"/>
          <w:sz w:val="28"/>
          <w:szCs w:val="28"/>
        </w:rPr>
        <w:br/>
        <w:t>ЭКЗОГЕННЫЙ АЛЛЕРГИЧЕСКИЙ АЛЬВЕОЛИТ</w:t>
      </w:r>
      <w:proofErr w:type="gramStart"/>
      <w:r w:rsidRPr="0039526D">
        <w:rPr>
          <w:rFonts w:ascii="Times New Roman" w:eastAsia="Times New Roman" w:hAnsi="Times New Roman" w:cs="Times New Roman"/>
          <w:sz w:val="28"/>
          <w:szCs w:val="28"/>
        </w:rPr>
        <w:br/>
        <w:t> </w:t>
      </w:r>
      <w:r w:rsidRPr="0039526D">
        <w:rPr>
          <w:rFonts w:ascii="Times New Roman" w:eastAsia="Times New Roman" w:hAnsi="Times New Roman" w:cs="Times New Roman"/>
          <w:sz w:val="28"/>
          <w:szCs w:val="28"/>
        </w:rPr>
        <w:br/>
        <w:t>О</w:t>
      </w:r>
      <w:proofErr w:type="gramEnd"/>
      <w:r w:rsidRPr="0039526D">
        <w:rPr>
          <w:rFonts w:ascii="Times New Roman" w:eastAsia="Times New Roman" w:hAnsi="Times New Roman" w:cs="Times New Roman"/>
          <w:sz w:val="28"/>
          <w:szCs w:val="28"/>
        </w:rPr>
        <w:t xml:space="preserve">собо необходимо выделить группу заболеваний, связанных с повреждением легочной ткани иммунными механизмами под действием экзогенных аллергенов — спор грибов, белковых антигенов. Так как экзогенные аллергические </w:t>
      </w:r>
      <w:proofErr w:type="spellStart"/>
      <w:r w:rsidRPr="0039526D">
        <w:rPr>
          <w:rFonts w:ascii="Times New Roman" w:eastAsia="Times New Roman" w:hAnsi="Times New Roman" w:cs="Times New Roman"/>
          <w:sz w:val="28"/>
          <w:szCs w:val="28"/>
        </w:rPr>
        <w:t>альвеолиты</w:t>
      </w:r>
      <w:proofErr w:type="spellEnd"/>
      <w:r w:rsidRPr="0039526D">
        <w:rPr>
          <w:rFonts w:ascii="Times New Roman" w:eastAsia="Times New Roman" w:hAnsi="Times New Roman" w:cs="Times New Roman"/>
          <w:sz w:val="28"/>
          <w:szCs w:val="28"/>
        </w:rPr>
        <w:t xml:space="preserve"> связаны с вдыханием тех или иных профессиональных аллергенов, они носят названия, соответствующие профессии, например «легкое фермера», «легкое меховщиков», «легкое </w:t>
      </w:r>
      <w:proofErr w:type="spellStart"/>
      <w:r w:rsidRPr="0039526D">
        <w:rPr>
          <w:rFonts w:ascii="Times New Roman" w:eastAsia="Times New Roman" w:hAnsi="Times New Roman" w:cs="Times New Roman"/>
          <w:sz w:val="28"/>
          <w:szCs w:val="28"/>
        </w:rPr>
        <w:t>молольщиков</w:t>
      </w:r>
      <w:proofErr w:type="spellEnd"/>
      <w:r w:rsidRPr="0039526D">
        <w:rPr>
          <w:rFonts w:ascii="Times New Roman" w:eastAsia="Times New Roman" w:hAnsi="Times New Roman" w:cs="Times New Roman"/>
          <w:sz w:val="28"/>
          <w:szCs w:val="28"/>
        </w:rPr>
        <w:t xml:space="preserve"> кофе», «легкое голубеводов» и т.д.</w:t>
      </w:r>
      <w:r w:rsidRPr="0039526D">
        <w:rPr>
          <w:rFonts w:ascii="Times New Roman" w:eastAsia="Times New Roman" w:hAnsi="Times New Roman" w:cs="Times New Roman"/>
          <w:sz w:val="28"/>
          <w:szCs w:val="28"/>
        </w:rPr>
        <w:br/>
      </w:r>
      <w:r w:rsidRPr="0039526D">
        <w:rPr>
          <w:rFonts w:ascii="Times New Roman" w:eastAsia="Times New Roman" w:hAnsi="Times New Roman" w:cs="Times New Roman"/>
          <w:sz w:val="28"/>
          <w:szCs w:val="28"/>
        </w:rPr>
        <w:br/>
        <w:t xml:space="preserve">В настоящее время известно более 20 профессий, при которых возникают экзогенные </w:t>
      </w:r>
      <w:proofErr w:type="spellStart"/>
      <w:r w:rsidRPr="0039526D">
        <w:rPr>
          <w:rFonts w:ascii="Times New Roman" w:eastAsia="Times New Roman" w:hAnsi="Times New Roman" w:cs="Times New Roman"/>
          <w:sz w:val="28"/>
          <w:szCs w:val="28"/>
        </w:rPr>
        <w:t>альвеолиты</w:t>
      </w:r>
      <w:proofErr w:type="spellEnd"/>
      <w:r w:rsidRPr="0039526D">
        <w:rPr>
          <w:rFonts w:ascii="Times New Roman" w:eastAsia="Times New Roman" w:hAnsi="Times New Roman" w:cs="Times New Roman"/>
          <w:sz w:val="28"/>
          <w:szCs w:val="28"/>
        </w:rPr>
        <w:t>, в основе которых лежат иммунологические механизмы (реакция «аллерген — антитело»).</w:t>
      </w:r>
      <w:r w:rsidRPr="0039526D">
        <w:rPr>
          <w:rFonts w:ascii="Times New Roman" w:eastAsia="Times New Roman" w:hAnsi="Times New Roman" w:cs="Times New Roman"/>
          <w:sz w:val="28"/>
          <w:szCs w:val="28"/>
        </w:rPr>
        <w:br/>
      </w:r>
      <w:r w:rsidRPr="0039526D">
        <w:rPr>
          <w:rFonts w:ascii="Times New Roman" w:eastAsia="Times New Roman" w:hAnsi="Times New Roman" w:cs="Times New Roman"/>
          <w:sz w:val="28"/>
          <w:szCs w:val="28"/>
        </w:rPr>
        <w:br/>
        <w:t xml:space="preserve">Особенностью этих механизмов является образование </w:t>
      </w:r>
      <w:proofErr w:type="spellStart"/>
      <w:r w:rsidRPr="0039526D">
        <w:rPr>
          <w:rFonts w:ascii="Times New Roman" w:eastAsia="Times New Roman" w:hAnsi="Times New Roman" w:cs="Times New Roman"/>
          <w:sz w:val="28"/>
          <w:szCs w:val="28"/>
        </w:rPr>
        <w:t>преципитирующих</w:t>
      </w:r>
      <w:proofErr w:type="spellEnd"/>
      <w:r w:rsidRPr="0039526D">
        <w:rPr>
          <w:rFonts w:ascii="Times New Roman" w:eastAsia="Times New Roman" w:hAnsi="Times New Roman" w:cs="Times New Roman"/>
          <w:sz w:val="28"/>
          <w:szCs w:val="28"/>
        </w:rPr>
        <w:t xml:space="preserve"> антител, которые, соединяясь с аллергеном, образуют иммунные комплексы, оседающие в стенках альвеол, мелких бронхов. Отложению иммунных комплексов способствует повышенная проницаемость сосудистой стенки. В течени</w:t>
      </w:r>
      <w:proofErr w:type="gramStart"/>
      <w:r w:rsidRPr="0039526D">
        <w:rPr>
          <w:rFonts w:ascii="Times New Roman" w:eastAsia="Times New Roman" w:hAnsi="Times New Roman" w:cs="Times New Roman"/>
          <w:sz w:val="28"/>
          <w:szCs w:val="28"/>
        </w:rPr>
        <w:t>и</w:t>
      </w:r>
      <w:proofErr w:type="gramEnd"/>
      <w:r w:rsidRPr="0039526D">
        <w:rPr>
          <w:rFonts w:ascii="Times New Roman" w:eastAsia="Times New Roman" w:hAnsi="Times New Roman" w:cs="Times New Roman"/>
          <w:sz w:val="28"/>
          <w:szCs w:val="28"/>
        </w:rPr>
        <w:t xml:space="preserve"> аллергического экзогенного </w:t>
      </w:r>
      <w:proofErr w:type="spellStart"/>
      <w:r w:rsidRPr="0039526D">
        <w:rPr>
          <w:rFonts w:ascii="Times New Roman" w:eastAsia="Times New Roman" w:hAnsi="Times New Roman" w:cs="Times New Roman"/>
          <w:sz w:val="28"/>
          <w:szCs w:val="28"/>
        </w:rPr>
        <w:t>альвеолита</w:t>
      </w:r>
      <w:proofErr w:type="spellEnd"/>
      <w:r w:rsidRPr="0039526D">
        <w:rPr>
          <w:rFonts w:ascii="Times New Roman" w:eastAsia="Times New Roman" w:hAnsi="Times New Roman" w:cs="Times New Roman"/>
          <w:sz w:val="28"/>
          <w:szCs w:val="28"/>
        </w:rPr>
        <w:t xml:space="preserve"> прослеживаются все 3 типа аллергических реакций.</w:t>
      </w:r>
      <w:r w:rsidRPr="0039526D">
        <w:rPr>
          <w:rFonts w:ascii="Times New Roman" w:eastAsia="Times New Roman" w:hAnsi="Times New Roman" w:cs="Times New Roman"/>
          <w:sz w:val="28"/>
          <w:szCs w:val="28"/>
        </w:rPr>
        <w:br/>
      </w:r>
      <w:r w:rsidRPr="0039526D">
        <w:rPr>
          <w:rFonts w:ascii="Times New Roman" w:eastAsia="Times New Roman" w:hAnsi="Times New Roman" w:cs="Times New Roman"/>
          <w:sz w:val="28"/>
          <w:szCs w:val="28"/>
        </w:rPr>
        <w:br/>
      </w:r>
      <w:proofErr w:type="gramStart"/>
      <w:r w:rsidRPr="0039526D">
        <w:rPr>
          <w:rFonts w:ascii="Times New Roman" w:eastAsia="Times New Roman" w:hAnsi="Times New Roman" w:cs="Times New Roman"/>
          <w:sz w:val="28"/>
          <w:szCs w:val="28"/>
        </w:rPr>
        <w:t xml:space="preserve">Заболевают экзогенным легочным </w:t>
      </w:r>
      <w:proofErr w:type="spellStart"/>
      <w:r w:rsidRPr="0039526D">
        <w:rPr>
          <w:rFonts w:ascii="Times New Roman" w:eastAsia="Times New Roman" w:hAnsi="Times New Roman" w:cs="Times New Roman"/>
          <w:sz w:val="28"/>
          <w:szCs w:val="28"/>
        </w:rPr>
        <w:t>альвеолитом</w:t>
      </w:r>
      <w:proofErr w:type="spellEnd"/>
      <w:r w:rsidRPr="0039526D">
        <w:rPr>
          <w:rFonts w:ascii="Times New Roman" w:eastAsia="Times New Roman" w:hAnsi="Times New Roman" w:cs="Times New Roman"/>
          <w:sz w:val="28"/>
          <w:szCs w:val="28"/>
        </w:rPr>
        <w:t xml:space="preserve"> люди, предрасположенные к аллергическим реакциям, после длительного контакта с аллергеном.</w:t>
      </w:r>
      <w:proofErr w:type="gramEnd"/>
      <w:r w:rsidRPr="0039526D">
        <w:rPr>
          <w:rFonts w:ascii="Times New Roman" w:eastAsia="Times New Roman" w:hAnsi="Times New Roman" w:cs="Times New Roman"/>
          <w:sz w:val="28"/>
          <w:szCs w:val="28"/>
        </w:rPr>
        <w:t xml:space="preserve"> Течение заболевания может быть острым, </w:t>
      </w:r>
      <w:proofErr w:type="spellStart"/>
      <w:r w:rsidRPr="0039526D">
        <w:rPr>
          <w:rFonts w:ascii="Times New Roman" w:eastAsia="Times New Roman" w:hAnsi="Times New Roman" w:cs="Times New Roman"/>
          <w:sz w:val="28"/>
          <w:szCs w:val="28"/>
        </w:rPr>
        <w:t>подострым</w:t>
      </w:r>
      <w:proofErr w:type="spellEnd"/>
      <w:r w:rsidRPr="0039526D">
        <w:rPr>
          <w:rFonts w:ascii="Times New Roman" w:eastAsia="Times New Roman" w:hAnsi="Times New Roman" w:cs="Times New Roman"/>
          <w:sz w:val="28"/>
          <w:szCs w:val="28"/>
        </w:rPr>
        <w:t xml:space="preserve"> и хроническим. Иногда </w:t>
      </w:r>
      <w:proofErr w:type="spellStart"/>
      <w:r w:rsidRPr="0039526D">
        <w:rPr>
          <w:rFonts w:ascii="Times New Roman" w:eastAsia="Times New Roman" w:hAnsi="Times New Roman" w:cs="Times New Roman"/>
          <w:sz w:val="28"/>
          <w:szCs w:val="28"/>
        </w:rPr>
        <w:t>альвеолит</w:t>
      </w:r>
      <w:proofErr w:type="spellEnd"/>
      <w:r w:rsidRPr="0039526D">
        <w:rPr>
          <w:rFonts w:ascii="Times New Roman" w:eastAsia="Times New Roman" w:hAnsi="Times New Roman" w:cs="Times New Roman"/>
          <w:sz w:val="28"/>
          <w:szCs w:val="28"/>
        </w:rPr>
        <w:t xml:space="preserve"> протекает периодически в виде острых вспышек при вдыхании больших доз аллергена (чистка голубятни, переборка прелого сена, работа на мельнице).</w:t>
      </w:r>
      <w:r w:rsidRPr="0039526D">
        <w:rPr>
          <w:rFonts w:ascii="Times New Roman" w:eastAsia="Times New Roman" w:hAnsi="Times New Roman" w:cs="Times New Roman"/>
          <w:sz w:val="28"/>
          <w:szCs w:val="28"/>
        </w:rPr>
        <w:br/>
        <w:t xml:space="preserve">При острой форме заболевание нередко трактуется как пневмония, так как имеется обилие </w:t>
      </w:r>
      <w:proofErr w:type="spellStart"/>
      <w:r w:rsidRPr="0039526D">
        <w:rPr>
          <w:rFonts w:ascii="Times New Roman" w:eastAsia="Times New Roman" w:hAnsi="Times New Roman" w:cs="Times New Roman"/>
          <w:sz w:val="28"/>
          <w:szCs w:val="28"/>
        </w:rPr>
        <w:t>физикальных</w:t>
      </w:r>
      <w:proofErr w:type="spellEnd"/>
      <w:r w:rsidRPr="0039526D">
        <w:rPr>
          <w:rFonts w:ascii="Times New Roman" w:eastAsia="Times New Roman" w:hAnsi="Times New Roman" w:cs="Times New Roman"/>
          <w:sz w:val="28"/>
          <w:szCs w:val="28"/>
        </w:rPr>
        <w:t xml:space="preserve"> данных (хрипы влажные, мелкопузырчатые), увеличенная СОЭ, лейкоцитоз.</w:t>
      </w:r>
      <w:r w:rsidRPr="0039526D">
        <w:rPr>
          <w:rFonts w:ascii="Times New Roman" w:eastAsia="Times New Roman" w:hAnsi="Times New Roman" w:cs="Times New Roman"/>
          <w:sz w:val="28"/>
          <w:szCs w:val="28"/>
        </w:rPr>
        <w:br/>
      </w:r>
      <w:r w:rsidRPr="0039526D">
        <w:rPr>
          <w:rFonts w:ascii="Times New Roman" w:eastAsia="Times New Roman" w:hAnsi="Times New Roman" w:cs="Times New Roman"/>
          <w:sz w:val="28"/>
          <w:szCs w:val="28"/>
        </w:rPr>
        <w:br/>
        <w:t>В процессе заболевания в легочной ткани происходят необратимые изменения, связанные с образованием гранулем и рубцеванием, которые ведут к развитию фиброза легких.</w:t>
      </w:r>
      <w:r w:rsidRPr="0039526D">
        <w:rPr>
          <w:rFonts w:ascii="Times New Roman" w:eastAsia="Times New Roman" w:hAnsi="Times New Roman" w:cs="Times New Roman"/>
          <w:sz w:val="28"/>
          <w:szCs w:val="28"/>
        </w:rPr>
        <w:br/>
      </w:r>
      <w:r w:rsidRPr="0039526D">
        <w:rPr>
          <w:rFonts w:ascii="Times New Roman" w:eastAsia="Times New Roman" w:hAnsi="Times New Roman" w:cs="Times New Roman"/>
          <w:sz w:val="28"/>
          <w:szCs w:val="28"/>
        </w:rPr>
        <w:lastRenderedPageBreak/>
        <w:br/>
        <w:t xml:space="preserve">В </w:t>
      </w:r>
      <w:proofErr w:type="gramStart"/>
      <w:r w:rsidRPr="0039526D">
        <w:rPr>
          <w:rFonts w:ascii="Times New Roman" w:eastAsia="Times New Roman" w:hAnsi="Times New Roman" w:cs="Times New Roman"/>
          <w:sz w:val="28"/>
          <w:szCs w:val="28"/>
        </w:rPr>
        <w:t>острой</w:t>
      </w:r>
      <w:proofErr w:type="gramEnd"/>
      <w:r w:rsidRPr="0039526D">
        <w:rPr>
          <w:rFonts w:ascii="Times New Roman" w:eastAsia="Times New Roman" w:hAnsi="Times New Roman" w:cs="Times New Roman"/>
          <w:sz w:val="28"/>
          <w:szCs w:val="28"/>
        </w:rPr>
        <w:t xml:space="preserve"> и </w:t>
      </w:r>
      <w:proofErr w:type="spellStart"/>
      <w:r w:rsidRPr="0039526D">
        <w:rPr>
          <w:rFonts w:ascii="Times New Roman" w:eastAsia="Times New Roman" w:hAnsi="Times New Roman" w:cs="Times New Roman"/>
          <w:sz w:val="28"/>
          <w:szCs w:val="28"/>
        </w:rPr>
        <w:t>подострой</w:t>
      </w:r>
      <w:proofErr w:type="spellEnd"/>
      <w:r w:rsidRPr="0039526D">
        <w:rPr>
          <w:rFonts w:ascii="Times New Roman" w:eastAsia="Times New Roman" w:hAnsi="Times New Roman" w:cs="Times New Roman"/>
          <w:sz w:val="28"/>
          <w:szCs w:val="28"/>
        </w:rPr>
        <w:t xml:space="preserve"> стадиях показано применение глюкокортикоидных гормонов. Профилактика заключается в предупреждении контактов больных с соответствующим аллергеном (перемена профессии). Хроническая форма </w:t>
      </w:r>
      <w:proofErr w:type="gramStart"/>
      <w:r w:rsidRPr="0039526D">
        <w:rPr>
          <w:rFonts w:ascii="Times New Roman" w:eastAsia="Times New Roman" w:hAnsi="Times New Roman" w:cs="Times New Roman"/>
          <w:sz w:val="28"/>
          <w:szCs w:val="28"/>
        </w:rPr>
        <w:t>экзогенного</w:t>
      </w:r>
      <w:proofErr w:type="gramEnd"/>
      <w:r w:rsidRPr="0039526D">
        <w:rPr>
          <w:rFonts w:ascii="Times New Roman" w:eastAsia="Times New Roman" w:hAnsi="Times New Roman" w:cs="Times New Roman"/>
          <w:sz w:val="28"/>
          <w:szCs w:val="28"/>
        </w:rPr>
        <w:t xml:space="preserve"> аллергического </w:t>
      </w:r>
      <w:proofErr w:type="spellStart"/>
      <w:r w:rsidRPr="0039526D">
        <w:rPr>
          <w:rFonts w:ascii="Times New Roman" w:eastAsia="Times New Roman" w:hAnsi="Times New Roman" w:cs="Times New Roman"/>
          <w:sz w:val="28"/>
          <w:szCs w:val="28"/>
        </w:rPr>
        <w:t>альвеолита</w:t>
      </w:r>
      <w:proofErr w:type="spellEnd"/>
      <w:r w:rsidRPr="0039526D">
        <w:rPr>
          <w:rFonts w:ascii="Times New Roman" w:eastAsia="Times New Roman" w:hAnsi="Times New Roman" w:cs="Times New Roman"/>
          <w:sz w:val="28"/>
          <w:szCs w:val="28"/>
        </w:rPr>
        <w:t xml:space="preserve"> плохо поддается лечению, обычно проводится симптоматическая терапия. </w:t>
      </w:r>
    </w:p>
    <w:p w:rsidR="004D1080" w:rsidRPr="0039526D" w:rsidRDefault="004D1080" w:rsidP="0039526D">
      <w:pPr>
        <w:jc w:val="both"/>
        <w:rPr>
          <w:sz w:val="28"/>
          <w:szCs w:val="28"/>
        </w:rPr>
      </w:pPr>
    </w:p>
    <w:sectPr w:rsidR="004D1080" w:rsidRPr="003952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526D"/>
    <w:rsid w:val="0039526D"/>
    <w:rsid w:val="004D10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952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9526D"/>
    <w:rPr>
      <w:rFonts w:ascii="Times New Roman" w:eastAsia="Times New Roman" w:hAnsi="Times New Roman" w:cs="Times New Roman"/>
      <w:b/>
      <w:bCs/>
      <w:sz w:val="27"/>
      <w:szCs w:val="27"/>
    </w:rPr>
  </w:style>
  <w:style w:type="character" w:customStyle="1" w:styleId="news-date-time">
    <w:name w:val="news-date-time"/>
    <w:basedOn w:val="a0"/>
    <w:rsid w:val="0039526D"/>
  </w:style>
</w:styles>
</file>

<file path=word/webSettings.xml><?xml version="1.0" encoding="utf-8"?>
<w:webSettings xmlns:r="http://schemas.openxmlformats.org/officeDocument/2006/relationships" xmlns:w="http://schemas.openxmlformats.org/wordprocessingml/2006/main">
  <w:divs>
    <w:div w:id="171804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1413</Words>
  <Characters>8055</Characters>
  <Application>Microsoft Office Word</Application>
  <DocSecurity>0</DocSecurity>
  <Lines>67</Lines>
  <Paragraphs>18</Paragraphs>
  <ScaleCrop>false</ScaleCrop>
  <Company/>
  <LinksUpToDate>false</LinksUpToDate>
  <CharactersWithSpaces>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2021-02-11T10:51:00Z</dcterms:created>
  <dcterms:modified xsi:type="dcterms:W3CDTF">2021-02-11T10:52:00Z</dcterms:modified>
</cp:coreProperties>
</file>