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diagrams/drawing4.xml" ContentType="application/vnd.ms-office.drawingml.diagramDrawing+xml"/>
  <Override PartName="/word/diagrams/drawing3.xml" ContentType="application/vnd.ms-office.drawingml.diagramDrawing+xml"/>
  <Override PartName="/word/settings.xml" ContentType="application/vnd.openxmlformats-officedocument.wordprocessingml.settings+xml"/>
  <Override PartName="/word/diagrams/drawing2.xml" ContentType="application/vnd.ms-office.drawingml.diagramDrawing+xml"/>
  <Override PartName="/word/diagrams/drawing1.xml" ContentType="application/vnd.ms-office.drawingml.diagramDrawing+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8F8F8">
    <v:background id="_x0000_s1025" o:bwmode="white" fillcolor="#f8f8f8">
      <v:fill r:id="rId4" o:title="Газетная бумага" color2="black" type="tile"/>
    </v:background>
  </w:background>
  <w:body>
    <w:p w:rsidR="003C2840" w:rsidRPr="003C2840" w:rsidRDefault="003C2840" w:rsidP="008B144F">
      <w:pPr>
        <w:jc w:val="both"/>
        <w:rPr>
          <w:rFonts w:ascii="Bookman Old Style" w:hAnsi="Bookman Old Style"/>
          <w:bCs/>
          <w:color w:val="7030A0"/>
          <w:sz w:val="48"/>
          <w:szCs w:val="48"/>
          <w:u w:val="single"/>
          <w:lang w:val="ru-RU"/>
        </w:rPr>
      </w:pPr>
    </w:p>
    <w:p w:rsidR="00CA5F98" w:rsidRDefault="0046423E" w:rsidP="008B144F">
      <w:pPr>
        <w:jc w:val="both"/>
        <w:rPr>
          <w:rFonts w:ascii="Bookman Old Style" w:hAnsi="Bookman Old Style"/>
          <w:bCs/>
          <w:color w:val="7030A0"/>
          <w:sz w:val="90"/>
          <w:szCs w:val="90"/>
          <w:u w:val="single"/>
          <w:lang w:val="ru-RU"/>
        </w:rPr>
      </w:pPr>
      <w:proofErr w:type="spellStart"/>
      <w:r w:rsidRPr="0046423E">
        <w:rPr>
          <w:rFonts w:ascii="Bookman Old Style" w:hAnsi="Bookman Old Style"/>
          <w:bCs/>
          <w:color w:val="7030A0"/>
          <w:sz w:val="90"/>
          <w:szCs w:val="90"/>
          <w:u w:val="single"/>
        </w:rPr>
        <w:t>Бюджет</w:t>
      </w:r>
      <w:proofErr w:type="spellEnd"/>
      <w:r>
        <w:rPr>
          <w:rFonts w:ascii="Bookman Old Style" w:hAnsi="Bookman Old Style"/>
          <w:bCs/>
          <w:color w:val="7030A0"/>
          <w:sz w:val="90"/>
          <w:szCs w:val="90"/>
          <w:u w:val="single"/>
          <w:lang w:val="ru-RU"/>
        </w:rPr>
        <w:t xml:space="preserve"> </w:t>
      </w:r>
      <w:proofErr w:type="spellStart"/>
      <w:r w:rsidR="008B144F" w:rsidRPr="0046423E">
        <w:rPr>
          <w:rFonts w:ascii="Bookman Old Style" w:hAnsi="Bookman Old Style"/>
          <w:bCs/>
          <w:color w:val="7030A0"/>
          <w:sz w:val="90"/>
          <w:szCs w:val="90"/>
          <w:u w:val="single"/>
        </w:rPr>
        <w:t>д</w:t>
      </w:r>
      <w:r w:rsidR="00CA5F98" w:rsidRPr="0046423E">
        <w:rPr>
          <w:rFonts w:ascii="Bookman Old Style" w:hAnsi="Bookman Old Style"/>
          <w:bCs/>
          <w:color w:val="7030A0"/>
          <w:sz w:val="90"/>
          <w:szCs w:val="90"/>
          <w:u w:val="single"/>
        </w:rPr>
        <w:t>ля</w:t>
      </w:r>
      <w:proofErr w:type="spellEnd"/>
      <w:r w:rsidR="00CA5F98" w:rsidRPr="0046423E">
        <w:rPr>
          <w:rFonts w:ascii="Bookman Old Style" w:hAnsi="Bookman Old Style"/>
          <w:bCs/>
          <w:color w:val="7030A0"/>
          <w:sz w:val="90"/>
          <w:szCs w:val="90"/>
          <w:u w:val="single"/>
        </w:rPr>
        <w:t xml:space="preserve"> </w:t>
      </w:r>
      <w:proofErr w:type="spellStart"/>
      <w:r w:rsidR="00CA5F98" w:rsidRPr="0046423E">
        <w:rPr>
          <w:rFonts w:ascii="Bookman Old Style" w:hAnsi="Bookman Old Style"/>
          <w:bCs/>
          <w:color w:val="7030A0"/>
          <w:sz w:val="90"/>
          <w:szCs w:val="90"/>
          <w:u w:val="single"/>
        </w:rPr>
        <w:t>граждан</w:t>
      </w:r>
      <w:proofErr w:type="spellEnd"/>
      <w:r w:rsidR="00CA5F98" w:rsidRPr="0046423E">
        <w:rPr>
          <w:rFonts w:ascii="Bookman Old Style" w:hAnsi="Bookman Old Style"/>
          <w:bCs/>
          <w:color w:val="7030A0"/>
          <w:sz w:val="90"/>
          <w:szCs w:val="90"/>
          <w:u w:val="single"/>
        </w:rPr>
        <w:t xml:space="preserve"> </w:t>
      </w:r>
    </w:p>
    <w:p w:rsidR="00501B35" w:rsidRDefault="00501B35" w:rsidP="008B144F">
      <w:pPr>
        <w:jc w:val="both"/>
        <w:rPr>
          <w:rFonts w:ascii="Bookman Old Style" w:hAnsi="Bookman Old Style"/>
          <w:color w:val="7030A0"/>
          <w:sz w:val="18"/>
          <w:szCs w:val="18"/>
          <w:u w:val="single"/>
          <w:lang w:val="ru-RU"/>
        </w:rPr>
      </w:pPr>
    </w:p>
    <w:p w:rsidR="00484CCF" w:rsidRPr="00501B35" w:rsidRDefault="00484CCF" w:rsidP="008B144F">
      <w:pPr>
        <w:jc w:val="both"/>
        <w:rPr>
          <w:rFonts w:ascii="Bookman Old Style" w:hAnsi="Bookman Old Style"/>
          <w:color w:val="7030A0"/>
          <w:sz w:val="18"/>
          <w:szCs w:val="18"/>
          <w:u w:val="single"/>
          <w:lang w:val="ru-RU"/>
        </w:rPr>
      </w:pPr>
    </w:p>
    <w:p w:rsidR="00E3701E" w:rsidRPr="008B144F" w:rsidRDefault="00501B35" w:rsidP="00501B35">
      <w:pPr>
        <w:jc w:val="center"/>
        <w:rPr>
          <w:rFonts w:ascii="Bookman Old Style" w:hAnsi="Bookman Old Style"/>
          <w:color w:val="7030A0"/>
        </w:rPr>
      </w:pPr>
      <w:r>
        <w:rPr>
          <w:noProof/>
          <w:lang w:val="ru-RU" w:eastAsia="ru-RU" w:bidi="ar-SA"/>
        </w:rPr>
        <w:drawing>
          <wp:inline distT="0" distB="0" distL="0" distR="0">
            <wp:extent cx="6210935" cy="4136483"/>
            <wp:effectExtent l="19050" t="0" r="0" b="0"/>
            <wp:docPr id="7" name="Рисунок 7" descr="http://nalogovay.ru/upload/iblock/091/09123e90d42ca9b56c52b324613995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nalogovay.ru/upload/iblock/091/09123e90d42ca9b56c52b32461399574.jpg"/>
                    <pic:cNvPicPr>
                      <a:picLocks noChangeAspect="1" noChangeArrowheads="1"/>
                    </pic:cNvPicPr>
                  </pic:nvPicPr>
                  <pic:blipFill>
                    <a:blip r:embed="rId9"/>
                    <a:srcRect/>
                    <a:stretch>
                      <a:fillRect/>
                    </a:stretch>
                  </pic:blipFill>
                  <pic:spPr bwMode="auto">
                    <a:xfrm>
                      <a:off x="0" y="0"/>
                      <a:ext cx="6210935" cy="4136483"/>
                    </a:xfrm>
                    <a:prstGeom prst="rect">
                      <a:avLst/>
                    </a:prstGeom>
                    <a:noFill/>
                    <a:ln w="9525">
                      <a:noFill/>
                      <a:miter lim="800000"/>
                      <a:headEnd/>
                      <a:tailEnd/>
                    </a:ln>
                  </pic:spPr>
                </pic:pic>
              </a:graphicData>
            </a:graphic>
          </wp:inline>
        </w:drawing>
      </w:r>
    </w:p>
    <w:p w:rsidR="00484CCF" w:rsidRDefault="00484CCF" w:rsidP="00501B35">
      <w:pPr>
        <w:pStyle w:val="ab"/>
        <w:jc w:val="center"/>
        <w:rPr>
          <w:rStyle w:val="a5"/>
          <w:rFonts w:ascii="Monotype Corsiva" w:hAnsi="Monotype Corsiva"/>
          <w:bCs w:val="0"/>
          <w:sz w:val="72"/>
          <w:szCs w:val="72"/>
          <w:lang w:val="ru-RU"/>
        </w:rPr>
      </w:pPr>
    </w:p>
    <w:p w:rsidR="00E3701E" w:rsidRPr="00484CCF" w:rsidRDefault="00E3701E" w:rsidP="00501B35">
      <w:pPr>
        <w:pStyle w:val="ab"/>
        <w:jc w:val="center"/>
        <w:rPr>
          <w:rFonts w:ascii="Monotype Corsiva" w:hAnsi="Monotype Corsiva"/>
          <w:sz w:val="80"/>
          <w:szCs w:val="80"/>
          <w:lang w:val="ru-RU"/>
        </w:rPr>
      </w:pPr>
      <w:r w:rsidRPr="00484CCF">
        <w:rPr>
          <w:rStyle w:val="a5"/>
          <w:rFonts w:ascii="Monotype Corsiva" w:hAnsi="Monotype Corsiva"/>
          <w:bCs w:val="0"/>
          <w:sz w:val="80"/>
          <w:szCs w:val="80"/>
          <w:lang w:val="ru-RU"/>
        </w:rPr>
        <w:t>Отчет</w:t>
      </w:r>
    </w:p>
    <w:p w:rsidR="008E37EC" w:rsidRPr="00484CCF" w:rsidRDefault="002B7835" w:rsidP="00501B35">
      <w:pPr>
        <w:pStyle w:val="ab"/>
        <w:jc w:val="center"/>
        <w:rPr>
          <w:rStyle w:val="a5"/>
          <w:rFonts w:ascii="Monotype Corsiva" w:hAnsi="Monotype Corsiva"/>
          <w:bCs w:val="0"/>
          <w:sz w:val="80"/>
          <w:szCs w:val="80"/>
          <w:lang w:val="ru-RU"/>
        </w:rPr>
      </w:pPr>
      <w:r w:rsidRPr="00484CCF">
        <w:rPr>
          <w:rStyle w:val="a5"/>
          <w:rFonts w:ascii="Monotype Corsiva" w:hAnsi="Monotype Corsiva"/>
          <w:bCs w:val="0"/>
          <w:sz w:val="80"/>
          <w:szCs w:val="80"/>
          <w:lang w:val="ru-RU"/>
        </w:rPr>
        <w:t>о</w:t>
      </w:r>
      <w:r w:rsidR="00E3701E" w:rsidRPr="00484CCF">
        <w:rPr>
          <w:rStyle w:val="a5"/>
          <w:rFonts w:ascii="Monotype Corsiva" w:hAnsi="Monotype Corsiva"/>
          <w:bCs w:val="0"/>
          <w:sz w:val="80"/>
          <w:szCs w:val="80"/>
          <w:lang w:val="ru-RU"/>
        </w:rPr>
        <w:t>б</w:t>
      </w:r>
      <w:r w:rsidRPr="00484CCF">
        <w:rPr>
          <w:rStyle w:val="a5"/>
          <w:rFonts w:ascii="Monotype Corsiva" w:hAnsi="Monotype Corsiva"/>
          <w:bCs w:val="0"/>
          <w:sz w:val="80"/>
          <w:szCs w:val="80"/>
          <w:lang w:val="ru-RU"/>
        </w:rPr>
        <w:t xml:space="preserve"> </w:t>
      </w:r>
      <w:r w:rsidR="002A1D76" w:rsidRPr="00484CCF">
        <w:rPr>
          <w:rStyle w:val="a5"/>
          <w:rFonts w:ascii="Monotype Corsiva" w:hAnsi="Monotype Corsiva"/>
          <w:bCs w:val="0"/>
          <w:sz w:val="80"/>
          <w:szCs w:val="80"/>
          <w:lang w:val="ru-RU"/>
        </w:rPr>
        <w:t>и</w:t>
      </w:r>
      <w:r w:rsidR="008E37EC" w:rsidRPr="00484CCF">
        <w:rPr>
          <w:rStyle w:val="a5"/>
          <w:rFonts w:ascii="Monotype Corsiva" w:hAnsi="Monotype Corsiva"/>
          <w:bCs w:val="0"/>
          <w:sz w:val="80"/>
          <w:szCs w:val="80"/>
          <w:lang w:val="ru-RU"/>
        </w:rPr>
        <w:t>сполнени</w:t>
      </w:r>
      <w:r w:rsidR="00E3701E" w:rsidRPr="00484CCF">
        <w:rPr>
          <w:rStyle w:val="a5"/>
          <w:rFonts w:ascii="Monotype Corsiva" w:hAnsi="Monotype Corsiva"/>
          <w:bCs w:val="0"/>
          <w:sz w:val="80"/>
          <w:szCs w:val="80"/>
          <w:lang w:val="ru-RU"/>
        </w:rPr>
        <w:t>и</w:t>
      </w:r>
      <w:r w:rsidR="00501B35" w:rsidRPr="00484CCF">
        <w:rPr>
          <w:rStyle w:val="a5"/>
          <w:rFonts w:ascii="Monotype Corsiva" w:hAnsi="Monotype Corsiva"/>
          <w:bCs w:val="0"/>
          <w:sz w:val="80"/>
          <w:szCs w:val="80"/>
          <w:lang w:val="ru-RU"/>
        </w:rPr>
        <w:t xml:space="preserve"> </w:t>
      </w:r>
      <w:r w:rsidR="008E37EC" w:rsidRPr="00484CCF">
        <w:rPr>
          <w:rStyle w:val="a5"/>
          <w:rFonts w:ascii="Monotype Corsiva" w:hAnsi="Monotype Corsiva"/>
          <w:bCs w:val="0"/>
          <w:sz w:val="80"/>
          <w:szCs w:val="80"/>
          <w:lang w:val="ru-RU"/>
        </w:rPr>
        <w:t>бюджета</w:t>
      </w:r>
      <w:r w:rsidR="00557637" w:rsidRPr="00484CCF">
        <w:rPr>
          <w:rStyle w:val="a5"/>
          <w:rFonts w:ascii="Monotype Corsiva" w:hAnsi="Monotype Corsiva"/>
          <w:bCs w:val="0"/>
          <w:sz w:val="80"/>
          <w:szCs w:val="80"/>
          <w:lang w:val="ru-RU"/>
        </w:rPr>
        <w:t xml:space="preserve"> </w:t>
      </w:r>
      <w:r w:rsidR="00157A6F" w:rsidRPr="00484CCF">
        <w:rPr>
          <w:rStyle w:val="a5"/>
          <w:rFonts w:ascii="Monotype Corsiva" w:hAnsi="Monotype Corsiva"/>
          <w:bCs w:val="0"/>
          <w:sz w:val="80"/>
          <w:szCs w:val="80"/>
          <w:lang w:val="ru-RU"/>
        </w:rPr>
        <w:t>Пугачевского муниципального  района</w:t>
      </w:r>
      <w:r w:rsidR="00501B35" w:rsidRPr="00484CCF">
        <w:rPr>
          <w:rStyle w:val="a5"/>
          <w:rFonts w:ascii="Monotype Corsiva" w:hAnsi="Monotype Corsiva"/>
          <w:bCs w:val="0"/>
          <w:sz w:val="80"/>
          <w:szCs w:val="80"/>
          <w:lang w:val="ru-RU"/>
        </w:rPr>
        <w:t xml:space="preserve"> </w:t>
      </w:r>
      <w:r w:rsidR="00157A6F" w:rsidRPr="00484CCF">
        <w:rPr>
          <w:rStyle w:val="a5"/>
          <w:rFonts w:ascii="Monotype Corsiva" w:hAnsi="Monotype Corsiva"/>
          <w:bCs w:val="0"/>
          <w:sz w:val="80"/>
          <w:szCs w:val="80"/>
          <w:lang w:val="ru-RU"/>
        </w:rPr>
        <w:t>за  201</w:t>
      </w:r>
      <w:r w:rsidR="008F2E37" w:rsidRPr="00484CCF">
        <w:rPr>
          <w:rStyle w:val="a5"/>
          <w:rFonts w:ascii="Monotype Corsiva" w:hAnsi="Monotype Corsiva"/>
          <w:bCs w:val="0"/>
          <w:sz w:val="80"/>
          <w:szCs w:val="80"/>
          <w:lang w:val="ru-RU"/>
        </w:rPr>
        <w:t>7</w:t>
      </w:r>
      <w:r w:rsidR="00157A6F" w:rsidRPr="00484CCF">
        <w:rPr>
          <w:rStyle w:val="a5"/>
          <w:rFonts w:ascii="Monotype Corsiva" w:hAnsi="Monotype Corsiva"/>
          <w:bCs w:val="0"/>
          <w:sz w:val="80"/>
          <w:szCs w:val="80"/>
          <w:lang w:val="ru-RU"/>
        </w:rPr>
        <w:t xml:space="preserve"> год</w:t>
      </w:r>
    </w:p>
    <w:p w:rsidR="00557637" w:rsidRDefault="00557637" w:rsidP="00686307">
      <w:pPr>
        <w:ind w:firstLine="560"/>
        <w:jc w:val="center"/>
        <w:rPr>
          <w:b/>
          <w:color w:val="7030A0"/>
          <w:lang w:val="ru-RU"/>
        </w:rPr>
      </w:pPr>
    </w:p>
    <w:p w:rsidR="00F17703" w:rsidRPr="00501B35" w:rsidRDefault="00F17703" w:rsidP="00557637">
      <w:pPr>
        <w:pStyle w:val="ab"/>
        <w:jc w:val="center"/>
        <w:rPr>
          <w:color w:val="7030A0"/>
          <w:lang w:val="ru-RU"/>
        </w:rPr>
      </w:pPr>
    </w:p>
    <w:p w:rsidR="003C2840" w:rsidRDefault="003C2840" w:rsidP="003C2840">
      <w:pPr>
        <w:pStyle w:val="ab"/>
        <w:jc w:val="center"/>
        <w:rPr>
          <w:b/>
          <w:color w:val="002060"/>
          <w:sz w:val="32"/>
          <w:szCs w:val="32"/>
          <w:lang w:val="ru-RU"/>
        </w:rPr>
      </w:pPr>
    </w:p>
    <w:p w:rsidR="00484CCF" w:rsidRDefault="00484CCF" w:rsidP="003C2840">
      <w:pPr>
        <w:pStyle w:val="ab"/>
        <w:jc w:val="center"/>
        <w:rPr>
          <w:b/>
          <w:color w:val="002060"/>
          <w:sz w:val="32"/>
          <w:szCs w:val="32"/>
          <w:lang w:val="ru-RU"/>
        </w:rPr>
      </w:pPr>
    </w:p>
    <w:p w:rsidR="003C2840" w:rsidRDefault="003C2840" w:rsidP="003C2840">
      <w:pPr>
        <w:pStyle w:val="ab"/>
        <w:jc w:val="center"/>
        <w:rPr>
          <w:b/>
          <w:color w:val="002060"/>
          <w:sz w:val="32"/>
          <w:szCs w:val="32"/>
          <w:lang w:val="ru-RU"/>
        </w:rPr>
      </w:pPr>
    </w:p>
    <w:p w:rsidR="003C2840" w:rsidRDefault="003C2840" w:rsidP="003C2840">
      <w:pPr>
        <w:pStyle w:val="ab"/>
        <w:jc w:val="center"/>
        <w:rPr>
          <w:b/>
          <w:color w:val="002060"/>
          <w:sz w:val="32"/>
          <w:szCs w:val="32"/>
          <w:lang w:val="ru-RU"/>
        </w:rPr>
      </w:pPr>
    </w:p>
    <w:p w:rsidR="003C2840" w:rsidRDefault="003C2840" w:rsidP="003C2840">
      <w:pPr>
        <w:pStyle w:val="ab"/>
        <w:jc w:val="center"/>
        <w:rPr>
          <w:b/>
          <w:color w:val="002060"/>
          <w:sz w:val="32"/>
          <w:szCs w:val="32"/>
          <w:lang w:val="ru-RU"/>
        </w:rPr>
      </w:pPr>
    </w:p>
    <w:p w:rsidR="0091505D" w:rsidRPr="003C2840" w:rsidRDefault="0091505D" w:rsidP="003C2840">
      <w:pPr>
        <w:pStyle w:val="ab"/>
        <w:jc w:val="center"/>
        <w:rPr>
          <w:b/>
          <w:sz w:val="40"/>
          <w:szCs w:val="40"/>
          <w:lang w:val="ru-RU"/>
        </w:rPr>
      </w:pPr>
      <w:r w:rsidRPr="003C2840">
        <w:rPr>
          <w:b/>
          <w:sz w:val="40"/>
          <w:szCs w:val="40"/>
          <w:lang w:val="ru-RU"/>
        </w:rPr>
        <w:t>Уважаемые жители и гости Пугачевского района!</w:t>
      </w:r>
    </w:p>
    <w:p w:rsidR="003C2840" w:rsidRPr="003C2840" w:rsidRDefault="003C2840" w:rsidP="003C2840">
      <w:pPr>
        <w:pStyle w:val="ab"/>
        <w:jc w:val="center"/>
        <w:rPr>
          <w:b/>
          <w:color w:val="002060"/>
          <w:sz w:val="36"/>
          <w:szCs w:val="36"/>
          <w:lang w:val="ru-RU"/>
        </w:rPr>
      </w:pPr>
    </w:p>
    <w:p w:rsidR="0091505D" w:rsidRPr="00BA5557" w:rsidRDefault="0091505D" w:rsidP="00BA5557">
      <w:pPr>
        <w:jc w:val="both"/>
        <w:rPr>
          <w:sz w:val="36"/>
          <w:szCs w:val="36"/>
          <w:lang w:val="ru-RU"/>
        </w:rPr>
      </w:pPr>
      <w:r>
        <w:rPr>
          <w:lang w:val="ru-RU"/>
        </w:rPr>
        <w:tab/>
      </w:r>
      <w:r w:rsidR="00484CCF">
        <w:rPr>
          <w:sz w:val="36"/>
          <w:szCs w:val="36"/>
          <w:lang w:val="ru-RU"/>
        </w:rPr>
        <w:t>Б</w:t>
      </w:r>
      <w:r w:rsidRPr="00BA5557">
        <w:rPr>
          <w:sz w:val="36"/>
          <w:szCs w:val="36"/>
          <w:lang w:val="ru-RU"/>
        </w:rPr>
        <w:t>юджет</w:t>
      </w:r>
      <w:r w:rsidR="003C2840" w:rsidRPr="00BA5557">
        <w:rPr>
          <w:sz w:val="36"/>
          <w:szCs w:val="36"/>
          <w:lang w:val="ru-RU"/>
        </w:rPr>
        <w:t xml:space="preserve"> для граждан </w:t>
      </w:r>
      <w:r w:rsidRPr="00BA5557">
        <w:rPr>
          <w:sz w:val="36"/>
          <w:szCs w:val="36"/>
          <w:lang w:val="ru-RU"/>
        </w:rPr>
        <w:t xml:space="preserve">составлен  на  основании  решения  Собрания Пугачевского муниципального  района от </w:t>
      </w:r>
      <w:r w:rsidR="00BA5557" w:rsidRPr="00BA5557">
        <w:rPr>
          <w:sz w:val="36"/>
          <w:szCs w:val="36"/>
          <w:lang w:val="ru-RU"/>
        </w:rPr>
        <w:t>4</w:t>
      </w:r>
      <w:r w:rsidRPr="00BA5557">
        <w:rPr>
          <w:sz w:val="36"/>
          <w:szCs w:val="36"/>
          <w:lang w:val="ru-RU"/>
        </w:rPr>
        <w:t xml:space="preserve"> </w:t>
      </w:r>
      <w:r w:rsidR="00BA5557" w:rsidRPr="00BA5557">
        <w:rPr>
          <w:sz w:val="36"/>
          <w:szCs w:val="36"/>
          <w:lang w:val="ru-RU"/>
        </w:rPr>
        <w:t>мая</w:t>
      </w:r>
      <w:r w:rsidRPr="00BA5557">
        <w:rPr>
          <w:sz w:val="36"/>
          <w:szCs w:val="36"/>
          <w:lang w:val="ru-RU"/>
        </w:rPr>
        <w:t xml:space="preserve"> 201</w:t>
      </w:r>
      <w:r w:rsidR="00BA5557" w:rsidRPr="00BA5557">
        <w:rPr>
          <w:sz w:val="36"/>
          <w:szCs w:val="36"/>
          <w:lang w:val="ru-RU"/>
        </w:rPr>
        <w:t>8  года №  133</w:t>
      </w:r>
      <w:r w:rsidRPr="00BA5557">
        <w:rPr>
          <w:sz w:val="36"/>
          <w:szCs w:val="36"/>
          <w:lang w:val="ru-RU"/>
        </w:rPr>
        <w:t xml:space="preserve">   «О</w:t>
      </w:r>
      <w:r w:rsidR="00BA5557" w:rsidRPr="00BA5557">
        <w:rPr>
          <w:sz w:val="36"/>
          <w:szCs w:val="36"/>
          <w:lang w:val="ru-RU"/>
        </w:rPr>
        <w:t>б</w:t>
      </w:r>
      <w:r w:rsidRPr="00BA5557">
        <w:rPr>
          <w:sz w:val="36"/>
          <w:szCs w:val="36"/>
          <w:lang w:val="ru-RU"/>
        </w:rPr>
        <w:t xml:space="preserve"> </w:t>
      </w:r>
      <w:r w:rsidR="00BA5557" w:rsidRPr="00BA5557">
        <w:rPr>
          <w:sz w:val="36"/>
          <w:szCs w:val="36"/>
          <w:lang w:val="ru-RU"/>
        </w:rPr>
        <w:t xml:space="preserve">исполнении </w:t>
      </w:r>
      <w:r w:rsidRPr="00BA5557">
        <w:rPr>
          <w:sz w:val="36"/>
          <w:szCs w:val="36"/>
          <w:lang w:val="ru-RU"/>
        </w:rPr>
        <w:t>бюджет</w:t>
      </w:r>
      <w:r w:rsidR="00BA5557" w:rsidRPr="00BA5557">
        <w:rPr>
          <w:sz w:val="36"/>
          <w:szCs w:val="36"/>
          <w:lang w:val="ru-RU"/>
        </w:rPr>
        <w:t>а</w:t>
      </w:r>
      <w:r w:rsidRPr="00BA5557">
        <w:rPr>
          <w:sz w:val="36"/>
          <w:szCs w:val="36"/>
          <w:lang w:val="ru-RU"/>
        </w:rPr>
        <w:t xml:space="preserve">  Пугачевского муниципального района</w:t>
      </w:r>
      <w:r w:rsidR="00BA5557" w:rsidRPr="00BA5557">
        <w:rPr>
          <w:sz w:val="36"/>
          <w:szCs w:val="36"/>
          <w:lang w:val="ru-RU"/>
        </w:rPr>
        <w:t xml:space="preserve"> Саратовской области за 2017 год». </w:t>
      </w:r>
      <w:r w:rsidRPr="00BA5557">
        <w:rPr>
          <w:sz w:val="36"/>
          <w:szCs w:val="36"/>
          <w:lang w:val="ru-RU"/>
        </w:rPr>
        <w:t>С данным решением можно ознакомиться на официальном сайте Администрации Пугачевского муниципального района Саратовской области (</w:t>
      </w:r>
      <w:r w:rsidRPr="00BA5557">
        <w:rPr>
          <w:sz w:val="36"/>
          <w:szCs w:val="36"/>
        </w:rPr>
        <w:t>http</w:t>
      </w:r>
      <w:r w:rsidRPr="00BA5557">
        <w:rPr>
          <w:sz w:val="36"/>
          <w:szCs w:val="36"/>
          <w:lang w:val="ru-RU"/>
        </w:rPr>
        <w:t>://</w:t>
      </w:r>
      <w:proofErr w:type="spellStart"/>
      <w:r w:rsidRPr="00BA5557">
        <w:rPr>
          <w:sz w:val="36"/>
          <w:szCs w:val="36"/>
        </w:rPr>
        <w:t>pugachev</w:t>
      </w:r>
      <w:proofErr w:type="spellEnd"/>
      <w:r w:rsidRPr="00BA5557">
        <w:rPr>
          <w:sz w:val="36"/>
          <w:szCs w:val="36"/>
          <w:lang w:val="ru-RU"/>
        </w:rPr>
        <w:t>-</w:t>
      </w:r>
      <w:proofErr w:type="spellStart"/>
      <w:r w:rsidRPr="00BA5557">
        <w:rPr>
          <w:sz w:val="36"/>
          <w:szCs w:val="36"/>
        </w:rPr>
        <w:t>adm</w:t>
      </w:r>
      <w:proofErr w:type="spellEnd"/>
      <w:r w:rsidRPr="00BA5557">
        <w:rPr>
          <w:sz w:val="36"/>
          <w:szCs w:val="36"/>
          <w:lang w:val="ru-RU"/>
        </w:rPr>
        <w:t>.</w:t>
      </w:r>
      <w:proofErr w:type="spellStart"/>
      <w:r w:rsidRPr="00BA5557">
        <w:rPr>
          <w:sz w:val="36"/>
          <w:szCs w:val="36"/>
        </w:rPr>
        <w:t>ru</w:t>
      </w:r>
      <w:proofErr w:type="spellEnd"/>
      <w:r w:rsidRPr="00BA5557">
        <w:rPr>
          <w:sz w:val="36"/>
          <w:szCs w:val="36"/>
          <w:lang w:val="ru-RU"/>
        </w:rPr>
        <w:t>).</w:t>
      </w:r>
    </w:p>
    <w:p w:rsidR="0091505D" w:rsidRPr="00BA5557" w:rsidRDefault="0091505D" w:rsidP="00BA5557">
      <w:pPr>
        <w:ind w:firstLine="708"/>
        <w:jc w:val="both"/>
        <w:rPr>
          <w:sz w:val="36"/>
          <w:szCs w:val="36"/>
          <w:lang w:val="ru-RU"/>
        </w:rPr>
      </w:pPr>
      <w:r w:rsidRPr="00BA5557">
        <w:rPr>
          <w:sz w:val="36"/>
          <w:szCs w:val="36"/>
          <w:lang w:val="ru-RU"/>
        </w:rPr>
        <w:t>Важнейшими целями бюджетной политики района является исполнение принятых обязательств, решение наиболее значимых для жителей социальных вопросов в условиях ограниченных финансовых ресурсов, обеспечение стабильности бюджетной системы района.</w:t>
      </w:r>
    </w:p>
    <w:p w:rsidR="0091505D" w:rsidRPr="00BA5557" w:rsidRDefault="0091505D" w:rsidP="00BA5557">
      <w:pPr>
        <w:ind w:firstLine="708"/>
        <w:jc w:val="both"/>
        <w:rPr>
          <w:rStyle w:val="51"/>
          <w:color w:val="000000"/>
          <w:sz w:val="36"/>
          <w:szCs w:val="36"/>
          <w:lang w:val="ru-RU"/>
        </w:rPr>
      </w:pPr>
      <w:r w:rsidRPr="00BA5557">
        <w:rPr>
          <w:sz w:val="36"/>
          <w:szCs w:val="36"/>
          <w:lang w:val="ru-RU"/>
        </w:rPr>
        <w:t xml:space="preserve">Представленная информация предназначена для широкого круга пользователей и будет интересна и полезна как студентам, педагогам, врачам, молодым семьям, так и гражданским служащим, пенсионерам и другим категориям населения, так как районный бюджет затрагивает интересы каждого жителя Пугачевского района. Мы постарались в доступной и понятной форме для граждан, показать основные показатели </w:t>
      </w:r>
      <w:r w:rsidR="003C2840" w:rsidRPr="00BA5557">
        <w:rPr>
          <w:sz w:val="36"/>
          <w:szCs w:val="36"/>
          <w:lang w:val="ru-RU"/>
        </w:rPr>
        <w:t xml:space="preserve">исполнения </w:t>
      </w:r>
      <w:r w:rsidRPr="00BA5557">
        <w:rPr>
          <w:sz w:val="36"/>
          <w:szCs w:val="36"/>
          <w:lang w:val="ru-RU"/>
        </w:rPr>
        <w:t>районного бюджета.</w:t>
      </w:r>
    </w:p>
    <w:p w:rsidR="00B95F59" w:rsidRDefault="00B95F59" w:rsidP="00B95F59">
      <w:pPr>
        <w:ind w:firstLine="560"/>
        <w:jc w:val="both"/>
        <w:rPr>
          <w:b/>
          <w:color w:val="FF0000"/>
          <w:sz w:val="40"/>
          <w:szCs w:val="40"/>
          <w:lang w:val="ru-RU"/>
        </w:rPr>
      </w:pPr>
    </w:p>
    <w:p w:rsidR="003C2840" w:rsidRDefault="003C2840" w:rsidP="00B95F59">
      <w:pPr>
        <w:ind w:firstLine="560"/>
        <w:jc w:val="both"/>
        <w:rPr>
          <w:b/>
          <w:color w:val="FF0000"/>
          <w:sz w:val="40"/>
          <w:szCs w:val="40"/>
          <w:lang w:val="ru-RU"/>
        </w:rPr>
      </w:pPr>
    </w:p>
    <w:p w:rsidR="003C2840" w:rsidRDefault="003C2840" w:rsidP="00B95F59">
      <w:pPr>
        <w:ind w:firstLine="560"/>
        <w:jc w:val="both"/>
        <w:rPr>
          <w:b/>
          <w:color w:val="FF0000"/>
          <w:sz w:val="40"/>
          <w:szCs w:val="40"/>
          <w:lang w:val="ru-RU"/>
        </w:rPr>
      </w:pPr>
    </w:p>
    <w:p w:rsidR="003C2840" w:rsidRDefault="003C2840" w:rsidP="00B95F59">
      <w:pPr>
        <w:ind w:firstLine="560"/>
        <w:jc w:val="both"/>
        <w:rPr>
          <w:b/>
          <w:color w:val="FF0000"/>
          <w:sz w:val="40"/>
          <w:szCs w:val="40"/>
          <w:lang w:val="ru-RU"/>
        </w:rPr>
      </w:pPr>
    </w:p>
    <w:p w:rsidR="003C2840" w:rsidRDefault="003C2840" w:rsidP="00B95F59">
      <w:pPr>
        <w:ind w:firstLine="560"/>
        <w:jc w:val="both"/>
        <w:rPr>
          <w:b/>
          <w:color w:val="FF0000"/>
          <w:sz w:val="40"/>
          <w:szCs w:val="40"/>
          <w:lang w:val="ru-RU"/>
        </w:rPr>
      </w:pPr>
    </w:p>
    <w:p w:rsidR="003C2840" w:rsidRDefault="003C2840" w:rsidP="00B95F59">
      <w:pPr>
        <w:ind w:firstLine="560"/>
        <w:jc w:val="both"/>
        <w:rPr>
          <w:b/>
          <w:color w:val="FF0000"/>
          <w:sz w:val="40"/>
          <w:szCs w:val="40"/>
          <w:lang w:val="ru-RU"/>
        </w:rPr>
      </w:pPr>
    </w:p>
    <w:p w:rsidR="005E7CC6" w:rsidRPr="00557637" w:rsidRDefault="003C2840" w:rsidP="005E7CC6">
      <w:pPr>
        <w:jc w:val="center"/>
        <w:rPr>
          <w:b/>
          <w:color w:val="0070C0"/>
          <w:sz w:val="52"/>
          <w:szCs w:val="52"/>
          <w:lang w:val="ru-RU"/>
        </w:rPr>
      </w:pPr>
      <w:r>
        <w:rPr>
          <w:b/>
          <w:color w:val="0070C0"/>
          <w:sz w:val="52"/>
          <w:szCs w:val="52"/>
          <w:lang w:val="ru-RU"/>
        </w:rPr>
        <w:t>О</w:t>
      </w:r>
      <w:r w:rsidR="005E7CC6" w:rsidRPr="00557637">
        <w:rPr>
          <w:b/>
          <w:color w:val="0070C0"/>
          <w:sz w:val="52"/>
          <w:szCs w:val="52"/>
          <w:lang w:val="ru-RU"/>
        </w:rPr>
        <w:t>сновные параметры бюджета</w:t>
      </w:r>
    </w:p>
    <w:p w:rsidR="005E7CC6" w:rsidRPr="007C36BC" w:rsidRDefault="005E7CC6" w:rsidP="005E7CC6">
      <w:pPr>
        <w:jc w:val="center"/>
        <w:rPr>
          <w:b/>
          <w:color w:val="0070C0"/>
          <w:sz w:val="52"/>
          <w:szCs w:val="52"/>
          <w:lang w:val="ru-RU"/>
        </w:rPr>
      </w:pPr>
      <w:r w:rsidRPr="007C36BC">
        <w:rPr>
          <w:b/>
          <w:color w:val="0070C0"/>
          <w:sz w:val="52"/>
          <w:szCs w:val="52"/>
          <w:lang w:val="ru-RU"/>
        </w:rPr>
        <w:t xml:space="preserve">Пугачевского муниципального района </w:t>
      </w:r>
    </w:p>
    <w:p w:rsidR="005E7CC6" w:rsidRPr="008B144F" w:rsidRDefault="001615A4" w:rsidP="005E7CC6">
      <w:pPr>
        <w:jc w:val="center"/>
        <w:rPr>
          <w:b/>
          <w:sz w:val="52"/>
          <w:szCs w:val="52"/>
        </w:rPr>
      </w:pPr>
      <w:proofErr w:type="spellStart"/>
      <w:proofErr w:type="gramStart"/>
      <w:r w:rsidRPr="008B144F">
        <w:rPr>
          <w:b/>
          <w:color w:val="0070C0"/>
          <w:sz w:val="52"/>
          <w:szCs w:val="52"/>
        </w:rPr>
        <w:t>за</w:t>
      </w:r>
      <w:proofErr w:type="spellEnd"/>
      <w:proofErr w:type="gramEnd"/>
      <w:r w:rsidR="00E15033" w:rsidRPr="008B144F">
        <w:rPr>
          <w:b/>
          <w:color w:val="0070C0"/>
          <w:sz w:val="52"/>
          <w:szCs w:val="52"/>
        </w:rPr>
        <w:t xml:space="preserve"> 201</w:t>
      </w:r>
      <w:r w:rsidR="008F2E37" w:rsidRPr="008B144F">
        <w:rPr>
          <w:b/>
          <w:color w:val="0070C0"/>
          <w:sz w:val="52"/>
          <w:szCs w:val="52"/>
        </w:rPr>
        <w:t>7</w:t>
      </w:r>
      <w:r w:rsidR="005E7CC6" w:rsidRPr="008B144F">
        <w:rPr>
          <w:b/>
          <w:color w:val="0070C0"/>
          <w:sz w:val="52"/>
          <w:szCs w:val="52"/>
        </w:rPr>
        <w:t xml:space="preserve"> </w:t>
      </w:r>
      <w:proofErr w:type="spellStart"/>
      <w:r w:rsidR="005E7CC6" w:rsidRPr="008B144F">
        <w:rPr>
          <w:b/>
          <w:color w:val="0070C0"/>
          <w:sz w:val="52"/>
          <w:szCs w:val="52"/>
        </w:rPr>
        <w:t>год</w:t>
      </w:r>
      <w:proofErr w:type="spellEnd"/>
    </w:p>
    <w:p w:rsidR="005E7CC6" w:rsidRPr="005E7CC6" w:rsidRDefault="005E7CC6" w:rsidP="005E7CC6">
      <w:pPr>
        <w:jc w:val="center"/>
        <w:rPr>
          <w:sz w:val="52"/>
          <w:szCs w:val="52"/>
        </w:rPr>
      </w:pPr>
    </w:p>
    <w:p w:rsidR="007B56E8" w:rsidRDefault="007B56E8" w:rsidP="008E37EC">
      <w:pPr>
        <w:ind w:firstLine="560"/>
        <w:jc w:val="both"/>
      </w:pPr>
    </w:p>
    <w:p w:rsidR="0053048E" w:rsidRDefault="004A69BC" w:rsidP="008E37EC">
      <w:pPr>
        <w:ind w:firstLine="560"/>
        <w:jc w:val="both"/>
      </w:pPr>
      <w:r w:rsidRPr="004A69BC">
        <w:rPr>
          <w:noProof/>
        </w:rPr>
        <w:pict>
          <v:rect id="_x0000_s1027" style="position:absolute;left:0;text-align:left;margin-left:149.95pt;margin-top:10.8pt;width:212.25pt;height:80.25pt;z-index:-251658240">
            <v:shadow offset=",1pt" offset2=",-2pt"/>
            <o:extrusion v:ext="view" on="t"/>
          </v:rect>
        </w:pict>
      </w:r>
    </w:p>
    <w:p w:rsidR="0053048E" w:rsidRDefault="001A5ACA" w:rsidP="001A5ACA">
      <w:pPr>
        <w:tabs>
          <w:tab w:val="left" w:pos="4530"/>
        </w:tabs>
        <w:ind w:firstLine="560"/>
        <w:jc w:val="center"/>
        <w:rPr>
          <w:b/>
        </w:rPr>
      </w:pPr>
      <w:r w:rsidRPr="001A5ACA">
        <w:rPr>
          <w:b/>
        </w:rPr>
        <w:t>ВСЕГО ДОХОДОВ</w:t>
      </w:r>
    </w:p>
    <w:p w:rsidR="00DD64BE" w:rsidRPr="007C36BC" w:rsidRDefault="00DD64BE" w:rsidP="00DD64BE">
      <w:pPr>
        <w:tabs>
          <w:tab w:val="left" w:pos="4530"/>
        </w:tabs>
        <w:ind w:firstLine="560"/>
        <w:jc w:val="center"/>
        <w:rPr>
          <w:lang w:val="ru-RU"/>
        </w:rPr>
      </w:pPr>
      <w:r w:rsidRPr="007C36BC">
        <w:rPr>
          <w:lang w:val="ru-RU"/>
        </w:rPr>
        <w:t xml:space="preserve">План  </w:t>
      </w:r>
      <w:r w:rsidR="00912EF8" w:rsidRPr="007C36BC">
        <w:rPr>
          <w:lang w:val="ru-RU"/>
        </w:rPr>
        <w:t>875</w:t>
      </w:r>
      <w:r w:rsidR="00912EF8">
        <w:t> </w:t>
      </w:r>
      <w:r w:rsidR="00912EF8" w:rsidRPr="007C36BC">
        <w:rPr>
          <w:lang w:val="ru-RU"/>
        </w:rPr>
        <w:t>244,5</w:t>
      </w:r>
      <w:r w:rsidRPr="007C36BC">
        <w:rPr>
          <w:lang w:val="ru-RU"/>
        </w:rPr>
        <w:t xml:space="preserve"> тыс</w:t>
      </w:r>
      <w:proofErr w:type="gramStart"/>
      <w:r w:rsidRPr="007C36BC">
        <w:rPr>
          <w:lang w:val="ru-RU"/>
        </w:rPr>
        <w:t>.р</w:t>
      </w:r>
      <w:proofErr w:type="gramEnd"/>
      <w:r w:rsidRPr="007C36BC">
        <w:rPr>
          <w:lang w:val="ru-RU"/>
        </w:rPr>
        <w:t>ублей</w:t>
      </w:r>
    </w:p>
    <w:p w:rsidR="00DD64BE" w:rsidRPr="007C36BC" w:rsidRDefault="006D058D" w:rsidP="00DD64BE">
      <w:pPr>
        <w:tabs>
          <w:tab w:val="left" w:pos="4530"/>
        </w:tabs>
        <w:ind w:firstLine="560"/>
        <w:jc w:val="center"/>
        <w:rPr>
          <w:lang w:val="ru-RU"/>
        </w:rPr>
      </w:pPr>
      <w:r w:rsidRPr="007C36BC">
        <w:rPr>
          <w:lang w:val="ru-RU"/>
        </w:rPr>
        <w:t xml:space="preserve">Факт  </w:t>
      </w:r>
      <w:r w:rsidR="00912EF8" w:rsidRPr="007C36BC">
        <w:rPr>
          <w:lang w:val="ru-RU"/>
        </w:rPr>
        <w:t>871</w:t>
      </w:r>
      <w:r w:rsidR="00912EF8">
        <w:t> </w:t>
      </w:r>
      <w:r w:rsidR="00912EF8" w:rsidRPr="007C36BC">
        <w:rPr>
          <w:lang w:val="ru-RU"/>
        </w:rPr>
        <w:t>418,0</w:t>
      </w:r>
      <w:r w:rsidR="00DD64BE" w:rsidRPr="007C36BC">
        <w:rPr>
          <w:lang w:val="ru-RU"/>
        </w:rPr>
        <w:t xml:space="preserve"> тыс</w:t>
      </w:r>
      <w:proofErr w:type="gramStart"/>
      <w:r w:rsidR="00DD64BE" w:rsidRPr="007C36BC">
        <w:rPr>
          <w:lang w:val="ru-RU"/>
        </w:rPr>
        <w:t>.р</w:t>
      </w:r>
      <w:proofErr w:type="gramEnd"/>
      <w:r w:rsidR="00DD64BE" w:rsidRPr="007C36BC">
        <w:rPr>
          <w:lang w:val="ru-RU"/>
        </w:rPr>
        <w:t>ублей</w:t>
      </w:r>
    </w:p>
    <w:p w:rsidR="0053048E" w:rsidRPr="007C36BC" w:rsidRDefault="004A69BC" w:rsidP="008E37EC">
      <w:pPr>
        <w:ind w:firstLine="560"/>
        <w:jc w:val="both"/>
        <w:rPr>
          <w:lang w:val="ru-RU"/>
        </w:rPr>
      </w:pPr>
      <w:r w:rsidRPr="004A69BC">
        <w:rPr>
          <w:noProof/>
        </w:rPr>
        <w:pict>
          <v:shapetype id="_x0000_t32" coordsize="21600,21600" o:spt="32" o:oned="t" path="m,l21600,21600e" filled="f">
            <v:path arrowok="t" fillok="f" o:connecttype="none"/>
            <o:lock v:ext="edit" shapetype="t"/>
          </v:shapetype>
          <v:shape id="_x0000_s1047" type="#_x0000_t32" style="position:absolute;left:0;text-align:left;margin-left:261.75pt;margin-top:10.6pt;width:0;height:70.5pt;z-index:251675648" o:connectortype="straight" strokecolor="#7030a0" strokeweight="6pt">
            <v:stroke endarrow="block"/>
            <v:shadow type="perspective" color="#453d37 [1607]" opacity=".5" offset="1pt" offset2="-1pt"/>
          </v:shape>
        </w:pict>
      </w:r>
    </w:p>
    <w:p w:rsidR="0053048E" w:rsidRPr="007C36BC" w:rsidRDefault="0053048E" w:rsidP="008E37EC">
      <w:pPr>
        <w:ind w:firstLine="560"/>
        <w:jc w:val="both"/>
        <w:rPr>
          <w:lang w:val="ru-RU"/>
        </w:rPr>
      </w:pPr>
    </w:p>
    <w:p w:rsidR="00DD64BE" w:rsidRPr="007C36BC" w:rsidRDefault="00DD64BE" w:rsidP="008E37EC">
      <w:pPr>
        <w:ind w:firstLine="560"/>
        <w:jc w:val="both"/>
        <w:rPr>
          <w:lang w:val="ru-RU"/>
        </w:rPr>
      </w:pPr>
    </w:p>
    <w:p w:rsidR="007C36BC" w:rsidRPr="007C36BC" w:rsidRDefault="007C36BC" w:rsidP="008E37EC">
      <w:pPr>
        <w:ind w:firstLine="560"/>
        <w:jc w:val="both"/>
        <w:rPr>
          <w:sz w:val="4"/>
          <w:szCs w:val="4"/>
          <w:lang w:val="ru-RU"/>
        </w:rPr>
      </w:pPr>
    </w:p>
    <w:p w:rsidR="00DD64BE" w:rsidRPr="007C36BC" w:rsidRDefault="004A69BC" w:rsidP="008E37EC">
      <w:pPr>
        <w:ind w:firstLine="560"/>
        <w:jc w:val="both"/>
        <w:rPr>
          <w:lang w:val="ru-RU"/>
        </w:rPr>
      </w:pPr>
      <w:r w:rsidRPr="004A69BC">
        <w:rPr>
          <w:noProof/>
        </w:rPr>
        <w:pict>
          <v:shape id="_x0000_s1050" type="#_x0000_t32" style="position:absolute;left:0;text-align:left;margin-left:400.55pt;margin-top:.55pt;width:0;height:58.35pt;z-index:251678720" o:connectortype="straight" strokecolor="#7030a0" strokeweight="6pt">
            <v:stroke endarrow="block"/>
            <v:shadow type="perspective" color="#453d37 [1607]" opacity=".5" offset="1pt" offset2="-1pt"/>
          </v:shape>
        </w:pict>
      </w:r>
      <w:r w:rsidRPr="004A69BC">
        <w:rPr>
          <w:noProof/>
        </w:rPr>
        <w:pict>
          <v:shape id="_x0000_s1032" type="#_x0000_t32" style="position:absolute;left:0;text-align:left;margin-left:117.1pt;margin-top:.65pt;width:283.45pt;height:.05pt;z-index:251662336" o:connectortype="straight" strokecolor="#7030a0" strokeweight="5pt"/>
        </w:pict>
      </w:r>
      <w:r w:rsidRPr="004A69BC">
        <w:rPr>
          <w:noProof/>
        </w:rPr>
        <w:pict>
          <v:shape id="_x0000_s1049" type="#_x0000_t32" style="position:absolute;left:0;text-align:left;margin-left:117.1pt;margin-top:.65pt;width:.05pt;height:65.15pt;z-index:251677696" o:connectortype="straight" strokecolor="#7030a0" strokeweight="6pt">
            <v:stroke endarrow="block"/>
            <v:shadow type="perspective" color="#453d37 [1607]" opacity=".5" offset="1pt" offset2="-1pt"/>
          </v:shape>
        </w:pict>
      </w:r>
    </w:p>
    <w:p w:rsidR="00DD64BE" w:rsidRPr="007C36BC" w:rsidRDefault="00DD64BE" w:rsidP="008E37EC">
      <w:pPr>
        <w:ind w:firstLine="560"/>
        <w:jc w:val="both"/>
        <w:rPr>
          <w:lang w:val="ru-RU"/>
        </w:rPr>
      </w:pPr>
    </w:p>
    <w:p w:rsidR="00DD64BE" w:rsidRPr="007C36BC" w:rsidRDefault="004A69BC" w:rsidP="008E37EC">
      <w:pPr>
        <w:ind w:firstLine="560"/>
        <w:jc w:val="both"/>
        <w:rPr>
          <w:lang w:val="ru-RU"/>
        </w:rPr>
      </w:pPr>
      <w:r w:rsidRPr="004A69BC">
        <w:rPr>
          <w:b/>
          <w:noProof/>
        </w:rPr>
        <w:pict>
          <v:rect id="_x0000_s1041" style="position:absolute;left:0;text-align:left;margin-left:266.95pt;margin-top:9.1pt;width:219pt;height:107.85pt;z-index:-251645952">
            <v:shadow offset=",1pt" offset2=",-2pt"/>
            <o:extrusion v:ext="view" on="t"/>
          </v:rect>
        </w:pict>
      </w:r>
      <w:r w:rsidRPr="004A69BC">
        <w:rPr>
          <w:b/>
          <w:noProof/>
        </w:rPr>
        <w:pict>
          <v:rect id="_x0000_s1040" style="position:absolute;left:0;text-align:left;margin-left:-3.05pt;margin-top:12.85pt;width:228pt;height:107.7pt;z-index:-251646976">
            <v:shadow offset=",1pt" offset2=",-2pt"/>
            <o:extrusion v:ext="view" on="t"/>
          </v:rect>
        </w:pict>
      </w:r>
      <w:r w:rsidR="004E2731" w:rsidRPr="007C36BC">
        <w:rPr>
          <w:lang w:val="ru-RU"/>
        </w:rPr>
        <w:t xml:space="preserve">                                                                                </w:t>
      </w:r>
    </w:p>
    <w:p w:rsidR="00557637" w:rsidRDefault="00557637" w:rsidP="00557637">
      <w:pPr>
        <w:pStyle w:val="ab"/>
        <w:rPr>
          <w:b/>
          <w:szCs w:val="28"/>
          <w:lang w:val="ru-RU"/>
        </w:rPr>
      </w:pPr>
      <w:r w:rsidRPr="00557637">
        <w:rPr>
          <w:b/>
          <w:lang w:val="ru-RU"/>
        </w:rPr>
        <w:t xml:space="preserve">          </w:t>
      </w:r>
      <w:r w:rsidR="00E9019E" w:rsidRPr="00557637">
        <w:rPr>
          <w:b/>
          <w:lang w:val="ru-RU"/>
        </w:rPr>
        <w:t>Налоговые и неналоговые доходы</w:t>
      </w:r>
      <w:r w:rsidR="004E2731" w:rsidRPr="00557637">
        <w:rPr>
          <w:b/>
          <w:lang w:val="ru-RU"/>
        </w:rPr>
        <w:tab/>
        <w:t xml:space="preserve">          </w:t>
      </w:r>
      <w:r w:rsidRPr="00557637">
        <w:rPr>
          <w:b/>
          <w:lang w:val="ru-RU"/>
        </w:rPr>
        <w:t xml:space="preserve">                       </w:t>
      </w:r>
      <w:r w:rsidR="004E2731" w:rsidRPr="00557637">
        <w:rPr>
          <w:b/>
          <w:lang w:val="ru-RU"/>
        </w:rPr>
        <w:t xml:space="preserve"> Безвозмездные </w:t>
      </w:r>
      <w:r w:rsidR="004E2731" w:rsidRPr="00557637">
        <w:rPr>
          <w:b/>
          <w:szCs w:val="28"/>
          <w:lang w:val="ru-RU"/>
        </w:rPr>
        <w:t>поступления</w:t>
      </w:r>
    </w:p>
    <w:p w:rsidR="000E5D86" w:rsidRPr="00557637" w:rsidRDefault="000E5D86" w:rsidP="00557637">
      <w:pPr>
        <w:pStyle w:val="ab"/>
        <w:ind w:left="5664" w:firstLine="708"/>
        <w:rPr>
          <w:b/>
          <w:szCs w:val="28"/>
          <w:lang w:val="ru-RU"/>
        </w:rPr>
      </w:pPr>
      <w:proofErr w:type="gramStart"/>
      <w:r w:rsidRPr="00557637">
        <w:rPr>
          <w:lang w:val="ru-RU"/>
        </w:rPr>
        <w:t>(с учетом возврата</w:t>
      </w:r>
      <w:proofErr w:type="gramEnd"/>
    </w:p>
    <w:p w:rsidR="00557637" w:rsidRDefault="000E5D86" w:rsidP="00557637">
      <w:pPr>
        <w:pStyle w:val="ab"/>
        <w:ind w:left="4248" w:firstLine="708"/>
        <w:jc w:val="center"/>
        <w:rPr>
          <w:lang w:val="ru-RU"/>
        </w:rPr>
      </w:pPr>
      <w:r w:rsidRPr="00557637">
        <w:rPr>
          <w:lang w:val="ru-RU"/>
        </w:rPr>
        <w:t>неиспользованных остатков</w:t>
      </w:r>
      <w:r w:rsidR="00557637">
        <w:rPr>
          <w:lang w:val="ru-RU"/>
        </w:rPr>
        <w:t>)</w:t>
      </w:r>
    </w:p>
    <w:p w:rsidR="00557637" w:rsidRDefault="00557637" w:rsidP="00557637">
      <w:pPr>
        <w:pStyle w:val="ab"/>
        <w:ind w:left="4248" w:firstLine="708"/>
        <w:jc w:val="center"/>
        <w:rPr>
          <w:lang w:val="ru-RU"/>
        </w:rPr>
      </w:pPr>
    </w:p>
    <w:p w:rsidR="00DD64BE" w:rsidRPr="00557637" w:rsidRDefault="009A71E6" w:rsidP="00557637">
      <w:pPr>
        <w:pStyle w:val="ab"/>
        <w:jc w:val="center"/>
        <w:rPr>
          <w:sz w:val="24"/>
          <w:szCs w:val="24"/>
          <w:lang w:val="ru-RU"/>
        </w:rPr>
      </w:pPr>
      <w:r w:rsidRPr="00557637">
        <w:rPr>
          <w:lang w:val="ru-RU"/>
        </w:rPr>
        <w:t xml:space="preserve">План  </w:t>
      </w:r>
      <w:r w:rsidR="00912EF8" w:rsidRPr="00557637">
        <w:rPr>
          <w:lang w:val="ru-RU"/>
        </w:rPr>
        <w:t xml:space="preserve"> 178</w:t>
      </w:r>
      <w:r w:rsidR="00912EF8">
        <w:t> </w:t>
      </w:r>
      <w:r w:rsidR="00912EF8" w:rsidRPr="00557637">
        <w:rPr>
          <w:lang w:val="ru-RU"/>
        </w:rPr>
        <w:t>308,6</w:t>
      </w:r>
      <w:r w:rsidR="006D058D" w:rsidRPr="00557637">
        <w:rPr>
          <w:lang w:val="ru-RU"/>
        </w:rPr>
        <w:t xml:space="preserve"> </w:t>
      </w:r>
      <w:r w:rsidRPr="00557637">
        <w:rPr>
          <w:lang w:val="ru-RU"/>
        </w:rPr>
        <w:t>тыс</w:t>
      </w:r>
      <w:proofErr w:type="gramStart"/>
      <w:r w:rsidRPr="00557637">
        <w:rPr>
          <w:lang w:val="ru-RU"/>
        </w:rPr>
        <w:t>.р</w:t>
      </w:r>
      <w:proofErr w:type="gramEnd"/>
      <w:r w:rsidRPr="00557637">
        <w:rPr>
          <w:lang w:val="ru-RU"/>
        </w:rPr>
        <w:t xml:space="preserve">ублей                       </w:t>
      </w:r>
      <w:r w:rsidR="00557637">
        <w:rPr>
          <w:lang w:val="ru-RU"/>
        </w:rPr>
        <w:t xml:space="preserve">                                </w:t>
      </w:r>
      <w:r w:rsidRPr="00557637">
        <w:rPr>
          <w:lang w:val="ru-RU"/>
        </w:rPr>
        <w:t xml:space="preserve">План  </w:t>
      </w:r>
      <w:r w:rsidR="00523F61" w:rsidRPr="00557637">
        <w:rPr>
          <w:lang w:val="ru-RU"/>
        </w:rPr>
        <w:t xml:space="preserve"> </w:t>
      </w:r>
      <w:r w:rsidR="00912EF8" w:rsidRPr="00557637">
        <w:rPr>
          <w:lang w:val="ru-RU"/>
        </w:rPr>
        <w:t>696</w:t>
      </w:r>
      <w:r w:rsidR="00912EF8">
        <w:t> </w:t>
      </w:r>
      <w:r w:rsidR="00912EF8" w:rsidRPr="00557637">
        <w:rPr>
          <w:lang w:val="ru-RU"/>
        </w:rPr>
        <w:t>935,9</w:t>
      </w:r>
      <w:r w:rsidRPr="00557637">
        <w:rPr>
          <w:lang w:val="ru-RU"/>
        </w:rPr>
        <w:t xml:space="preserve"> тыс.рублей</w:t>
      </w:r>
    </w:p>
    <w:p w:rsidR="009A71E6" w:rsidRDefault="00557637" w:rsidP="00557637">
      <w:pPr>
        <w:pStyle w:val="ab"/>
        <w:rPr>
          <w:lang w:val="ru-RU"/>
        </w:rPr>
      </w:pPr>
      <w:r>
        <w:rPr>
          <w:lang w:val="ru-RU"/>
        </w:rPr>
        <w:t xml:space="preserve">           </w:t>
      </w:r>
      <w:r w:rsidR="009A71E6" w:rsidRPr="00557637">
        <w:rPr>
          <w:lang w:val="ru-RU"/>
        </w:rPr>
        <w:t xml:space="preserve">Факт  </w:t>
      </w:r>
      <w:r w:rsidR="00912EF8" w:rsidRPr="00557637">
        <w:rPr>
          <w:lang w:val="ru-RU"/>
        </w:rPr>
        <w:t xml:space="preserve"> 176 183,2</w:t>
      </w:r>
      <w:r w:rsidR="007059A9" w:rsidRPr="00557637">
        <w:rPr>
          <w:lang w:val="ru-RU"/>
        </w:rPr>
        <w:t xml:space="preserve"> </w:t>
      </w:r>
      <w:r w:rsidR="009A71E6" w:rsidRPr="00557637">
        <w:rPr>
          <w:lang w:val="ru-RU"/>
        </w:rPr>
        <w:t>тыс</w:t>
      </w:r>
      <w:proofErr w:type="gramStart"/>
      <w:r w:rsidR="009A71E6" w:rsidRPr="00557637">
        <w:rPr>
          <w:lang w:val="ru-RU"/>
        </w:rPr>
        <w:t>.р</w:t>
      </w:r>
      <w:proofErr w:type="gramEnd"/>
      <w:r w:rsidR="009A71E6" w:rsidRPr="00557637">
        <w:rPr>
          <w:lang w:val="ru-RU"/>
        </w:rPr>
        <w:t xml:space="preserve">ублей    </w:t>
      </w:r>
      <w:r>
        <w:rPr>
          <w:lang w:val="ru-RU"/>
        </w:rPr>
        <w:t xml:space="preserve">                                                         </w:t>
      </w:r>
      <w:r w:rsidR="009A71E6" w:rsidRPr="00557637">
        <w:rPr>
          <w:lang w:val="ru-RU"/>
        </w:rPr>
        <w:t xml:space="preserve">Факт </w:t>
      </w:r>
      <w:r w:rsidR="00523F61" w:rsidRPr="00557637">
        <w:rPr>
          <w:lang w:val="ru-RU"/>
        </w:rPr>
        <w:t xml:space="preserve"> </w:t>
      </w:r>
      <w:r w:rsidR="00CC46FF" w:rsidRPr="00557637">
        <w:rPr>
          <w:lang w:val="ru-RU"/>
        </w:rPr>
        <w:t xml:space="preserve">  </w:t>
      </w:r>
      <w:r w:rsidR="00912EF8" w:rsidRPr="00557637">
        <w:rPr>
          <w:lang w:val="ru-RU"/>
        </w:rPr>
        <w:t>695</w:t>
      </w:r>
      <w:r w:rsidR="00912EF8">
        <w:t> </w:t>
      </w:r>
      <w:r w:rsidR="00912EF8" w:rsidRPr="00557637">
        <w:rPr>
          <w:lang w:val="ru-RU"/>
        </w:rPr>
        <w:t>234,8</w:t>
      </w:r>
      <w:r w:rsidR="009A71E6" w:rsidRPr="00557637">
        <w:rPr>
          <w:lang w:val="ru-RU"/>
        </w:rPr>
        <w:t xml:space="preserve"> тыс.рублей</w:t>
      </w:r>
    </w:p>
    <w:p w:rsidR="00557637" w:rsidRPr="00557637" w:rsidRDefault="00557637" w:rsidP="00557637">
      <w:pPr>
        <w:pStyle w:val="ab"/>
        <w:rPr>
          <w:lang w:val="ru-RU"/>
        </w:rPr>
      </w:pPr>
    </w:p>
    <w:p w:rsidR="00DD64BE" w:rsidRPr="00557637" w:rsidRDefault="004A69BC" w:rsidP="008E37EC">
      <w:pPr>
        <w:ind w:firstLine="560"/>
        <w:jc w:val="both"/>
        <w:rPr>
          <w:lang w:val="ru-RU"/>
        </w:rPr>
      </w:pPr>
      <w:r w:rsidRPr="004A69BC">
        <w:rPr>
          <w:noProof/>
        </w:rPr>
        <w:pict>
          <v:shape id="_x0000_s1045" type="#_x0000_t32" style="position:absolute;left:0;text-align:left;margin-left:374.95pt;margin-top:8.85pt;width:0;height:80.4pt;z-index:251674624" o:connectortype="straight" strokecolor="#7030a0" strokeweight="6pt">
            <v:stroke endarrow="block"/>
            <v:shadow type="perspective" color="#453d37 [1607]" opacity=".5" offset="1pt" offset2="-1pt"/>
          </v:shape>
        </w:pict>
      </w:r>
      <w:r w:rsidRPr="004A69BC">
        <w:rPr>
          <w:noProof/>
        </w:rPr>
        <w:pict>
          <v:shape id="_x0000_s1044" type="#_x0000_t32" style="position:absolute;left:0;text-align:left;margin-left:117.1pt;margin-top:12.45pt;width:0;height:59.05pt;z-index:251673600" o:connectortype="straight" strokecolor="#7030a0" strokeweight="6pt">
            <v:stroke endarrow="block"/>
            <v:shadow type="perspective" color="#453d37 [1607]" opacity=".5" offset="1pt" offset2="-1pt"/>
          </v:shape>
        </w:pict>
      </w:r>
    </w:p>
    <w:p w:rsidR="00DD64BE" w:rsidRDefault="00DD64BE" w:rsidP="008E37EC">
      <w:pPr>
        <w:ind w:firstLine="560"/>
        <w:jc w:val="both"/>
        <w:rPr>
          <w:lang w:val="ru-RU"/>
        </w:rPr>
      </w:pPr>
    </w:p>
    <w:p w:rsidR="00557637" w:rsidRDefault="00557637" w:rsidP="00557637">
      <w:pPr>
        <w:ind w:firstLine="560"/>
        <w:jc w:val="both"/>
        <w:rPr>
          <w:lang w:val="ru-RU"/>
        </w:rPr>
      </w:pPr>
      <w:r>
        <w:rPr>
          <w:lang w:val="ru-RU"/>
        </w:rPr>
        <w:t>\</w:t>
      </w:r>
    </w:p>
    <w:p w:rsidR="007B56E8" w:rsidRPr="00557637" w:rsidRDefault="00557637" w:rsidP="008E37EC">
      <w:pPr>
        <w:ind w:firstLine="560"/>
        <w:jc w:val="both"/>
        <w:rPr>
          <w:lang w:val="ru-RU"/>
        </w:rPr>
      </w:pPr>
      <w:r>
        <w:rPr>
          <w:lang w:val="ru-RU"/>
        </w:rPr>
        <w:t xml:space="preserve"> </w:t>
      </w:r>
      <w:r w:rsidR="004A69BC" w:rsidRPr="004A69BC">
        <w:rPr>
          <w:noProof/>
        </w:rPr>
        <w:pict>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_x0000_s1043" type="#_x0000_t22" style="position:absolute;left:0;text-align:left;margin-left:286.45pt;margin-top:15.65pt;width:187.5pt;height:79.7pt;z-index:-251643904;mso-position-horizontal-relative:text;mso-position-vertical-relative:text" fillcolor="#d19049 [3209]" strokecolor="#f2f2f2 [3041]" strokeweight="3pt">
            <v:shadow on="t" type="perspective" color="#6f471c [1609]" opacity=".5" offset="1pt" offset2="-1pt"/>
          </v:shape>
        </w:pict>
      </w:r>
      <w:r w:rsidR="004A69BC" w:rsidRPr="004A69BC">
        <w:rPr>
          <w:noProof/>
        </w:rPr>
        <w:pict>
          <v:shape id="_x0000_s1042" type="#_x0000_t22" style="position:absolute;left:0;text-align:left;margin-left:29.2pt;margin-top:3.5pt;width:187.5pt;height:75.75pt;z-index:-251644928;mso-position-horizontal-relative:text;mso-position-vertical-relative:text" fillcolor="#d19049 [3209]" strokecolor="#f2f2f2 [3041]" strokeweight="3pt">
            <v:shadow on="t" type="perspective" color="#6f471c [1609]" opacity=".5" offset="1pt" offset2="-1pt"/>
          </v:shape>
        </w:pict>
      </w:r>
      <w:r>
        <w:rPr>
          <w:lang w:val="ru-RU"/>
        </w:rPr>
        <w:t xml:space="preserve">                                                           </w:t>
      </w:r>
    </w:p>
    <w:p w:rsidR="009C6C81" w:rsidRDefault="00557637" w:rsidP="00557637">
      <w:pPr>
        <w:rPr>
          <w:lang w:val="ru-RU"/>
        </w:rPr>
      </w:pPr>
      <w:r>
        <w:rPr>
          <w:lang w:val="ru-RU"/>
        </w:rPr>
        <w:t xml:space="preserve">                        </w:t>
      </w:r>
    </w:p>
    <w:p w:rsidR="00E9019E" w:rsidRPr="00557637" w:rsidRDefault="007B56E8" w:rsidP="009C6C81">
      <w:pPr>
        <w:jc w:val="center"/>
        <w:rPr>
          <w:lang w:val="ru-RU"/>
        </w:rPr>
      </w:pPr>
      <w:r w:rsidRPr="00557637">
        <w:rPr>
          <w:lang w:val="ru-RU"/>
        </w:rPr>
        <w:t xml:space="preserve">Удельный вес  -  </w:t>
      </w:r>
      <w:r w:rsidR="00912EF8" w:rsidRPr="00557637">
        <w:rPr>
          <w:lang w:val="ru-RU"/>
        </w:rPr>
        <w:t>20,2</w:t>
      </w:r>
      <w:r w:rsidRPr="00557637">
        <w:rPr>
          <w:lang w:val="ru-RU"/>
        </w:rPr>
        <w:t xml:space="preserve"> %    </w:t>
      </w:r>
      <w:r w:rsidR="006119C6" w:rsidRPr="00557637">
        <w:rPr>
          <w:lang w:val="ru-RU"/>
        </w:rPr>
        <w:t xml:space="preserve">                </w:t>
      </w:r>
      <w:r w:rsidR="00206751" w:rsidRPr="00557637">
        <w:rPr>
          <w:lang w:val="ru-RU"/>
        </w:rPr>
        <w:t xml:space="preserve">       </w:t>
      </w:r>
      <w:r w:rsidR="00D6068E" w:rsidRPr="00557637">
        <w:rPr>
          <w:lang w:val="ru-RU"/>
        </w:rPr>
        <w:t xml:space="preserve">     </w:t>
      </w:r>
      <w:r w:rsidR="00557637">
        <w:rPr>
          <w:lang w:val="ru-RU"/>
        </w:rPr>
        <w:t xml:space="preserve">                 </w:t>
      </w:r>
      <w:r w:rsidRPr="00557637">
        <w:rPr>
          <w:lang w:val="ru-RU"/>
        </w:rPr>
        <w:t xml:space="preserve">Удельный вес  - </w:t>
      </w:r>
      <w:r w:rsidR="00912EF8" w:rsidRPr="00557637">
        <w:rPr>
          <w:lang w:val="ru-RU"/>
        </w:rPr>
        <w:t>79,8</w:t>
      </w:r>
      <w:r w:rsidR="006119C6" w:rsidRPr="00557637">
        <w:rPr>
          <w:lang w:val="ru-RU"/>
        </w:rPr>
        <w:t xml:space="preserve"> %</w:t>
      </w:r>
    </w:p>
    <w:p w:rsidR="009C6C81" w:rsidRPr="00557637" w:rsidRDefault="009C6C81" w:rsidP="009C6C81">
      <w:pPr>
        <w:jc w:val="both"/>
        <w:rPr>
          <w:lang w:val="ru-RU"/>
        </w:rPr>
      </w:pPr>
    </w:p>
    <w:p w:rsidR="00E9019E" w:rsidRPr="00557637" w:rsidRDefault="00E9019E" w:rsidP="008E37EC">
      <w:pPr>
        <w:ind w:firstLine="560"/>
        <w:jc w:val="both"/>
        <w:rPr>
          <w:lang w:val="ru-RU"/>
        </w:rPr>
      </w:pPr>
    </w:p>
    <w:p w:rsidR="003C2840" w:rsidRDefault="003C2840" w:rsidP="009C6C81">
      <w:pPr>
        <w:ind w:firstLine="993"/>
        <w:jc w:val="both"/>
        <w:rPr>
          <w:sz w:val="32"/>
          <w:szCs w:val="32"/>
          <w:lang w:val="ru-RU"/>
        </w:rPr>
      </w:pPr>
    </w:p>
    <w:p w:rsidR="009C6C81" w:rsidRDefault="007F46B1" w:rsidP="009C6C81">
      <w:pPr>
        <w:ind w:firstLine="993"/>
        <w:jc w:val="both"/>
        <w:rPr>
          <w:sz w:val="32"/>
          <w:szCs w:val="32"/>
          <w:lang w:val="ru-RU"/>
        </w:rPr>
      </w:pPr>
      <w:r w:rsidRPr="009C6C81">
        <w:rPr>
          <w:sz w:val="32"/>
          <w:szCs w:val="32"/>
          <w:lang w:val="ru-RU"/>
        </w:rPr>
        <w:t>Доходная часть бюджета за 201</w:t>
      </w:r>
      <w:r w:rsidR="006B5B10" w:rsidRPr="009C6C81">
        <w:rPr>
          <w:sz w:val="32"/>
          <w:szCs w:val="32"/>
          <w:lang w:val="ru-RU"/>
        </w:rPr>
        <w:t>7</w:t>
      </w:r>
      <w:r w:rsidRPr="009C6C81">
        <w:rPr>
          <w:sz w:val="32"/>
          <w:szCs w:val="32"/>
          <w:lang w:val="ru-RU"/>
        </w:rPr>
        <w:t xml:space="preserve"> год исполнена в сумме </w:t>
      </w:r>
      <w:r w:rsidR="006B5B10" w:rsidRPr="009C6C81">
        <w:rPr>
          <w:sz w:val="32"/>
          <w:szCs w:val="32"/>
          <w:lang w:val="ru-RU"/>
        </w:rPr>
        <w:t>871</w:t>
      </w:r>
      <w:r w:rsidR="006B5B10" w:rsidRPr="009C6C81">
        <w:rPr>
          <w:sz w:val="32"/>
          <w:szCs w:val="32"/>
        </w:rPr>
        <w:t> </w:t>
      </w:r>
      <w:r w:rsidR="006B5B10" w:rsidRPr="009C6C81">
        <w:rPr>
          <w:sz w:val="32"/>
          <w:szCs w:val="32"/>
          <w:lang w:val="ru-RU"/>
        </w:rPr>
        <w:t xml:space="preserve">418,0 </w:t>
      </w:r>
      <w:r w:rsidRPr="009C6C81">
        <w:rPr>
          <w:sz w:val="32"/>
          <w:szCs w:val="32"/>
          <w:lang w:val="ru-RU"/>
        </w:rPr>
        <w:t>тыс</w:t>
      </w:r>
      <w:proofErr w:type="gramStart"/>
      <w:r w:rsidRPr="009C6C81">
        <w:rPr>
          <w:sz w:val="32"/>
          <w:szCs w:val="32"/>
          <w:lang w:val="ru-RU"/>
        </w:rPr>
        <w:t>.р</w:t>
      </w:r>
      <w:proofErr w:type="gramEnd"/>
      <w:r w:rsidRPr="009C6C81">
        <w:rPr>
          <w:sz w:val="32"/>
          <w:szCs w:val="32"/>
          <w:lang w:val="ru-RU"/>
        </w:rPr>
        <w:t xml:space="preserve">ублей, из которых налоговые, неналоговые доходы исполнены в сумме </w:t>
      </w:r>
      <w:r w:rsidR="006B5B10" w:rsidRPr="009C6C81">
        <w:rPr>
          <w:sz w:val="32"/>
          <w:szCs w:val="32"/>
          <w:lang w:val="ru-RU"/>
        </w:rPr>
        <w:t>176</w:t>
      </w:r>
      <w:r w:rsidR="006B5B10" w:rsidRPr="009C6C81">
        <w:rPr>
          <w:sz w:val="32"/>
          <w:szCs w:val="32"/>
        </w:rPr>
        <w:t> </w:t>
      </w:r>
      <w:r w:rsidR="006B5B10" w:rsidRPr="009C6C81">
        <w:rPr>
          <w:sz w:val="32"/>
          <w:szCs w:val="32"/>
          <w:lang w:val="ru-RU"/>
        </w:rPr>
        <w:t>183,2</w:t>
      </w:r>
      <w:r w:rsidR="006D058D" w:rsidRPr="009C6C81">
        <w:rPr>
          <w:sz w:val="32"/>
          <w:szCs w:val="32"/>
          <w:lang w:val="ru-RU"/>
        </w:rPr>
        <w:t xml:space="preserve"> </w:t>
      </w:r>
      <w:r w:rsidRPr="009C6C81">
        <w:rPr>
          <w:sz w:val="32"/>
          <w:szCs w:val="32"/>
          <w:lang w:val="ru-RU"/>
        </w:rPr>
        <w:t xml:space="preserve">тыс.рублей и составили </w:t>
      </w:r>
      <w:r w:rsidR="006B5B10" w:rsidRPr="009C6C81">
        <w:rPr>
          <w:sz w:val="32"/>
          <w:szCs w:val="32"/>
          <w:lang w:val="ru-RU"/>
        </w:rPr>
        <w:t>20,2</w:t>
      </w:r>
      <w:r w:rsidRPr="009C6C81">
        <w:rPr>
          <w:sz w:val="32"/>
          <w:szCs w:val="32"/>
          <w:lang w:val="ru-RU"/>
        </w:rPr>
        <w:t xml:space="preserve"> процентов доходов бюджета, безвозмездные поступления исполнены в сумме </w:t>
      </w:r>
      <w:r w:rsidR="009B0234" w:rsidRPr="009C6C81">
        <w:rPr>
          <w:sz w:val="32"/>
          <w:szCs w:val="32"/>
          <w:lang w:val="ru-RU"/>
        </w:rPr>
        <w:t>695</w:t>
      </w:r>
      <w:r w:rsidR="009B0234" w:rsidRPr="009C6C81">
        <w:rPr>
          <w:sz w:val="32"/>
          <w:szCs w:val="32"/>
        </w:rPr>
        <w:t> </w:t>
      </w:r>
      <w:r w:rsidR="009B0234" w:rsidRPr="009C6C81">
        <w:rPr>
          <w:sz w:val="32"/>
          <w:szCs w:val="32"/>
          <w:lang w:val="ru-RU"/>
        </w:rPr>
        <w:t>234,8</w:t>
      </w:r>
      <w:r w:rsidRPr="009C6C81">
        <w:rPr>
          <w:sz w:val="32"/>
          <w:szCs w:val="32"/>
          <w:lang w:val="ru-RU"/>
        </w:rPr>
        <w:t xml:space="preserve"> тыс.рублей и составили </w:t>
      </w:r>
      <w:r w:rsidR="006B5B10" w:rsidRPr="009C6C81">
        <w:rPr>
          <w:sz w:val="32"/>
          <w:szCs w:val="32"/>
          <w:lang w:val="ru-RU"/>
        </w:rPr>
        <w:t>79,8</w:t>
      </w:r>
      <w:r w:rsidR="00B80288" w:rsidRPr="009C6C81">
        <w:rPr>
          <w:sz w:val="32"/>
          <w:szCs w:val="32"/>
          <w:lang w:val="ru-RU"/>
        </w:rPr>
        <w:t xml:space="preserve"> </w:t>
      </w:r>
      <w:r w:rsidRPr="009C6C81">
        <w:rPr>
          <w:sz w:val="32"/>
          <w:szCs w:val="32"/>
          <w:lang w:val="ru-RU"/>
        </w:rPr>
        <w:t>процентов всех доходов бюджета.</w:t>
      </w:r>
      <w:r w:rsidR="005E7CC6" w:rsidRPr="009C6C81">
        <w:rPr>
          <w:sz w:val="32"/>
          <w:szCs w:val="32"/>
          <w:lang w:val="ru-RU"/>
        </w:rPr>
        <w:t xml:space="preserve"> (</w:t>
      </w:r>
      <w:proofErr w:type="gramStart"/>
      <w:r w:rsidR="005E7CC6" w:rsidRPr="009C6C81">
        <w:rPr>
          <w:sz w:val="32"/>
          <w:szCs w:val="32"/>
          <w:lang w:val="ru-RU"/>
        </w:rPr>
        <w:t>См</w:t>
      </w:r>
      <w:proofErr w:type="gramEnd"/>
      <w:r w:rsidR="005E7CC6" w:rsidRPr="009C6C81">
        <w:rPr>
          <w:sz w:val="32"/>
          <w:szCs w:val="32"/>
          <w:lang w:val="ru-RU"/>
        </w:rPr>
        <w:t>. таблицу 1)</w:t>
      </w:r>
    </w:p>
    <w:p w:rsidR="00BB61BC" w:rsidRPr="007C36BC" w:rsidRDefault="00BB61BC" w:rsidP="009C6C81">
      <w:pPr>
        <w:ind w:firstLine="993"/>
        <w:jc w:val="right"/>
        <w:rPr>
          <w:noProof/>
          <w:sz w:val="28"/>
          <w:szCs w:val="28"/>
          <w:lang w:val="ru-RU"/>
        </w:rPr>
      </w:pPr>
      <w:r w:rsidRPr="007C36BC">
        <w:rPr>
          <w:noProof/>
          <w:sz w:val="28"/>
          <w:szCs w:val="28"/>
          <w:lang w:val="ru-RU"/>
        </w:rPr>
        <w:t>Таблица 1</w:t>
      </w:r>
    </w:p>
    <w:p w:rsidR="00BB61BC" w:rsidRPr="007C36BC" w:rsidRDefault="00BB61BC" w:rsidP="009C6C81">
      <w:pPr>
        <w:pStyle w:val="ab"/>
        <w:jc w:val="center"/>
        <w:rPr>
          <w:b/>
          <w:color w:val="0070C0"/>
          <w:sz w:val="36"/>
          <w:szCs w:val="36"/>
          <w:lang w:val="ru-RU"/>
        </w:rPr>
      </w:pPr>
      <w:r w:rsidRPr="007C36BC">
        <w:rPr>
          <w:b/>
          <w:color w:val="0070C0"/>
          <w:sz w:val="36"/>
          <w:szCs w:val="36"/>
          <w:lang w:val="ru-RU"/>
        </w:rPr>
        <w:t>Исполнение бюджета</w:t>
      </w:r>
    </w:p>
    <w:p w:rsidR="00DF7537" w:rsidRDefault="00BB61BC" w:rsidP="009C6C81">
      <w:pPr>
        <w:pStyle w:val="ab"/>
        <w:jc w:val="center"/>
        <w:rPr>
          <w:b/>
          <w:color w:val="0070C0"/>
          <w:sz w:val="36"/>
          <w:szCs w:val="36"/>
          <w:lang w:val="ru-RU"/>
        </w:rPr>
      </w:pPr>
      <w:r w:rsidRPr="007C36BC">
        <w:rPr>
          <w:b/>
          <w:color w:val="0070C0"/>
          <w:sz w:val="36"/>
          <w:szCs w:val="36"/>
          <w:lang w:val="ru-RU"/>
        </w:rPr>
        <w:t xml:space="preserve">Пугачевского муниципального района по доходам </w:t>
      </w:r>
    </w:p>
    <w:p w:rsidR="00BB61BC" w:rsidRPr="00DF7537" w:rsidRDefault="00BB61BC" w:rsidP="009C6C81">
      <w:pPr>
        <w:pStyle w:val="ab"/>
        <w:jc w:val="center"/>
        <w:rPr>
          <w:b/>
          <w:color w:val="0070C0"/>
          <w:sz w:val="36"/>
          <w:szCs w:val="36"/>
          <w:lang w:val="ru-RU"/>
        </w:rPr>
      </w:pPr>
      <w:proofErr w:type="spellStart"/>
      <w:proofErr w:type="gramStart"/>
      <w:r w:rsidRPr="00DF7537">
        <w:rPr>
          <w:b/>
          <w:color w:val="0070C0"/>
          <w:sz w:val="36"/>
          <w:szCs w:val="36"/>
        </w:rPr>
        <w:t>за</w:t>
      </w:r>
      <w:proofErr w:type="spellEnd"/>
      <w:proofErr w:type="gramEnd"/>
      <w:r w:rsidRPr="00DF7537">
        <w:rPr>
          <w:b/>
          <w:color w:val="0070C0"/>
          <w:sz w:val="36"/>
          <w:szCs w:val="36"/>
        </w:rPr>
        <w:t xml:space="preserve"> 201</w:t>
      </w:r>
      <w:r w:rsidR="001B1825" w:rsidRPr="00DF7537">
        <w:rPr>
          <w:b/>
          <w:color w:val="0070C0"/>
          <w:sz w:val="36"/>
          <w:szCs w:val="36"/>
        </w:rPr>
        <w:t>7</w:t>
      </w:r>
      <w:r w:rsidRPr="00DF7537">
        <w:rPr>
          <w:b/>
          <w:color w:val="0070C0"/>
          <w:sz w:val="36"/>
          <w:szCs w:val="36"/>
        </w:rPr>
        <w:t xml:space="preserve"> </w:t>
      </w:r>
      <w:proofErr w:type="spellStart"/>
      <w:r w:rsidRPr="00DF7537">
        <w:rPr>
          <w:b/>
          <w:color w:val="0070C0"/>
          <w:sz w:val="36"/>
          <w:szCs w:val="36"/>
        </w:rPr>
        <w:t>год</w:t>
      </w:r>
      <w:proofErr w:type="spellEnd"/>
    </w:p>
    <w:p w:rsidR="00DF7537" w:rsidRPr="00DF7537" w:rsidRDefault="00DF7537" w:rsidP="009C6C81">
      <w:pPr>
        <w:pStyle w:val="ab"/>
        <w:jc w:val="center"/>
        <w:rPr>
          <w:color w:val="0070C0"/>
          <w:sz w:val="16"/>
          <w:szCs w:val="16"/>
          <w:lang w:val="ru-RU"/>
        </w:rPr>
      </w:pPr>
    </w:p>
    <w:p w:rsidR="006D2F8E" w:rsidRPr="00DF7537" w:rsidRDefault="00DF7537" w:rsidP="00DF7537">
      <w:pPr>
        <w:pStyle w:val="ab"/>
        <w:jc w:val="center"/>
        <w:rPr>
          <w:lang w:val="ru-RU"/>
        </w:rPr>
      </w:pPr>
      <w:r>
        <w:rPr>
          <w:lang w:val="ru-RU"/>
        </w:rPr>
        <w:t xml:space="preserve">                                                                                                                                         тыс. руб.</w:t>
      </w:r>
    </w:p>
    <w:tbl>
      <w:tblPr>
        <w:tblW w:w="9530" w:type="dxa"/>
        <w:tblInd w:w="96" w:type="dxa"/>
        <w:tblLook w:val="04A0"/>
      </w:tblPr>
      <w:tblGrid>
        <w:gridCol w:w="4832"/>
        <w:gridCol w:w="1178"/>
        <w:gridCol w:w="1119"/>
        <w:gridCol w:w="1280"/>
        <w:gridCol w:w="1121"/>
      </w:tblGrid>
      <w:tr w:rsidR="006D2F8E" w:rsidRPr="006D2F8E" w:rsidTr="006D2F8E">
        <w:trPr>
          <w:trHeight w:val="1230"/>
        </w:trPr>
        <w:tc>
          <w:tcPr>
            <w:tcW w:w="4832" w:type="dxa"/>
            <w:tcBorders>
              <w:top w:val="single" w:sz="4" w:space="0" w:color="auto"/>
              <w:left w:val="single" w:sz="4" w:space="0" w:color="auto"/>
              <w:bottom w:val="nil"/>
              <w:right w:val="single" w:sz="4" w:space="0" w:color="auto"/>
            </w:tcBorders>
            <w:shd w:val="clear" w:color="000000" w:fill="FDE9D9"/>
            <w:hideMark/>
          </w:tcPr>
          <w:p w:rsidR="006D2F8E" w:rsidRPr="006D2F8E" w:rsidRDefault="006D2F8E" w:rsidP="006D2F8E">
            <w:pPr>
              <w:jc w:val="center"/>
              <w:rPr>
                <w:color w:val="000000"/>
                <w:sz w:val="18"/>
                <w:szCs w:val="18"/>
              </w:rPr>
            </w:pPr>
            <w:proofErr w:type="spellStart"/>
            <w:r w:rsidRPr="006D2F8E">
              <w:rPr>
                <w:color w:val="000000"/>
                <w:sz w:val="18"/>
                <w:szCs w:val="18"/>
              </w:rPr>
              <w:t>Доходы</w:t>
            </w:r>
            <w:proofErr w:type="spellEnd"/>
            <w:r w:rsidRPr="006D2F8E">
              <w:rPr>
                <w:color w:val="000000"/>
                <w:sz w:val="18"/>
                <w:szCs w:val="18"/>
              </w:rPr>
              <w:t xml:space="preserve"> </w:t>
            </w:r>
          </w:p>
        </w:tc>
        <w:tc>
          <w:tcPr>
            <w:tcW w:w="1178" w:type="dxa"/>
            <w:tcBorders>
              <w:top w:val="single" w:sz="4" w:space="0" w:color="auto"/>
              <w:left w:val="nil"/>
              <w:bottom w:val="nil"/>
              <w:right w:val="single" w:sz="4" w:space="0" w:color="auto"/>
            </w:tcBorders>
            <w:shd w:val="clear" w:color="000000" w:fill="FDE9D9"/>
            <w:vAlign w:val="center"/>
            <w:hideMark/>
          </w:tcPr>
          <w:p w:rsidR="006D2F8E" w:rsidRPr="007C36BC" w:rsidRDefault="006D2F8E" w:rsidP="006D2F8E">
            <w:pPr>
              <w:jc w:val="center"/>
              <w:rPr>
                <w:color w:val="000000"/>
                <w:sz w:val="18"/>
                <w:szCs w:val="18"/>
                <w:lang w:val="ru-RU"/>
              </w:rPr>
            </w:pPr>
            <w:proofErr w:type="gramStart"/>
            <w:r w:rsidRPr="007C36BC">
              <w:rPr>
                <w:color w:val="000000"/>
                <w:sz w:val="18"/>
                <w:szCs w:val="18"/>
                <w:lang w:val="ru-RU"/>
              </w:rPr>
              <w:t xml:space="preserve">Утвержден </w:t>
            </w:r>
            <w:proofErr w:type="spellStart"/>
            <w:r w:rsidRPr="007C36BC">
              <w:rPr>
                <w:color w:val="000000"/>
                <w:sz w:val="18"/>
                <w:szCs w:val="18"/>
                <w:lang w:val="ru-RU"/>
              </w:rPr>
              <w:t>ный</w:t>
            </w:r>
            <w:proofErr w:type="spellEnd"/>
            <w:proofErr w:type="gramEnd"/>
            <w:r w:rsidRPr="007C36BC">
              <w:rPr>
                <w:color w:val="000000"/>
                <w:sz w:val="18"/>
                <w:szCs w:val="18"/>
                <w:lang w:val="ru-RU"/>
              </w:rPr>
              <w:t xml:space="preserve"> план на 2017 год </w:t>
            </w:r>
          </w:p>
        </w:tc>
        <w:tc>
          <w:tcPr>
            <w:tcW w:w="1119" w:type="dxa"/>
            <w:tcBorders>
              <w:top w:val="single" w:sz="4" w:space="0" w:color="auto"/>
              <w:left w:val="nil"/>
              <w:bottom w:val="nil"/>
              <w:right w:val="single" w:sz="4" w:space="0" w:color="auto"/>
            </w:tcBorders>
            <w:shd w:val="clear" w:color="000000" w:fill="FDE9D9"/>
            <w:vAlign w:val="center"/>
            <w:hideMark/>
          </w:tcPr>
          <w:p w:rsidR="006D2F8E" w:rsidRPr="006D2F8E" w:rsidRDefault="006D2F8E" w:rsidP="006D2F8E">
            <w:pPr>
              <w:jc w:val="center"/>
              <w:rPr>
                <w:color w:val="000000"/>
                <w:sz w:val="18"/>
                <w:szCs w:val="18"/>
              </w:rPr>
            </w:pPr>
            <w:proofErr w:type="spellStart"/>
            <w:r w:rsidRPr="006D2F8E">
              <w:rPr>
                <w:color w:val="000000"/>
                <w:sz w:val="18"/>
                <w:szCs w:val="18"/>
              </w:rPr>
              <w:t>Исполнено</w:t>
            </w:r>
            <w:proofErr w:type="spellEnd"/>
            <w:r w:rsidRPr="006D2F8E">
              <w:rPr>
                <w:color w:val="000000"/>
                <w:sz w:val="18"/>
                <w:szCs w:val="18"/>
              </w:rPr>
              <w:t xml:space="preserve"> </w:t>
            </w:r>
            <w:proofErr w:type="spellStart"/>
            <w:r w:rsidRPr="006D2F8E">
              <w:rPr>
                <w:color w:val="000000"/>
                <w:sz w:val="18"/>
                <w:szCs w:val="18"/>
              </w:rPr>
              <w:t>за</w:t>
            </w:r>
            <w:proofErr w:type="spellEnd"/>
            <w:r w:rsidRPr="006D2F8E">
              <w:rPr>
                <w:color w:val="000000"/>
                <w:sz w:val="18"/>
                <w:szCs w:val="18"/>
              </w:rPr>
              <w:t xml:space="preserve"> 2017 </w:t>
            </w:r>
            <w:proofErr w:type="spellStart"/>
            <w:r w:rsidRPr="006D2F8E">
              <w:rPr>
                <w:color w:val="000000"/>
                <w:sz w:val="18"/>
                <w:szCs w:val="18"/>
              </w:rPr>
              <w:t>год</w:t>
            </w:r>
            <w:proofErr w:type="spellEnd"/>
            <w:r w:rsidRPr="006D2F8E">
              <w:rPr>
                <w:color w:val="000000"/>
                <w:sz w:val="18"/>
                <w:szCs w:val="18"/>
              </w:rPr>
              <w:t xml:space="preserve"> </w:t>
            </w:r>
          </w:p>
        </w:tc>
        <w:tc>
          <w:tcPr>
            <w:tcW w:w="1280" w:type="dxa"/>
            <w:tcBorders>
              <w:top w:val="single" w:sz="4" w:space="0" w:color="auto"/>
              <w:left w:val="nil"/>
              <w:bottom w:val="nil"/>
              <w:right w:val="single" w:sz="4" w:space="0" w:color="auto"/>
            </w:tcBorders>
            <w:shd w:val="clear" w:color="000000" w:fill="FDE9D9"/>
            <w:vAlign w:val="center"/>
            <w:hideMark/>
          </w:tcPr>
          <w:p w:rsidR="006D2F8E" w:rsidRPr="007C36BC" w:rsidRDefault="006D2F8E" w:rsidP="006D2F8E">
            <w:pPr>
              <w:jc w:val="center"/>
              <w:rPr>
                <w:color w:val="000000"/>
                <w:sz w:val="18"/>
                <w:szCs w:val="18"/>
                <w:lang w:val="ru-RU"/>
              </w:rPr>
            </w:pPr>
            <w:r w:rsidRPr="007C36BC">
              <w:rPr>
                <w:color w:val="000000"/>
                <w:sz w:val="18"/>
                <w:szCs w:val="18"/>
                <w:lang w:val="ru-RU"/>
              </w:rPr>
              <w:t xml:space="preserve">Отклонения фактического исполнения от плановых назначений </w:t>
            </w:r>
          </w:p>
        </w:tc>
        <w:tc>
          <w:tcPr>
            <w:tcW w:w="1121" w:type="dxa"/>
            <w:tcBorders>
              <w:top w:val="single" w:sz="4" w:space="0" w:color="auto"/>
              <w:left w:val="nil"/>
              <w:bottom w:val="nil"/>
              <w:right w:val="single" w:sz="4" w:space="0" w:color="auto"/>
            </w:tcBorders>
            <w:shd w:val="clear" w:color="000000" w:fill="FDE9D9"/>
            <w:vAlign w:val="center"/>
            <w:hideMark/>
          </w:tcPr>
          <w:p w:rsidR="006D2F8E" w:rsidRPr="006D2F8E" w:rsidRDefault="006D2F8E" w:rsidP="006D2F8E">
            <w:pPr>
              <w:jc w:val="center"/>
              <w:rPr>
                <w:color w:val="000000"/>
                <w:sz w:val="18"/>
                <w:szCs w:val="18"/>
              </w:rPr>
            </w:pPr>
            <w:proofErr w:type="spellStart"/>
            <w:r w:rsidRPr="006D2F8E">
              <w:rPr>
                <w:color w:val="000000"/>
                <w:sz w:val="18"/>
                <w:szCs w:val="18"/>
              </w:rPr>
              <w:t>Процент</w:t>
            </w:r>
            <w:proofErr w:type="spellEnd"/>
            <w:r w:rsidRPr="006D2F8E">
              <w:rPr>
                <w:color w:val="000000"/>
                <w:sz w:val="18"/>
                <w:szCs w:val="18"/>
              </w:rPr>
              <w:t xml:space="preserve"> </w:t>
            </w:r>
            <w:proofErr w:type="spellStart"/>
            <w:r w:rsidRPr="006D2F8E">
              <w:rPr>
                <w:color w:val="000000"/>
                <w:sz w:val="18"/>
                <w:szCs w:val="18"/>
              </w:rPr>
              <w:t>исполнения</w:t>
            </w:r>
            <w:proofErr w:type="spellEnd"/>
            <w:r w:rsidRPr="006D2F8E">
              <w:rPr>
                <w:color w:val="000000"/>
                <w:sz w:val="18"/>
                <w:szCs w:val="18"/>
              </w:rPr>
              <w:t xml:space="preserve"> </w:t>
            </w:r>
            <w:proofErr w:type="spellStart"/>
            <w:r w:rsidRPr="006D2F8E">
              <w:rPr>
                <w:color w:val="000000"/>
                <w:sz w:val="18"/>
                <w:szCs w:val="18"/>
              </w:rPr>
              <w:t>плана</w:t>
            </w:r>
            <w:proofErr w:type="spellEnd"/>
            <w:r w:rsidRPr="006D2F8E">
              <w:rPr>
                <w:color w:val="000000"/>
                <w:sz w:val="18"/>
                <w:szCs w:val="18"/>
              </w:rPr>
              <w:t xml:space="preserve"> </w:t>
            </w:r>
          </w:p>
        </w:tc>
      </w:tr>
      <w:tr w:rsidR="006D2F8E" w:rsidRPr="006D2F8E" w:rsidTr="006D2F8E">
        <w:trPr>
          <w:trHeight w:val="264"/>
        </w:trPr>
        <w:tc>
          <w:tcPr>
            <w:tcW w:w="4832" w:type="dxa"/>
            <w:tcBorders>
              <w:top w:val="single" w:sz="4" w:space="0" w:color="auto"/>
              <w:left w:val="single" w:sz="4" w:space="0" w:color="auto"/>
              <w:bottom w:val="single" w:sz="4" w:space="0" w:color="auto"/>
              <w:right w:val="single" w:sz="4" w:space="0" w:color="auto"/>
            </w:tcBorders>
            <w:shd w:val="clear" w:color="000000" w:fill="F2DDDC"/>
            <w:hideMark/>
          </w:tcPr>
          <w:p w:rsidR="006D2F8E" w:rsidRPr="006D2F8E" w:rsidRDefault="006D2F8E" w:rsidP="006D2F8E">
            <w:pPr>
              <w:rPr>
                <w:b/>
                <w:bCs/>
                <w:color w:val="000000"/>
              </w:rPr>
            </w:pPr>
            <w:r w:rsidRPr="006D2F8E">
              <w:rPr>
                <w:b/>
                <w:bCs/>
                <w:color w:val="000000"/>
              </w:rPr>
              <w:t>Налоговые и неналоговые доходы</w:t>
            </w:r>
          </w:p>
        </w:tc>
        <w:tc>
          <w:tcPr>
            <w:tcW w:w="1178" w:type="dxa"/>
            <w:tcBorders>
              <w:top w:val="single" w:sz="4" w:space="0" w:color="auto"/>
              <w:left w:val="nil"/>
              <w:bottom w:val="single" w:sz="4" w:space="0" w:color="auto"/>
              <w:right w:val="single" w:sz="4" w:space="0" w:color="auto"/>
            </w:tcBorders>
            <w:shd w:val="clear" w:color="000000" w:fill="F2DDDC"/>
            <w:vAlign w:val="center"/>
            <w:hideMark/>
          </w:tcPr>
          <w:p w:rsidR="006D2F8E" w:rsidRPr="006D2F8E" w:rsidRDefault="006D2F8E" w:rsidP="006D2F8E">
            <w:pPr>
              <w:jc w:val="center"/>
              <w:rPr>
                <w:b/>
                <w:bCs/>
                <w:color w:val="000000"/>
              </w:rPr>
            </w:pPr>
            <w:r w:rsidRPr="006D2F8E">
              <w:rPr>
                <w:b/>
                <w:bCs/>
                <w:color w:val="000000"/>
              </w:rPr>
              <w:t>178 308,6</w:t>
            </w:r>
          </w:p>
        </w:tc>
        <w:tc>
          <w:tcPr>
            <w:tcW w:w="1119" w:type="dxa"/>
            <w:tcBorders>
              <w:top w:val="single" w:sz="4" w:space="0" w:color="auto"/>
              <w:left w:val="nil"/>
              <w:bottom w:val="single" w:sz="4" w:space="0" w:color="auto"/>
              <w:right w:val="single" w:sz="4" w:space="0" w:color="auto"/>
            </w:tcBorders>
            <w:shd w:val="clear" w:color="000000" w:fill="F2DDDC"/>
            <w:vAlign w:val="center"/>
            <w:hideMark/>
          </w:tcPr>
          <w:p w:rsidR="006D2F8E" w:rsidRPr="006D2F8E" w:rsidRDefault="006D2F8E" w:rsidP="006D2F8E">
            <w:pPr>
              <w:jc w:val="center"/>
              <w:rPr>
                <w:b/>
                <w:bCs/>
                <w:color w:val="000000"/>
              </w:rPr>
            </w:pPr>
            <w:r w:rsidRPr="006D2F8E">
              <w:rPr>
                <w:b/>
                <w:bCs/>
                <w:color w:val="000000"/>
              </w:rPr>
              <w:t>176 183,2</w:t>
            </w:r>
          </w:p>
        </w:tc>
        <w:tc>
          <w:tcPr>
            <w:tcW w:w="1280" w:type="dxa"/>
            <w:tcBorders>
              <w:top w:val="single" w:sz="4" w:space="0" w:color="auto"/>
              <w:left w:val="nil"/>
              <w:bottom w:val="single" w:sz="4" w:space="0" w:color="auto"/>
              <w:right w:val="single" w:sz="4" w:space="0" w:color="auto"/>
            </w:tcBorders>
            <w:shd w:val="clear" w:color="000000" w:fill="F2DDDC"/>
            <w:vAlign w:val="bottom"/>
            <w:hideMark/>
          </w:tcPr>
          <w:p w:rsidR="006D2F8E" w:rsidRPr="006D2F8E" w:rsidRDefault="006D2F8E" w:rsidP="006D2F8E">
            <w:pPr>
              <w:jc w:val="center"/>
              <w:rPr>
                <w:b/>
                <w:bCs/>
                <w:color w:val="000000"/>
              </w:rPr>
            </w:pPr>
            <w:r w:rsidRPr="006D2F8E">
              <w:rPr>
                <w:b/>
                <w:bCs/>
                <w:color w:val="000000"/>
              </w:rPr>
              <w:t>-2 125,4</w:t>
            </w:r>
          </w:p>
        </w:tc>
        <w:tc>
          <w:tcPr>
            <w:tcW w:w="1121" w:type="dxa"/>
            <w:tcBorders>
              <w:top w:val="single" w:sz="4" w:space="0" w:color="auto"/>
              <w:left w:val="nil"/>
              <w:bottom w:val="single" w:sz="4" w:space="0" w:color="auto"/>
              <w:right w:val="single" w:sz="4" w:space="0" w:color="auto"/>
            </w:tcBorders>
            <w:shd w:val="clear" w:color="000000" w:fill="F2DDDC"/>
            <w:vAlign w:val="center"/>
            <w:hideMark/>
          </w:tcPr>
          <w:p w:rsidR="006D2F8E" w:rsidRPr="006D2F8E" w:rsidRDefault="006D2F8E" w:rsidP="006D2F8E">
            <w:pPr>
              <w:jc w:val="center"/>
              <w:rPr>
                <w:b/>
                <w:bCs/>
                <w:color w:val="000000"/>
              </w:rPr>
            </w:pPr>
            <w:r w:rsidRPr="006D2F8E">
              <w:rPr>
                <w:b/>
                <w:bCs/>
                <w:color w:val="000000"/>
              </w:rPr>
              <w:t>98,8%</w:t>
            </w:r>
          </w:p>
        </w:tc>
      </w:tr>
      <w:tr w:rsidR="006D2F8E" w:rsidRPr="006D2F8E" w:rsidTr="00DF7537">
        <w:trPr>
          <w:trHeight w:val="333"/>
        </w:trPr>
        <w:tc>
          <w:tcPr>
            <w:tcW w:w="4832" w:type="dxa"/>
            <w:tcBorders>
              <w:top w:val="nil"/>
              <w:left w:val="single" w:sz="4" w:space="0" w:color="auto"/>
              <w:bottom w:val="single" w:sz="4" w:space="0" w:color="auto"/>
              <w:right w:val="single" w:sz="4" w:space="0" w:color="auto"/>
            </w:tcBorders>
            <w:shd w:val="clear" w:color="000000" w:fill="F2DDDC"/>
            <w:hideMark/>
          </w:tcPr>
          <w:p w:rsidR="006D2F8E" w:rsidRPr="006D2F8E" w:rsidRDefault="006D2F8E" w:rsidP="006D2F8E">
            <w:pPr>
              <w:rPr>
                <w:b/>
                <w:bCs/>
                <w:color w:val="000000"/>
              </w:rPr>
            </w:pPr>
            <w:r w:rsidRPr="006D2F8E">
              <w:rPr>
                <w:b/>
                <w:bCs/>
                <w:color w:val="000000"/>
              </w:rPr>
              <w:t>Налоговые доходы</w:t>
            </w:r>
          </w:p>
        </w:tc>
        <w:tc>
          <w:tcPr>
            <w:tcW w:w="1178" w:type="dxa"/>
            <w:tcBorders>
              <w:top w:val="nil"/>
              <w:left w:val="nil"/>
              <w:bottom w:val="single" w:sz="4" w:space="0" w:color="auto"/>
              <w:right w:val="single" w:sz="4" w:space="0" w:color="auto"/>
            </w:tcBorders>
            <w:shd w:val="clear" w:color="000000" w:fill="F2DDDC"/>
            <w:vAlign w:val="center"/>
            <w:hideMark/>
          </w:tcPr>
          <w:p w:rsidR="006D2F8E" w:rsidRPr="006D2F8E" w:rsidRDefault="006D2F8E" w:rsidP="006D2F8E">
            <w:pPr>
              <w:jc w:val="center"/>
              <w:rPr>
                <w:b/>
                <w:bCs/>
                <w:color w:val="000000"/>
              </w:rPr>
            </w:pPr>
            <w:r w:rsidRPr="006D2F8E">
              <w:rPr>
                <w:b/>
                <w:bCs/>
                <w:color w:val="000000"/>
              </w:rPr>
              <w:t>155 913,2</w:t>
            </w:r>
          </w:p>
        </w:tc>
        <w:tc>
          <w:tcPr>
            <w:tcW w:w="1119" w:type="dxa"/>
            <w:tcBorders>
              <w:top w:val="nil"/>
              <w:left w:val="nil"/>
              <w:bottom w:val="single" w:sz="4" w:space="0" w:color="auto"/>
              <w:right w:val="single" w:sz="4" w:space="0" w:color="auto"/>
            </w:tcBorders>
            <w:shd w:val="clear" w:color="000000" w:fill="F2DDDC"/>
            <w:vAlign w:val="center"/>
            <w:hideMark/>
          </w:tcPr>
          <w:p w:rsidR="006D2F8E" w:rsidRPr="006D2F8E" w:rsidRDefault="006D2F8E" w:rsidP="006D2F8E">
            <w:pPr>
              <w:jc w:val="center"/>
              <w:rPr>
                <w:b/>
                <w:bCs/>
                <w:color w:val="000000"/>
              </w:rPr>
            </w:pPr>
            <w:r w:rsidRPr="006D2F8E">
              <w:rPr>
                <w:b/>
                <w:bCs/>
                <w:color w:val="000000"/>
              </w:rPr>
              <w:t>155 617,7</w:t>
            </w:r>
          </w:p>
        </w:tc>
        <w:tc>
          <w:tcPr>
            <w:tcW w:w="1280" w:type="dxa"/>
            <w:tcBorders>
              <w:top w:val="nil"/>
              <w:left w:val="nil"/>
              <w:bottom w:val="single" w:sz="4" w:space="0" w:color="auto"/>
              <w:right w:val="single" w:sz="4" w:space="0" w:color="auto"/>
            </w:tcBorders>
            <w:shd w:val="clear" w:color="000000" w:fill="F2DDDC"/>
            <w:vAlign w:val="bottom"/>
            <w:hideMark/>
          </w:tcPr>
          <w:p w:rsidR="006D2F8E" w:rsidRPr="006D2F8E" w:rsidRDefault="006D2F8E" w:rsidP="006D2F8E">
            <w:pPr>
              <w:jc w:val="center"/>
              <w:rPr>
                <w:b/>
                <w:bCs/>
                <w:color w:val="000000"/>
              </w:rPr>
            </w:pPr>
            <w:r w:rsidRPr="006D2F8E">
              <w:rPr>
                <w:b/>
                <w:bCs/>
                <w:color w:val="000000"/>
              </w:rPr>
              <w:t>-295,5</w:t>
            </w:r>
          </w:p>
        </w:tc>
        <w:tc>
          <w:tcPr>
            <w:tcW w:w="1121" w:type="dxa"/>
            <w:tcBorders>
              <w:top w:val="nil"/>
              <w:left w:val="nil"/>
              <w:bottom w:val="single" w:sz="4" w:space="0" w:color="auto"/>
              <w:right w:val="single" w:sz="4" w:space="0" w:color="auto"/>
            </w:tcBorders>
            <w:shd w:val="clear" w:color="000000" w:fill="F2DDDC"/>
            <w:vAlign w:val="center"/>
            <w:hideMark/>
          </w:tcPr>
          <w:p w:rsidR="006D2F8E" w:rsidRPr="006D2F8E" w:rsidRDefault="006D2F8E" w:rsidP="006D2F8E">
            <w:pPr>
              <w:jc w:val="center"/>
              <w:rPr>
                <w:b/>
                <w:bCs/>
                <w:color w:val="000000"/>
              </w:rPr>
            </w:pPr>
            <w:r w:rsidRPr="006D2F8E">
              <w:rPr>
                <w:b/>
                <w:bCs/>
                <w:color w:val="000000"/>
              </w:rPr>
              <w:t>99,8%</w:t>
            </w:r>
          </w:p>
        </w:tc>
      </w:tr>
      <w:tr w:rsidR="006D2F8E" w:rsidRPr="006D2F8E" w:rsidTr="006D2F8E">
        <w:trPr>
          <w:trHeight w:val="288"/>
        </w:trPr>
        <w:tc>
          <w:tcPr>
            <w:tcW w:w="4832" w:type="dxa"/>
            <w:tcBorders>
              <w:top w:val="nil"/>
              <w:left w:val="single" w:sz="4" w:space="0" w:color="auto"/>
              <w:bottom w:val="single" w:sz="4" w:space="0" w:color="auto"/>
              <w:right w:val="single" w:sz="4" w:space="0" w:color="auto"/>
            </w:tcBorders>
            <w:shd w:val="clear" w:color="auto" w:fill="auto"/>
            <w:hideMark/>
          </w:tcPr>
          <w:p w:rsidR="006D2F8E" w:rsidRPr="007C36BC" w:rsidRDefault="006D2F8E" w:rsidP="006D2F8E">
            <w:pPr>
              <w:rPr>
                <w:color w:val="000000"/>
                <w:lang w:val="ru-RU"/>
              </w:rPr>
            </w:pPr>
            <w:r w:rsidRPr="007C36BC">
              <w:rPr>
                <w:color w:val="000000"/>
                <w:lang w:val="ru-RU"/>
              </w:rPr>
              <w:t>Налог на доходы физических лиц</w:t>
            </w:r>
          </w:p>
        </w:tc>
        <w:tc>
          <w:tcPr>
            <w:tcW w:w="1178" w:type="dxa"/>
            <w:tcBorders>
              <w:top w:val="nil"/>
              <w:left w:val="nil"/>
              <w:bottom w:val="single" w:sz="4" w:space="0" w:color="auto"/>
              <w:right w:val="single" w:sz="4" w:space="0" w:color="auto"/>
            </w:tcBorders>
            <w:shd w:val="clear" w:color="auto" w:fill="auto"/>
            <w:vAlign w:val="center"/>
            <w:hideMark/>
          </w:tcPr>
          <w:p w:rsidR="006D2F8E" w:rsidRPr="006D2F8E" w:rsidRDefault="006D2F8E" w:rsidP="006D2F8E">
            <w:pPr>
              <w:jc w:val="center"/>
              <w:rPr>
                <w:color w:val="000000"/>
              </w:rPr>
            </w:pPr>
            <w:r w:rsidRPr="006D2F8E">
              <w:rPr>
                <w:color w:val="000000"/>
              </w:rPr>
              <w:t>107 158,4</w:t>
            </w:r>
          </w:p>
        </w:tc>
        <w:tc>
          <w:tcPr>
            <w:tcW w:w="1119" w:type="dxa"/>
            <w:tcBorders>
              <w:top w:val="nil"/>
              <w:left w:val="nil"/>
              <w:bottom w:val="single" w:sz="4" w:space="0" w:color="auto"/>
              <w:right w:val="single" w:sz="4" w:space="0" w:color="auto"/>
            </w:tcBorders>
            <w:shd w:val="clear" w:color="auto" w:fill="auto"/>
            <w:vAlign w:val="center"/>
            <w:hideMark/>
          </w:tcPr>
          <w:p w:rsidR="006D2F8E" w:rsidRPr="006D2F8E" w:rsidRDefault="006D2F8E" w:rsidP="006D2F8E">
            <w:pPr>
              <w:jc w:val="center"/>
              <w:rPr>
                <w:color w:val="000000"/>
              </w:rPr>
            </w:pPr>
            <w:r w:rsidRPr="006D2F8E">
              <w:rPr>
                <w:color w:val="000000"/>
              </w:rPr>
              <w:t>94 434,3</w:t>
            </w:r>
          </w:p>
        </w:tc>
        <w:tc>
          <w:tcPr>
            <w:tcW w:w="1280" w:type="dxa"/>
            <w:tcBorders>
              <w:top w:val="nil"/>
              <w:left w:val="nil"/>
              <w:bottom w:val="single" w:sz="4" w:space="0" w:color="auto"/>
              <w:right w:val="single" w:sz="4" w:space="0" w:color="auto"/>
            </w:tcBorders>
            <w:shd w:val="clear" w:color="000000" w:fill="F2DDDC"/>
            <w:vAlign w:val="bottom"/>
            <w:hideMark/>
          </w:tcPr>
          <w:p w:rsidR="006D2F8E" w:rsidRPr="006D2F8E" w:rsidRDefault="006D2F8E" w:rsidP="006D2F8E">
            <w:pPr>
              <w:jc w:val="center"/>
              <w:rPr>
                <w:b/>
                <w:bCs/>
                <w:color w:val="000000"/>
              </w:rPr>
            </w:pPr>
            <w:r w:rsidRPr="006D2F8E">
              <w:rPr>
                <w:b/>
                <w:bCs/>
                <w:color w:val="000000"/>
              </w:rPr>
              <w:t>-12 724,1</w:t>
            </w:r>
          </w:p>
        </w:tc>
        <w:tc>
          <w:tcPr>
            <w:tcW w:w="1121" w:type="dxa"/>
            <w:tcBorders>
              <w:top w:val="nil"/>
              <w:left w:val="nil"/>
              <w:bottom w:val="single" w:sz="4" w:space="0" w:color="auto"/>
              <w:right w:val="single" w:sz="4" w:space="0" w:color="auto"/>
            </w:tcBorders>
            <w:shd w:val="clear" w:color="000000" w:fill="F2DDDC"/>
            <w:vAlign w:val="center"/>
            <w:hideMark/>
          </w:tcPr>
          <w:p w:rsidR="006D2F8E" w:rsidRPr="006D2F8E" w:rsidRDefault="006D2F8E" w:rsidP="006D2F8E">
            <w:pPr>
              <w:jc w:val="center"/>
              <w:rPr>
                <w:b/>
                <w:bCs/>
                <w:color w:val="000000"/>
              </w:rPr>
            </w:pPr>
            <w:r w:rsidRPr="006D2F8E">
              <w:rPr>
                <w:b/>
                <w:bCs/>
                <w:color w:val="000000"/>
              </w:rPr>
              <w:t>88,1%</w:t>
            </w:r>
          </w:p>
        </w:tc>
      </w:tr>
      <w:tr w:rsidR="006D2F8E" w:rsidRPr="006D2F8E" w:rsidTr="006D2F8E">
        <w:trPr>
          <w:trHeight w:val="288"/>
        </w:trPr>
        <w:tc>
          <w:tcPr>
            <w:tcW w:w="4832" w:type="dxa"/>
            <w:tcBorders>
              <w:top w:val="nil"/>
              <w:left w:val="single" w:sz="4" w:space="0" w:color="auto"/>
              <w:bottom w:val="single" w:sz="4" w:space="0" w:color="auto"/>
              <w:right w:val="single" w:sz="4" w:space="0" w:color="auto"/>
            </w:tcBorders>
            <w:shd w:val="clear" w:color="auto" w:fill="auto"/>
            <w:hideMark/>
          </w:tcPr>
          <w:p w:rsidR="006D2F8E" w:rsidRPr="006D2F8E" w:rsidRDefault="006D2F8E" w:rsidP="006D2F8E">
            <w:pPr>
              <w:rPr>
                <w:color w:val="000000"/>
              </w:rPr>
            </w:pPr>
            <w:r w:rsidRPr="006D2F8E">
              <w:rPr>
                <w:color w:val="000000"/>
              </w:rPr>
              <w:t>Акцизы на нефтепродукты</w:t>
            </w:r>
          </w:p>
        </w:tc>
        <w:tc>
          <w:tcPr>
            <w:tcW w:w="1178" w:type="dxa"/>
            <w:tcBorders>
              <w:top w:val="nil"/>
              <w:left w:val="nil"/>
              <w:bottom w:val="single" w:sz="4" w:space="0" w:color="auto"/>
              <w:right w:val="single" w:sz="4" w:space="0" w:color="auto"/>
            </w:tcBorders>
            <w:shd w:val="clear" w:color="auto" w:fill="auto"/>
            <w:vAlign w:val="center"/>
            <w:hideMark/>
          </w:tcPr>
          <w:p w:rsidR="006D2F8E" w:rsidRPr="006D2F8E" w:rsidRDefault="006D2F8E" w:rsidP="006D2F8E">
            <w:pPr>
              <w:jc w:val="center"/>
              <w:rPr>
                <w:color w:val="000000"/>
              </w:rPr>
            </w:pPr>
            <w:r w:rsidRPr="006D2F8E">
              <w:rPr>
                <w:color w:val="000000"/>
              </w:rPr>
              <w:t>10 570,4</w:t>
            </w:r>
          </w:p>
        </w:tc>
        <w:tc>
          <w:tcPr>
            <w:tcW w:w="1119" w:type="dxa"/>
            <w:tcBorders>
              <w:top w:val="nil"/>
              <w:left w:val="nil"/>
              <w:bottom w:val="single" w:sz="4" w:space="0" w:color="auto"/>
              <w:right w:val="single" w:sz="4" w:space="0" w:color="auto"/>
            </w:tcBorders>
            <w:shd w:val="clear" w:color="auto" w:fill="auto"/>
            <w:vAlign w:val="center"/>
            <w:hideMark/>
          </w:tcPr>
          <w:p w:rsidR="006D2F8E" w:rsidRPr="006D2F8E" w:rsidRDefault="006D2F8E" w:rsidP="006D2F8E">
            <w:pPr>
              <w:jc w:val="center"/>
              <w:rPr>
                <w:color w:val="000000"/>
              </w:rPr>
            </w:pPr>
            <w:r w:rsidRPr="006D2F8E">
              <w:rPr>
                <w:color w:val="000000"/>
              </w:rPr>
              <w:t>27 095,4</w:t>
            </w:r>
          </w:p>
        </w:tc>
        <w:tc>
          <w:tcPr>
            <w:tcW w:w="1280" w:type="dxa"/>
            <w:tcBorders>
              <w:top w:val="nil"/>
              <w:left w:val="nil"/>
              <w:bottom w:val="single" w:sz="4" w:space="0" w:color="auto"/>
              <w:right w:val="single" w:sz="4" w:space="0" w:color="auto"/>
            </w:tcBorders>
            <w:shd w:val="clear" w:color="000000" w:fill="F2DDDC"/>
            <w:vAlign w:val="bottom"/>
            <w:hideMark/>
          </w:tcPr>
          <w:p w:rsidR="006D2F8E" w:rsidRPr="006D2F8E" w:rsidRDefault="006D2F8E" w:rsidP="006D2F8E">
            <w:pPr>
              <w:jc w:val="center"/>
              <w:rPr>
                <w:b/>
                <w:bCs/>
                <w:color w:val="000000"/>
              </w:rPr>
            </w:pPr>
            <w:r w:rsidRPr="006D2F8E">
              <w:rPr>
                <w:b/>
                <w:bCs/>
                <w:color w:val="000000"/>
              </w:rPr>
              <w:t>16 525,0</w:t>
            </w:r>
          </w:p>
        </w:tc>
        <w:tc>
          <w:tcPr>
            <w:tcW w:w="1121" w:type="dxa"/>
            <w:tcBorders>
              <w:top w:val="nil"/>
              <w:left w:val="nil"/>
              <w:bottom w:val="single" w:sz="4" w:space="0" w:color="auto"/>
              <w:right w:val="single" w:sz="4" w:space="0" w:color="auto"/>
            </w:tcBorders>
            <w:shd w:val="clear" w:color="000000" w:fill="F2DDDC"/>
            <w:vAlign w:val="center"/>
            <w:hideMark/>
          </w:tcPr>
          <w:p w:rsidR="006D2F8E" w:rsidRPr="006D2F8E" w:rsidRDefault="006D2F8E" w:rsidP="006D2F8E">
            <w:pPr>
              <w:jc w:val="center"/>
              <w:rPr>
                <w:b/>
                <w:bCs/>
                <w:color w:val="000000"/>
              </w:rPr>
            </w:pPr>
            <w:r w:rsidRPr="006D2F8E">
              <w:rPr>
                <w:b/>
                <w:bCs/>
                <w:color w:val="000000"/>
              </w:rPr>
              <w:t>256,3%</w:t>
            </w:r>
          </w:p>
        </w:tc>
      </w:tr>
      <w:tr w:rsidR="006D2F8E" w:rsidRPr="006D2F8E" w:rsidTr="006D2F8E">
        <w:trPr>
          <w:trHeight w:val="288"/>
        </w:trPr>
        <w:tc>
          <w:tcPr>
            <w:tcW w:w="4832" w:type="dxa"/>
            <w:tcBorders>
              <w:top w:val="nil"/>
              <w:left w:val="single" w:sz="4" w:space="0" w:color="auto"/>
              <w:bottom w:val="single" w:sz="4" w:space="0" w:color="auto"/>
              <w:right w:val="single" w:sz="4" w:space="0" w:color="auto"/>
            </w:tcBorders>
            <w:shd w:val="clear" w:color="auto" w:fill="auto"/>
            <w:hideMark/>
          </w:tcPr>
          <w:p w:rsidR="006D2F8E" w:rsidRPr="007C36BC" w:rsidRDefault="006D2F8E" w:rsidP="006D2F8E">
            <w:pPr>
              <w:rPr>
                <w:color w:val="000000"/>
                <w:lang w:val="ru-RU"/>
              </w:rPr>
            </w:pPr>
            <w:r w:rsidRPr="007C36BC">
              <w:rPr>
                <w:color w:val="000000"/>
                <w:lang w:val="ru-RU"/>
              </w:rPr>
              <w:t>Единый налог на вмененный доход</w:t>
            </w:r>
          </w:p>
        </w:tc>
        <w:tc>
          <w:tcPr>
            <w:tcW w:w="1178" w:type="dxa"/>
            <w:tcBorders>
              <w:top w:val="nil"/>
              <w:left w:val="nil"/>
              <w:bottom w:val="single" w:sz="4" w:space="0" w:color="auto"/>
              <w:right w:val="single" w:sz="4" w:space="0" w:color="auto"/>
            </w:tcBorders>
            <w:shd w:val="clear" w:color="auto" w:fill="auto"/>
            <w:vAlign w:val="center"/>
            <w:hideMark/>
          </w:tcPr>
          <w:p w:rsidR="006D2F8E" w:rsidRPr="006D2F8E" w:rsidRDefault="006D2F8E" w:rsidP="006D2F8E">
            <w:pPr>
              <w:jc w:val="center"/>
              <w:rPr>
                <w:color w:val="000000"/>
              </w:rPr>
            </w:pPr>
            <w:r w:rsidRPr="006D2F8E">
              <w:rPr>
                <w:color w:val="000000"/>
              </w:rPr>
              <w:t>27 510,0</w:t>
            </w:r>
          </w:p>
        </w:tc>
        <w:tc>
          <w:tcPr>
            <w:tcW w:w="1119" w:type="dxa"/>
            <w:tcBorders>
              <w:top w:val="nil"/>
              <w:left w:val="nil"/>
              <w:bottom w:val="single" w:sz="4" w:space="0" w:color="auto"/>
              <w:right w:val="single" w:sz="4" w:space="0" w:color="auto"/>
            </w:tcBorders>
            <w:shd w:val="clear" w:color="auto" w:fill="auto"/>
            <w:vAlign w:val="center"/>
            <w:hideMark/>
          </w:tcPr>
          <w:p w:rsidR="006D2F8E" w:rsidRPr="006D2F8E" w:rsidRDefault="006D2F8E" w:rsidP="006D2F8E">
            <w:pPr>
              <w:jc w:val="center"/>
              <w:rPr>
                <w:color w:val="000000"/>
              </w:rPr>
            </w:pPr>
            <w:r w:rsidRPr="006D2F8E">
              <w:rPr>
                <w:color w:val="000000"/>
              </w:rPr>
              <w:t>23 408,9</w:t>
            </w:r>
          </w:p>
        </w:tc>
        <w:tc>
          <w:tcPr>
            <w:tcW w:w="1280" w:type="dxa"/>
            <w:tcBorders>
              <w:top w:val="nil"/>
              <w:left w:val="nil"/>
              <w:bottom w:val="single" w:sz="4" w:space="0" w:color="auto"/>
              <w:right w:val="single" w:sz="4" w:space="0" w:color="auto"/>
            </w:tcBorders>
            <w:shd w:val="clear" w:color="000000" w:fill="F2DDDC"/>
            <w:vAlign w:val="bottom"/>
            <w:hideMark/>
          </w:tcPr>
          <w:p w:rsidR="006D2F8E" w:rsidRPr="006D2F8E" w:rsidRDefault="006D2F8E" w:rsidP="006D2F8E">
            <w:pPr>
              <w:jc w:val="center"/>
              <w:rPr>
                <w:b/>
                <w:bCs/>
                <w:color w:val="000000"/>
              </w:rPr>
            </w:pPr>
            <w:r w:rsidRPr="006D2F8E">
              <w:rPr>
                <w:b/>
                <w:bCs/>
                <w:color w:val="000000"/>
              </w:rPr>
              <w:t>-4 101,1</w:t>
            </w:r>
          </w:p>
        </w:tc>
        <w:tc>
          <w:tcPr>
            <w:tcW w:w="1121" w:type="dxa"/>
            <w:tcBorders>
              <w:top w:val="nil"/>
              <w:left w:val="nil"/>
              <w:bottom w:val="single" w:sz="4" w:space="0" w:color="auto"/>
              <w:right w:val="single" w:sz="4" w:space="0" w:color="auto"/>
            </w:tcBorders>
            <w:shd w:val="clear" w:color="000000" w:fill="F2DDDC"/>
            <w:vAlign w:val="center"/>
            <w:hideMark/>
          </w:tcPr>
          <w:p w:rsidR="006D2F8E" w:rsidRPr="006D2F8E" w:rsidRDefault="006D2F8E" w:rsidP="006D2F8E">
            <w:pPr>
              <w:jc w:val="center"/>
              <w:rPr>
                <w:b/>
                <w:bCs/>
                <w:color w:val="000000"/>
              </w:rPr>
            </w:pPr>
            <w:r w:rsidRPr="006D2F8E">
              <w:rPr>
                <w:b/>
                <w:bCs/>
                <w:color w:val="000000"/>
              </w:rPr>
              <w:t>85,1%</w:t>
            </w:r>
          </w:p>
        </w:tc>
      </w:tr>
      <w:tr w:rsidR="006D2F8E" w:rsidRPr="006D2F8E" w:rsidTr="006D2F8E">
        <w:trPr>
          <w:trHeight w:val="288"/>
        </w:trPr>
        <w:tc>
          <w:tcPr>
            <w:tcW w:w="4832" w:type="dxa"/>
            <w:tcBorders>
              <w:top w:val="nil"/>
              <w:left w:val="single" w:sz="4" w:space="0" w:color="auto"/>
              <w:bottom w:val="single" w:sz="4" w:space="0" w:color="auto"/>
              <w:right w:val="single" w:sz="4" w:space="0" w:color="auto"/>
            </w:tcBorders>
            <w:shd w:val="clear" w:color="auto" w:fill="auto"/>
            <w:hideMark/>
          </w:tcPr>
          <w:p w:rsidR="006D2F8E" w:rsidRPr="006D2F8E" w:rsidRDefault="006D2F8E" w:rsidP="006D2F8E">
            <w:pPr>
              <w:rPr>
                <w:color w:val="000000"/>
              </w:rPr>
            </w:pPr>
            <w:r w:rsidRPr="006D2F8E">
              <w:rPr>
                <w:color w:val="000000"/>
              </w:rPr>
              <w:t>Единый сельскохозяйственный налог</w:t>
            </w:r>
          </w:p>
        </w:tc>
        <w:tc>
          <w:tcPr>
            <w:tcW w:w="1178" w:type="dxa"/>
            <w:tcBorders>
              <w:top w:val="nil"/>
              <w:left w:val="nil"/>
              <w:bottom w:val="single" w:sz="4" w:space="0" w:color="auto"/>
              <w:right w:val="single" w:sz="4" w:space="0" w:color="auto"/>
            </w:tcBorders>
            <w:shd w:val="clear" w:color="auto" w:fill="auto"/>
            <w:vAlign w:val="center"/>
            <w:hideMark/>
          </w:tcPr>
          <w:p w:rsidR="006D2F8E" w:rsidRPr="006D2F8E" w:rsidRDefault="006D2F8E" w:rsidP="006D2F8E">
            <w:pPr>
              <w:jc w:val="center"/>
              <w:rPr>
                <w:color w:val="000000"/>
              </w:rPr>
            </w:pPr>
            <w:r w:rsidRPr="006D2F8E">
              <w:rPr>
                <w:color w:val="000000"/>
              </w:rPr>
              <w:t>6 540,3</w:t>
            </w:r>
          </w:p>
        </w:tc>
        <w:tc>
          <w:tcPr>
            <w:tcW w:w="1119" w:type="dxa"/>
            <w:tcBorders>
              <w:top w:val="nil"/>
              <w:left w:val="nil"/>
              <w:bottom w:val="single" w:sz="4" w:space="0" w:color="auto"/>
              <w:right w:val="single" w:sz="4" w:space="0" w:color="auto"/>
            </w:tcBorders>
            <w:shd w:val="clear" w:color="auto" w:fill="auto"/>
            <w:vAlign w:val="center"/>
            <w:hideMark/>
          </w:tcPr>
          <w:p w:rsidR="006D2F8E" w:rsidRPr="006D2F8E" w:rsidRDefault="006D2F8E" w:rsidP="006D2F8E">
            <w:pPr>
              <w:jc w:val="center"/>
              <w:rPr>
                <w:color w:val="000000"/>
              </w:rPr>
            </w:pPr>
            <w:r w:rsidRPr="006D2F8E">
              <w:rPr>
                <w:color w:val="000000"/>
              </w:rPr>
              <w:t>6 539,5</w:t>
            </w:r>
          </w:p>
        </w:tc>
        <w:tc>
          <w:tcPr>
            <w:tcW w:w="1280" w:type="dxa"/>
            <w:tcBorders>
              <w:top w:val="nil"/>
              <w:left w:val="nil"/>
              <w:bottom w:val="single" w:sz="4" w:space="0" w:color="auto"/>
              <w:right w:val="single" w:sz="4" w:space="0" w:color="auto"/>
            </w:tcBorders>
            <w:shd w:val="clear" w:color="000000" w:fill="F2DDDC"/>
            <w:vAlign w:val="bottom"/>
            <w:hideMark/>
          </w:tcPr>
          <w:p w:rsidR="006D2F8E" w:rsidRPr="006D2F8E" w:rsidRDefault="006D2F8E" w:rsidP="006D2F8E">
            <w:pPr>
              <w:jc w:val="center"/>
              <w:rPr>
                <w:b/>
                <w:bCs/>
                <w:color w:val="000000"/>
              </w:rPr>
            </w:pPr>
            <w:r w:rsidRPr="006D2F8E">
              <w:rPr>
                <w:b/>
                <w:bCs/>
                <w:color w:val="000000"/>
              </w:rPr>
              <w:t>-0,8</w:t>
            </w:r>
          </w:p>
        </w:tc>
        <w:tc>
          <w:tcPr>
            <w:tcW w:w="1121" w:type="dxa"/>
            <w:tcBorders>
              <w:top w:val="nil"/>
              <w:left w:val="nil"/>
              <w:bottom w:val="single" w:sz="4" w:space="0" w:color="auto"/>
              <w:right w:val="single" w:sz="4" w:space="0" w:color="auto"/>
            </w:tcBorders>
            <w:shd w:val="clear" w:color="000000" w:fill="F2DDDC"/>
            <w:vAlign w:val="center"/>
            <w:hideMark/>
          </w:tcPr>
          <w:p w:rsidR="006D2F8E" w:rsidRPr="006D2F8E" w:rsidRDefault="006D2F8E" w:rsidP="006D2F8E">
            <w:pPr>
              <w:jc w:val="center"/>
              <w:rPr>
                <w:b/>
                <w:bCs/>
                <w:color w:val="000000"/>
              </w:rPr>
            </w:pPr>
            <w:r w:rsidRPr="006D2F8E">
              <w:rPr>
                <w:b/>
                <w:bCs/>
                <w:color w:val="000000"/>
              </w:rPr>
              <w:t>100,0%</w:t>
            </w:r>
          </w:p>
        </w:tc>
      </w:tr>
      <w:tr w:rsidR="006D2F8E" w:rsidRPr="006D2F8E" w:rsidTr="006D2F8E">
        <w:trPr>
          <w:trHeight w:val="600"/>
        </w:trPr>
        <w:tc>
          <w:tcPr>
            <w:tcW w:w="4832" w:type="dxa"/>
            <w:tcBorders>
              <w:top w:val="nil"/>
              <w:left w:val="single" w:sz="4" w:space="0" w:color="auto"/>
              <w:bottom w:val="single" w:sz="4" w:space="0" w:color="auto"/>
              <w:right w:val="single" w:sz="4" w:space="0" w:color="auto"/>
            </w:tcBorders>
            <w:shd w:val="clear" w:color="auto" w:fill="auto"/>
            <w:hideMark/>
          </w:tcPr>
          <w:p w:rsidR="006D2F8E" w:rsidRPr="007C36BC" w:rsidRDefault="006D2F8E" w:rsidP="006D2F8E">
            <w:pPr>
              <w:rPr>
                <w:color w:val="000000"/>
                <w:lang w:val="ru-RU"/>
              </w:rPr>
            </w:pPr>
            <w:r w:rsidRPr="007C36BC">
              <w:rPr>
                <w:color w:val="000000"/>
                <w:lang w:val="ru-RU"/>
              </w:rPr>
              <w:t>Налог, взимаемый, в связи с применением патентной системы налогообложения</w:t>
            </w:r>
          </w:p>
        </w:tc>
        <w:tc>
          <w:tcPr>
            <w:tcW w:w="1178" w:type="dxa"/>
            <w:tcBorders>
              <w:top w:val="nil"/>
              <w:left w:val="nil"/>
              <w:bottom w:val="single" w:sz="4" w:space="0" w:color="auto"/>
              <w:right w:val="single" w:sz="4" w:space="0" w:color="auto"/>
            </w:tcBorders>
            <w:shd w:val="clear" w:color="auto" w:fill="auto"/>
            <w:vAlign w:val="center"/>
            <w:hideMark/>
          </w:tcPr>
          <w:p w:rsidR="006D2F8E" w:rsidRPr="006D2F8E" w:rsidRDefault="006D2F8E" w:rsidP="006D2F8E">
            <w:pPr>
              <w:jc w:val="center"/>
              <w:rPr>
                <w:color w:val="000000"/>
              </w:rPr>
            </w:pPr>
            <w:r w:rsidRPr="006D2F8E">
              <w:rPr>
                <w:color w:val="000000"/>
              </w:rPr>
              <w:t>34,1</w:t>
            </w:r>
          </w:p>
        </w:tc>
        <w:tc>
          <w:tcPr>
            <w:tcW w:w="1119" w:type="dxa"/>
            <w:tcBorders>
              <w:top w:val="nil"/>
              <w:left w:val="nil"/>
              <w:bottom w:val="single" w:sz="4" w:space="0" w:color="auto"/>
              <w:right w:val="single" w:sz="4" w:space="0" w:color="auto"/>
            </w:tcBorders>
            <w:shd w:val="clear" w:color="auto" w:fill="auto"/>
            <w:vAlign w:val="center"/>
            <w:hideMark/>
          </w:tcPr>
          <w:p w:rsidR="006D2F8E" w:rsidRPr="006D2F8E" w:rsidRDefault="006D2F8E" w:rsidP="006D2F8E">
            <w:pPr>
              <w:jc w:val="center"/>
              <w:rPr>
                <w:color w:val="000000"/>
              </w:rPr>
            </w:pPr>
            <w:r w:rsidRPr="006D2F8E">
              <w:rPr>
                <w:color w:val="000000"/>
              </w:rPr>
              <w:t>35,5</w:t>
            </w:r>
          </w:p>
        </w:tc>
        <w:tc>
          <w:tcPr>
            <w:tcW w:w="1280" w:type="dxa"/>
            <w:tcBorders>
              <w:top w:val="nil"/>
              <w:left w:val="nil"/>
              <w:bottom w:val="single" w:sz="4" w:space="0" w:color="auto"/>
              <w:right w:val="single" w:sz="4" w:space="0" w:color="auto"/>
            </w:tcBorders>
            <w:shd w:val="clear" w:color="000000" w:fill="F2DDDC"/>
            <w:vAlign w:val="bottom"/>
            <w:hideMark/>
          </w:tcPr>
          <w:p w:rsidR="006D2F8E" w:rsidRPr="006D2F8E" w:rsidRDefault="006D2F8E" w:rsidP="006D2F8E">
            <w:pPr>
              <w:jc w:val="center"/>
              <w:rPr>
                <w:b/>
                <w:bCs/>
                <w:color w:val="000000"/>
              </w:rPr>
            </w:pPr>
            <w:r w:rsidRPr="006D2F8E">
              <w:rPr>
                <w:b/>
                <w:bCs/>
                <w:color w:val="000000"/>
              </w:rPr>
              <w:t>1,4</w:t>
            </w:r>
          </w:p>
        </w:tc>
        <w:tc>
          <w:tcPr>
            <w:tcW w:w="1121" w:type="dxa"/>
            <w:tcBorders>
              <w:top w:val="nil"/>
              <w:left w:val="nil"/>
              <w:bottom w:val="single" w:sz="4" w:space="0" w:color="auto"/>
              <w:right w:val="single" w:sz="4" w:space="0" w:color="auto"/>
            </w:tcBorders>
            <w:shd w:val="clear" w:color="000000" w:fill="F2DDDC"/>
            <w:vAlign w:val="center"/>
            <w:hideMark/>
          </w:tcPr>
          <w:p w:rsidR="006D2F8E" w:rsidRPr="006D2F8E" w:rsidRDefault="006D2F8E" w:rsidP="006D2F8E">
            <w:pPr>
              <w:jc w:val="center"/>
              <w:rPr>
                <w:b/>
                <w:bCs/>
                <w:color w:val="000000"/>
              </w:rPr>
            </w:pPr>
            <w:r w:rsidRPr="006D2F8E">
              <w:rPr>
                <w:b/>
                <w:bCs/>
                <w:color w:val="000000"/>
              </w:rPr>
              <w:t>104,1%</w:t>
            </w:r>
          </w:p>
        </w:tc>
      </w:tr>
      <w:tr w:rsidR="006D2F8E" w:rsidRPr="006D2F8E" w:rsidTr="006D2F8E">
        <w:trPr>
          <w:trHeight w:val="315"/>
        </w:trPr>
        <w:tc>
          <w:tcPr>
            <w:tcW w:w="4832" w:type="dxa"/>
            <w:tcBorders>
              <w:top w:val="nil"/>
              <w:left w:val="single" w:sz="4" w:space="0" w:color="auto"/>
              <w:bottom w:val="single" w:sz="4" w:space="0" w:color="auto"/>
              <w:right w:val="single" w:sz="4" w:space="0" w:color="auto"/>
            </w:tcBorders>
            <w:shd w:val="clear" w:color="auto" w:fill="auto"/>
            <w:hideMark/>
          </w:tcPr>
          <w:p w:rsidR="006D2F8E" w:rsidRPr="006D2F8E" w:rsidRDefault="006D2F8E" w:rsidP="006D2F8E">
            <w:pPr>
              <w:rPr>
                <w:color w:val="000000"/>
              </w:rPr>
            </w:pPr>
            <w:r w:rsidRPr="006D2F8E">
              <w:rPr>
                <w:color w:val="000000"/>
              </w:rPr>
              <w:t>Государственная пошлина</w:t>
            </w:r>
          </w:p>
        </w:tc>
        <w:tc>
          <w:tcPr>
            <w:tcW w:w="1178" w:type="dxa"/>
            <w:tcBorders>
              <w:top w:val="nil"/>
              <w:left w:val="nil"/>
              <w:bottom w:val="single" w:sz="4" w:space="0" w:color="auto"/>
              <w:right w:val="single" w:sz="4" w:space="0" w:color="auto"/>
            </w:tcBorders>
            <w:shd w:val="clear" w:color="auto" w:fill="auto"/>
            <w:vAlign w:val="center"/>
            <w:hideMark/>
          </w:tcPr>
          <w:p w:rsidR="006D2F8E" w:rsidRPr="006D2F8E" w:rsidRDefault="006D2F8E" w:rsidP="006D2F8E">
            <w:pPr>
              <w:jc w:val="center"/>
              <w:rPr>
                <w:color w:val="000000"/>
              </w:rPr>
            </w:pPr>
            <w:r w:rsidRPr="006D2F8E">
              <w:rPr>
                <w:color w:val="000000"/>
              </w:rPr>
              <w:t>4 100,0</w:t>
            </w:r>
          </w:p>
        </w:tc>
        <w:tc>
          <w:tcPr>
            <w:tcW w:w="1119" w:type="dxa"/>
            <w:tcBorders>
              <w:top w:val="nil"/>
              <w:left w:val="nil"/>
              <w:bottom w:val="single" w:sz="4" w:space="0" w:color="auto"/>
              <w:right w:val="single" w:sz="4" w:space="0" w:color="auto"/>
            </w:tcBorders>
            <w:shd w:val="clear" w:color="auto" w:fill="auto"/>
            <w:vAlign w:val="center"/>
            <w:hideMark/>
          </w:tcPr>
          <w:p w:rsidR="006D2F8E" w:rsidRPr="006D2F8E" w:rsidRDefault="006D2F8E" w:rsidP="006D2F8E">
            <w:pPr>
              <w:jc w:val="center"/>
              <w:rPr>
                <w:color w:val="000000"/>
              </w:rPr>
            </w:pPr>
            <w:r w:rsidRPr="006D2F8E">
              <w:rPr>
                <w:color w:val="000000"/>
              </w:rPr>
              <w:t>4 104,1</w:t>
            </w:r>
          </w:p>
        </w:tc>
        <w:tc>
          <w:tcPr>
            <w:tcW w:w="1280" w:type="dxa"/>
            <w:tcBorders>
              <w:top w:val="nil"/>
              <w:left w:val="nil"/>
              <w:bottom w:val="single" w:sz="4" w:space="0" w:color="auto"/>
              <w:right w:val="single" w:sz="4" w:space="0" w:color="auto"/>
            </w:tcBorders>
            <w:shd w:val="clear" w:color="000000" w:fill="F2DDDC"/>
            <w:vAlign w:val="bottom"/>
            <w:hideMark/>
          </w:tcPr>
          <w:p w:rsidR="006D2F8E" w:rsidRPr="006D2F8E" w:rsidRDefault="006D2F8E" w:rsidP="006D2F8E">
            <w:pPr>
              <w:jc w:val="center"/>
              <w:rPr>
                <w:b/>
                <w:bCs/>
                <w:color w:val="000000"/>
              </w:rPr>
            </w:pPr>
            <w:r w:rsidRPr="006D2F8E">
              <w:rPr>
                <w:b/>
                <w:bCs/>
                <w:color w:val="000000"/>
              </w:rPr>
              <w:t>4,1</w:t>
            </w:r>
          </w:p>
        </w:tc>
        <w:tc>
          <w:tcPr>
            <w:tcW w:w="1121" w:type="dxa"/>
            <w:tcBorders>
              <w:top w:val="nil"/>
              <w:left w:val="nil"/>
              <w:bottom w:val="single" w:sz="4" w:space="0" w:color="auto"/>
              <w:right w:val="single" w:sz="4" w:space="0" w:color="auto"/>
            </w:tcBorders>
            <w:shd w:val="clear" w:color="000000" w:fill="F2DDDC"/>
            <w:vAlign w:val="center"/>
            <w:hideMark/>
          </w:tcPr>
          <w:p w:rsidR="006D2F8E" w:rsidRPr="006D2F8E" w:rsidRDefault="006D2F8E" w:rsidP="006D2F8E">
            <w:pPr>
              <w:jc w:val="center"/>
              <w:rPr>
                <w:b/>
                <w:bCs/>
                <w:color w:val="000000"/>
              </w:rPr>
            </w:pPr>
            <w:r w:rsidRPr="006D2F8E">
              <w:rPr>
                <w:b/>
                <w:bCs/>
                <w:color w:val="000000"/>
              </w:rPr>
              <w:t>100,1%</w:t>
            </w:r>
          </w:p>
        </w:tc>
      </w:tr>
      <w:tr w:rsidR="006D2F8E" w:rsidRPr="006D2F8E" w:rsidTr="006D2F8E">
        <w:trPr>
          <w:trHeight w:val="330"/>
        </w:trPr>
        <w:tc>
          <w:tcPr>
            <w:tcW w:w="4832" w:type="dxa"/>
            <w:tcBorders>
              <w:top w:val="nil"/>
              <w:left w:val="single" w:sz="4" w:space="0" w:color="auto"/>
              <w:bottom w:val="single" w:sz="4" w:space="0" w:color="auto"/>
              <w:right w:val="single" w:sz="4" w:space="0" w:color="auto"/>
            </w:tcBorders>
            <w:shd w:val="clear" w:color="000000" w:fill="F2DDDC"/>
            <w:hideMark/>
          </w:tcPr>
          <w:p w:rsidR="006D2F8E" w:rsidRPr="006D2F8E" w:rsidRDefault="006D2F8E" w:rsidP="006D2F8E">
            <w:pPr>
              <w:rPr>
                <w:b/>
                <w:bCs/>
                <w:color w:val="000000"/>
              </w:rPr>
            </w:pPr>
            <w:r w:rsidRPr="006D2F8E">
              <w:rPr>
                <w:b/>
                <w:bCs/>
                <w:color w:val="000000"/>
              </w:rPr>
              <w:t>Неналоговые доходы</w:t>
            </w:r>
          </w:p>
        </w:tc>
        <w:tc>
          <w:tcPr>
            <w:tcW w:w="1178" w:type="dxa"/>
            <w:tcBorders>
              <w:top w:val="nil"/>
              <w:left w:val="nil"/>
              <w:bottom w:val="single" w:sz="4" w:space="0" w:color="auto"/>
              <w:right w:val="single" w:sz="4" w:space="0" w:color="auto"/>
            </w:tcBorders>
            <w:shd w:val="clear" w:color="000000" w:fill="F2DDDC"/>
            <w:vAlign w:val="center"/>
            <w:hideMark/>
          </w:tcPr>
          <w:p w:rsidR="006D2F8E" w:rsidRPr="006D2F8E" w:rsidRDefault="006D2F8E" w:rsidP="006D2F8E">
            <w:pPr>
              <w:jc w:val="center"/>
              <w:rPr>
                <w:b/>
                <w:bCs/>
                <w:color w:val="000000"/>
              </w:rPr>
            </w:pPr>
            <w:r w:rsidRPr="006D2F8E">
              <w:rPr>
                <w:b/>
                <w:bCs/>
                <w:color w:val="000000"/>
              </w:rPr>
              <w:t>22 395,4</w:t>
            </w:r>
          </w:p>
        </w:tc>
        <w:tc>
          <w:tcPr>
            <w:tcW w:w="1119" w:type="dxa"/>
            <w:tcBorders>
              <w:top w:val="nil"/>
              <w:left w:val="nil"/>
              <w:bottom w:val="single" w:sz="4" w:space="0" w:color="auto"/>
              <w:right w:val="single" w:sz="4" w:space="0" w:color="auto"/>
            </w:tcBorders>
            <w:shd w:val="clear" w:color="000000" w:fill="F2DDDC"/>
            <w:vAlign w:val="center"/>
            <w:hideMark/>
          </w:tcPr>
          <w:p w:rsidR="006D2F8E" w:rsidRPr="006D2F8E" w:rsidRDefault="006D2F8E" w:rsidP="006D2F8E">
            <w:pPr>
              <w:jc w:val="center"/>
              <w:rPr>
                <w:b/>
                <w:bCs/>
                <w:color w:val="000000"/>
              </w:rPr>
            </w:pPr>
            <w:r w:rsidRPr="006D2F8E">
              <w:rPr>
                <w:b/>
                <w:bCs/>
                <w:color w:val="000000"/>
              </w:rPr>
              <w:t>20 565,5</w:t>
            </w:r>
          </w:p>
        </w:tc>
        <w:tc>
          <w:tcPr>
            <w:tcW w:w="1280" w:type="dxa"/>
            <w:tcBorders>
              <w:top w:val="nil"/>
              <w:left w:val="nil"/>
              <w:bottom w:val="single" w:sz="4" w:space="0" w:color="auto"/>
              <w:right w:val="single" w:sz="4" w:space="0" w:color="auto"/>
            </w:tcBorders>
            <w:shd w:val="clear" w:color="000000" w:fill="F2DDDC"/>
            <w:vAlign w:val="bottom"/>
            <w:hideMark/>
          </w:tcPr>
          <w:p w:rsidR="006D2F8E" w:rsidRPr="006D2F8E" w:rsidRDefault="006D2F8E" w:rsidP="006D2F8E">
            <w:pPr>
              <w:jc w:val="center"/>
              <w:rPr>
                <w:b/>
                <w:bCs/>
                <w:color w:val="000000"/>
              </w:rPr>
            </w:pPr>
            <w:r w:rsidRPr="006D2F8E">
              <w:rPr>
                <w:b/>
                <w:bCs/>
                <w:color w:val="000000"/>
              </w:rPr>
              <w:t>-1 829,9</w:t>
            </w:r>
          </w:p>
        </w:tc>
        <w:tc>
          <w:tcPr>
            <w:tcW w:w="1121" w:type="dxa"/>
            <w:tcBorders>
              <w:top w:val="nil"/>
              <w:left w:val="nil"/>
              <w:bottom w:val="single" w:sz="4" w:space="0" w:color="auto"/>
              <w:right w:val="single" w:sz="4" w:space="0" w:color="auto"/>
            </w:tcBorders>
            <w:shd w:val="clear" w:color="000000" w:fill="F2DDDC"/>
            <w:vAlign w:val="center"/>
            <w:hideMark/>
          </w:tcPr>
          <w:p w:rsidR="006D2F8E" w:rsidRPr="006D2F8E" w:rsidRDefault="006D2F8E" w:rsidP="006D2F8E">
            <w:pPr>
              <w:jc w:val="center"/>
              <w:rPr>
                <w:b/>
                <w:bCs/>
                <w:color w:val="000000"/>
              </w:rPr>
            </w:pPr>
            <w:r w:rsidRPr="006D2F8E">
              <w:rPr>
                <w:b/>
                <w:bCs/>
                <w:color w:val="000000"/>
              </w:rPr>
              <w:t>91,8%</w:t>
            </w:r>
          </w:p>
        </w:tc>
      </w:tr>
      <w:tr w:rsidR="006D2F8E" w:rsidRPr="006D2F8E" w:rsidTr="009C6C81">
        <w:trPr>
          <w:trHeight w:val="552"/>
        </w:trPr>
        <w:tc>
          <w:tcPr>
            <w:tcW w:w="4832" w:type="dxa"/>
            <w:tcBorders>
              <w:top w:val="nil"/>
              <w:left w:val="single" w:sz="4" w:space="0" w:color="auto"/>
              <w:bottom w:val="single" w:sz="4" w:space="0" w:color="auto"/>
              <w:right w:val="single" w:sz="4" w:space="0" w:color="auto"/>
            </w:tcBorders>
            <w:shd w:val="clear" w:color="auto" w:fill="auto"/>
            <w:hideMark/>
          </w:tcPr>
          <w:p w:rsidR="006D2F8E" w:rsidRPr="007C36BC" w:rsidRDefault="006D2F8E" w:rsidP="006D2F8E">
            <w:pPr>
              <w:rPr>
                <w:color w:val="000000"/>
                <w:lang w:val="ru-RU"/>
              </w:rPr>
            </w:pPr>
            <w:r w:rsidRPr="007C36BC">
              <w:rPr>
                <w:color w:val="000000"/>
                <w:lang w:val="ru-RU"/>
              </w:rPr>
              <w:t>Доходы от использования имущества, находящегося в муниципальной собственности</w:t>
            </w:r>
          </w:p>
        </w:tc>
        <w:tc>
          <w:tcPr>
            <w:tcW w:w="1178" w:type="dxa"/>
            <w:tcBorders>
              <w:top w:val="nil"/>
              <w:left w:val="nil"/>
              <w:bottom w:val="single" w:sz="4" w:space="0" w:color="auto"/>
              <w:right w:val="single" w:sz="4" w:space="0" w:color="auto"/>
            </w:tcBorders>
            <w:shd w:val="clear" w:color="auto" w:fill="auto"/>
            <w:vAlign w:val="center"/>
            <w:hideMark/>
          </w:tcPr>
          <w:p w:rsidR="006D2F8E" w:rsidRPr="006D2F8E" w:rsidRDefault="006D2F8E" w:rsidP="006D2F8E">
            <w:pPr>
              <w:jc w:val="center"/>
              <w:rPr>
                <w:color w:val="000000"/>
              </w:rPr>
            </w:pPr>
            <w:r w:rsidRPr="006D2F8E">
              <w:rPr>
                <w:color w:val="000000"/>
              </w:rPr>
              <w:t>4 928,5</w:t>
            </w:r>
          </w:p>
        </w:tc>
        <w:tc>
          <w:tcPr>
            <w:tcW w:w="1119" w:type="dxa"/>
            <w:tcBorders>
              <w:top w:val="nil"/>
              <w:left w:val="nil"/>
              <w:bottom w:val="single" w:sz="4" w:space="0" w:color="auto"/>
              <w:right w:val="single" w:sz="4" w:space="0" w:color="auto"/>
            </w:tcBorders>
            <w:shd w:val="clear" w:color="auto" w:fill="auto"/>
            <w:vAlign w:val="center"/>
            <w:hideMark/>
          </w:tcPr>
          <w:p w:rsidR="006D2F8E" w:rsidRPr="006D2F8E" w:rsidRDefault="006D2F8E" w:rsidP="006D2F8E">
            <w:pPr>
              <w:jc w:val="center"/>
              <w:rPr>
                <w:color w:val="000000"/>
              </w:rPr>
            </w:pPr>
            <w:r w:rsidRPr="006D2F8E">
              <w:rPr>
                <w:color w:val="000000"/>
              </w:rPr>
              <w:t>4 933,2</w:t>
            </w:r>
          </w:p>
        </w:tc>
        <w:tc>
          <w:tcPr>
            <w:tcW w:w="1280" w:type="dxa"/>
            <w:tcBorders>
              <w:top w:val="nil"/>
              <w:left w:val="nil"/>
              <w:bottom w:val="single" w:sz="4" w:space="0" w:color="auto"/>
              <w:right w:val="single" w:sz="4" w:space="0" w:color="auto"/>
            </w:tcBorders>
            <w:shd w:val="clear" w:color="000000" w:fill="F2DDDC"/>
            <w:vAlign w:val="bottom"/>
            <w:hideMark/>
          </w:tcPr>
          <w:p w:rsidR="006D2F8E" w:rsidRPr="006D2F8E" w:rsidRDefault="006D2F8E" w:rsidP="006D2F8E">
            <w:pPr>
              <w:jc w:val="center"/>
              <w:rPr>
                <w:b/>
                <w:bCs/>
                <w:color w:val="000000"/>
              </w:rPr>
            </w:pPr>
            <w:r w:rsidRPr="006D2F8E">
              <w:rPr>
                <w:b/>
                <w:bCs/>
                <w:color w:val="000000"/>
              </w:rPr>
              <w:t>4,7</w:t>
            </w:r>
          </w:p>
        </w:tc>
        <w:tc>
          <w:tcPr>
            <w:tcW w:w="1121" w:type="dxa"/>
            <w:tcBorders>
              <w:top w:val="nil"/>
              <w:left w:val="nil"/>
              <w:bottom w:val="single" w:sz="4" w:space="0" w:color="auto"/>
              <w:right w:val="single" w:sz="4" w:space="0" w:color="auto"/>
            </w:tcBorders>
            <w:shd w:val="clear" w:color="000000" w:fill="F2DDDC"/>
            <w:vAlign w:val="center"/>
            <w:hideMark/>
          </w:tcPr>
          <w:p w:rsidR="006D2F8E" w:rsidRPr="006D2F8E" w:rsidRDefault="006D2F8E" w:rsidP="006D2F8E">
            <w:pPr>
              <w:jc w:val="center"/>
              <w:rPr>
                <w:b/>
                <w:bCs/>
                <w:color w:val="000000"/>
              </w:rPr>
            </w:pPr>
            <w:r w:rsidRPr="006D2F8E">
              <w:rPr>
                <w:b/>
                <w:bCs/>
                <w:color w:val="000000"/>
              </w:rPr>
              <w:t>100,1%</w:t>
            </w:r>
          </w:p>
        </w:tc>
      </w:tr>
      <w:tr w:rsidR="006D2F8E" w:rsidRPr="006D2F8E" w:rsidTr="009C6C81">
        <w:trPr>
          <w:trHeight w:val="336"/>
        </w:trPr>
        <w:tc>
          <w:tcPr>
            <w:tcW w:w="4832" w:type="dxa"/>
            <w:tcBorders>
              <w:top w:val="single" w:sz="4" w:space="0" w:color="auto"/>
              <w:left w:val="single" w:sz="4" w:space="0" w:color="auto"/>
              <w:bottom w:val="single" w:sz="4" w:space="0" w:color="auto"/>
              <w:right w:val="single" w:sz="4" w:space="0" w:color="auto"/>
            </w:tcBorders>
            <w:shd w:val="clear" w:color="auto" w:fill="auto"/>
            <w:hideMark/>
          </w:tcPr>
          <w:p w:rsidR="006D2F8E" w:rsidRPr="007C36BC" w:rsidRDefault="006D2F8E" w:rsidP="006D2F8E">
            <w:pPr>
              <w:rPr>
                <w:color w:val="000000"/>
                <w:lang w:val="ru-RU"/>
              </w:rPr>
            </w:pPr>
            <w:r w:rsidRPr="007C36BC">
              <w:rPr>
                <w:color w:val="000000"/>
                <w:lang w:val="ru-RU"/>
              </w:rPr>
              <w:t>Плата за негативное воздействие на окружающую среду</w:t>
            </w:r>
          </w:p>
        </w:tc>
        <w:tc>
          <w:tcPr>
            <w:tcW w:w="1178" w:type="dxa"/>
            <w:tcBorders>
              <w:top w:val="nil"/>
              <w:left w:val="nil"/>
              <w:bottom w:val="single" w:sz="4" w:space="0" w:color="auto"/>
              <w:right w:val="single" w:sz="4" w:space="0" w:color="auto"/>
            </w:tcBorders>
            <w:shd w:val="clear" w:color="auto" w:fill="auto"/>
            <w:vAlign w:val="center"/>
            <w:hideMark/>
          </w:tcPr>
          <w:p w:rsidR="006D2F8E" w:rsidRPr="006D2F8E" w:rsidRDefault="006D2F8E" w:rsidP="006D2F8E">
            <w:pPr>
              <w:jc w:val="center"/>
              <w:rPr>
                <w:color w:val="000000"/>
              </w:rPr>
            </w:pPr>
            <w:r w:rsidRPr="006D2F8E">
              <w:rPr>
                <w:color w:val="000000"/>
              </w:rPr>
              <w:t>1 703,9</w:t>
            </w:r>
          </w:p>
        </w:tc>
        <w:tc>
          <w:tcPr>
            <w:tcW w:w="1119" w:type="dxa"/>
            <w:tcBorders>
              <w:top w:val="nil"/>
              <w:left w:val="nil"/>
              <w:bottom w:val="single" w:sz="4" w:space="0" w:color="auto"/>
              <w:right w:val="single" w:sz="4" w:space="0" w:color="auto"/>
            </w:tcBorders>
            <w:shd w:val="clear" w:color="auto" w:fill="auto"/>
            <w:vAlign w:val="center"/>
            <w:hideMark/>
          </w:tcPr>
          <w:p w:rsidR="006D2F8E" w:rsidRPr="006D2F8E" w:rsidRDefault="006D2F8E" w:rsidP="006D2F8E">
            <w:pPr>
              <w:jc w:val="center"/>
              <w:rPr>
                <w:color w:val="000000"/>
              </w:rPr>
            </w:pPr>
            <w:r w:rsidRPr="006D2F8E">
              <w:rPr>
                <w:color w:val="000000"/>
              </w:rPr>
              <w:t>1 031,9</w:t>
            </w:r>
          </w:p>
        </w:tc>
        <w:tc>
          <w:tcPr>
            <w:tcW w:w="1280" w:type="dxa"/>
            <w:tcBorders>
              <w:top w:val="nil"/>
              <w:left w:val="nil"/>
              <w:bottom w:val="single" w:sz="4" w:space="0" w:color="auto"/>
              <w:right w:val="single" w:sz="4" w:space="0" w:color="auto"/>
            </w:tcBorders>
            <w:shd w:val="clear" w:color="000000" w:fill="F2DDDC"/>
            <w:vAlign w:val="bottom"/>
            <w:hideMark/>
          </w:tcPr>
          <w:p w:rsidR="006D2F8E" w:rsidRPr="006D2F8E" w:rsidRDefault="006D2F8E" w:rsidP="006D2F8E">
            <w:pPr>
              <w:jc w:val="center"/>
              <w:rPr>
                <w:b/>
                <w:bCs/>
                <w:color w:val="000000"/>
              </w:rPr>
            </w:pPr>
            <w:r w:rsidRPr="006D2F8E">
              <w:rPr>
                <w:b/>
                <w:bCs/>
                <w:color w:val="000000"/>
              </w:rPr>
              <w:t>-672,0</w:t>
            </w:r>
          </w:p>
        </w:tc>
        <w:tc>
          <w:tcPr>
            <w:tcW w:w="1121" w:type="dxa"/>
            <w:tcBorders>
              <w:top w:val="nil"/>
              <w:left w:val="nil"/>
              <w:bottom w:val="single" w:sz="4" w:space="0" w:color="auto"/>
              <w:right w:val="single" w:sz="4" w:space="0" w:color="auto"/>
            </w:tcBorders>
            <w:shd w:val="clear" w:color="000000" w:fill="F2DDDC"/>
            <w:vAlign w:val="center"/>
            <w:hideMark/>
          </w:tcPr>
          <w:p w:rsidR="006D2F8E" w:rsidRPr="006D2F8E" w:rsidRDefault="006D2F8E" w:rsidP="006D2F8E">
            <w:pPr>
              <w:jc w:val="center"/>
              <w:rPr>
                <w:b/>
                <w:bCs/>
                <w:color w:val="000000"/>
              </w:rPr>
            </w:pPr>
            <w:r w:rsidRPr="006D2F8E">
              <w:rPr>
                <w:b/>
                <w:bCs/>
                <w:color w:val="000000"/>
              </w:rPr>
              <w:t>60,6%</w:t>
            </w:r>
          </w:p>
        </w:tc>
      </w:tr>
      <w:tr w:rsidR="006D2F8E" w:rsidRPr="006D2F8E" w:rsidTr="006D2F8E">
        <w:trPr>
          <w:trHeight w:val="564"/>
        </w:trPr>
        <w:tc>
          <w:tcPr>
            <w:tcW w:w="4832" w:type="dxa"/>
            <w:tcBorders>
              <w:top w:val="nil"/>
              <w:left w:val="single" w:sz="4" w:space="0" w:color="auto"/>
              <w:bottom w:val="single" w:sz="4" w:space="0" w:color="auto"/>
              <w:right w:val="single" w:sz="4" w:space="0" w:color="auto"/>
            </w:tcBorders>
            <w:shd w:val="clear" w:color="auto" w:fill="auto"/>
            <w:hideMark/>
          </w:tcPr>
          <w:p w:rsidR="006D2F8E" w:rsidRPr="007C36BC" w:rsidRDefault="006D2F8E" w:rsidP="006D2F8E">
            <w:pPr>
              <w:rPr>
                <w:color w:val="000000"/>
                <w:lang w:val="ru-RU"/>
              </w:rPr>
            </w:pPr>
            <w:r w:rsidRPr="007C36BC">
              <w:rPr>
                <w:color w:val="000000"/>
                <w:lang w:val="ru-RU"/>
              </w:rPr>
              <w:t>Прочие доходы от оказания платных услуг и компенсации затрат бюджетов</w:t>
            </w:r>
          </w:p>
        </w:tc>
        <w:tc>
          <w:tcPr>
            <w:tcW w:w="1178" w:type="dxa"/>
            <w:tcBorders>
              <w:top w:val="nil"/>
              <w:left w:val="nil"/>
              <w:bottom w:val="single" w:sz="4" w:space="0" w:color="auto"/>
              <w:right w:val="single" w:sz="4" w:space="0" w:color="auto"/>
            </w:tcBorders>
            <w:shd w:val="clear" w:color="auto" w:fill="auto"/>
            <w:vAlign w:val="center"/>
            <w:hideMark/>
          </w:tcPr>
          <w:p w:rsidR="006D2F8E" w:rsidRPr="006D2F8E" w:rsidRDefault="006D2F8E" w:rsidP="006D2F8E">
            <w:pPr>
              <w:jc w:val="center"/>
              <w:rPr>
                <w:color w:val="000000"/>
              </w:rPr>
            </w:pPr>
            <w:r w:rsidRPr="006D2F8E">
              <w:rPr>
                <w:color w:val="000000"/>
              </w:rPr>
              <w:t>2,8</w:t>
            </w:r>
          </w:p>
        </w:tc>
        <w:tc>
          <w:tcPr>
            <w:tcW w:w="1119" w:type="dxa"/>
            <w:tcBorders>
              <w:top w:val="nil"/>
              <w:left w:val="nil"/>
              <w:bottom w:val="single" w:sz="4" w:space="0" w:color="auto"/>
              <w:right w:val="single" w:sz="4" w:space="0" w:color="auto"/>
            </w:tcBorders>
            <w:shd w:val="clear" w:color="auto" w:fill="auto"/>
            <w:vAlign w:val="center"/>
            <w:hideMark/>
          </w:tcPr>
          <w:p w:rsidR="006D2F8E" w:rsidRPr="006D2F8E" w:rsidRDefault="006D2F8E" w:rsidP="006D2F8E">
            <w:pPr>
              <w:jc w:val="center"/>
              <w:rPr>
                <w:color w:val="000000"/>
              </w:rPr>
            </w:pPr>
            <w:r w:rsidRPr="006D2F8E">
              <w:rPr>
                <w:color w:val="000000"/>
              </w:rPr>
              <w:t>2,8</w:t>
            </w:r>
          </w:p>
        </w:tc>
        <w:tc>
          <w:tcPr>
            <w:tcW w:w="1280" w:type="dxa"/>
            <w:tcBorders>
              <w:top w:val="nil"/>
              <w:left w:val="nil"/>
              <w:bottom w:val="single" w:sz="4" w:space="0" w:color="auto"/>
              <w:right w:val="single" w:sz="4" w:space="0" w:color="auto"/>
            </w:tcBorders>
            <w:shd w:val="clear" w:color="000000" w:fill="F2DDDC"/>
            <w:vAlign w:val="bottom"/>
            <w:hideMark/>
          </w:tcPr>
          <w:p w:rsidR="006D2F8E" w:rsidRPr="006D2F8E" w:rsidRDefault="006D2F8E" w:rsidP="006D2F8E">
            <w:pPr>
              <w:jc w:val="center"/>
              <w:rPr>
                <w:b/>
                <w:bCs/>
                <w:color w:val="000000"/>
              </w:rPr>
            </w:pPr>
            <w:r w:rsidRPr="006D2F8E">
              <w:rPr>
                <w:b/>
                <w:bCs/>
                <w:color w:val="000000"/>
              </w:rPr>
              <w:t>0,0</w:t>
            </w:r>
          </w:p>
        </w:tc>
        <w:tc>
          <w:tcPr>
            <w:tcW w:w="1121" w:type="dxa"/>
            <w:tcBorders>
              <w:top w:val="nil"/>
              <w:left w:val="nil"/>
              <w:bottom w:val="single" w:sz="4" w:space="0" w:color="auto"/>
              <w:right w:val="single" w:sz="4" w:space="0" w:color="auto"/>
            </w:tcBorders>
            <w:shd w:val="clear" w:color="000000" w:fill="F2DDDC"/>
            <w:vAlign w:val="center"/>
            <w:hideMark/>
          </w:tcPr>
          <w:p w:rsidR="006D2F8E" w:rsidRPr="006D2F8E" w:rsidRDefault="006D2F8E" w:rsidP="006D2F8E">
            <w:pPr>
              <w:jc w:val="center"/>
              <w:rPr>
                <w:b/>
                <w:bCs/>
                <w:color w:val="000000"/>
              </w:rPr>
            </w:pPr>
            <w:r w:rsidRPr="006D2F8E">
              <w:rPr>
                <w:b/>
                <w:bCs/>
                <w:color w:val="000000"/>
              </w:rPr>
              <w:t>100,0%</w:t>
            </w:r>
          </w:p>
        </w:tc>
      </w:tr>
      <w:tr w:rsidR="006D2F8E" w:rsidRPr="006D2F8E" w:rsidTr="006D2F8E">
        <w:trPr>
          <w:trHeight w:val="570"/>
        </w:trPr>
        <w:tc>
          <w:tcPr>
            <w:tcW w:w="4832" w:type="dxa"/>
            <w:tcBorders>
              <w:top w:val="nil"/>
              <w:left w:val="single" w:sz="4" w:space="0" w:color="auto"/>
              <w:bottom w:val="single" w:sz="4" w:space="0" w:color="auto"/>
              <w:right w:val="single" w:sz="4" w:space="0" w:color="auto"/>
            </w:tcBorders>
            <w:shd w:val="clear" w:color="auto" w:fill="auto"/>
            <w:hideMark/>
          </w:tcPr>
          <w:p w:rsidR="006D2F8E" w:rsidRPr="007C36BC" w:rsidRDefault="006D2F8E" w:rsidP="006D2F8E">
            <w:pPr>
              <w:rPr>
                <w:color w:val="000000"/>
                <w:lang w:val="ru-RU"/>
              </w:rPr>
            </w:pPr>
            <w:r w:rsidRPr="007C36BC">
              <w:rPr>
                <w:color w:val="000000"/>
                <w:lang w:val="ru-RU"/>
              </w:rPr>
              <w:t>Доходы от продажи материальных и нематериальных активов</w:t>
            </w:r>
          </w:p>
        </w:tc>
        <w:tc>
          <w:tcPr>
            <w:tcW w:w="1178" w:type="dxa"/>
            <w:tcBorders>
              <w:top w:val="nil"/>
              <w:left w:val="nil"/>
              <w:bottom w:val="single" w:sz="4" w:space="0" w:color="auto"/>
              <w:right w:val="single" w:sz="4" w:space="0" w:color="auto"/>
            </w:tcBorders>
            <w:shd w:val="clear" w:color="auto" w:fill="auto"/>
            <w:vAlign w:val="center"/>
            <w:hideMark/>
          </w:tcPr>
          <w:p w:rsidR="006D2F8E" w:rsidRPr="006D2F8E" w:rsidRDefault="006D2F8E" w:rsidP="006D2F8E">
            <w:pPr>
              <w:jc w:val="center"/>
              <w:rPr>
                <w:color w:val="000000"/>
              </w:rPr>
            </w:pPr>
            <w:r w:rsidRPr="006D2F8E">
              <w:rPr>
                <w:color w:val="000000"/>
              </w:rPr>
              <w:t>11 279,0</w:t>
            </w:r>
          </w:p>
        </w:tc>
        <w:tc>
          <w:tcPr>
            <w:tcW w:w="1119" w:type="dxa"/>
            <w:tcBorders>
              <w:top w:val="nil"/>
              <w:left w:val="nil"/>
              <w:bottom w:val="single" w:sz="4" w:space="0" w:color="auto"/>
              <w:right w:val="single" w:sz="4" w:space="0" w:color="auto"/>
            </w:tcBorders>
            <w:shd w:val="clear" w:color="auto" w:fill="auto"/>
            <w:vAlign w:val="center"/>
            <w:hideMark/>
          </w:tcPr>
          <w:p w:rsidR="006D2F8E" w:rsidRPr="006D2F8E" w:rsidRDefault="006D2F8E" w:rsidP="006D2F8E">
            <w:pPr>
              <w:jc w:val="center"/>
              <w:rPr>
                <w:color w:val="000000"/>
              </w:rPr>
            </w:pPr>
            <w:r w:rsidRPr="006D2F8E">
              <w:rPr>
                <w:color w:val="000000"/>
              </w:rPr>
              <w:t>11 122,3</w:t>
            </w:r>
          </w:p>
        </w:tc>
        <w:tc>
          <w:tcPr>
            <w:tcW w:w="1280" w:type="dxa"/>
            <w:tcBorders>
              <w:top w:val="nil"/>
              <w:left w:val="nil"/>
              <w:bottom w:val="single" w:sz="4" w:space="0" w:color="auto"/>
              <w:right w:val="single" w:sz="4" w:space="0" w:color="auto"/>
            </w:tcBorders>
            <w:shd w:val="clear" w:color="000000" w:fill="F2DDDC"/>
            <w:vAlign w:val="bottom"/>
            <w:hideMark/>
          </w:tcPr>
          <w:p w:rsidR="006D2F8E" w:rsidRPr="006D2F8E" w:rsidRDefault="006D2F8E" w:rsidP="006D2F8E">
            <w:pPr>
              <w:jc w:val="center"/>
              <w:rPr>
                <w:b/>
                <w:bCs/>
                <w:color w:val="000000"/>
              </w:rPr>
            </w:pPr>
            <w:r w:rsidRPr="006D2F8E">
              <w:rPr>
                <w:b/>
                <w:bCs/>
                <w:color w:val="000000"/>
              </w:rPr>
              <w:t>-156,7</w:t>
            </w:r>
          </w:p>
        </w:tc>
        <w:tc>
          <w:tcPr>
            <w:tcW w:w="1121" w:type="dxa"/>
            <w:tcBorders>
              <w:top w:val="nil"/>
              <w:left w:val="nil"/>
              <w:bottom w:val="single" w:sz="4" w:space="0" w:color="auto"/>
              <w:right w:val="single" w:sz="4" w:space="0" w:color="auto"/>
            </w:tcBorders>
            <w:shd w:val="clear" w:color="000000" w:fill="F2DDDC"/>
            <w:vAlign w:val="center"/>
            <w:hideMark/>
          </w:tcPr>
          <w:p w:rsidR="006D2F8E" w:rsidRPr="006D2F8E" w:rsidRDefault="006D2F8E" w:rsidP="006D2F8E">
            <w:pPr>
              <w:jc w:val="center"/>
              <w:rPr>
                <w:b/>
                <w:bCs/>
                <w:color w:val="000000"/>
              </w:rPr>
            </w:pPr>
            <w:r w:rsidRPr="006D2F8E">
              <w:rPr>
                <w:b/>
                <w:bCs/>
                <w:color w:val="000000"/>
              </w:rPr>
              <w:t>98,6%</w:t>
            </w:r>
          </w:p>
        </w:tc>
      </w:tr>
      <w:tr w:rsidR="006D2F8E" w:rsidRPr="006D2F8E" w:rsidTr="009C6C81">
        <w:trPr>
          <w:trHeight w:val="324"/>
        </w:trPr>
        <w:tc>
          <w:tcPr>
            <w:tcW w:w="4832" w:type="dxa"/>
            <w:tcBorders>
              <w:top w:val="nil"/>
              <w:left w:val="single" w:sz="4" w:space="0" w:color="auto"/>
              <w:bottom w:val="single" w:sz="4" w:space="0" w:color="auto"/>
              <w:right w:val="single" w:sz="4" w:space="0" w:color="auto"/>
            </w:tcBorders>
            <w:shd w:val="clear" w:color="auto" w:fill="auto"/>
            <w:hideMark/>
          </w:tcPr>
          <w:p w:rsidR="006D2F8E" w:rsidRPr="006D2F8E" w:rsidRDefault="006D2F8E" w:rsidP="006D2F8E">
            <w:pPr>
              <w:rPr>
                <w:color w:val="000000"/>
              </w:rPr>
            </w:pPr>
            <w:r w:rsidRPr="006D2F8E">
              <w:rPr>
                <w:color w:val="000000"/>
              </w:rPr>
              <w:t>Штрафы, санкции, возмещение ущерба</w:t>
            </w:r>
          </w:p>
        </w:tc>
        <w:tc>
          <w:tcPr>
            <w:tcW w:w="1178" w:type="dxa"/>
            <w:tcBorders>
              <w:top w:val="nil"/>
              <w:left w:val="nil"/>
              <w:bottom w:val="single" w:sz="4" w:space="0" w:color="auto"/>
              <w:right w:val="single" w:sz="4" w:space="0" w:color="auto"/>
            </w:tcBorders>
            <w:shd w:val="clear" w:color="auto" w:fill="auto"/>
            <w:vAlign w:val="center"/>
            <w:hideMark/>
          </w:tcPr>
          <w:p w:rsidR="006D2F8E" w:rsidRPr="006D2F8E" w:rsidRDefault="006D2F8E" w:rsidP="006D2F8E">
            <w:pPr>
              <w:jc w:val="center"/>
              <w:rPr>
                <w:color w:val="000000"/>
              </w:rPr>
            </w:pPr>
            <w:r w:rsidRPr="006D2F8E">
              <w:rPr>
                <w:color w:val="000000"/>
              </w:rPr>
              <w:t>4 445,6</w:t>
            </w:r>
          </w:p>
        </w:tc>
        <w:tc>
          <w:tcPr>
            <w:tcW w:w="1119" w:type="dxa"/>
            <w:tcBorders>
              <w:top w:val="nil"/>
              <w:left w:val="nil"/>
              <w:bottom w:val="single" w:sz="4" w:space="0" w:color="auto"/>
              <w:right w:val="single" w:sz="4" w:space="0" w:color="auto"/>
            </w:tcBorders>
            <w:shd w:val="clear" w:color="auto" w:fill="auto"/>
            <w:vAlign w:val="center"/>
            <w:hideMark/>
          </w:tcPr>
          <w:p w:rsidR="006D2F8E" w:rsidRPr="006D2F8E" w:rsidRDefault="006D2F8E" w:rsidP="006D2F8E">
            <w:pPr>
              <w:jc w:val="center"/>
              <w:rPr>
                <w:color w:val="000000"/>
              </w:rPr>
            </w:pPr>
            <w:r w:rsidRPr="006D2F8E">
              <w:rPr>
                <w:color w:val="000000"/>
              </w:rPr>
              <w:t>3 434,6</w:t>
            </w:r>
          </w:p>
        </w:tc>
        <w:tc>
          <w:tcPr>
            <w:tcW w:w="1280" w:type="dxa"/>
            <w:tcBorders>
              <w:top w:val="nil"/>
              <w:left w:val="nil"/>
              <w:bottom w:val="single" w:sz="4" w:space="0" w:color="auto"/>
              <w:right w:val="single" w:sz="4" w:space="0" w:color="auto"/>
            </w:tcBorders>
            <w:shd w:val="clear" w:color="000000" w:fill="F2DDDC"/>
            <w:vAlign w:val="bottom"/>
            <w:hideMark/>
          </w:tcPr>
          <w:p w:rsidR="006D2F8E" w:rsidRPr="006D2F8E" w:rsidRDefault="006D2F8E" w:rsidP="006D2F8E">
            <w:pPr>
              <w:jc w:val="center"/>
              <w:rPr>
                <w:b/>
                <w:bCs/>
                <w:color w:val="000000"/>
              </w:rPr>
            </w:pPr>
            <w:r w:rsidRPr="006D2F8E">
              <w:rPr>
                <w:b/>
                <w:bCs/>
                <w:color w:val="000000"/>
              </w:rPr>
              <w:t>-1 011,0</w:t>
            </w:r>
          </w:p>
        </w:tc>
        <w:tc>
          <w:tcPr>
            <w:tcW w:w="1121" w:type="dxa"/>
            <w:tcBorders>
              <w:top w:val="nil"/>
              <w:left w:val="nil"/>
              <w:bottom w:val="single" w:sz="4" w:space="0" w:color="auto"/>
              <w:right w:val="single" w:sz="4" w:space="0" w:color="auto"/>
            </w:tcBorders>
            <w:shd w:val="clear" w:color="000000" w:fill="F2DDDC"/>
            <w:vAlign w:val="center"/>
            <w:hideMark/>
          </w:tcPr>
          <w:p w:rsidR="006D2F8E" w:rsidRPr="006D2F8E" w:rsidRDefault="006D2F8E" w:rsidP="006D2F8E">
            <w:pPr>
              <w:jc w:val="center"/>
              <w:rPr>
                <w:b/>
                <w:bCs/>
                <w:color w:val="000000"/>
              </w:rPr>
            </w:pPr>
            <w:r w:rsidRPr="006D2F8E">
              <w:rPr>
                <w:b/>
                <w:bCs/>
                <w:color w:val="000000"/>
              </w:rPr>
              <w:t>77,3%</w:t>
            </w:r>
          </w:p>
        </w:tc>
      </w:tr>
      <w:tr w:rsidR="006D2F8E" w:rsidRPr="006D2F8E" w:rsidTr="009C6C81">
        <w:trPr>
          <w:trHeight w:val="324"/>
        </w:trPr>
        <w:tc>
          <w:tcPr>
            <w:tcW w:w="4832" w:type="dxa"/>
            <w:tcBorders>
              <w:top w:val="single" w:sz="4" w:space="0" w:color="auto"/>
              <w:left w:val="single" w:sz="4" w:space="0" w:color="auto"/>
              <w:bottom w:val="single" w:sz="4" w:space="0" w:color="auto"/>
              <w:right w:val="single" w:sz="4" w:space="0" w:color="auto"/>
            </w:tcBorders>
            <w:shd w:val="clear" w:color="auto" w:fill="auto"/>
            <w:hideMark/>
          </w:tcPr>
          <w:p w:rsidR="006D2F8E" w:rsidRPr="006D2F8E" w:rsidRDefault="006D2F8E" w:rsidP="006D2F8E">
            <w:pPr>
              <w:rPr>
                <w:color w:val="000000"/>
              </w:rPr>
            </w:pPr>
            <w:r w:rsidRPr="006D2F8E">
              <w:rPr>
                <w:color w:val="000000"/>
              </w:rPr>
              <w:lastRenderedPageBreak/>
              <w:t>Прочие неналоговые доходы</w:t>
            </w:r>
          </w:p>
        </w:tc>
        <w:tc>
          <w:tcPr>
            <w:tcW w:w="11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D2F8E" w:rsidRPr="006D2F8E" w:rsidRDefault="006D2F8E" w:rsidP="006D2F8E">
            <w:pPr>
              <w:jc w:val="center"/>
              <w:rPr>
                <w:color w:val="000000"/>
              </w:rPr>
            </w:pPr>
            <w:r w:rsidRPr="006D2F8E">
              <w:rPr>
                <w:color w:val="000000"/>
              </w:rPr>
              <w:t>35,6</w:t>
            </w:r>
          </w:p>
        </w:tc>
        <w:tc>
          <w:tcPr>
            <w:tcW w:w="11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D2F8E" w:rsidRPr="006D2F8E" w:rsidRDefault="006D2F8E" w:rsidP="006D2F8E">
            <w:pPr>
              <w:jc w:val="center"/>
              <w:rPr>
                <w:color w:val="000000"/>
              </w:rPr>
            </w:pPr>
            <w:r w:rsidRPr="006D2F8E">
              <w:rPr>
                <w:color w:val="000000"/>
              </w:rPr>
              <w:t>40,7</w:t>
            </w:r>
          </w:p>
        </w:tc>
        <w:tc>
          <w:tcPr>
            <w:tcW w:w="1280" w:type="dxa"/>
            <w:tcBorders>
              <w:top w:val="single" w:sz="4" w:space="0" w:color="auto"/>
              <w:left w:val="single" w:sz="4" w:space="0" w:color="auto"/>
              <w:bottom w:val="single" w:sz="4" w:space="0" w:color="auto"/>
              <w:right w:val="single" w:sz="4" w:space="0" w:color="auto"/>
            </w:tcBorders>
            <w:shd w:val="clear" w:color="000000" w:fill="F2DDDC"/>
            <w:vAlign w:val="bottom"/>
            <w:hideMark/>
          </w:tcPr>
          <w:p w:rsidR="006D2F8E" w:rsidRPr="006D2F8E" w:rsidRDefault="006D2F8E" w:rsidP="006D2F8E">
            <w:pPr>
              <w:jc w:val="center"/>
              <w:rPr>
                <w:b/>
                <w:bCs/>
                <w:color w:val="000000"/>
              </w:rPr>
            </w:pPr>
            <w:r w:rsidRPr="006D2F8E">
              <w:rPr>
                <w:b/>
                <w:bCs/>
                <w:color w:val="000000"/>
              </w:rPr>
              <w:t>5,1</w:t>
            </w:r>
          </w:p>
        </w:tc>
        <w:tc>
          <w:tcPr>
            <w:tcW w:w="1121" w:type="dxa"/>
            <w:tcBorders>
              <w:top w:val="single" w:sz="4" w:space="0" w:color="auto"/>
              <w:left w:val="single" w:sz="4" w:space="0" w:color="auto"/>
              <w:bottom w:val="single" w:sz="4" w:space="0" w:color="auto"/>
              <w:right w:val="single" w:sz="4" w:space="0" w:color="auto"/>
            </w:tcBorders>
            <w:shd w:val="clear" w:color="000000" w:fill="F2DDDC"/>
            <w:vAlign w:val="center"/>
            <w:hideMark/>
          </w:tcPr>
          <w:p w:rsidR="006D2F8E" w:rsidRPr="006D2F8E" w:rsidRDefault="006D2F8E" w:rsidP="006D2F8E">
            <w:pPr>
              <w:jc w:val="center"/>
              <w:rPr>
                <w:b/>
                <w:bCs/>
                <w:color w:val="000000"/>
              </w:rPr>
            </w:pPr>
            <w:r w:rsidRPr="006D2F8E">
              <w:rPr>
                <w:b/>
                <w:bCs/>
                <w:color w:val="000000"/>
              </w:rPr>
              <w:t>114,3%</w:t>
            </w:r>
          </w:p>
        </w:tc>
      </w:tr>
      <w:tr w:rsidR="006D2F8E" w:rsidRPr="006D2F8E" w:rsidTr="009C6C81">
        <w:trPr>
          <w:trHeight w:val="300"/>
        </w:trPr>
        <w:tc>
          <w:tcPr>
            <w:tcW w:w="4832" w:type="dxa"/>
            <w:tcBorders>
              <w:top w:val="single" w:sz="4" w:space="0" w:color="auto"/>
              <w:left w:val="single" w:sz="4" w:space="0" w:color="auto"/>
              <w:bottom w:val="single" w:sz="4" w:space="0" w:color="auto"/>
              <w:right w:val="single" w:sz="4" w:space="0" w:color="auto"/>
            </w:tcBorders>
            <w:shd w:val="clear" w:color="000000" w:fill="F2DDDC"/>
            <w:hideMark/>
          </w:tcPr>
          <w:p w:rsidR="006D2F8E" w:rsidRPr="006D2F8E" w:rsidRDefault="006D2F8E" w:rsidP="006D2F8E">
            <w:pPr>
              <w:rPr>
                <w:b/>
                <w:bCs/>
                <w:color w:val="000000"/>
              </w:rPr>
            </w:pPr>
            <w:r w:rsidRPr="006D2F8E">
              <w:rPr>
                <w:b/>
                <w:bCs/>
                <w:color w:val="000000"/>
              </w:rPr>
              <w:t>Безвозмездные перечисления</w:t>
            </w:r>
          </w:p>
        </w:tc>
        <w:tc>
          <w:tcPr>
            <w:tcW w:w="1178" w:type="dxa"/>
            <w:tcBorders>
              <w:top w:val="single" w:sz="4" w:space="0" w:color="auto"/>
              <w:left w:val="nil"/>
              <w:bottom w:val="single" w:sz="4" w:space="0" w:color="auto"/>
              <w:right w:val="single" w:sz="4" w:space="0" w:color="auto"/>
            </w:tcBorders>
            <w:shd w:val="clear" w:color="000000" w:fill="F2DDDC"/>
            <w:vAlign w:val="center"/>
            <w:hideMark/>
          </w:tcPr>
          <w:p w:rsidR="006D2F8E" w:rsidRPr="006D2F8E" w:rsidRDefault="006D2F8E" w:rsidP="006D2F8E">
            <w:pPr>
              <w:jc w:val="center"/>
              <w:rPr>
                <w:b/>
                <w:bCs/>
                <w:color w:val="000000"/>
              </w:rPr>
            </w:pPr>
            <w:r w:rsidRPr="006D2F8E">
              <w:rPr>
                <w:b/>
                <w:bCs/>
                <w:color w:val="000000"/>
              </w:rPr>
              <w:t>696 935,9</w:t>
            </w:r>
          </w:p>
        </w:tc>
        <w:tc>
          <w:tcPr>
            <w:tcW w:w="1119" w:type="dxa"/>
            <w:tcBorders>
              <w:top w:val="single" w:sz="4" w:space="0" w:color="auto"/>
              <w:left w:val="nil"/>
              <w:bottom w:val="single" w:sz="4" w:space="0" w:color="auto"/>
              <w:right w:val="single" w:sz="4" w:space="0" w:color="auto"/>
            </w:tcBorders>
            <w:shd w:val="clear" w:color="000000" w:fill="F2DDDC"/>
            <w:vAlign w:val="center"/>
            <w:hideMark/>
          </w:tcPr>
          <w:p w:rsidR="006D2F8E" w:rsidRPr="006D2F8E" w:rsidRDefault="006D2F8E" w:rsidP="006D2F8E">
            <w:pPr>
              <w:jc w:val="center"/>
              <w:rPr>
                <w:b/>
                <w:bCs/>
                <w:color w:val="000000"/>
              </w:rPr>
            </w:pPr>
            <w:r w:rsidRPr="006D2F8E">
              <w:rPr>
                <w:b/>
                <w:bCs/>
                <w:color w:val="000000"/>
              </w:rPr>
              <w:t>695 234,8</w:t>
            </w:r>
          </w:p>
        </w:tc>
        <w:tc>
          <w:tcPr>
            <w:tcW w:w="1280" w:type="dxa"/>
            <w:tcBorders>
              <w:top w:val="single" w:sz="4" w:space="0" w:color="auto"/>
              <w:left w:val="nil"/>
              <w:bottom w:val="single" w:sz="4" w:space="0" w:color="auto"/>
              <w:right w:val="single" w:sz="4" w:space="0" w:color="auto"/>
            </w:tcBorders>
            <w:shd w:val="clear" w:color="000000" w:fill="F2DDDC"/>
            <w:vAlign w:val="bottom"/>
            <w:hideMark/>
          </w:tcPr>
          <w:p w:rsidR="006D2F8E" w:rsidRPr="006D2F8E" w:rsidRDefault="006D2F8E" w:rsidP="006D2F8E">
            <w:pPr>
              <w:jc w:val="center"/>
              <w:rPr>
                <w:b/>
                <w:bCs/>
                <w:color w:val="000000"/>
              </w:rPr>
            </w:pPr>
            <w:r w:rsidRPr="006D2F8E">
              <w:rPr>
                <w:b/>
                <w:bCs/>
                <w:color w:val="000000"/>
              </w:rPr>
              <w:t>-1 701,1</w:t>
            </w:r>
          </w:p>
        </w:tc>
        <w:tc>
          <w:tcPr>
            <w:tcW w:w="1121" w:type="dxa"/>
            <w:tcBorders>
              <w:top w:val="single" w:sz="4" w:space="0" w:color="auto"/>
              <w:left w:val="nil"/>
              <w:bottom w:val="single" w:sz="4" w:space="0" w:color="auto"/>
              <w:right w:val="single" w:sz="4" w:space="0" w:color="auto"/>
            </w:tcBorders>
            <w:shd w:val="clear" w:color="000000" w:fill="F2DDDC"/>
            <w:vAlign w:val="center"/>
            <w:hideMark/>
          </w:tcPr>
          <w:p w:rsidR="006D2F8E" w:rsidRPr="006D2F8E" w:rsidRDefault="006D2F8E" w:rsidP="006D2F8E">
            <w:pPr>
              <w:jc w:val="center"/>
              <w:rPr>
                <w:b/>
                <w:bCs/>
                <w:color w:val="000000"/>
              </w:rPr>
            </w:pPr>
            <w:r w:rsidRPr="006D2F8E">
              <w:rPr>
                <w:b/>
                <w:bCs/>
                <w:color w:val="000000"/>
              </w:rPr>
              <w:t>99,8%</w:t>
            </w:r>
          </w:p>
        </w:tc>
      </w:tr>
      <w:tr w:rsidR="006D2F8E" w:rsidRPr="006D2F8E" w:rsidTr="006D2F8E">
        <w:trPr>
          <w:trHeight w:val="300"/>
        </w:trPr>
        <w:tc>
          <w:tcPr>
            <w:tcW w:w="4832" w:type="dxa"/>
            <w:tcBorders>
              <w:top w:val="nil"/>
              <w:left w:val="single" w:sz="4" w:space="0" w:color="auto"/>
              <w:bottom w:val="single" w:sz="4" w:space="0" w:color="auto"/>
              <w:right w:val="single" w:sz="4" w:space="0" w:color="auto"/>
            </w:tcBorders>
            <w:shd w:val="clear" w:color="000000" w:fill="FFFFFF"/>
            <w:hideMark/>
          </w:tcPr>
          <w:p w:rsidR="006D2F8E" w:rsidRPr="006D2F8E" w:rsidRDefault="006D2F8E" w:rsidP="006D2F8E">
            <w:pPr>
              <w:rPr>
                <w:color w:val="000000"/>
              </w:rPr>
            </w:pPr>
            <w:r w:rsidRPr="006D2F8E">
              <w:rPr>
                <w:color w:val="000000"/>
              </w:rPr>
              <w:t xml:space="preserve">Дотации бюджетам муниципальных районов </w:t>
            </w:r>
          </w:p>
        </w:tc>
        <w:tc>
          <w:tcPr>
            <w:tcW w:w="1178" w:type="dxa"/>
            <w:tcBorders>
              <w:top w:val="nil"/>
              <w:left w:val="nil"/>
              <w:bottom w:val="single" w:sz="4" w:space="0" w:color="auto"/>
              <w:right w:val="single" w:sz="4" w:space="0" w:color="auto"/>
            </w:tcBorders>
            <w:shd w:val="clear" w:color="000000" w:fill="FFFFFF"/>
            <w:vAlign w:val="center"/>
            <w:hideMark/>
          </w:tcPr>
          <w:p w:rsidR="006D2F8E" w:rsidRPr="006D2F8E" w:rsidRDefault="006D2F8E" w:rsidP="006D2F8E">
            <w:pPr>
              <w:jc w:val="center"/>
              <w:rPr>
                <w:color w:val="000000"/>
              </w:rPr>
            </w:pPr>
            <w:r w:rsidRPr="006D2F8E">
              <w:rPr>
                <w:color w:val="000000"/>
              </w:rPr>
              <w:t>134 329,0</w:t>
            </w:r>
          </w:p>
        </w:tc>
        <w:tc>
          <w:tcPr>
            <w:tcW w:w="1119" w:type="dxa"/>
            <w:tcBorders>
              <w:top w:val="nil"/>
              <w:left w:val="nil"/>
              <w:bottom w:val="single" w:sz="4" w:space="0" w:color="auto"/>
              <w:right w:val="single" w:sz="4" w:space="0" w:color="auto"/>
            </w:tcBorders>
            <w:shd w:val="clear" w:color="000000" w:fill="FFFFFF"/>
            <w:vAlign w:val="center"/>
            <w:hideMark/>
          </w:tcPr>
          <w:p w:rsidR="006D2F8E" w:rsidRPr="006D2F8E" w:rsidRDefault="006D2F8E" w:rsidP="006D2F8E">
            <w:pPr>
              <w:jc w:val="center"/>
              <w:rPr>
                <w:color w:val="000000"/>
              </w:rPr>
            </w:pPr>
            <w:r w:rsidRPr="006D2F8E">
              <w:rPr>
                <w:color w:val="000000"/>
              </w:rPr>
              <w:t>134 329,0</w:t>
            </w:r>
          </w:p>
        </w:tc>
        <w:tc>
          <w:tcPr>
            <w:tcW w:w="1280" w:type="dxa"/>
            <w:tcBorders>
              <w:top w:val="nil"/>
              <w:left w:val="nil"/>
              <w:bottom w:val="single" w:sz="4" w:space="0" w:color="auto"/>
              <w:right w:val="single" w:sz="4" w:space="0" w:color="auto"/>
            </w:tcBorders>
            <w:shd w:val="clear" w:color="000000" w:fill="F2DDDC"/>
            <w:vAlign w:val="bottom"/>
            <w:hideMark/>
          </w:tcPr>
          <w:p w:rsidR="006D2F8E" w:rsidRPr="006D2F8E" w:rsidRDefault="006D2F8E" w:rsidP="006D2F8E">
            <w:pPr>
              <w:jc w:val="center"/>
              <w:rPr>
                <w:color w:val="000000"/>
              </w:rPr>
            </w:pPr>
            <w:r w:rsidRPr="006D2F8E">
              <w:rPr>
                <w:color w:val="000000"/>
              </w:rPr>
              <w:t>0,0</w:t>
            </w:r>
          </w:p>
        </w:tc>
        <w:tc>
          <w:tcPr>
            <w:tcW w:w="1121" w:type="dxa"/>
            <w:tcBorders>
              <w:top w:val="nil"/>
              <w:left w:val="nil"/>
              <w:bottom w:val="single" w:sz="4" w:space="0" w:color="auto"/>
              <w:right w:val="single" w:sz="4" w:space="0" w:color="auto"/>
            </w:tcBorders>
            <w:shd w:val="clear" w:color="000000" w:fill="F2DDDC"/>
            <w:vAlign w:val="center"/>
            <w:hideMark/>
          </w:tcPr>
          <w:p w:rsidR="006D2F8E" w:rsidRPr="006D2F8E" w:rsidRDefault="006D2F8E" w:rsidP="006D2F8E">
            <w:pPr>
              <w:jc w:val="center"/>
              <w:rPr>
                <w:b/>
                <w:bCs/>
                <w:color w:val="000000"/>
              </w:rPr>
            </w:pPr>
            <w:r w:rsidRPr="006D2F8E">
              <w:rPr>
                <w:b/>
                <w:bCs/>
                <w:color w:val="000000"/>
              </w:rPr>
              <w:t>100,0%</w:t>
            </w:r>
          </w:p>
        </w:tc>
      </w:tr>
      <w:tr w:rsidR="006D2F8E" w:rsidRPr="006D2F8E" w:rsidTr="006D2F8E">
        <w:trPr>
          <w:trHeight w:val="300"/>
        </w:trPr>
        <w:tc>
          <w:tcPr>
            <w:tcW w:w="4832" w:type="dxa"/>
            <w:tcBorders>
              <w:top w:val="nil"/>
              <w:left w:val="single" w:sz="4" w:space="0" w:color="auto"/>
              <w:bottom w:val="single" w:sz="4" w:space="0" w:color="auto"/>
              <w:right w:val="single" w:sz="4" w:space="0" w:color="auto"/>
            </w:tcBorders>
            <w:shd w:val="clear" w:color="000000" w:fill="FFFFFF"/>
            <w:hideMark/>
          </w:tcPr>
          <w:p w:rsidR="006D2F8E" w:rsidRPr="006D2F8E" w:rsidRDefault="006D2F8E" w:rsidP="006D2F8E">
            <w:pPr>
              <w:rPr>
                <w:color w:val="000000"/>
              </w:rPr>
            </w:pPr>
            <w:r w:rsidRPr="006D2F8E">
              <w:rPr>
                <w:color w:val="000000"/>
              </w:rPr>
              <w:t xml:space="preserve">Субсидии бюджетам муниципальных районов </w:t>
            </w:r>
          </w:p>
        </w:tc>
        <w:tc>
          <w:tcPr>
            <w:tcW w:w="1178" w:type="dxa"/>
            <w:tcBorders>
              <w:top w:val="nil"/>
              <w:left w:val="nil"/>
              <w:bottom w:val="single" w:sz="4" w:space="0" w:color="auto"/>
              <w:right w:val="single" w:sz="4" w:space="0" w:color="auto"/>
            </w:tcBorders>
            <w:shd w:val="clear" w:color="000000" w:fill="FFFFFF"/>
            <w:vAlign w:val="center"/>
            <w:hideMark/>
          </w:tcPr>
          <w:p w:rsidR="006D2F8E" w:rsidRPr="006D2F8E" w:rsidRDefault="006D2F8E" w:rsidP="006D2F8E">
            <w:pPr>
              <w:jc w:val="center"/>
              <w:rPr>
                <w:color w:val="000000"/>
              </w:rPr>
            </w:pPr>
            <w:r w:rsidRPr="006D2F8E">
              <w:rPr>
                <w:color w:val="000000"/>
              </w:rPr>
              <w:t>113 092,2</w:t>
            </w:r>
          </w:p>
        </w:tc>
        <w:tc>
          <w:tcPr>
            <w:tcW w:w="1119" w:type="dxa"/>
            <w:tcBorders>
              <w:top w:val="nil"/>
              <w:left w:val="nil"/>
              <w:bottom w:val="single" w:sz="4" w:space="0" w:color="auto"/>
              <w:right w:val="single" w:sz="4" w:space="0" w:color="auto"/>
            </w:tcBorders>
            <w:shd w:val="clear" w:color="000000" w:fill="FFFFFF"/>
            <w:vAlign w:val="center"/>
            <w:hideMark/>
          </w:tcPr>
          <w:p w:rsidR="006D2F8E" w:rsidRPr="006D2F8E" w:rsidRDefault="006D2F8E" w:rsidP="006D2F8E">
            <w:pPr>
              <w:jc w:val="center"/>
              <w:rPr>
                <w:color w:val="000000"/>
              </w:rPr>
            </w:pPr>
            <w:r w:rsidRPr="006D2F8E">
              <w:rPr>
                <w:color w:val="000000"/>
              </w:rPr>
              <w:t>111 605,1</w:t>
            </w:r>
          </w:p>
        </w:tc>
        <w:tc>
          <w:tcPr>
            <w:tcW w:w="1280" w:type="dxa"/>
            <w:tcBorders>
              <w:top w:val="nil"/>
              <w:left w:val="nil"/>
              <w:bottom w:val="single" w:sz="4" w:space="0" w:color="auto"/>
              <w:right w:val="single" w:sz="4" w:space="0" w:color="auto"/>
            </w:tcBorders>
            <w:shd w:val="clear" w:color="000000" w:fill="F2DDDC"/>
            <w:vAlign w:val="bottom"/>
            <w:hideMark/>
          </w:tcPr>
          <w:p w:rsidR="006D2F8E" w:rsidRPr="006D2F8E" w:rsidRDefault="006D2F8E" w:rsidP="006D2F8E">
            <w:pPr>
              <w:jc w:val="center"/>
              <w:rPr>
                <w:color w:val="000000"/>
              </w:rPr>
            </w:pPr>
            <w:r w:rsidRPr="006D2F8E">
              <w:rPr>
                <w:color w:val="000000"/>
              </w:rPr>
              <w:t>-1 487,1</w:t>
            </w:r>
          </w:p>
        </w:tc>
        <w:tc>
          <w:tcPr>
            <w:tcW w:w="1121" w:type="dxa"/>
            <w:tcBorders>
              <w:top w:val="nil"/>
              <w:left w:val="nil"/>
              <w:bottom w:val="single" w:sz="4" w:space="0" w:color="auto"/>
              <w:right w:val="single" w:sz="4" w:space="0" w:color="auto"/>
            </w:tcBorders>
            <w:shd w:val="clear" w:color="000000" w:fill="F2DDDC"/>
            <w:vAlign w:val="center"/>
            <w:hideMark/>
          </w:tcPr>
          <w:p w:rsidR="006D2F8E" w:rsidRPr="006D2F8E" w:rsidRDefault="006D2F8E" w:rsidP="006D2F8E">
            <w:pPr>
              <w:jc w:val="center"/>
              <w:rPr>
                <w:b/>
                <w:bCs/>
                <w:color w:val="000000"/>
              </w:rPr>
            </w:pPr>
            <w:r w:rsidRPr="006D2F8E">
              <w:rPr>
                <w:b/>
                <w:bCs/>
                <w:color w:val="000000"/>
              </w:rPr>
              <w:t>98,7%</w:t>
            </w:r>
          </w:p>
        </w:tc>
      </w:tr>
      <w:tr w:rsidR="006D2F8E" w:rsidRPr="006D2F8E" w:rsidTr="006D2F8E">
        <w:trPr>
          <w:trHeight w:val="300"/>
        </w:trPr>
        <w:tc>
          <w:tcPr>
            <w:tcW w:w="4832" w:type="dxa"/>
            <w:tcBorders>
              <w:top w:val="nil"/>
              <w:left w:val="single" w:sz="4" w:space="0" w:color="auto"/>
              <w:bottom w:val="single" w:sz="4" w:space="0" w:color="auto"/>
              <w:right w:val="single" w:sz="4" w:space="0" w:color="auto"/>
            </w:tcBorders>
            <w:shd w:val="clear" w:color="000000" w:fill="FFFFFF"/>
            <w:hideMark/>
          </w:tcPr>
          <w:p w:rsidR="006D2F8E" w:rsidRPr="006D2F8E" w:rsidRDefault="006D2F8E" w:rsidP="006D2F8E">
            <w:pPr>
              <w:rPr>
                <w:color w:val="000000"/>
              </w:rPr>
            </w:pPr>
            <w:r w:rsidRPr="006D2F8E">
              <w:rPr>
                <w:color w:val="000000"/>
              </w:rPr>
              <w:t xml:space="preserve">Субвенции бюджетам муниципальных районов </w:t>
            </w:r>
          </w:p>
        </w:tc>
        <w:tc>
          <w:tcPr>
            <w:tcW w:w="1178" w:type="dxa"/>
            <w:tcBorders>
              <w:top w:val="nil"/>
              <w:left w:val="nil"/>
              <w:bottom w:val="single" w:sz="4" w:space="0" w:color="auto"/>
              <w:right w:val="single" w:sz="4" w:space="0" w:color="auto"/>
            </w:tcBorders>
            <w:shd w:val="clear" w:color="000000" w:fill="FFFFFF"/>
            <w:vAlign w:val="center"/>
            <w:hideMark/>
          </w:tcPr>
          <w:p w:rsidR="006D2F8E" w:rsidRPr="006D2F8E" w:rsidRDefault="006D2F8E" w:rsidP="006D2F8E">
            <w:pPr>
              <w:jc w:val="center"/>
              <w:rPr>
                <w:color w:val="000000"/>
              </w:rPr>
            </w:pPr>
            <w:r w:rsidRPr="006D2F8E">
              <w:rPr>
                <w:color w:val="000000"/>
              </w:rPr>
              <w:t>431 437,1</w:t>
            </w:r>
          </w:p>
        </w:tc>
        <w:tc>
          <w:tcPr>
            <w:tcW w:w="1119" w:type="dxa"/>
            <w:tcBorders>
              <w:top w:val="nil"/>
              <w:left w:val="nil"/>
              <w:bottom w:val="single" w:sz="4" w:space="0" w:color="auto"/>
              <w:right w:val="single" w:sz="4" w:space="0" w:color="auto"/>
            </w:tcBorders>
            <w:shd w:val="clear" w:color="000000" w:fill="FFFFFF"/>
            <w:vAlign w:val="center"/>
            <w:hideMark/>
          </w:tcPr>
          <w:p w:rsidR="006D2F8E" w:rsidRPr="006D2F8E" w:rsidRDefault="006D2F8E" w:rsidP="006D2F8E">
            <w:pPr>
              <w:jc w:val="center"/>
              <w:rPr>
                <w:color w:val="000000"/>
              </w:rPr>
            </w:pPr>
            <w:r w:rsidRPr="006D2F8E">
              <w:rPr>
                <w:color w:val="000000"/>
              </w:rPr>
              <w:t>431 223,1</w:t>
            </w:r>
          </w:p>
        </w:tc>
        <w:tc>
          <w:tcPr>
            <w:tcW w:w="1280" w:type="dxa"/>
            <w:tcBorders>
              <w:top w:val="nil"/>
              <w:left w:val="nil"/>
              <w:bottom w:val="single" w:sz="4" w:space="0" w:color="auto"/>
              <w:right w:val="single" w:sz="4" w:space="0" w:color="auto"/>
            </w:tcBorders>
            <w:shd w:val="clear" w:color="000000" w:fill="F2DDDC"/>
            <w:vAlign w:val="bottom"/>
            <w:hideMark/>
          </w:tcPr>
          <w:p w:rsidR="006D2F8E" w:rsidRPr="006D2F8E" w:rsidRDefault="006D2F8E" w:rsidP="006D2F8E">
            <w:pPr>
              <w:jc w:val="center"/>
              <w:rPr>
                <w:color w:val="000000"/>
              </w:rPr>
            </w:pPr>
            <w:r w:rsidRPr="006D2F8E">
              <w:rPr>
                <w:color w:val="000000"/>
              </w:rPr>
              <w:t>-214,0</w:t>
            </w:r>
          </w:p>
        </w:tc>
        <w:tc>
          <w:tcPr>
            <w:tcW w:w="1121" w:type="dxa"/>
            <w:tcBorders>
              <w:top w:val="nil"/>
              <w:left w:val="nil"/>
              <w:bottom w:val="single" w:sz="4" w:space="0" w:color="auto"/>
              <w:right w:val="single" w:sz="4" w:space="0" w:color="auto"/>
            </w:tcBorders>
            <w:shd w:val="clear" w:color="000000" w:fill="F2DDDC"/>
            <w:vAlign w:val="center"/>
            <w:hideMark/>
          </w:tcPr>
          <w:p w:rsidR="006D2F8E" w:rsidRPr="006D2F8E" w:rsidRDefault="006D2F8E" w:rsidP="006D2F8E">
            <w:pPr>
              <w:jc w:val="center"/>
              <w:rPr>
                <w:b/>
                <w:bCs/>
                <w:color w:val="000000"/>
              </w:rPr>
            </w:pPr>
            <w:r w:rsidRPr="006D2F8E">
              <w:rPr>
                <w:b/>
                <w:bCs/>
                <w:color w:val="000000"/>
              </w:rPr>
              <w:t>100,0%</w:t>
            </w:r>
          </w:p>
        </w:tc>
      </w:tr>
      <w:tr w:rsidR="006D2F8E" w:rsidRPr="006D2F8E" w:rsidTr="006D2F8E">
        <w:trPr>
          <w:trHeight w:val="300"/>
        </w:trPr>
        <w:tc>
          <w:tcPr>
            <w:tcW w:w="4832" w:type="dxa"/>
            <w:tcBorders>
              <w:top w:val="nil"/>
              <w:left w:val="single" w:sz="4" w:space="0" w:color="auto"/>
              <w:bottom w:val="single" w:sz="4" w:space="0" w:color="auto"/>
              <w:right w:val="single" w:sz="4" w:space="0" w:color="auto"/>
            </w:tcBorders>
            <w:shd w:val="clear" w:color="000000" w:fill="FFFFFF"/>
            <w:hideMark/>
          </w:tcPr>
          <w:p w:rsidR="006D2F8E" w:rsidRPr="006D2F8E" w:rsidRDefault="006D2F8E" w:rsidP="006D2F8E">
            <w:pPr>
              <w:rPr>
                <w:color w:val="000000"/>
              </w:rPr>
            </w:pPr>
            <w:r w:rsidRPr="006D2F8E">
              <w:rPr>
                <w:color w:val="000000"/>
              </w:rPr>
              <w:t>Иные межбюджетные трансферты</w:t>
            </w:r>
          </w:p>
        </w:tc>
        <w:tc>
          <w:tcPr>
            <w:tcW w:w="1178" w:type="dxa"/>
            <w:tcBorders>
              <w:top w:val="nil"/>
              <w:left w:val="nil"/>
              <w:bottom w:val="single" w:sz="4" w:space="0" w:color="auto"/>
              <w:right w:val="single" w:sz="4" w:space="0" w:color="auto"/>
            </w:tcBorders>
            <w:shd w:val="clear" w:color="000000" w:fill="FFFFFF"/>
            <w:vAlign w:val="center"/>
            <w:hideMark/>
          </w:tcPr>
          <w:p w:rsidR="006D2F8E" w:rsidRPr="006D2F8E" w:rsidRDefault="006D2F8E" w:rsidP="006D2F8E">
            <w:pPr>
              <w:jc w:val="center"/>
              <w:rPr>
                <w:color w:val="000000"/>
              </w:rPr>
            </w:pPr>
            <w:r w:rsidRPr="006D2F8E">
              <w:rPr>
                <w:color w:val="000000"/>
              </w:rPr>
              <w:t>20 690,4</w:t>
            </w:r>
          </w:p>
        </w:tc>
        <w:tc>
          <w:tcPr>
            <w:tcW w:w="1119" w:type="dxa"/>
            <w:tcBorders>
              <w:top w:val="nil"/>
              <w:left w:val="nil"/>
              <w:bottom w:val="single" w:sz="4" w:space="0" w:color="auto"/>
              <w:right w:val="single" w:sz="4" w:space="0" w:color="auto"/>
            </w:tcBorders>
            <w:shd w:val="clear" w:color="000000" w:fill="FFFFFF"/>
            <w:vAlign w:val="center"/>
            <w:hideMark/>
          </w:tcPr>
          <w:p w:rsidR="006D2F8E" w:rsidRPr="006D2F8E" w:rsidRDefault="006D2F8E" w:rsidP="006D2F8E">
            <w:pPr>
              <w:jc w:val="center"/>
              <w:rPr>
                <w:color w:val="000000"/>
              </w:rPr>
            </w:pPr>
            <w:r w:rsidRPr="006D2F8E">
              <w:rPr>
                <w:color w:val="000000"/>
              </w:rPr>
              <w:t>20 690,4</w:t>
            </w:r>
          </w:p>
        </w:tc>
        <w:tc>
          <w:tcPr>
            <w:tcW w:w="1280" w:type="dxa"/>
            <w:tcBorders>
              <w:top w:val="nil"/>
              <w:left w:val="nil"/>
              <w:bottom w:val="single" w:sz="4" w:space="0" w:color="auto"/>
              <w:right w:val="single" w:sz="4" w:space="0" w:color="auto"/>
            </w:tcBorders>
            <w:shd w:val="clear" w:color="000000" w:fill="F2DDDC"/>
            <w:vAlign w:val="bottom"/>
            <w:hideMark/>
          </w:tcPr>
          <w:p w:rsidR="006D2F8E" w:rsidRPr="006D2F8E" w:rsidRDefault="006D2F8E" w:rsidP="006D2F8E">
            <w:pPr>
              <w:jc w:val="center"/>
              <w:rPr>
                <w:color w:val="000000"/>
              </w:rPr>
            </w:pPr>
            <w:r w:rsidRPr="006D2F8E">
              <w:rPr>
                <w:color w:val="000000"/>
              </w:rPr>
              <w:t> </w:t>
            </w:r>
          </w:p>
        </w:tc>
        <w:tc>
          <w:tcPr>
            <w:tcW w:w="1121" w:type="dxa"/>
            <w:tcBorders>
              <w:top w:val="nil"/>
              <w:left w:val="nil"/>
              <w:bottom w:val="single" w:sz="4" w:space="0" w:color="auto"/>
              <w:right w:val="single" w:sz="4" w:space="0" w:color="auto"/>
            </w:tcBorders>
            <w:shd w:val="clear" w:color="000000" w:fill="F2DDDC"/>
            <w:vAlign w:val="center"/>
            <w:hideMark/>
          </w:tcPr>
          <w:p w:rsidR="006D2F8E" w:rsidRPr="006D2F8E" w:rsidRDefault="006D2F8E" w:rsidP="006D2F8E">
            <w:pPr>
              <w:jc w:val="center"/>
              <w:rPr>
                <w:b/>
                <w:bCs/>
                <w:color w:val="000000"/>
              </w:rPr>
            </w:pPr>
            <w:r w:rsidRPr="006D2F8E">
              <w:rPr>
                <w:b/>
                <w:bCs/>
                <w:color w:val="000000"/>
              </w:rPr>
              <w:t>100,0%</w:t>
            </w:r>
          </w:p>
        </w:tc>
      </w:tr>
      <w:tr w:rsidR="006D2F8E" w:rsidRPr="006D2F8E" w:rsidTr="006D2F8E">
        <w:trPr>
          <w:trHeight w:val="876"/>
        </w:trPr>
        <w:tc>
          <w:tcPr>
            <w:tcW w:w="4832" w:type="dxa"/>
            <w:tcBorders>
              <w:top w:val="nil"/>
              <w:left w:val="single" w:sz="4" w:space="0" w:color="auto"/>
              <w:bottom w:val="single" w:sz="4" w:space="0" w:color="auto"/>
              <w:right w:val="single" w:sz="4" w:space="0" w:color="auto"/>
            </w:tcBorders>
            <w:shd w:val="clear" w:color="000000" w:fill="FFFFFF"/>
            <w:hideMark/>
          </w:tcPr>
          <w:p w:rsidR="006D2F8E" w:rsidRPr="007C36BC" w:rsidRDefault="006D2F8E" w:rsidP="006D2F8E">
            <w:pPr>
              <w:rPr>
                <w:color w:val="000000"/>
                <w:lang w:val="ru-RU"/>
              </w:rPr>
            </w:pPr>
            <w:r w:rsidRPr="007C36BC">
              <w:rPr>
                <w:color w:val="000000"/>
                <w:lang w:val="ru-RU"/>
              </w:rPr>
              <w:t>Возврат остатков субсидий, субвенций и иных межбюджетных трансфертов, имеющих целевое назначение, прошлых лет</w:t>
            </w:r>
          </w:p>
        </w:tc>
        <w:tc>
          <w:tcPr>
            <w:tcW w:w="1178" w:type="dxa"/>
            <w:tcBorders>
              <w:top w:val="nil"/>
              <w:left w:val="nil"/>
              <w:bottom w:val="single" w:sz="4" w:space="0" w:color="auto"/>
              <w:right w:val="single" w:sz="4" w:space="0" w:color="auto"/>
            </w:tcBorders>
            <w:shd w:val="clear" w:color="000000" w:fill="FFFFFF"/>
            <w:vAlign w:val="center"/>
            <w:hideMark/>
          </w:tcPr>
          <w:p w:rsidR="006D2F8E" w:rsidRPr="006D2F8E" w:rsidRDefault="006D2F8E" w:rsidP="006D2F8E">
            <w:pPr>
              <w:jc w:val="center"/>
              <w:rPr>
                <w:color w:val="000000"/>
              </w:rPr>
            </w:pPr>
            <w:r w:rsidRPr="006D2F8E">
              <w:rPr>
                <w:color w:val="000000"/>
              </w:rPr>
              <w:t>-2 612,8</w:t>
            </w:r>
          </w:p>
        </w:tc>
        <w:tc>
          <w:tcPr>
            <w:tcW w:w="1119" w:type="dxa"/>
            <w:tcBorders>
              <w:top w:val="nil"/>
              <w:left w:val="nil"/>
              <w:bottom w:val="single" w:sz="4" w:space="0" w:color="auto"/>
              <w:right w:val="single" w:sz="4" w:space="0" w:color="auto"/>
            </w:tcBorders>
            <w:shd w:val="clear" w:color="000000" w:fill="FFFFFF"/>
            <w:vAlign w:val="center"/>
            <w:hideMark/>
          </w:tcPr>
          <w:p w:rsidR="006D2F8E" w:rsidRPr="006D2F8E" w:rsidRDefault="006D2F8E" w:rsidP="006D2F8E">
            <w:pPr>
              <w:jc w:val="center"/>
              <w:rPr>
                <w:color w:val="000000"/>
              </w:rPr>
            </w:pPr>
            <w:r w:rsidRPr="006D2F8E">
              <w:rPr>
                <w:color w:val="000000"/>
              </w:rPr>
              <w:t>-2 612,8</w:t>
            </w:r>
          </w:p>
        </w:tc>
        <w:tc>
          <w:tcPr>
            <w:tcW w:w="1280" w:type="dxa"/>
            <w:tcBorders>
              <w:top w:val="nil"/>
              <w:left w:val="nil"/>
              <w:bottom w:val="single" w:sz="4" w:space="0" w:color="auto"/>
              <w:right w:val="single" w:sz="4" w:space="0" w:color="auto"/>
            </w:tcBorders>
            <w:shd w:val="clear" w:color="000000" w:fill="F2DDDC"/>
            <w:vAlign w:val="bottom"/>
            <w:hideMark/>
          </w:tcPr>
          <w:p w:rsidR="006D2F8E" w:rsidRPr="006D2F8E" w:rsidRDefault="006D2F8E" w:rsidP="006D2F8E">
            <w:pPr>
              <w:jc w:val="center"/>
              <w:rPr>
                <w:color w:val="000000"/>
              </w:rPr>
            </w:pPr>
            <w:r w:rsidRPr="006D2F8E">
              <w:rPr>
                <w:color w:val="000000"/>
              </w:rPr>
              <w:t> </w:t>
            </w:r>
          </w:p>
        </w:tc>
        <w:tc>
          <w:tcPr>
            <w:tcW w:w="1121" w:type="dxa"/>
            <w:tcBorders>
              <w:top w:val="nil"/>
              <w:left w:val="nil"/>
              <w:bottom w:val="single" w:sz="4" w:space="0" w:color="auto"/>
              <w:right w:val="single" w:sz="4" w:space="0" w:color="auto"/>
            </w:tcBorders>
            <w:shd w:val="clear" w:color="000000" w:fill="F2DDDC"/>
            <w:vAlign w:val="center"/>
            <w:hideMark/>
          </w:tcPr>
          <w:p w:rsidR="006D2F8E" w:rsidRPr="006D2F8E" w:rsidRDefault="006D2F8E" w:rsidP="006D2F8E">
            <w:pPr>
              <w:jc w:val="center"/>
              <w:rPr>
                <w:b/>
                <w:bCs/>
                <w:color w:val="000000"/>
              </w:rPr>
            </w:pPr>
            <w:r w:rsidRPr="006D2F8E">
              <w:rPr>
                <w:b/>
                <w:bCs/>
                <w:color w:val="000000"/>
              </w:rPr>
              <w:t>100,0%</w:t>
            </w:r>
          </w:p>
        </w:tc>
      </w:tr>
      <w:tr w:rsidR="006D2F8E" w:rsidRPr="006D2F8E" w:rsidTr="006D2F8E">
        <w:trPr>
          <w:trHeight w:val="276"/>
        </w:trPr>
        <w:tc>
          <w:tcPr>
            <w:tcW w:w="4832" w:type="dxa"/>
            <w:tcBorders>
              <w:top w:val="nil"/>
              <w:left w:val="single" w:sz="4" w:space="0" w:color="auto"/>
              <w:bottom w:val="single" w:sz="4" w:space="0" w:color="auto"/>
              <w:right w:val="single" w:sz="4" w:space="0" w:color="auto"/>
            </w:tcBorders>
            <w:shd w:val="clear" w:color="000000" w:fill="F2DDDC"/>
            <w:hideMark/>
          </w:tcPr>
          <w:p w:rsidR="006D2F8E" w:rsidRPr="006D2F8E" w:rsidRDefault="006D2F8E" w:rsidP="006D2F8E">
            <w:pPr>
              <w:jc w:val="center"/>
              <w:rPr>
                <w:b/>
                <w:bCs/>
                <w:color w:val="000000"/>
              </w:rPr>
            </w:pPr>
            <w:r w:rsidRPr="006D2F8E">
              <w:rPr>
                <w:b/>
                <w:bCs/>
                <w:color w:val="000000"/>
              </w:rPr>
              <w:t>ВСЕГО ДОХОДОВ</w:t>
            </w:r>
          </w:p>
        </w:tc>
        <w:tc>
          <w:tcPr>
            <w:tcW w:w="1178" w:type="dxa"/>
            <w:tcBorders>
              <w:top w:val="nil"/>
              <w:left w:val="nil"/>
              <w:bottom w:val="single" w:sz="4" w:space="0" w:color="auto"/>
              <w:right w:val="single" w:sz="4" w:space="0" w:color="auto"/>
            </w:tcBorders>
            <w:shd w:val="clear" w:color="000000" w:fill="F2DDDC"/>
            <w:vAlign w:val="center"/>
            <w:hideMark/>
          </w:tcPr>
          <w:p w:rsidR="006D2F8E" w:rsidRPr="006D2F8E" w:rsidRDefault="006D2F8E" w:rsidP="006D2F8E">
            <w:pPr>
              <w:jc w:val="center"/>
              <w:rPr>
                <w:b/>
                <w:bCs/>
                <w:color w:val="000000"/>
              </w:rPr>
            </w:pPr>
            <w:r w:rsidRPr="006D2F8E">
              <w:rPr>
                <w:b/>
                <w:bCs/>
                <w:color w:val="000000"/>
              </w:rPr>
              <w:t>875 244,5</w:t>
            </w:r>
          </w:p>
        </w:tc>
        <w:tc>
          <w:tcPr>
            <w:tcW w:w="1119" w:type="dxa"/>
            <w:tcBorders>
              <w:top w:val="nil"/>
              <w:left w:val="nil"/>
              <w:bottom w:val="single" w:sz="4" w:space="0" w:color="auto"/>
              <w:right w:val="single" w:sz="4" w:space="0" w:color="auto"/>
            </w:tcBorders>
            <w:shd w:val="clear" w:color="000000" w:fill="F2DDDC"/>
            <w:vAlign w:val="center"/>
            <w:hideMark/>
          </w:tcPr>
          <w:p w:rsidR="006D2F8E" w:rsidRPr="006D2F8E" w:rsidRDefault="006D2F8E" w:rsidP="006D2F8E">
            <w:pPr>
              <w:jc w:val="center"/>
              <w:rPr>
                <w:b/>
                <w:bCs/>
                <w:color w:val="000000"/>
              </w:rPr>
            </w:pPr>
            <w:r w:rsidRPr="006D2F8E">
              <w:rPr>
                <w:b/>
                <w:bCs/>
                <w:color w:val="000000"/>
              </w:rPr>
              <w:t>871 418,0</w:t>
            </w:r>
          </w:p>
        </w:tc>
        <w:tc>
          <w:tcPr>
            <w:tcW w:w="1280" w:type="dxa"/>
            <w:tcBorders>
              <w:top w:val="nil"/>
              <w:left w:val="nil"/>
              <w:bottom w:val="single" w:sz="4" w:space="0" w:color="auto"/>
              <w:right w:val="single" w:sz="4" w:space="0" w:color="auto"/>
            </w:tcBorders>
            <w:shd w:val="clear" w:color="000000" w:fill="F2DDDC"/>
            <w:vAlign w:val="bottom"/>
            <w:hideMark/>
          </w:tcPr>
          <w:p w:rsidR="006D2F8E" w:rsidRPr="006D2F8E" w:rsidRDefault="006D2F8E" w:rsidP="006D2F8E">
            <w:pPr>
              <w:jc w:val="center"/>
              <w:rPr>
                <w:b/>
                <w:bCs/>
                <w:color w:val="000000"/>
              </w:rPr>
            </w:pPr>
            <w:r w:rsidRPr="006D2F8E">
              <w:rPr>
                <w:b/>
                <w:bCs/>
                <w:color w:val="000000"/>
              </w:rPr>
              <w:t>-3 826,5</w:t>
            </w:r>
          </w:p>
        </w:tc>
        <w:tc>
          <w:tcPr>
            <w:tcW w:w="1121" w:type="dxa"/>
            <w:tcBorders>
              <w:top w:val="nil"/>
              <w:left w:val="nil"/>
              <w:bottom w:val="single" w:sz="4" w:space="0" w:color="auto"/>
              <w:right w:val="single" w:sz="4" w:space="0" w:color="auto"/>
            </w:tcBorders>
            <w:shd w:val="clear" w:color="000000" w:fill="F2DDDC"/>
            <w:vAlign w:val="center"/>
            <w:hideMark/>
          </w:tcPr>
          <w:p w:rsidR="006D2F8E" w:rsidRPr="006D2F8E" w:rsidRDefault="006D2F8E" w:rsidP="006D2F8E">
            <w:pPr>
              <w:jc w:val="center"/>
              <w:rPr>
                <w:b/>
                <w:bCs/>
                <w:color w:val="000000"/>
              </w:rPr>
            </w:pPr>
            <w:r w:rsidRPr="006D2F8E">
              <w:rPr>
                <w:b/>
                <w:bCs/>
                <w:color w:val="000000"/>
              </w:rPr>
              <w:t>99,6%</w:t>
            </w:r>
          </w:p>
        </w:tc>
      </w:tr>
    </w:tbl>
    <w:p w:rsidR="00B80288" w:rsidRDefault="00B80288" w:rsidP="00BB61BC">
      <w:pPr>
        <w:ind w:right="142" w:firstLine="426"/>
        <w:jc w:val="right"/>
        <w:rPr>
          <w:color w:val="000000" w:themeColor="text1"/>
          <w:szCs w:val="28"/>
        </w:rPr>
      </w:pPr>
    </w:p>
    <w:p w:rsidR="00940C70" w:rsidRPr="009C6C81" w:rsidRDefault="00940C70" w:rsidP="007F46B1">
      <w:pPr>
        <w:ind w:firstLine="993"/>
        <w:jc w:val="both"/>
        <w:rPr>
          <w:sz w:val="32"/>
          <w:szCs w:val="32"/>
          <w:lang w:val="ru-RU"/>
        </w:rPr>
      </w:pPr>
      <w:r w:rsidRPr="009C6C81">
        <w:rPr>
          <w:sz w:val="32"/>
          <w:szCs w:val="32"/>
          <w:lang w:val="ru-RU"/>
        </w:rPr>
        <w:t xml:space="preserve">Наибольший объем налоговых, неналоговых доходов бюджета Пугачевского муниципального района или </w:t>
      </w:r>
      <w:r w:rsidR="00A014DB" w:rsidRPr="009C6C81">
        <w:rPr>
          <w:sz w:val="32"/>
          <w:szCs w:val="32"/>
          <w:lang w:val="ru-RU"/>
        </w:rPr>
        <w:t>88,3</w:t>
      </w:r>
      <w:r w:rsidRPr="009C6C81">
        <w:rPr>
          <w:sz w:val="32"/>
          <w:szCs w:val="32"/>
          <w:lang w:val="ru-RU"/>
        </w:rPr>
        <w:t xml:space="preserve"> процента составили налоговые доходы, которые исполнены в сумме </w:t>
      </w:r>
      <w:r w:rsidR="00A014DB" w:rsidRPr="009C6C81">
        <w:rPr>
          <w:sz w:val="32"/>
          <w:szCs w:val="32"/>
          <w:lang w:val="ru-RU"/>
        </w:rPr>
        <w:t>155617,7</w:t>
      </w:r>
      <w:r w:rsidRPr="009C6C81">
        <w:rPr>
          <w:sz w:val="32"/>
          <w:szCs w:val="32"/>
          <w:lang w:val="ru-RU"/>
        </w:rPr>
        <w:t xml:space="preserve"> тыс.</w:t>
      </w:r>
      <w:r w:rsidR="003053B1" w:rsidRPr="009C6C81">
        <w:rPr>
          <w:sz w:val="32"/>
          <w:szCs w:val="32"/>
          <w:lang w:val="ru-RU"/>
        </w:rPr>
        <w:t xml:space="preserve"> </w:t>
      </w:r>
      <w:r w:rsidRPr="009C6C81">
        <w:rPr>
          <w:sz w:val="32"/>
          <w:szCs w:val="32"/>
          <w:lang w:val="ru-RU"/>
        </w:rPr>
        <w:t xml:space="preserve">рублей, неналоговые доходы бюджета Пугачевского муниципального района исполнены в сумме </w:t>
      </w:r>
      <w:r w:rsidR="00A014DB" w:rsidRPr="009C6C81">
        <w:rPr>
          <w:sz w:val="32"/>
          <w:szCs w:val="32"/>
          <w:lang w:val="ru-RU"/>
        </w:rPr>
        <w:t>20565,5</w:t>
      </w:r>
      <w:r w:rsidRPr="009C6C81">
        <w:rPr>
          <w:sz w:val="32"/>
          <w:szCs w:val="32"/>
          <w:lang w:val="ru-RU"/>
        </w:rPr>
        <w:t xml:space="preserve"> тыс</w:t>
      </w:r>
      <w:proofErr w:type="gramStart"/>
      <w:r w:rsidRPr="009C6C81">
        <w:rPr>
          <w:sz w:val="32"/>
          <w:szCs w:val="32"/>
          <w:lang w:val="ru-RU"/>
        </w:rPr>
        <w:t>.р</w:t>
      </w:r>
      <w:proofErr w:type="gramEnd"/>
      <w:r w:rsidRPr="009C6C81">
        <w:rPr>
          <w:sz w:val="32"/>
          <w:szCs w:val="32"/>
          <w:lang w:val="ru-RU"/>
        </w:rPr>
        <w:t xml:space="preserve">ублей и составили </w:t>
      </w:r>
      <w:r w:rsidR="00A014DB" w:rsidRPr="009C6C81">
        <w:rPr>
          <w:sz w:val="32"/>
          <w:szCs w:val="32"/>
          <w:lang w:val="ru-RU"/>
        </w:rPr>
        <w:t>11,7</w:t>
      </w:r>
      <w:r w:rsidRPr="009C6C81">
        <w:rPr>
          <w:sz w:val="32"/>
          <w:szCs w:val="32"/>
          <w:lang w:val="ru-RU"/>
        </w:rPr>
        <w:t xml:space="preserve"> процентов от общего объема налоговых, неналоговых доходов. </w:t>
      </w:r>
    </w:p>
    <w:p w:rsidR="00BB61BC" w:rsidRPr="007C36BC" w:rsidRDefault="00940C70" w:rsidP="009C6C81">
      <w:pPr>
        <w:ind w:firstLine="993"/>
        <w:jc w:val="both"/>
        <w:rPr>
          <w:b/>
          <w:i/>
          <w:color w:val="7030A0"/>
          <w:sz w:val="44"/>
          <w:szCs w:val="44"/>
          <w:lang w:val="ru-RU"/>
        </w:rPr>
      </w:pPr>
      <w:r w:rsidRPr="007C36BC">
        <w:rPr>
          <w:sz w:val="32"/>
          <w:szCs w:val="32"/>
          <w:lang w:val="ru-RU"/>
        </w:rPr>
        <w:t>Структура поступления налоговых</w:t>
      </w:r>
      <w:r w:rsidR="008B365B" w:rsidRPr="007C36BC">
        <w:rPr>
          <w:sz w:val="32"/>
          <w:szCs w:val="32"/>
          <w:lang w:val="ru-RU"/>
        </w:rPr>
        <w:t>,</w:t>
      </w:r>
      <w:r w:rsidRPr="007C36BC">
        <w:rPr>
          <w:sz w:val="32"/>
          <w:szCs w:val="32"/>
          <w:lang w:val="ru-RU"/>
        </w:rPr>
        <w:t xml:space="preserve"> неналоговых доходов приведена на диаграммах.</w:t>
      </w:r>
    </w:p>
    <w:p w:rsidR="005000D7" w:rsidRPr="009C6C81" w:rsidRDefault="00F37917" w:rsidP="001704C2">
      <w:pPr>
        <w:ind w:firstLine="284"/>
        <w:jc w:val="center"/>
        <w:rPr>
          <w:b/>
          <w:i/>
          <w:color w:val="7030A0"/>
          <w:sz w:val="44"/>
          <w:szCs w:val="44"/>
          <w:lang w:val="ru-RU"/>
        </w:rPr>
      </w:pPr>
      <w:r w:rsidRPr="009C6C81">
        <w:rPr>
          <w:b/>
          <w:i/>
          <w:color w:val="7030A0"/>
          <w:sz w:val="44"/>
          <w:szCs w:val="44"/>
          <w:lang w:val="ru-RU"/>
        </w:rPr>
        <w:t>Исполнение налоговых доходов</w:t>
      </w:r>
      <w:r w:rsidR="001704C2" w:rsidRPr="009C6C81">
        <w:rPr>
          <w:b/>
          <w:i/>
          <w:color w:val="7030A0"/>
          <w:sz w:val="44"/>
          <w:szCs w:val="44"/>
          <w:lang w:val="ru-RU"/>
        </w:rPr>
        <w:t xml:space="preserve"> </w:t>
      </w:r>
      <w:r w:rsidRPr="009C6C81">
        <w:rPr>
          <w:b/>
          <w:i/>
          <w:color w:val="7030A0"/>
          <w:sz w:val="44"/>
          <w:szCs w:val="44"/>
          <w:lang w:val="ru-RU"/>
        </w:rPr>
        <w:t xml:space="preserve">за </w:t>
      </w:r>
      <w:r w:rsidR="001704C2" w:rsidRPr="009C6C81">
        <w:rPr>
          <w:b/>
          <w:i/>
          <w:color w:val="7030A0"/>
          <w:sz w:val="44"/>
          <w:szCs w:val="44"/>
          <w:lang w:val="ru-RU"/>
        </w:rPr>
        <w:t>2</w:t>
      </w:r>
      <w:r w:rsidRPr="009C6C81">
        <w:rPr>
          <w:b/>
          <w:i/>
          <w:color w:val="7030A0"/>
          <w:sz w:val="44"/>
          <w:szCs w:val="44"/>
          <w:lang w:val="ru-RU"/>
        </w:rPr>
        <w:t>01</w:t>
      </w:r>
      <w:r w:rsidR="00D95F68" w:rsidRPr="009C6C81">
        <w:rPr>
          <w:b/>
          <w:i/>
          <w:color w:val="7030A0"/>
          <w:sz w:val="44"/>
          <w:szCs w:val="44"/>
          <w:lang w:val="ru-RU"/>
        </w:rPr>
        <w:t>7</w:t>
      </w:r>
      <w:r w:rsidRPr="009C6C81">
        <w:rPr>
          <w:b/>
          <w:i/>
          <w:color w:val="7030A0"/>
          <w:sz w:val="44"/>
          <w:szCs w:val="44"/>
          <w:lang w:val="ru-RU"/>
        </w:rPr>
        <w:t xml:space="preserve"> год</w:t>
      </w:r>
    </w:p>
    <w:p w:rsidR="008B60B8" w:rsidRDefault="008B60B8" w:rsidP="001704C2">
      <w:pPr>
        <w:ind w:firstLine="284"/>
        <w:jc w:val="center"/>
        <w:rPr>
          <w:b/>
          <w:i/>
          <w:color w:val="7030A0"/>
          <w:sz w:val="44"/>
          <w:szCs w:val="44"/>
        </w:rPr>
      </w:pPr>
      <w:r w:rsidRPr="008B60B8">
        <w:rPr>
          <w:b/>
          <w:i/>
          <w:noProof/>
          <w:color w:val="7030A0"/>
          <w:sz w:val="44"/>
          <w:szCs w:val="44"/>
          <w:lang w:val="ru-RU" w:eastAsia="ru-RU" w:bidi="ar-SA"/>
        </w:rPr>
        <w:drawing>
          <wp:inline distT="0" distB="0" distL="0" distR="0">
            <wp:extent cx="6057900" cy="3810000"/>
            <wp:effectExtent l="19050" t="0" r="1905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0534AA" w:rsidRDefault="000534AA" w:rsidP="001704C2">
      <w:pPr>
        <w:ind w:firstLine="284"/>
        <w:jc w:val="center"/>
        <w:rPr>
          <w:b/>
          <w:i/>
          <w:color w:val="7030A0"/>
          <w:sz w:val="44"/>
          <w:szCs w:val="44"/>
        </w:rPr>
      </w:pPr>
    </w:p>
    <w:p w:rsidR="005000D7" w:rsidRPr="000534AA" w:rsidRDefault="00F37917" w:rsidP="001704C2">
      <w:pPr>
        <w:ind w:firstLine="284"/>
        <w:jc w:val="center"/>
        <w:rPr>
          <w:b/>
          <w:i/>
          <w:color w:val="7030A0"/>
          <w:sz w:val="44"/>
          <w:szCs w:val="44"/>
          <w:lang w:val="ru-RU"/>
        </w:rPr>
      </w:pPr>
      <w:r w:rsidRPr="000534AA">
        <w:rPr>
          <w:b/>
          <w:i/>
          <w:color w:val="7030A0"/>
          <w:sz w:val="44"/>
          <w:szCs w:val="44"/>
          <w:lang w:val="ru-RU"/>
        </w:rPr>
        <w:t>Исполнение неналоговых доходов за 201</w:t>
      </w:r>
      <w:r w:rsidR="008C7935" w:rsidRPr="000534AA">
        <w:rPr>
          <w:b/>
          <w:i/>
          <w:color w:val="7030A0"/>
          <w:sz w:val="44"/>
          <w:szCs w:val="44"/>
          <w:lang w:val="ru-RU"/>
        </w:rPr>
        <w:t>7</w:t>
      </w:r>
      <w:r w:rsidRPr="000534AA">
        <w:rPr>
          <w:b/>
          <w:i/>
          <w:color w:val="7030A0"/>
          <w:sz w:val="44"/>
          <w:szCs w:val="44"/>
          <w:lang w:val="ru-RU"/>
        </w:rPr>
        <w:t xml:space="preserve"> </w:t>
      </w:r>
      <w:r w:rsidR="001704C2" w:rsidRPr="000534AA">
        <w:rPr>
          <w:b/>
          <w:i/>
          <w:color w:val="7030A0"/>
          <w:sz w:val="44"/>
          <w:szCs w:val="44"/>
          <w:lang w:val="ru-RU"/>
        </w:rPr>
        <w:t>г</w:t>
      </w:r>
      <w:r w:rsidRPr="000534AA">
        <w:rPr>
          <w:b/>
          <w:i/>
          <w:color w:val="7030A0"/>
          <w:sz w:val="44"/>
          <w:szCs w:val="44"/>
          <w:lang w:val="ru-RU"/>
        </w:rPr>
        <w:t>од</w:t>
      </w:r>
    </w:p>
    <w:p w:rsidR="008B60B8" w:rsidRDefault="008B60B8" w:rsidP="001704C2">
      <w:pPr>
        <w:ind w:firstLine="284"/>
        <w:jc w:val="center"/>
        <w:rPr>
          <w:b/>
          <w:i/>
          <w:color w:val="7030A0"/>
          <w:sz w:val="44"/>
          <w:szCs w:val="44"/>
        </w:rPr>
      </w:pPr>
      <w:r w:rsidRPr="008B60B8">
        <w:rPr>
          <w:b/>
          <w:i/>
          <w:noProof/>
          <w:color w:val="7030A0"/>
          <w:sz w:val="44"/>
          <w:szCs w:val="44"/>
          <w:lang w:val="ru-RU" w:eastAsia="ru-RU" w:bidi="ar-SA"/>
        </w:rPr>
        <w:drawing>
          <wp:inline distT="0" distB="0" distL="0" distR="0">
            <wp:extent cx="5962650" cy="4716780"/>
            <wp:effectExtent l="19050" t="0" r="19050" b="7620"/>
            <wp:docPr id="12"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D57FDB" w:rsidRPr="00DF7537" w:rsidRDefault="007F46B1" w:rsidP="007F46B1">
      <w:pPr>
        <w:ind w:firstLine="560"/>
        <w:jc w:val="center"/>
        <w:rPr>
          <w:b/>
          <w:color w:val="7030A0"/>
          <w:sz w:val="36"/>
          <w:szCs w:val="36"/>
          <w:lang w:val="ru-RU"/>
        </w:rPr>
      </w:pPr>
      <w:r w:rsidRPr="00DF7537">
        <w:rPr>
          <w:b/>
          <w:color w:val="7030A0"/>
          <w:sz w:val="36"/>
          <w:szCs w:val="36"/>
          <w:lang w:val="ru-RU"/>
        </w:rPr>
        <w:t>Сравнение фактического исполнения 201</w:t>
      </w:r>
      <w:r w:rsidR="00502536" w:rsidRPr="00DF7537">
        <w:rPr>
          <w:b/>
          <w:color w:val="7030A0"/>
          <w:sz w:val="36"/>
          <w:szCs w:val="36"/>
          <w:lang w:val="ru-RU"/>
        </w:rPr>
        <w:t>6</w:t>
      </w:r>
      <w:r w:rsidRPr="00DF7537">
        <w:rPr>
          <w:b/>
          <w:color w:val="7030A0"/>
          <w:sz w:val="36"/>
          <w:szCs w:val="36"/>
          <w:lang w:val="ru-RU"/>
        </w:rPr>
        <w:t xml:space="preserve"> и 201</w:t>
      </w:r>
      <w:r w:rsidR="00502536" w:rsidRPr="00DF7537">
        <w:rPr>
          <w:b/>
          <w:color w:val="7030A0"/>
          <w:sz w:val="36"/>
          <w:szCs w:val="36"/>
          <w:lang w:val="ru-RU"/>
        </w:rPr>
        <w:t>7</w:t>
      </w:r>
      <w:r w:rsidRPr="00DF7537">
        <w:rPr>
          <w:b/>
          <w:color w:val="7030A0"/>
          <w:sz w:val="36"/>
          <w:szCs w:val="36"/>
          <w:lang w:val="ru-RU"/>
        </w:rPr>
        <w:t xml:space="preserve"> годов</w:t>
      </w:r>
    </w:p>
    <w:p w:rsidR="00502536" w:rsidRPr="00DF7537" w:rsidRDefault="00F97356" w:rsidP="007F46B1">
      <w:pPr>
        <w:ind w:firstLine="851"/>
        <w:jc w:val="both"/>
        <w:rPr>
          <w:sz w:val="32"/>
          <w:szCs w:val="32"/>
          <w:lang w:val="ru-RU"/>
        </w:rPr>
      </w:pPr>
      <w:r w:rsidRPr="00DF7537">
        <w:rPr>
          <w:sz w:val="32"/>
          <w:szCs w:val="32"/>
          <w:lang w:val="ru-RU"/>
        </w:rPr>
        <w:t>Поступление налоговых, неналоговых доходов</w:t>
      </w:r>
      <w:r w:rsidR="007F46B1" w:rsidRPr="00DF7537">
        <w:rPr>
          <w:sz w:val="32"/>
          <w:szCs w:val="32"/>
          <w:lang w:val="ru-RU"/>
        </w:rPr>
        <w:t xml:space="preserve"> бюджета Пугачевского муниципального района в 201</w:t>
      </w:r>
      <w:r w:rsidR="008B60B8" w:rsidRPr="00DF7537">
        <w:rPr>
          <w:sz w:val="32"/>
          <w:szCs w:val="32"/>
          <w:lang w:val="ru-RU"/>
        </w:rPr>
        <w:t>7</w:t>
      </w:r>
      <w:r w:rsidR="007F46B1" w:rsidRPr="00DF7537">
        <w:rPr>
          <w:sz w:val="32"/>
          <w:szCs w:val="32"/>
          <w:lang w:val="ru-RU"/>
        </w:rPr>
        <w:t xml:space="preserve"> году  </w:t>
      </w:r>
      <w:r w:rsidR="00502536" w:rsidRPr="00DF7537">
        <w:rPr>
          <w:sz w:val="32"/>
          <w:szCs w:val="32"/>
          <w:lang w:val="ru-RU"/>
        </w:rPr>
        <w:t>уменьшилось</w:t>
      </w:r>
      <w:r w:rsidR="007F46B1" w:rsidRPr="00DF7537">
        <w:rPr>
          <w:sz w:val="32"/>
          <w:szCs w:val="32"/>
          <w:lang w:val="ru-RU"/>
        </w:rPr>
        <w:t xml:space="preserve"> </w:t>
      </w:r>
      <w:r w:rsidR="00E139AE" w:rsidRPr="00DF7537">
        <w:rPr>
          <w:sz w:val="32"/>
          <w:szCs w:val="32"/>
          <w:lang w:val="ru-RU"/>
        </w:rPr>
        <w:t>по сравнению с 201</w:t>
      </w:r>
      <w:r w:rsidR="008B60B8" w:rsidRPr="00DF7537">
        <w:rPr>
          <w:sz w:val="32"/>
          <w:szCs w:val="32"/>
          <w:lang w:val="ru-RU"/>
        </w:rPr>
        <w:t>6</w:t>
      </w:r>
      <w:r w:rsidR="00E139AE" w:rsidRPr="00DF7537">
        <w:rPr>
          <w:sz w:val="32"/>
          <w:szCs w:val="32"/>
          <w:lang w:val="ru-RU"/>
        </w:rPr>
        <w:t xml:space="preserve"> годом </w:t>
      </w:r>
      <w:r w:rsidR="007F46B1" w:rsidRPr="00DF7537">
        <w:rPr>
          <w:sz w:val="32"/>
          <w:szCs w:val="32"/>
          <w:lang w:val="ru-RU"/>
        </w:rPr>
        <w:t xml:space="preserve">на </w:t>
      </w:r>
      <w:r w:rsidR="00502536" w:rsidRPr="00DF7537">
        <w:rPr>
          <w:sz w:val="32"/>
          <w:szCs w:val="32"/>
          <w:lang w:val="ru-RU"/>
        </w:rPr>
        <w:t>-6043,1</w:t>
      </w:r>
      <w:r w:rsidR="007F46B1" w:rsidRPr="00DF7537">
        <w:rPr>
          <w:sz w:val="32"/>
          <w:szCs w:val="32"/>
          <w:lang w:val="ru-RU"/>
        </w:rPr>
        <w:t xml:space="preserve"> тыс</w:t>
      </w:r>
      <w:proofErr w:type="gramStart"/>
      <w:r w:rsidR="007F46B1" w:rsidRPr="00DF7537">
        <w:rPr>
          <w:sz w:val="32"/>
          <w:szCs w:val="32"/>
          <w:lang w:val="ru-RU"/>
        </w:rPr>
        <w:t>.р</w:t>
      </w:r>
      <w:proofErr w:type="gramEnd"/>
      <w:r w:rsidR="007F46B1" w:rsidRPr="00DF7537">
        <w:rPr>
          <w:sz w:val="32"/>
          <w:szCs w:val="32"/>
          <w:lang w:val="ru-RU"/>
        </w:rPr>
        <w:t xml:space="preserve">ублей, в основном </w:t>
      </w:r>
      <w:r w:rsidR="00CA6D14" w:rsidRPr="00DF7537">
        <w:rPr>
          <w:sz w:val="32"/>
          <w:szCs w:val="32"/>
          <w:lang w:val="ru-RU"/>
        </w:rPr>
        <w:t xml:space="preserve">за счет </w:t>
      </w:r>
      <w:r w:rsidR="00502536" w:rsidRPr="00DF7537">
        <w:rPr>
          <w:sz w:val="32"/>
          <w:szCs w:val="32"/>
          <w:lang w:val="ru-RU"/>
        </w:rPr>
        <w:t xml:space="preserve">уменьшения доходов от продажи материальных и нематериальных активов на -10141,7 тыс.рублей, уменьшения поступления платы за негативное воздействие на окружающую среду на – 1585,0 тыс.рублей, </w:t>
      </w:r>
      <w:r w:rsidR="009B5E7A" w:rsidRPr="00DF7537">
        <w:rPr>
          <w:sz w:val="32"/>
          <w:szCs w:val="32"/>
          <w:lang w:val="ru-RU"/>
        </w:rPr>
        <w:t>единого налога на вмененный доход на -1782,4 тыс.рублей.</w:t>
      </w:r>
    </w:p>
    <w:p w:rsidR="009B5E7A" w:rsidRPr="007C36BC" w:rsidRDefault="007F46B1" w:rsidP="007F46B1">
      <w:pPr>
        <w:ind w:firstLine="851"/>
        <w:jc w:val="both"/>
        <w:rPr>
          <w:sz w:val="32"/>
          <w:szCs w:val="32"/>
          <w:lang w:val="ru-RU"/>
        </w:rPr>
      </w:pPr>
      <w:r w:rsidRPr="007C36BC">
        <w:rPr>
          <w:sz w:val="32"/>
          <w:szCs w:val="32"/>
          <w:lang w:val="ru-RU"/>
        </w:rPr>
        <w:t xml:space="preserve">Поступление доходов по безвозмездным перечислениям </w:t>
      </w:r>
      <w:r w:rsidR="00214F47" w:rsidRPr="007C36BC">
        <w:rPr>
          <w:sz w:val="32"/>
          <w:szCs w:val="32"/>
          <w:lang w:val="ru-RU"/>
        </w:rPr>
        <w:t>из областного и федерального бюджетов в 201</w:t>
      </w:r>
      <w:r w:rsidR="009B5E7A" w:rsidRPr="007C36BC">
        <w:rPr>
          <w:sz w:val="32"/>
          <w:szCs w:val="32"/>
          <w:lang w:val="ru-RU"/>
        </w:rPr>
        <w:t>7</w:t>
      </w:r>
      <w:r w:rsidR="00214F47" w:rsidRPr="007C36BC">
        <w:rPr>
          <w:sz w:val="32"/>
          <w:szCs w:val="32"/>
          <w:lang w:val="ru-RU"/>
        </w:rPr>
        <w:t xml:space="preserve"> году </w:t>
      </w:r>
      <w:r w:rsidRPr="007C36BC">
        <w:rPr>
          <w:sz w:val="32"/>
          <w:szCs w:val="32"/>
          <w:lang w:val="ru-RU"/>
        </w:rPr>
        <w:t xml:space="preserve"> </w:t>
      </w:r>
      <w:r w:rsidR="000804EA" w:rsidRPr="007C36BC">
        <w:rPr>
          <w:sz w:val="32"/>
          <w:szCs w:val="32"/>
          <w:lang w:val="ru-RU"/>
        </w:rPr>
        <w:t>увеличилось</w:t>
      </w:r>
      <w:r w:rsidR="00DF6A1B" w:rsidRPr="007C36BC">
        <w:rPr>
          <w:sz w:val="32"/>
          <w:szCs w:val="32"/>
          <w:lang w:val="ru-RU"/>
        </w:rPr>
        <w:t xml:space="preserve"> </w:t>
      </w:r>
      <w:r w:rsidRPr="007C36BC">
        <w:rPr>
          <w:sz w:val="32"/>
          <w:szCs w:val="32"/>
          <w:lang w:val="ru-RU"/>
        </w:rPr>
        <w:t xml:space="preserve">на </w:t>
      </w:r>
      <w:r w:rsidR="000804EA" w:rsidRPr="007C36BC">
        <w:rPr>
          <w:sz w:val="32"/>
          <w:szCs w:val="32"/>
          <w:lang w:val="ru-RU"/>
        </w:rPr>
        <w:t>+</w:t>
      </w:r>
      <w:r w:rsidR="009B5E7A" w:rsidRPr="007C36BC">
        <w:rPr>
          <w:sz w:val="32"/>
          <w:szCs w:val="32"/>
          <w:lang w:val="ru-RU"/>
        </w:rPr>
        <w:t>67133,2</w:t>
      </w:r>
      <w:r w:rsidRPr="007C36BC">
        <w:rPr>
          <w:sz w:val="32"/>
          <w:szCs w:val="32"/>
          <w:lang w:val="ru-RU"/>
        </w:rPr>
        <w:t xml:space="preserve"> тыс</w:t>
      </w:r>
      <w:proofErr w:type="gramStart"/>
      <w:r w:rsidRPr="007C36BC">
        <w:rPr>
          <w:sz w:val="32"/>
          <w:szCs w:val="32"/>
          <w:lang w:val="ru-RU"/>
        </w:rPr>
        <w:t>.р</w:t>
      </w:r>
      <w:proofErr w:type="gramEnd"/>
      <w:r w:rsidRPr="007C36BC">
        <w:rPr>
          <w:sz w:val="32"/>
          <w:szCs w:val="32"/>
          <w:lang w:val="ru-RU"/>
        </w:rPr>
        <w:t>ублей.</w:t>
      </w:r>
    </w:p>
    <w:p w:rsidR="00484CCF" w:rsidRDefault="007F46B1" w:rsidP="00DF7537">
      <w:pPr>
        <w:ind w:firstLine="851"/>
        <w:jc w:val="both"/>
        <w:rPr>
          <w:sz w:val="32"/>
          <w:szCs w:val="32"/>
          <w:lang w:val="ru-RU"/>
        </w:rPr>
      </w:pPr>
      <w:r w:rsidRPr="007C36BC">
        <w:rPr>
          <w:sz w:val="32"/>
          <w:szCs w:val="32"/>
          <w:lang w:val="ru-RU"/>
        </w:rPr>
        <w:t xml:space="preserve"> (</w:t>
      </w:r>
      <w:proofErr w:type="gramStart"/>
      <w:r w:rsidRPr="007C36BC">
        <w:rPr>
          <w:sz w:val="32"/>
          <w:szCs w:val="32"/>
          <w:lang w:val="ru-RU"/>
        </w:rPr>
        <w:t>См</w:t>
      </w:r>
      <w:proofErr w:type="gramEnd"/>
      <w:r w:rsidRPr="007C36BC">
        <w:rPr>
          <w:sz w:val="32"/>
          <w:szCs w:val="32"/>
          <w:lang w:val="ru-RU"/>
        </w:rPr>
        <w:t>.</w:t>
      </w:r>
      <w:r w:rsidR="00B03F2D" w:rsidRPr="007C36BC">
        <w:rPr>
          <w:sz w:val="32"/>
          <w:szCs w:val="32"/>
          <w:lang w:val="ru-RU"/>
        </w:rPr>
        <w:t xml:space="preserve"> т</w:t>
      </w:r>
      <w:r w:rsidRPr="007C36BC">
        <w:rPr>
          <w:sz w:val="32"/>
          <w:szCs w:val="32"/>
          <w:lang w:val="ru-RU"/>
        </w:rPr>
        <w:t>аблицу 2)</w:t>
      </w:r>
    </w:p>
    <w:p w:rsidR="00DF7537" w:rsidRPr="00DF7537" w:rsidRDefault="00DF7537" w:rsidP="00DF7537">
      <w:pPr>
        <w:ind w:firstLine="851"/>
        <w:jc w:val="both"/>
        <w:rPr>
          <w:color w:val="000000" w:themeColor="text1"/>
          <w:szCs w:val="28"/>
          <w:lang w:val="ru-RU"/>
        </w:rPr>
      </w:pPr>
    </w:p>
    <w:p w:rsidR="009B5E7A" w:rsidRPr="007C36BC" w:rsidRDefault="009B5E7A" w:rsidP="0098344D">
      <w:pPr>
        <w:ind w:firstLine="560"/>
        <w:jc w:val="right"/>
        <w:rPr>
          <w:color w:val="000000" w:themeColor="text1"/>
          <w:szCs w:val="28"/>
          <w:lang w:val="ru-RU"/>
        </w:rPr>
      </w:pPr>
    </w:p>
    <w:p w:rsidR="002356FD" w:rsidRPr="007C36BC" w:rsidRDefault="0098344D" w:rsidP="00DF7537">
      <w:pPr>
        <w:ind w:firstLine="560"/>
        <w:jc w:val="right"/>
        <w:rPr>
          <w:b/>
          <w:color w:val="000000" w:themeColor="text1"/>
          <w:lang w:val="ru-RU"/>
        </w:rPr>
      </w:pPr>
      <w:r w:rsidRPr="007C36BC">
        <w:rPr>
          <w:color w:val="000000" w:themeColor="text1"/>
          <w:szCs w:val="28"/>
          <w:lang w:val="ru-RU"/>
        </w:rPr>
        <w:lastRenderedPageBreak/>
        <w:t>Таблица 2</w:t>
      </w:r>
    </w:p>
    <w:p w:rsidR="00035482" w:rsidRPr="007C36BC" w:rsidRDefault="002E0F97" w:rsidP="00DF7537">
      <w:pPr>
        <w:pStyle w:val="ab"/>
        <w:jc w:val="center"/>
        <w:rPr>
          <w:b/>
          <w:sz w:val="32"/>
          <w:szCs w:val="32"/>
          <w:lang w:val="ru-RU"/>
        </w:rPr>
      </w:pPr>
      <w:r w:rsidRPr="007C36BC">
        <w:rPr>
          <w:b/>
          <w:sz w:val="32"/>
          <w:szCs w:val="32"/>
          <w:lang w:val="ru-RU"/>
        </w:rPr>
        <w:t>Сравнительный анализ исполнен</w:t>
      </w:r>
      <w:r w:rsidR="001C12BC" w:rsidRPr="007C36BC">
        <w:rPr>
          <w:b/>
          <w:sz w:val="32"/>
          <w:szCs w:val="32"/>
          <w:lang w:val="ru-RU"/>
        </w:rPr>
        <w:t>ия бюджета</w:t>
      </w:r>
    </w:p>
    <w:p w:rsidR="00035482" w:rsidRPr="007C36BC" w:rsidRDefault="00035482" w:rsidP="00DF7537">
      <w:pPr>
        <w:pStyle w:val="ab"/>
        <w:jc w:val="center"/>
        <w:rPr>
          <w:b/>
          <w:sz w:val="32"/>
          <w:szCs w:val="32"/>
          <w:lang w:val="ru-RU"/>
        </w:rPr>
      </w:pPr>
      <w:r w:rsidRPr="007C36BC">
        <w:rPr>
          <w:b/>
          <w:sz w:val="32"/>
          <w:szCs w:val="32"/>
          <w:lang w:val="ru-RU"/>
        </w:rPr>
        <w:t>Пугачевского муниципального района по доходам</w:t>
      </w:r>
    </w:p>
    <w:p w:rsidR="00D2713F" w:rsidRPr="007C36BC" w:rsidRDefault="00035482" w:rsidP="00DF7537">
      <w:pPr>
        <w:pStyle w:val="ab"/>
        <w:jc w:val="center"/>
        <w:rPr>
          <w:b/>
          <w:iCs/>
          <w:color w:val="7030A0"/>
          <w:sz w:val="32"/>
          <w:szCs w:val="32"/>
          <w:lang w:val="ru-RU"/>
        </w:rPr>
      </w:pPr>
      <w:r w:rsidRPr="007C36BC">
        <w:rPr>
          <w:b/>
          <w:sz w:val="32"/>
          <w:szCs w:val="32"/>
          <w:lang w:val="ru-RU"/>
        </w:rPr>
        <w:t xml:space="preserve">в </w:t>
      </w:r>
      <w:r w:rsidR="001C12BC" w:rsidRPr="007C36BC">
        <w:rPr>
          <w:b/>
          <w:sz w:val="32"/>
          <w:szCs w:val="32"/>
          <w:lang w:val="ru-RU"/>
        </w:rPr>
        <w:t>201</w:t>
      </w:r>
      <w:r w:rsidR="009B5E7A" w:rsidRPr="007C36BC">
        <w:rPr>
          <w:b/>
          <w:sz w:val="32"/>
          <w:szCs w:val="32"/>
          <w:lang w:val="ru-RU"/>
        </w:rPr>
        <w:t>6</w:t>
      </w:r>
      <w:r w:rsidR="001C12BC" w:rsidRPr="007C36BC">
        <w:rPr>
          <w:b/>
          <w:sz w:val="32"/>
          <w:szCs w:val="32"/>
          <w:lang w:val="ru-RU"/>
        </w:rPr>
        <w:t xml:space="preserve"> </w:t>
      </w:r>
      <w:r w:rsidRPr="007C36BC">
        <w:rPr>
          <w:b/>
          <w:sz w:val="32"/>
          <w:szCs w:val="32"/>
          <w:lang w:val="ru-RU"/>
        </w:rPr>
        <w:t>и в 201</w:t>
      </w:r>
      <w:r w:rsidR="009B5E7A" w:rsidRPr="007C36BC">
        <w:rPr>
          <w:b/>
          <w:sz w:val="32"/>
          <w:szCs w:val="32"/>
          <w:lang w:val="ru-RU"/>
        </w:rPr>
        <w:t>7</w:t>
      </w:r>
      <w:r w:rsidRPr="007C36BC">
        <w:rPr>
          <w:b/>
          <w:sz w:val="32"/>
          <w:szCs w:val="32"/>
          <w:lang w:val="ru-RU"/>
        </w:rPr>
        <w:t xml:space="preserve"> год</w:t>
      </w:r>
      <w:r w:rsidR="0098344D" w:rsidRPr="007C36BC">
        <w:rPr>
          <w:b/>
          <w:sz w:val="32"/>
          <w:szCs w:val="32"/>
          <w:lang w:val="ru-RU"/>
        </w:rPr>
        <w:t>ах</w:t>
      </w:r>
    </w:p>
    <w:p w:rsidR="006B498A" w:rsidRPr="007C36BC" w:rsidRDefault="006B498A" w:rsidP="006B498A">
      <w:pPr>
        <w:pStyle w:val="ae"/>
        <w:spacing w:after="0" w:line="240" w:lineRule="auto"/>
        <w:ind w:left="709"/>
        <w:jc w:val="right"/>
        <w:rPr>
          <w:iCs/>
          <w:color w:val="000000" w:themeColor="text1"/>
          <w:lang w:val="ru-RU"/>
        </w:rPr>
      </w:pPr>
      <w:r w:rsidRPr="007C36BC">
        <w:rPr>
          <w:iCs/>
          <w:color w:val="000000" w:themeColor="text1"/>
          <w:lang w:val="ru-RU"/>
        </w:rPr>
        <w:t>тыс</w:t>
      </w:r>
      <w:proofErr w:type="gramStart"/>
      <w:r w:rsidRPr="007C36BC">
        <w:rPr>
          <w:iCs/>
          <w:color w:val="000000" w:themeColor="text1"/>
          <w:lang w:val="ru-RU"/>
        </w:rPr>
        <w:t>.р</w:t>
      </w:r>
      <w:proofErr w:type="gramEnd"/>
      <w:r w:rsidRPr="007C36BC">
        <w:rPr>
          <w:iCs/>
          <w:color w:val="000000" w:themeColor="text1"/>
          <w:lang w:val="ru-RU"/>
        </w:rPr>
        <w:t>ублей</w:t>
      </w:r>
    </w:p>
    <w:tbl>
      <w:tblPr>
        <w:tblW w:w="10022" w:type="dxa"/>
        <w:tblInd w:w="96" w:type="dxa"/>
        <w:tblLook w:val="04A0"/>
      </w:tblPr>
      <w:tblGrid>
        <w:gridCol w:w="6249"/>
        <w:gridCol w:w="1159"/>
        <w:gridCol w:w="1159"/>
        <w:gridCol w:w="1455"/>
      </w:tblGrid>
      <w:tr w:rsidR="00502536" w:rsidRPr="007C36BC" w:rsidTr="008C7935">
        <w:trPr>
          <w:trHeight w:val="1488"/>
        </w:trPr>
        <w:tc>
          <w:tcPr>
            <w:tcW w:w="6249" w:type="dxa"/>
            <w:tcBorders>
              <w:top w:val="single" w:sz="4" w:space="0" w:color="auto"/>
              <w:left w:val="single" w:sz="4" w:space="0" w:color="auto"/>
              <w:bottom w:val="nil"/>
              <w:right w:val="single" w:sz="4" w:space="0" w:color="auto"/>
            </w:tcBorders>
            <w:shd w:val="clear" w:color="auto" w:fill="auto"/>
            <w:vAlign w:val="center"/>
            <w:hideMark/>
          </w:tcPr>
          <w:p w:rsidR="00502536" w:rsidRPr="00502536" w:rsidRDefault="00502536" w:rsidP="00502536">
            <w:pPr>
              <w:jc w:val="center"/>
              <w:rPr>
                <w:color w:val="000000"/>
                <w:sz w:val="20"/>
              </w:rPr>
            </w:pPr>
            <w:proofErr w:type="spellStart"/>
            <w:r w:rsidRPr="00502536">
              <w:rPr>
                <w:color w:val="000000"/>
                <w:sz w:val="20"/>
              </w:rPr>
              <w:t>Наименование</w:t>
            </w:r>
            <w:proofErr w:type="spellEnd"/>
            <w:r w:rsidRPr="00502536">
              <w:rPr>
                <w:color w:val="000000"/>
                <w:sz w:val="20"/>
              </w:rPr>
              <w:t xml:space="preserve"> </w:t>
            </w:r>
            <w:proofErr w:type="spellStart"/>
            <w:r w:rsidRPr="00502536">
              <w:rPr>
                <w:color w:val="000000"/>
                <w:sz w:val="20"/>
              </w:rPr>
              <w:t>доходного</w:t>
            </w:r>
            <w:proofErr w:type="spellEnd"/>
            <w:r w:rsidRPr="00502536">
              <w:rPr>
                <w:color w:val="000000"/>
                <w:sz w:val="20"/>
              </w:rPr>
              <w:t xml:space="preserve"> </w:t>
            </w:r>
            <w:proofErr w:type="spellStart"/>
            <w:r w:rsidRPr="00502536">
              <w:rPr>
                <w:color w:val="000000"/>
                <w:sz w:val="20"/>
              </w:rPr>
              <w:t>источника</w:t>
            </w:r>
            <w:proofErr w:type="spellEnd"/>
          </w:p>
        </w:tc>
        <w:tc>
          <w:tcPr>
            <w:tcW w:w="1159" w:type="dxa"/>
            <w:tcBorders>
              <w:top w:val="single" w:sz="4" w:space="0" w:color="auto"/>
              <w:left w:val="nil"/>
              <w:bottom w:val="nil"/>
              <w:right w:val="single" w:sz="4" w:space="0" w:color="auto"/>
            </w:tcBorders>
            <w:shd w:val="clear" w:color="auto" w:fill="auto"/>
            <w:vAlign w:val="center"/>
            <w:hideMark/>
          </w:tcPr>
          <w:p w:rsidR="00502536" w:rsidRPr="00502536" w:rsidRDefault="00502536" w:rsidP="00502536">
            <w:pPr>
              <w:jc w:val="center"/>
              <w:rPr>
                <w:color w:val="000000"/>
                <w:sz w:val="20"/>
              </w:rPr>
            </w:pPr>
            <w:r w:rsidRPr="00502536">
              <w:rPr>
                <w:color w:val="000000"/>
                <w:sz w:val="20"/>
              </w:rPr>
              <w:t xml:space="preserve">Исполнено за 2016 год </w:t>
            </w:r>
          </w:p>
        </w:tc>
        <w:tc>
          <w:tcPr>
            <w:tcW w:w="1159" w:type="dxa"/>
            <w:tcBorders>
              <w:top w:val="single" w:sz="4" w:space="0" w:color="auto"/>
              <w:left w:val="nil"/>
              <w:bottom w:val="nil"/>
              <w:right w:val="single" w:sz="4" w:space="0" w:color="auto"/>
            </w:tcBorders>
            <w:shd w:val="clear" w:color="auto" w:fill="auto"/>
            <w:vAlign w:val="center"/>
            <w:hideMark/>
          </w:tcPr>
          <w:p w:rsidR="00502536" w:rsidRPr="00502536" w:rsidRDefault="00502536" w:rsidP="00502536">
            <w:pPr>
              <w:jc w:val="center"/>
              <w:rPr>
                <w:color w:val="000000"/>
                <w:sz w:val="20"/>
              </w:rPr>
            </w:pPr>
            <w:r w:rsidRPr="00502536">
              <w:rPr>
                <w:color w:val="000000"/>
                <w:sz w:val="20"/>
              </w:rPr>
              <w:t xml:space="preserve">Исполнено за 2017 год </w:t>
            </w:r>
          </w:p>
        </w:tc>
        <w:tc>
          <w:tcPr>
            <w:tcW w:w="1455" w:type="dxa"/>
            <w:tcBorders>
              <w:top w:val="single" w:sz="4" w:space="0" w:color="auto"/>
              <w:left w:val="nil"/>
              <w:bottom w:val="nil"/>
              <w:right w:val="single" w:sz="4" w:space="0" w:color="auto"/>
            </w:tcBorders>
            <w:shd w:val="clear" w:color="auto" w:fill="auto"/>
            <w:vAlign w:val="center"/>
            <w:hideMark/>
          </w:tcPr>
          <w:p w:rsidR="00502536" w:rsidRPr="007C36BC" w:rsidRDefault="00502536" w:rsidP="00502536">
            <w:pPr>
              <w:jc w:val="center"/>
              <w:rPr>
                <w:color w:val="000000"/>
                <w:sz w:val="20"/>
                <w:lang w:val="ru-RU"/>
              </w:rPr>
            </w:pPr>
            <w:r w:rsidRPr="007C36BC">
              <w:rPr>
                <w:color w:val="000000"/>
                <w:sz w:val="20"/>
                <w:lang w:val="ru-RU"/>
              </w:rPr>
              <w:t>Отклонение исполнения 2017 года от исполнения 2016 года</w:t>
            </w:r>
          </w:p>
        </w:tc>
      </w:tr>
      <w:tr w:rsidR="00502536" w:rsidRPr="00502536" w:rsidTr="008C7935">
        <w:trPr>
          <w:trHeight w:val="264"/>
        </w:trPr>
        <w:tc>
          <w:tcPr>
            <w:tcW w:w="6249" w:type="dxa"/>
            <w:tcBorders>
              <w:top w:val="single" w:sz="4" w:space="0" w:color="auto"/>
              <w:left w:val="single" w:sz="4" w:space="0" w:color="auto"/>
              <w:bottom w:val="single" w:sz="4" w:space="0" w:color="auto"/>
              <w:right w:val="single" w:sz="4" w:space="0" w:color="auto"/>
            </w:tcBorders>
            <w:shd w:val="clear" w:color="000000" w:fill="F2DDDC"/>
            <w:hideMark/>
          </w:tcPr>
          <w:p w:rsidR="00502536" w:rsidRPr="00502536" w:rsidRDefault="00502536" w:rsidP="00DF7537">
            <w:pPr>
              <w:pStyle w:val="ab"/>
            </w:pPr>
            <w:proofErr w:type="spellStart"/>
            <w:r w:rsidRPr="00502536">
              <w:t>Налоговые</w:t>
            </w:r>
            <w:proofErr w:type="spellEnd"/>
            <w:r w:rsidRPr="00502536">
              <w:t xml:space="preserve"> и </w:t>
            </w:r>
            <w:proofErr w:type="spellStart"/>
            <w:r w:rsidRPr="00502536">
              <w:t>неналоговые</w:t>
            </w:r>
            <w:proofErr w:type="spellEnd"/>
            <w:r w:rsidRPr="00502536">
              <w:t xml:space="preserve"> </w:t>
            </w:r>
            <w:proofErr w:type="spellStart"/>
            <w:r w:rsidRPr="00502536">
              <w:t>доходы</w:t>
            </w:r>
            <w:proofErr w:type="spellEnd"/>
          </w:p>
        </w:tc>
        <w:tc>
          <w:tcPr>
            <w:tcW w:w="1159" w:type="dxa"/>
            <w:tcBorders>
              <w:top w:val="single" w:sz="4" w:space="0" w:color="auto"/>
              <w:left w:val="nil"/>
              <w:bottom w:val="single" w:sz="4" w:space="0" w:color="auto"/>
              <w:right w:val="single" w:sz="4" w:space="0" w:color="auto"/>
            </w:tcBorders>
            <w:shd w:val="clear" w:color="000000" w:fill="F2DDDC"/>
            <w:vAlign w:val="center"/>
            <w:hideMark/>
          </w:tcPr>
          <w:p w:rsidR="00502536" w:rsidRPr="00502536" w:rsidRDefault="00502536" w:rsidP="00DF7537">
            <w:pPr>
              <w:pStyle w:val="ab"/>
            </w:pPr>
            <w:r w:rsidRPr="00502536">
              <w:t>182 226,3</w:t>
            </w:r>
          </w:p>
        </w:tc>
        <w:tc>
          <w:tcPr>
            <w:tcW w:w="1159" w:type="dxa"/>
            <w:tcBorders>
              <w:top w:val="single" w:sz="4" w:space="0" w:color="auto"/>
              <w:left w:val="nil"/>
              <w:bottom w:val="single" w:sz="4" w:space="0" w:color="auto"/>
              <w:right w:val="single" w:sz="4" w:space="0" w:color="auto"/>
            </w:tcBorders>
            <w:shd w:val="clear" w:color="000000" w:fill="F2DDDC"/>
            <w:vAlign w:val="center"/>
            <w:hideMark/>
          </w:tcPr>
          <w:p w:rsidR="00502536" w:rsidRPr="00502536" w:rsidRDefault="00502536" w:rsidP="00DF7537">
            <w:pPr>
              <w:pStyle w:val="ab"/>
            </w:pPr>
            <w:r w:rsidRPr="00502536">
              <w:t>176 183,2</w:t>
            </w:r>
          </w:p>
        </w:tc>
        <w:tc>
          <w:tcPr>
            <w:tcW w:w="1455" w:type="dxa"/>
            <w:tcBorders>
              <w:top w:val="single" w:sz="4" w:space="0" w:color="auto"/>
              <w:left w:val="nil"/>
              <w:bottom w:val="single" w:sz="4" w:space="0" w:color="auto"/>
              <w:right w:val="single" w:sz="4" w:space="0" w:color="auto"/>
            </w:tcBorders>
            <w:shd w:val="clear" w:color="000000" w:fill="F2DDDC"/>
            <w:vAlign w:val="center"/>
            <w:hideMark/>
          </w:tcPr>
          <w:p w:rsidR="00502536" w:rsidRPr="00502536" w:rsidRDefault="00502536" w:rsidP="00DF7537">
            <w:pPr>
              <w:pStyle w:val="ab"/>
            </w:pPr>
            <w:r w:rsidRPr="00502536">
              <w:t>-6 043,1</w:t>
            </w:r>
          </w:p>
        </w:tc>
      </w:tr>
      <w:tr w:rsidR="00502536" w:rsidRPr="00502536" w:rsidTr="008C7935">
        <w:trPr>
          <w:trHeight w:val="264"/>
        </w:trPr>
        <w:tc>
          <w:tcPr>
            <w:tcW w:w="6249" w:type="dxa"/>
            <w:tcBorders>
              <w:top w:val="nil"/>
              <w:left w:val="single" w:sz="4" w:space="0" w:color="auto"/>
              <w:bottom w:val="single" w:sz="4" w:space="0" w:color="auto"/>
              <w:right w:val="single" w:sz="4" w:space="0" w:color="auto"/>
            </w:tcBorders>
            <w:shd w:val="clear" w:color="000000" w:fill="F2DDDC"/>
            <w:hideMark/>
          </w:tcPr>
          <w:p w:rsidR="00502536" w:rsidRPr="00502536" w:rsidRDefault="00502536" w:rsidP="00DF7537">
            <w:pPr>
              <w:pStyle w:val="ab"/>
            </w:pPr>
            <w:r w:rsidRPr="00502536">
              <w:t>Налоговые доходы</w:t>
            </w:r>
          </w:p>
        </w:tc>
        <w:tc>
          <w:tcPr>
            <w:tcW w:w="1159" w:type="dxa"/>
            <w:tcBorders>
              <w:top w:val="nil"/>
              <w:left w:val="nil"/>
              <w:bottom w:val="single" w:sz="4" w:space="0" w:color="auto"/>
              <w:right w:val="single" w:sz="4" w:space="0" w:color="auto"/>
            </w:tcBorders>
            <w:shd w:val="clear" w:color="000000" w:fill="F2DDDC"/>
            <w:vAlign w:val="center"/>
            <w:hideMark/>
          </w:tcPr>
          <w:p w:rsidR="00502536" w:rsidRPr="00502536" w:rsidRDefault="00502536" w:rsidP="00DF7537">
            <w:pPr>
              <w:pStyle w:val="ab"/>
            </w:pPr>
            <w:r w:rsidRPr="00502536">
              <w:t>149 451,9</w:t>
            </w:r>
          </w:p>
        </w:tc>
        <w:tc>
          <w:tcPr>
            <w:tcW w:w="1159" w:type="dxa"/>
            <w:tcBorders>
              <w:top w:val="nil"/>
              <w:left w:val="nil"/>
              <w:bottom w:val="single" w:sz="4" w:space="0" w:color="auto"/>
              <w:right w:val="single" w:sz="4" w:space="0" w:color="auto"/>
            </w:tcBorders>
            <w:shd w:val="clear" w:color="000000" w:fill="F2DDDC"/>
            <w:vAlign w:val="center"/>
            <w:hideMark/>
          </w:tcPr>
          <w:p w:rsidR="00502536" w:rsidRPr="00502536" w:rsidRDefault="00502536" w:rsidP="00DF7537">
            <w:pPr>
              <w:pStyle w:val="ab"/>
            </w:pPr>
            <w:r w:rsidRPr="00502536">
              <w:t>155 617,7</w:t>
            </w:r>
          </w:p>
        </w:tc>
        <w:tc>
          <w:tcPr>
            <w:tcW w:w="1455" w:type="dxa"/>
            <w:tcBorders>
              <w:top w:val="nil"/>
              <w:left w:val="nil"/>
              <w:bottom w:val="single" w:sz="4" w:space="0" w:color="auto"/>
              <w:right w:val="single" w:sz="4" w:space="0" w:color="auto"/>
            </w:tcBorders>
            <w:shd w:val="clear" w:color="000000" w:fill="F2DDDC"/>
            <w:vAlign w:val="center"/>
            <w:hideMark/>
          </w:tcPr>
          <w:p w:rsidR="00502536" w:rsidRPr="00502536" w:rsidRDefault="00502536" w:rsidP="00DF7537">
            <w:pPr>
              <w:pStyle w:val="ab"/>
            </w:pPr>
            <w:r w:rsidRPr="00502536">
              <w:t>6 165,8</w:t>
            </w:r>
          </w:p>
        </w:tc>
      </w:tr>
      <w:tr w:rsidR="00502536" w:rsidRPr="00502536" w:rsidTr="008C7935">
        <w:trPr>
          <w:trHeight w:val="288"/>
        </w:trPr>
        <w:tc>
          <w:tcPr>
            <w:tcW w:w="6249" w:type="dxa"/>
            <w:tcBorders>
              <w:top w:val="nil"/>
              <w:left w:val="single" w:sz="4" w:space="0" w:color="auto"/>
              <w:bottom w:val="single" w:sz="4" w:space="0" w:color="auto"/>
              <w:right w:val="single" w:sz="4" w:space="0" w:color="auto"/>
            </w:tcBorders>
            <w:shd w:val="clear" w:color="auto" w:fill="auto"/>
            <w:hideMark/>
          </w:tcPr>
          <w:p w:rsidR="00502536" w:rsidRPr="007C36BC" w:rsidRDefault="00502536" w:rsidP="00DF7537">
            <w:pPr>
              <w:pStyle w:val="ab"/>
              <w:rPr>
                <w:lang w:val="ru-RU"/>
              </w:rPr>
            </w:pPr>
            <w:r w:rsidRPr="007C36BC">
              <w:rPr>
                <w:lang w:val="ru-RU"/>
              </w:rPr>
              <w:t>Налог на доходы физических лиц</w:t>
            </w:r>
          </w:p>
        </w:tc>
        <w:tc>
          <w:tcPr>
            <w:tcW w:w="1159" w:type="dxa"/>
            <w:tcBorders>
              <w:top w:val="nil"/>
              <w:left w:val="nil"/>
              <w:bottom w:val="single" w:sz="4" w:space="0" w:color="auto"/>
              <w:right w:val="single" w:sz="4" w:space="0" w:color="auto"/>
            </w:tcBorders>
            <w:shd w:val="clear" w:color="auto" w:fill="auto"/>
            <w:vAlign w:val="center"/>
            <w:hideMark/>
          </w:tcPr>
          <w:p w:rsidR="00502536" w:rsidRPr="00502536" w:rsidRDefault="00502536" w:rsidP="00DF7537">
            <w:pPr>
              <w:pStyle w:val="ab"/>
            </w:pPr>
            <w:r w:rsidRPr="00502536">
              <w:t>93 422,6</w:t>
            </w:r>
          </w:p>
        </w:tc>
        <w:tc>
          <w:tcPr>
            <w:tcW w:w="1159" w:type="dxa"/>
            <w:tcBorders>
              <w:top w:val="nil"/>
              <w:left w:val="nil"/>
              <w:bottom w:val="single" w:sz="4" w:space="0" w:color="auto"/>
              <w:right w:val="single" w:sz="4" w:space="0" w:color="auto"/>
            </w:tcBorders>
            <w:shd w:val="clear" w:color="auto" w:fill="auto"/>
            <w:vAlign w:val="center"/>
            <w:hideMark/>
          </w:tcPr>
          <w:p w:rsidR="00502536" w:rsidRPr="00502536" w:rsidRDefault="00502536" w:rsidP="00DF7537">
            <w:pPr>
              <w:pStyle w:val="ab"/>
            </w:pPr>
            <w:r w:rsidRPr="00502536">
              <w:t>94 434,3</w:t>
            </w:r>
          </w:p>
        </w:tc>
        <w:tc>
          <w:tcPr>
            <w:tcW w:w="1455" w:type="dxa"/>
            <w:tcBorders>
              <w:top w:val="nil"/>
              <w:left w:val="nil"/>
              <w:bottom w:val="single" w:sz="4" w:space="0" w:color="auto"/>
              <w:right w:val="single" w:sz="4" w:space="0" w:color="auto"/>
            </w:tcBorders>
            <w:shd w:val="clear" w:color="auto" w:fill="auto"/>
            <w:vAlign w:val="center"/>
            <w:hideMark/>
          </w:tcPr>
          <w:p w:rsidR="00502536" w:rsidRPr="00502536" w:rsidRDefault="00502536" w:rsidP="00DF7537">
            <w:pPr>
              <w:pStyle w:val="ab"/>
            </w:pPr>
            <w:r w:rsidRPr="00502536">
              <w:t>1 011,7</w:t>
            </w:r>
          </w:p>
        </w:tc>
      </w:tr>
      <w:tr w:rsidR="00502536" w:rsidRPr="00502536" w:rsidTr="008C7935">
        <w:trPr>
          <w:trHeight w:val="288"/>
        </w:trPr>
        <w:tc>
          <w:tcPr>
            <w:tcW w:w="6249" w:type="dxa"/>
            <w:tcBorders>
              <w:top w:val="nil"/>
              <w:left w:val="single" w:sz="4" w:space="0" w:color="auto"/>
              <w:bottom w:val="single" w:sz="4" w:space="0" w:color="auto"/>
              <w:right w:val="single" w:sz="4" w:space="0" w:color="auto"/>
            </w:tcBorders>
            <w:shd w:val="clear" w:color="auto" w:fill="auto"/>
            <w:hideMark/>
          </w:tcPr>
          <w:p w:rsidR="00502536" w:rsidRPr="00502536" w:rsidRDefault="00502536" w:rsidP="00DF7537">
            <w:pPr>
              <w:pStyle w:val="ab"/>
            </w:pPr>
            <w:r w:rsidRPr="00502536">
              <w:t>Акцизы на нефтепродукты</w:t>
            </w:r>
          </w:p>
        </w:tc>
        <w:tc>
          <w:tcPr>
            <w:tcW w:w="1159" w:type="dxa"/>
            <w:tcBorders>
              <w:top w:val="nil"/>
              <w:left w:val="nil"/>
              <w:bottom w:val="single" w:sz="4" w:space="0" w:color="auto"/>
              <w:right w:val="single" w:sz="4" w:space="0" w:color="auto"/>
            </w:tcBorders>
            <w:shd w:val="clear" w:color="auto" w:fill="auto"/>
            <w:vAlign w:val="center"/>
            <w:hideMark/>
          </w:tcPr>
          <w:p w:rsidR="00502536" w:rsidRPr="00502536" w:rsidRDefault="00502536" w:rsidP="00DF7537">
            <w:pPr>
              <w:pStyle w:val="ab"/>
            </w:pPr>
            <w:r w:rsidRPr="00502536">
              <w:t>21 749,5</w:t>
            </w:r>
          </w:p>
        </w:tc>
        <w:tc>
          <w:tcPr>
            <w:tcW w:w="1159" w:type="dxa"/>
            <w:tcBorders>
              <w:top w:val="nil"/>
              <w:left w:val="nil"/>
              <w:bottom w:val="single" w:sz="4" w:space="0" w:color="auto"/>
              <w:right w:val="single" w:sz="4" w:space="0" w:color="auto"/>
            </w:tcBorders>
            <w:shd w:val="clear" w:color="auto" w:fill="auto"/>
            <w:vAlign w:val="center"/>
            <w:hideMark/>
          </w:tcPr>
          <w:p w:rsidR="00502536" w:rsidRPr="00502536" w:rsidRDefault="00502536" w:rsidP="00DF7537">
            <w:pPr>
              <w:pStyle w:val="ab"/>
            </w:pPr>
            <w:r w:rsidRPr="00502536">
              <w:t>27 095,4</w:t>
            </w:r>
          </w:p>
        </w:tc>
        <w:tc>
          <w:tcPr>
            <w:tcW w:w="1455" w:type="dxa"/>
            <w:tcBorders>
              <w:top w:val="nil"/>
              <w:left w:val="nil"/>
              <w:bottom w:val="single" w:sz="4" w:space="0" w:color="auto"/>
              <w:right w:val="single" w:sz="4" w:space="0" w:color="auto"/>
            </w:tcBorders>
            <w:shd w:val="clear" w:color="auto" w:fill="auto"/>
            <w:vAlign w:val="center"/>
            <w:hideMark/>
          </w:tcPr>
          <w:p w:rsidR="00502536" w:rsidRPr="00502536" w:rsidRDefault="00502536" w:rsidP="00DF7537">
            <w:pPr>
              <w:pStyle w:val="ab"/>
            </w:pPr>
            <w:r w:rsidRPr="00502536">
              <w:t>5 345,9</w:t>
            </w:r>
          </w:p>
        </w:tc>
      </w:tr>
      <w:tr w:rsidR="00502536" w:rsidRPr="00502536" w:rsidTr="008C7935">
        <w:trPr>
          <w:trHeight w:val="288"/>
        </w:trPr>
        <w:tc>
          <w:tcPr>
            <w:tcW w:w="6249" w:type="dxa"/>
            <w:tcBorders>
              <w:top w:val="nil"/>
              <w:left w:val="single" w:sz="4" w:space="0" w:color="auto"/>
              <w:bottom w:val="single" w:sz="4" w:space="0" w:color="auto"/>
              <w:right w:val="single" w:sz="4" w:space="0" w:color="auto"/>
            </w:tcBorders>
            <w:shd w:val="clear" w:color="auto" w:fill="auto"/>
            <w:hideMark/>
          </w:tcPr>
          <w:p w:rsidR="00502536" w:rsidRPr="007C36BC" w:rsidRDefault="00502536" w:rsidP="00DF7537">
            <w:pPr>
              <w:pStyle w:val="ab"/>
              <w:rPr>
                <w:lang w:val="ru-RU"/>
              </w:rPr>
            </w:pPr>
            <w:r w:rsidRPr="007C36BC">
              <w:rPr>
                <w:lang w:val="ru-RU"/>
              </w:rPr>
              <w:t>Единый налог на вмененный доход</w:t>
            </w:r>
          </w:p>
        </w:tc>
        <w:tc>
          <w:tcPr>
            <w:tcW w:w="1159" w:type="dxa"/>
            <w:tcBorders>
              <w:top w:val="nil"/>
              <w:left w:val="nil"/>
              <w:bottom w:val="single" w:sz="4" w:space="0" w:color="auto"/>
              <w:right w:val="single" w:sz="4" w:space="0" w:color="auto"/>
            </w:tcBorders>
            <w:shd w:val="clear" w:color="auto" w:fill="auto"/>
            <w:vAlign w:val="center"/>
            <w:hideMark/>
          </w:tcPr>
          <w:p w:rsidR="00502536" w:rsidRPr="00502536" w:rsidRDefault="00502536" w:rsidP="00DF7537">
            <w:pPr>
              <w:pStyle w:val="ab"/>
            </w:pPr>
            <w:r w:rsidRPr="00502536">
              <w:t>25 191,3</w:t>
            </w:r>
          </w:p>
        </w:tc>
        <w:tc>
          <w:tcPr>
            <w:tcW w:w="1159" w:type="dxa"/>
            <w:tcBorders>
              <w:top w:val="nil"/>
              <w:left w:val="nil"/>
              <w:bottom w:val="single" w:sz="4" w:space="0" w:color="auto"/>
              <w:right w:val="single" w:sz="4" w:space="0" w:color="auto"/>
            </w:tcBorders>
            <w:shd w:val="clear" w:color="auto" w:fill="auto"/>
            <w:vAlign w:val="center"/>
            <w:hideMark/>
          </w:tcPr>
          <w:p w:rsidR="00502536" w:rsidRPr="00502536" w:rsidRDefault="00502536" w:rsidP="00DF7537">
            <w:pPr>
              <w:pStyle w:val="ab"/>
            </w:pPr>
            <w:r w:rsidRPr="00502536">
              <w:t>23 408,9</w:t>
            </w:r>
          </w:p>
        </w:tc>
        <w:tc>
          <w:tcPr>
            <w:tcW w:w="1455" w:type="dxa"/>
            <w:tcBorders>
              <w:top w:val="nil"/>
              <w:left w:val="nil"/>
              <w:bottom w:val="single" w:sz="4" w:space="0" w:color="auto"/>
              <w:right w:val="single" w:sz="4" w:space="0" w:color="auto"/>
            </w:tcBorders>
            <w:shd w:val="clear" w:color="auto" w:fill="auto"/>
            <w:vAlign w:val="center"/>
            <w:hideMark/>
          </w:tcPr>
          <w:p w:rsidR="00502536" w:rsidRPr="00502536" w:rsidRDefault="00502536" w:rsidP="00DF7537">
            <w:pPr>
              <w:pStyle w:val="ab"/>
            </w:pPr>
            <w:r w:rsidRPr="00502536">
              <w:t>-1 782,4</w:t>
            </w:r>
          </w:p>
        </w:tc>
      </w:tr>
      <w:tr w:rsidR="00502536" w:rsidRPr="00502536" w:rsidTr="008C7935">
        <w:trPr>
          <w:trHeight w:val="288"/>
        </w:trPr>
        <w:tc>
          <w:tcPr>
            <w:tcW w:w="6249" w:type="dxa"/>
            <w:tcBorders>
              <w:top w:val="nil"/>
              <w:left w:val="single" w:sz="4" w:space="0" w:color="auto"/>
              <w:bottom w:val="single" w:sz="4" w:space="0" w:color="auto"/>
              <w:right w:val="single" w:sz="4" w:space="0" w:color="auto"/>
            </w:tcBorders>
            <w:shd w:val="clear" w:color="auto" w:fill="auto"/>
            <w:hideMark/>
          </w:tcPr>
          <w:p w:rsidR="00502536" w:rsidRPr="00502536" w:rsidRDefault="00502536" w:rsidP="00DF7537">
            <w:pPr>
              <w:pStyle w:val="ab"/>
            </w:pPr>
            <w:r w:rsidRPr="00502536">
              <w:t>Единый сельскохозяйственный налог</w:t>
            </w:r>
          </w:p>
        </w:tc>
        <w:tc>
          <w:tcPr>
            <w:tcW w:w="1159" w:type="dxa"/>
            <w:tcBorders>
              <w:top w:val="nil"/>
              <w:left w:val="nil"/>
              <w:bottom w:val="single" w:sz="4" w:space="0" w:color="auto"/>
              <w:right w:val="single" w:sz="4" w:space="0" w:color="auto"/>
            </w:tcBorders>
            <w:shd w:val="clear" w:color="auto" w:fill="auto"/>
            <w:vAlign w:val="center"/>
            <w:hideMark/>
          </w:tcPr>
          <w:p w:rsidR="00502536" w:rsidRPr="00502536" w:rsidRDefault="00502536" w:rsidP="00DF7537">
            <w:pPr>
              <w:pStyle w:val="ab"/>
            </w:pPr>
            <w:r w:rsidRPr="00502536">
              <w:t>5 847,0</w:t>
            </w:r>
          </w:p>
        </w:tc>
        <w:tc>
          <w:tcPr>
            <w:tcW w:w="1159" w:type="dxa"/>
            <w:tcBorders>
              <w:top w:val="nil"/>
              <w:left w:val="nil"/>
              <w:bottom w:val="single" w:sz="4" w:space="0" w:color="auto"/>
              <w:right w:val="single" w:sz="4" w:space="0" w:color="auto"/>
            </w:tcBorders>
            <w:shd w:val="clear" w:color="auto" w:fill="auto"/>
            <w:vAlign w:val="center"/>
            <w:hideMark/>
          </w:tcPr>
          <w:p w:rsidR="00502536" w:rsidRPr="00502536" w:rsidRDefault="00502536" w:rsidP="00DF7537">
            <w:pPr>
              <w:pStyle w:val="ab"/>
            </w:pPr>
            <w:r w:rsidRPr="00502536">
              <w:t>6 539,5</w:t>
            </w:r>
          </w:p>
        </w:tc>
        <w:tc>
          <w:tcPr>
            <w:tcW w:w="1455" w:type="dxa"/>
            <w:tcBorders>
              <w:top w:val="nil"/>
              <w:left w:val="nil"/>
              <w:bottom w:val="single" w:sz="4" w:space="0" w:color="auto"/>
              <w:right w:val="single" w:sz="4" w:space="0" w:color="auto"/>
            </w:tcBorders>
            <w:shd w:val="clear" w:color="auto" w:fill="auto"/>
            <w:vAlign w:val="center"/>
            <w:hideMark/>
          </w:tcPr>
          <w:p w:rsidR="00502536" w:rsidRPr="00502536" w:rsidRDefault="00502536" w:rsidP="00DF7537">
            <w:pPr>
              <w:pStyle w:val="ab"/>
            </w:pPr>
            <w:r w:rsidRPr="00502536">
              <w:t>692,5</w:t>
            </w:r>
          </w:p>
        </w:tc>
      </w:tr>
      <w:tr w:rsidR="00502536" w:rsidRPr="00502536" w:rsidTr="008C7935">
        <w:trPr>
          <w:trHeight w:val="600"/>
        </w:trPr>
        <w:tc>
          <w:tcPr>
            <w:tcW w:w="6249" w:type="dxa"/>
            <w:tcBorders>
              <w:top w:val="nil"/>
              <w:left w:val="single" w:sz="4" w:space="0" w:color="auto"/>
              <w:bottom w:val="single" w:sz="4" w:space="0" w:color="auto"/>
              <w:right w:val="single" w:sz="4" w:space="0" w:color="auto"/>
            </w:tcBorders>
            <w:shd w:val="clear" w:color="auto" w:fill="auto"/>
            <w:hideMark/>
          </w:tcPr>
          <w:p w:rsidR="00502536" w:rsidRPr="007C36BC" w:rsidRDefault="00502536" w:rsidP="00DF7537">
            <w:pPr>
              <w:pStyle w:val="ab"/>
              <w:rPr>
                <w:lang w:val="ru-RU"/>
              </w:rPr>
            </w:pPr>
            <w:r w:rsidRPr="007C36BC">
              <w:rPr>
                <w:lang w:val="ru-RU"/>
              </w:rPr>
              <w:t>Налог, взимаемый, в связи с применением патентной системы налогообложения</w:t>
            </w:r>
          </w:p>
        </w:tc>
        <w:tc>
          <w:tcPr>
            <w:tcW w:w="1159" w:type="dxa"/>
            <w:tcBorders>
              <w:top w:val="nil"/>
              <w:left w:val="nil"/>
              <w:bottom w:val="single" w:sz="4" w:space="0" w:color="auto"/>
              <w:right w:val="single" w:sz="4" w:space="0" w:color="auto"/>
            </w:tcBorders>
            <w:shd w:val="clear" w:color="auto" w:fill="auto"/>
            <w:vAlign w:val="center"/>
            <w:hideMark/>
          </w:tcPr>
          <w:p w:rsidR="00502536" w:rsidRPr="00502536" w:rsidRDefault="00502536" w:rsidP="00DF7537">
            <w:pPr>
              <w:pStyle w:val="ab"/>
            </w:pPr>
            <w:r w:rsidRPr="00502536">
              <w:t>36,1</w:t>
            </w:r>
          </w:p>
        </w:tc>
        <w:tc>
          <w:tcPr>
            <w:tcW w:w="1159" w:type="dxa"/>
            <w:tcBorders>
              <w:top w:val="nil"/>
              <w:left w:val="nil"/>
              <w:bottom w:val="single" w:sz="4" w:space="0" w:color="auto"/>
              <w:right w:val="single" w:sz="4" w:space="0" w:color="auto"/>
            </w:tcBorders>
            <w:shd w:val="clear" w:color="auto" w:fill="auto"/>
            <w:vAlign w:val="center"/>
            <w:hideMark/>
          </w:tcPr>
          <w:p w:rsidR="00502536" w:rsidRPr="00502536" w:rsidRDefault="00502536" w:rsidP="00DF7537">
            <w:pPr>
              <w:pStyle w:val="ab"/>
            </w:pPr>
            <w:r w:rsidRPr="00502536">
              <w:t>35,5</w:t>
            </w:r>
          </w:p>
        </w:tc>
        <w:tc>
          <w:tcPr>
            <w:tcW w:w="1455" w:type="dxa"/>
            <w:tcBorders>
              <w:top w:val="nil"/>
              <w:left w:val="nil"/>
              <w:bottom w:val="single" w:sz="4" w:space="0" w:color="auto"/>
              <w:right w:val="single" w:sz="4" w:space="0" w:color="auto"/>
            </w:tcBorders>
            <w:shd w:val="clear" w:color="auto" w:fill="auto"/>
            <w:vAlign w:val="center"/>
            <w:hideMark/>
          </w:tcPr>
          <w:p w:rsidR="00502536" w:rsidRPr="00502536" w:rsidRDefault="00502536" w:rsidP="00DF7537">
            <w:pPr>
              <w:pStyle w:val="ab"/>
            </w:pPr>
            <w:r w:rsidRPr="00502536">
              <w:t>-0,6</w:t>
            </w:r>
          </w:p>
        </w:tc>
      </w:tr>
      <w:tr w:rsidR="00502536" w:rsidRPr="00502536" w:rsidTr="008C7935">
        <w:trPr>
          <w:trHeight w:val="315"/>
        </w:trPr>
        <w:tc>
          <w:tcPr>
            <w:tcW w:w="6249" w:type="dxa"/>
            <w:tcBorders>
              <w:top w:val="nil"/>
              <w:left w:val="single" w:sz="4" w:space="0" w:color="auto"/>
              <w:bottom w:val="single" w:sz="4" w:space="0" w:color="auto"/>
              <w:right w:val="single" w:sz="4" w:space="0" w:color="auto"/>
            </w:tcBorders>
            <w:shd w:val="clear" w:color="auto" w:fill="auto"/>
            <w:hideMark/>
          </w:tcPr>
          <w:p w:rsidR="00502536" w:rsidRPr="00502536" w:rsidRDefault="00502536" w:rsidP="00DF7537">
            <w:pPr>
              <w:pStyle w:val="ab"/>
            </w:pPr>
            <w:r w:rsidRPr="00502536">
              <w:t>Государственная пошлина</w:t>
            </w:r>
          </w:p>
        </w:tc>
        <w:tc>
          <w:tcPr>
            <w:tcW w:w="1159" w:type="dxa"/>
            <w:tcBorders>
              <w:top w:val="nil"/>
              <w:left w:val="nil"/>
              <w:bottom w:val="single" w:sz="4" w:space="0" w:color="auto"/>
              <w:right w:val="single" w:sz="4" w:space="0" w:color="auto"/>
            </w:tcBorders>
            <w:shd w:val="clear" w:color="auto" w:fill="auto"/>
            <w:vAlign w:val="center"/>
            <w:hideMark/>
          </w:tcPr>
          <w:p w:rsidR="00502536" w:rsidRPr="00502536" w:rsidRDefault="00502536" w:rsidP="00DF7537">
            <w:pPr>
              <w:pStyle w:val="ab"/>
            </w:pPr>
            <w:r w:rsidRPr="00502536">
              <w:t>3 205,4</w:t>
            </w:r>
          </w:p>
        </w:tc>
        <w:tc>
          <w:tcPr>
            <w:tcW w:w="1159" w:type="dxa"/>
            <w:tcBorders>
              <w:top w:val="nil"/>
              <w:left w:val="nil"/>
              <w:bottom w:val="single" w:sz="4" w:space="0" w:color="auto"/>
              <w:right w:val="single" w:sz="4" w:space="0" w:color="auto"/>
            </w:tcBorders>
            <w:shd w:val="clear" w:color="auto" w:fill="auto"/>
            <w:vAlign w:val="center"/>
            <w:hideMark/>
          </w:tcPr>
          <w:p w:rsidR="00502536" w:rsidRPr="00502536" w:rsidRDefault="00502536" w:rsidP="00DF7537">
            <w:pPr>
              <w:pStyle w:val="ab"/>
            </w:pPr>
            <w:r w:rsidRPr="00502536">
              <w:t>4 104,1</w:t>
            </w:r>
          </w:p>
        </w:tc>
        <w:tc>
          <w:tcPr>
            <w:tcW w:w="1455" w:type="dxa"/>
            <w:tcBorders>
              <w:top w:val="nil"/>
              <w:left w:val="nil"/>
              <w:bottom w:val="single" w:sz="4" w:space="0" w:color="auto"/>
              <w:right w:val="single" w:sz="4" w:space="0" w:color="auto"/>
            </w:tcBorders>
            <w:shd w:val="clear" w:color="auto" w:fill="auto"/>
            <w:vAlign w:val="center"/>
            <w:hideMark/>
          </w:tcPr>
          <w:p w:rsidR="00502536" w:rsidRPr="00502536" w:rsidRDefault="00502536" w:rsidP="00DF7537">
            <w:pPr>
              <w:pStyle w:val="ab"/>
            </w:pPr>
            <w:r w:rsidRPr="00502536">
              <w:t>898,7</w:t>
            </w:r>
          </w:p>
        </w:tc>
      </w:tr>
      <w:tr w:rsidR="00502536" w:rsidRPr="00502536" w:rsidTr="008C7935">
        <w:trPr>
          <w:trHeight w:val="330"/>
        </w:trPr>
        <w:tc>
          <w:tcPr>
            <w:tcW w:w="6249" w:type="dxa"/>
            <w:tcBorders>
              <w:top w:val="nil"/>
              <w:left w:val="single" w:sz="4" w:space="0" w:color="auto"/>
              <w:bottom w:val="single" w:sz="4" w:space="0" w:color="auto"/>
              <w:right w:val="single" w:sz="4" w:space="0" w:color="auto"/>
            </w:tcBorders>
            <w:shd w:val="clear" w:color="000000" w:fill="F2DDDC"/>
            <w:hideMark/>
          </w:tcPr>
          <w:p w:rsidR="00502536" w:rsidRPr="00502536" w:rsidRDefault="00502536" w:rsidP="00DF7537">
            <w:pPr>
              <w:pStyle w:val="ab"/>
            </w:pPr>
            <w:r w:rsidRPr="00502536">
              <w:t>Неналоговые доходы</w:t>
            </w:r>
          </w:p>
        </w:tc>
        <w:tc>
          <w:tcPr>
            <w:tcW w:w="1159" w:type="dxa"/>
            <w:tcBorders>
              <w:top w:val="nil"/>
              <w:left w:val="nil"/>
              <w:bottom w:val="single" w:sz="4" w:space="0" w:color="auto"/>
              <w:right w:val="single" w:sz="4" w:space="0" w:color="auto"/>
            </w:tcBorders>
            <w:shd w:val="clear" w:color="000000" w:fill="F2DDDC"/>
            <w:vAlign w:val="center"/>
            <w:hideMark/>
          </w:tcPr>
          <w:p w:rsidR="00502536" w:rsidRPr="00502536" w:rsidRDefault="00502536" w:rsidP="00DF7537">
            <w:pPr>
              <w:pStyle w:val="ab"/>
            </w:pPr>
            <w:r w:rsidRPr="00502536">
              <w:t>32 774,4</w:t>
            </w:r>
          </w:p>
        </w:tc>
        <w:tc>
          <w:tcPr>
            <w:tcW w:w="1159" w:type="dxa"/>
            <w:tcBorders>
              <w:top w:val="nil"/>
              <w:left w:val="nil"/>
              <w:bottom w:val="single" w:sz="4" w:space="0" w:color="auto"/>
              <w:right w:val="single" w:sz="4" w:space="0" w:color="auto"/>
            </w:tcBorders>
            <w:shd w:val="clear" w:color="000000" w:fill="F2DDDC"/>
            <w:vAlign w:val="center"/>
            <w:hideMark/>
          </w:tcPr>
          <w:p w:rsidR="00502536" w:rsidRPr="00502536" w:rsidRDefault="00502536" w:rsidP="00DF7537">
            <w:pPr>
              <w:pStyle w:val="ab"/>
            </w:pPr>
            <w:r w:rsidRPr="00502536">
              <w:t>20 565,5</w:t>
            </w:r>
          </w:p>
        </w:tc>
        <w:tc>
          <w:tcPr>
            <w:tcW w:w="1455" w:type="dxa"/>
            <w:tcBorders>
              <w:top w:val="nil"/>
              <w:left w:val="nil"/>
              <w:bottom w:val="single" w:sz="4" w:space="0" w:color="auto"/>
              <w:right w:val="single" w:sz="4" w:space="0" w:color="auto"/>
            </w:tcBorders>
            <w:shd w:val="clear" w:color="000000" w:fill="F2DDDC"/>
            <w:vAlign w:val="center"/>
            <w:hideMark/>
          </w:tcPr>
          <w:p w:rsidR="00502536" w:rsidRPr="00502536" w:rsidRDefault="00502536" w:rsidP="00DF7537">
            <w:pPr>
              <w:pStyle w:val="ab"/>
            </w:pPr>
            <w:r w:rsidRPr="00502536">
              <w:t>-12 208,9</w:t>
            </w:r>
          </w:p>
        </w:tc>
      </w:tr>
      <w:tr w:rsidR="00502536" w:rsidRPr="00502536" w:rsidTr="008C7935">
        <w:trPr>
          <w:trHeight w:val="552"/>
        </w:trPr>
        <w:tc>
          <w:tcPr>
            <w:tcW w:w="6249" w:type="dxa"/>
            <w:tcBorders>
              <w:top w:val="nil"/>
              <w:left w:val="single" w:sz="4" w:space="0" w:color="auto"/>
              <w:bottom w:val="single" w:sz="4" w:space="0" w:color="auto"/>
              <w:right w:val="single" w:sz="4" w:space="0" w:color="auto"/>
            </w:tcBorders>
            <w:shd w:val="clear" w:color="auto" w:fill="auto"/>
            <w:hideMark/>
          </w:tcPr>
          <w:p w:rsidR="00502536" w:rsidRPr="007C36BC" w:rsidRDefault="00502536" w:rsidP="00DF7537">
            <w:pPr>
              <w:pStyle w:val="ab"/>
              <w:rPr>
                <w:lang w:val="ru-RU"/>
              </w:rPr>
            </w:pPr>
            <w:r w:rsidRPr="007C36BC">
              <w:rPr>
                <w:lang w:val="ru-RU"/>
              </w:rPr>
              <w:t>Доходы от использования имущества, находящегося в муниципальной собственности</w:t>
            </w:r>
          </w:p>
        </w:tc>
        <w:tc>
          <w:tcPr>
            <w:tcW w:w="1159" w:type="dxa"/>
            <w:tcBorders>
              <w:top w:val="nil"/>
              <w:left w:val="nil"/>
              <w:bottom w:val="single" w:sz="4" w:space="0" w:color="auto"/>
              <w:right w:val="single" w:sz="4" w:space="0" w:color="auto"/>
            </w:tcBorders>
            <w:shd w:val="clear" w:color="auto" w:fill="auto"/>
            <w:vAlign w:val="center"/>
            <w:hideMark/>
          </w:tcPr>
          <w:p w:rsidR="00502536" w:rsidRPr="00502536" w:rsidRDefault="00502536" w:rsidP="00DF7537">
            <w:pPr>
              <w:pStyle w:val="ab"/>
            </w:pPr>
            <w:r w:rsidRPr="00502536">
              <w:t>4 746,4</w:t>
            </w:r>
          </w:p>
        </w:tc>
        <w:tc>
          <w:tcPr>
            <w:tcW w:w="1159" w:type="dxa"/>
            <w:tcBorders>
              <w:top w:val="nil"/>
              <w:left w:val="nil"/>
              <w:bottom w:val="single" w:sz="4" w:space="0" w:color="auto"/>
              <w:right w:val="single" w:sz="4" w:space="0" w:color="auto"/>
            </w:tcBorders>
            <w:shd w:val="clear" w:color="auto" w:fill="auto"/>
            <w:vAlign w:val="center"/>
            <w:hideMark/>
          </w:tcPr>
          <w:p w:rsidR="00502536" w:rsidRPr="00502536" w:rsidRDefault="00502536" w:rsidP="00DF7537">
            <w:pPr>
              <w:pStyle w:val="ab"/>
            </w:pPr>
            <w:r w:rsidRPr="00502536">
              <w:t>4 933,2</w:t>
            </w:r>
          </w:p>
        </w:tc>
        <w:tc>
          <w:tcPr>
            <w:tcW w:w="1455" w:type="dxa"/>
            <w:tcBorders>
              <w:top w:val="nil"/>
              <w:left w:val="nil"/>
              <w:bottom w:val="single" w:sz="4" w:space="0" w:color="auto"/>
              <w:right w:val="single" w:sz="4" w:space="0" w:color="auto"/>
            </w:tcBorders>
            <w:shd w:val="clear" w:color="auto" w:fill="auto"/>
            <w:vAlign w:val="center"/>
            <w:hideMark/>
          </w:tcPr>
          <w:p w:rsidR="00502536" w:rsidRPr="00502536" w:rsidRDefault="00502536" w:rsidP="00DF7537">
            <w:pPr>
              <w:pStyle w:val="ab"/>
            </w:pPr>
            <w:r w:rsidRPr="00502536">
              <w:t>186,8</w:t>
            </w:r>
          </w:p>
        </w:tc>
      </w:tr>
      <w:tr w:rsidR="00502536" w:rsidRPr="00502536" w:rsidTr="008C7935">
        <w:trPr>
          <w:trHeight w:val="127"/>
        </w:trPr>
        <w:tc>
          <w:tcPr>
            <w:tcW w:w="6249" w:type="dxa"/>
            <w:tcBorders>
              <w:top w:val="nil"/>
              <w:left w:val="single" w:sz="4" w:space="0" w:color="auto"/>
              <w:bottom w:val="single" w:sz="4" w:space="0" w:color="auto"/>
              <w:right w:val="single" w:sz="4" w:space="0" w:color="auto"/>
            </w:tcBorders>
            <w:shd w:val="clear" w:color="auto" w:fill="auto"/>
            <w:hideMark/>
          </w:tcPr>
          <w:p w:rsidR="00502536" w:rsidRPr="007C36BC" w:rsidRDefault="00502536" w:rsidP="00DF7537">
            <w:pPr>
              <w:pStyle w:val="ab"/>
              <w:rPr>
                <w:lang w:val="ru-RU"/>
              </w:rPr>
            </w:pPr>
            <w:r w:rsidRPr="007C36BC">
              <w:rPr>
                <w:lang w:val="ru-RU"/>
              </w:rPr>
              <w:t>Плата за негативное воздействие на окружающую среду</w:t>
            </w:r>
          </w:p>
        </w:tc>
        <w:tc>
          <w:tcPr>
            <w:tcW w:w="1159" w:type="dxa"/>
            <w:tcBorders>
              <w:top w:val="nil"/>
              <w:left w:val="nil"/>
              <w:bottom w:val="single" w:sz="4" w:space="0" w:color="auto"/>
              <w:right w:val="single" w:sz="4" w:space="0" w:color="auto"/>
            </w:tcBorders>
            <w:shd w:val="clear" w:color="auto" w:fill="auto"/>
            <w:vAlign w:val="center"/>
            <w:hideMark/>
          </w:tcPr>
          <w:p w:rsidR="00502536" w:rsidRPr="00502536" w:rsidRDefault="00502536" w:rsidP="00DF7537">
            <w:pPr>
              <w:pStyle w:val="ab"/>
            </w:pPr>
            <w:r w:rsidRPr="00502536">
              <w:t>2 616,9</w:t>
            </w:r>
          </w:p>
        </w:tc>
        <w:tc>
          <w:tcPr>
            <w:tcW w:w="1159" w:type="dxa"/>
            <w:tcBorders>
              <w:top w:val="nil"/>
              <w:left w:val="nil"/>
              <w:bottom w:val="single" w:sz="4" w:space="0" w:color="auto"/>
              <w:right w:val="single" w:sz="4" w:space="0" w:color="auto"/>
            </w:tcBorders>
            <w:shd w:val="clear" w:color="auto" w:fill="auto"/>
            <w:vAlign w:val="center"/>
            <w:hideMark/>
          </w:tcPr>
          <w:p w:rsidR="00502536" w:rsidRPr="00502536" w:rsidRDefault="00502536" w:rsidP="00DF7537">
            <w:pPr>
              <w:pStyle w:val="ab"/>
            </w:pPr>
            <w:r w:rsidRPr="00502536">
              <w:t>1 031,9</w:t>
            </w:r>
          </w:p>
        </w:tc>
        <w:tc>
          <w:tcPr>
            <w:tcW w:w="1455" w:type="dxa"/>
            <w:tcBorders>
              <w:top w:val="nil"/>
              <w:left w:val="nil"/>
              <w:bottom w:val="single" w:sz="4" w:space="0" w:color="auto"/>
              <w:right w:val="single" w:sz="4" w:space="0" w:color="auto"/>
            </w:tcBorders>
            <w:shd w:val="clear" w:color="auto" w:fill="auto"/>
            <w:vAlign w:val="center"/>
            <w:hideMark/>
          </w:tcPr>
          <w:p w:rsidR="00502536" w:rsidRPr="00502536" w:rsidRDefault="00502536" w:rsidP="00DF7537">
            <w:pPr>
              <w:pStyle w:val="ab"/>
            </w:pPr>
            <w:r w:rsidRPr="00502536">
              <w:t>-1 585,0</w:t>
            </w:r>
          </w:p>
        </w:tc>
      </w:tr>
      <w:tr w:rsidR="00502536" w:rsidRPr="00502536" w:rsidTr="008C7935">
        <w:trPr>
          <w:trHeight w:val="564"/>
        </w:trPr>
        <w:tc>
          <w:tcPr>
            <w:tcW w:w="6249" w:type="dxa"/>
            <w:tcBorders>
              <w:top w:val="nil"/>
              <w:left w:val="single" w:sz="4" w:space="0" w:color="auto"/>
              <w:bottom w:val="single" w:sz="4" w:space="0" w:color="auto"/>
              <w:right w:val="single" w:sz="4" w:space="0" w:color="auto"/>
            </w:tcBorders>
            <w:shd w:val="clear" w:color="auto" w:fill="auto"/>
            <w:hideMark/>
          </w:tcPr>
          <w:p w:rsidR="00502536" w:rsidRPr="007C36BC" w:rsidRDefault="00502536" w:rsidP="00DF7537">
            <w:pPr>
              <w:pStyle w:val="ab"/>
              <w:rPr>
                <w:lang w:val="ru-RU"/>
              </w:rPr>
            </w:pPr>
            <w:r w:rsidRPr="007C36BC">
              <w:rPr>
                <w:lang w:val="ru-RU"/>
              </w:rPr>
              <w:t>Прочие доходы от оказания платных услуг и компенсации затрат бюджетов</w:t>
            </w:r>
          </w:p>
        </w:tc>
        <w:tc>
          <w:tcPr>
            <w:tcW w:w="1159" w:type="dxa"/>
            <w:tcBorders>
              <w:top w:val="nil"/>
              <w:left w:val="nil"/>
              <w:bottom w:val="single" w:sz="4" w:space="0" w:color="auto"/>
              <w:right w:val="single" w:sz="4" w:space="0" w:color="auto"/>
            </w:tcBorders>
            <w:shd w:val="clear" w:color="auto" w:fill="auto"/>
            <w:vAlign w:val="center"/>
            <w:hideMark/>
          </w:tcPr>
          <w:p w:rsidR="00502536" w:rsidRPr="007C36BC" w:rsidRDefault="00502536" w:rsidP="00DF7537">
            <w:pPr>
              <w:pStyle w:val="ab"/>
              <w:rPr>
                <w:lang w:val="ru-RU"/>
              </w:rPr>
            </w:pPr>
            <w:r w:rsidRPr="00502536">
              <w:t> </w:t>
            </w:r>
          </w:p>
        </w:tc>
        <w:tc>
          <w:tcPr>
            <w:tcW w:w="1159" w:type="dxa"/>
            <w:tcBorders>
              <w:top w:val="nil"/>
              <w:left w:val="nil"/>
              <w:bottom w:val="single" w:sz="4" w:space="0" w:color="auto"/>
              <w:right w:val="single" w:sz="4" w:space="0" w:color="auto"/>
            </w:tcBorders>
            <w:shd w:val="clear" w:color="auto" w:fill="auto"/>
            <w:vAlign w:val="center"/>
            <w:hideMark/>
          </w:tcPr>
          <w:p w:rsidR="00502536" w:rsidRPr="00502536" w:rsidRDefault="00502536" w:rsidP="00DF7537">
            <w:pPr>
              <w:pStyle w:val="ab"/>
            </w:pPr>
            <w:r w:rsidRPr="00502536">
              <w:t>2,8</w:t>
            </w:r>
          </w:p>
        </w:tc>
        <w:tc>
          <w:tcPr>
            <w:tcW w:w="1455" w:type="dxa"/>
            <w:tcBorders>
              <w:top w:val="nil"/>
              <w:left w:val="nil"/>
              <w:bottom w:val="single" w:sz="4" w:space="0" w:color="auto"/>
              <w:right w:val="single" w:sz="4" w:space="0" w:color="auto"/>
            </w:tcBorders>
            <w:shd w:val="clear" w:color="auto" w:fill="auto"/>
            <w:vAlign w:val="center"/>
            <w:hideMark/>
          </w:tcPr>
          <w:p w:rsidR="00502536" w:rsidRPr="00502536" w:rsidRDefault="00502536" w:rsidP="00DF7537">
            <w:pPr>
              <w:pStyle w:val="ab"/>
            </w:pPr>
            <w:r w:rsidRPr="00502536">
              <w:t>2,8</w:t>
            </w:r>
          </w:p>
        </w:tc>
      </w:tr>
      <w:tr w:rsidR="00502536" w:rsidRPr="00502536" w:rsidTr="008C7935">
        <w:trPr>
          <w:trHeight w:val="282"/>
        </w:trPr>
        <w:tc>
          <w:tcPr>
            <w:tcW w:w="6249" w:type="dxa"/>
            <w:tcBorders>
              <w:top w:val="nil"/>
              <w:left w:val="single" w:sz="4" w:space="0" w:color="auto"/>
              <w:bottom w:val="single" w:sz="4" w:space="0" w:color="auto"/>
              <w:right w:val="single" w:sz="4" w:space="0" w:color="auto"/>
            </w:tcBorders>
            <w:shd w:val="clear" w:color="auto" w:fill="auto"/>
            <w:hideMark/>
          </w:tcPr>
          <w:p w:rsidR="00502536" w:rsidRPr="007C36BC" w:rsidRDefault="00502536" w:rsidP="00DF7537">
            <w:pPr>
              <w:pStyle w:val="ab"/>
              <w:rPr>
                <w:lang w:val="ru-RU"/>
              </w:rPr>
            </w:pPr>
            <w:r w:rsidRPr="007C36BC">
              <w:rPr>
                <w:lang w:val="ru-RU"/>
              </w:rPr>
              <w:t>Доходы от продажи материальных и нематериальных активов</w:t>
            </w:r>
          </w:p>
        </w:tc>
        <w:tc>
          <w:tcPr>
            <w:tcW w:w="1159" w:type="dxa"/>
            <w:tcBorders>
              <w:top w:val="nil"/>
              <w:left w:val="nil"/>
              <w:bottom w:val="single" w:sz="4" w:space="0" w:color="auto"/>
              <w:right w:val="single" w:sz="4" w:space="0" w:color="auto"/>
            </w:tcBorders>
            <w:shd w:val="clear" w:color="auto" w:fill="auto"/>
            <w:vAlign w:val="center"/>
            <w:hideMark/>
          </w:tcPr>
          <w:p w:rsidR="00502536" w:rsidRPr="00502536" w:rsidRDefault="00502536" w:rsidP="00DF7537">
            <w:pPr>
              <w:pStyle w:val="ab"/>
            </w:pPr>
            <w:r w:rsidRPr="00502536">
              <w:t>21 264,0</w:t>
            </w:r>
          </w:p>
        </w:tc>
        <w:tc>
          <w:tcPr>
            <w:tcW w:w="1159" w:type="dxa"/>
            <w:tcBorders>
              <w:top w:val="nil"/>
              <w:left w:val="nil"/>
              <w:bottom w:val="single" w:sz="4" w:space="0" w:color="auto"/>
              <w:right w:val="single" w:sz="4" w:space="0" w:color="auto"/>
            </w:tcBorders>
            <w:shd w:val="clear" w:color="auto" w:fill="auto"/>
            <w:vAlign w:val="center"/>
            <w:hideMark/>
          </w:tcPr>
          <w:p w:rsidR="00502536" w:rsidRPr="00502536" w:rsidRDefault="00502536" w:rsidP="00DF7537">
            <w:pPr>
              <w:pStyle w:val="ab"/>
            </w:pPr>
            <w:r w:rsidRPr="00502536">
              <w:t>11 122,3</w:t>
            </w:r>
          </w:p>
        </w:tc>
        <w:tc>
          <w:tcPr>
            <w:tcW w:w="1455" w:type="dxa"/>
            <w:tcBorders>
              <w:top w:val="nil"/>
              <w:left w:val="nil"/>
              <w:bottom w:val="single" w:sz="4" w:space="0" w:color="auto"/>
              <w:right w:val="single" w:sz="4" w:space="0" w:color="auto"/>
            </w:tcBorders>
            <w:shd w:val="clear" w:color="auto" w:fill="auto"/>
            <w:vAlign w:val="center"/>
            <w:hideMark/>
          </w:tcPr>
          <w:p w:rsidR="00502536" w:rsidRPr="00502536" w:rsidRDefault="00502536" w:rsidP="00DF7537">
            <w:pPr>
              <w:pStyle w:val="ab"/>
            </w:pPr>
            <w:r w:rsidRPr="00502536">
              <w:t>-10 141,7</w:t>
            </w:r>
          </w:p>
        </w:tc>
      </w:tr>
      <w:tr w:rsidR="00502536" w:rsidRPr="00502536" w:rsidTr="008C7935">
        <w:trPr>
          <w:trHeight w:val="324"/>
        </w:trPr>
        <w:tc>
          <w:tcPr>
            <w:tcW w:w="6249" w:type="dxa"/>
            <w:tcBorders>
              <w:top w:val="nil"/>
              <w:left w:val="single" w:sz="4" w:space="0" w:color="auto"/>
              <w:bottom w:val="single" w:sz="4" w:space="0" w:color="auto"/>
              <w:right w:val="single" w:sz="4" w:space="0" w:color="auto"/>
            </w:tcBorders>
            <w:shd w:val="clear" w:color="auto" w:fill="auto"/>
            <w:hideMark/>
          </w:tcPr>
          <w:p w:rsidR="00502536" w:rsidRPr="00502536" w:rsidRDefault="00502536" w:rsidP="00DF7537">
            <w:pPr>
              <w:pStyle w:val="ab"/>
            </w:pPr>
            <w:r w:rsidRPr="00502536">
              <w:t>Штрафы, санкции, возмещение ущерба</w:t>
            </w:r>
          </w:p>
        </w:tc>
        <w:tc>
          <w:tcPr>
            <w:tcW w:w="1159" w:type="dxa"/>
            <w:tcBorders>
              <w:top w:val="nil"/>
              <w:left w:val="nil"/>
              <w:bottom w:val="single" w:sz="4" w:space="0" w:color="auto"/>
              <w:right w:val="single" w:sz="4" w:space="0" w:color="auto"/>
            </w:tcBorders>
            <w:shd w:val="clear" w:color="auto" w:fill="auto"/>
            <w:vAlign w:val="center"/>
            <w:hideMark/>
          </w:tcPr>
          <w:p w:rsidR="00502536" w:rsidRPr="00502536" w:rsidRDefault="00502536" w:rsidP="00DF7537">
            <w:pPr>
              <w:pStyle w:val="ab"/>
            </w:pPr>
            <w:r w:rsidRPr="00502536">
              <w:t>3 802,3</w:t>
            </w:r>
          </w:p>
        </w:tc>
        <w:tc>
          <w:tcPr>
            <w:tcW w:w="1159" w:type="dxa"/>
            <w:tcBorders>
              <w:top w:val="nil"/>
              <w:left w:val="nil"/>
              <w:bottom w:val="single" w:sz="4" w:space="0" w:color="auto"/>
              <w:right w:val="single" w:sz="4" w:space="0" w:color="auto"/>
            </w:tcBorders>
            <w:shd w:val="clear" w:color="auto" w:fill="auto"/>
            <w:vAlign w:val="center"/>
            <w:hideMark/>
          </w:tcPr>
          <w:p w:rsidR="00502536" w:rsidRPr="00502536" w:rsidRDefault="00502536" w:rsidP="00DF7537">
            <w:pPr>
              <w:pStyle w:val="ab"/>
            </w:pPr>
            <w:r w:rsidRPr="00502536">
              <w:t>3 434,6</w:t>
            </w:r>
          </w:p>
        </w:tc>
        <w:tc>
          <w:tcPr>
            <w:tcW w:w="1455" w:type="dxa"/>
            <w:tcBorders>
              <w:top w:val="nil"/>
              <w:left w:val="nil"/>
              <w:bottom w:val="single" w:sz="4" w:space="0" w:color="auto"/>
              <w:right w:val="single" w:sz="4" w:space="0" w:color="auto"/>
            </w:tcBorders>
            <w:shd w:val="clear" w:color="auto" w:fill="auto"/>
            <w:vAlign w:val="center"/>
            <w:hideMark/>
          </w:tcPr>
          <w:p w:rsidR="00502536" w:rsidRPr="00502536" w:rsidRDefault="00502536" w:rsidP="00DF7537">
            <w:pPr>
              <w:pStyle w:val="ab"/>
            </w:pPr>
            <w:r w:rsidRPr="00502536">
              <w:t>-367,7</w:t>
            </w:r>
          </w:p>
        </w:tc>
      </w:tr>
      <w:tr w:rsidR="00502536" w:rsidRPr="00502536" w:rsidTr="008C7935">
        <w:trPr>
          <w:trHeight w:val="324"/>
        </w:trPr>
        <w:tc>
          <w:tcPr>
            <w:tcW w:w="6249" w:type="dxa"/>
            <w:tcBorders>
              <w:top w:val="nil"/>
              <w:left w:val="single" w:sz="4" w:space="0" w:color="auto"/>
              <w:bottom w:val="single" w:sz="4" w:space="0" w:color="auto"/>
              <w:right w:val="single" w:sz="4" w:space="0" w:color="auto"/>
            </w:tcBorders>
            <w:shd w:val="clear" w:color="auto" w:fill="auto"/>
            <w:hideMark/>
          </w:tcPr>
          <w:p w:rsidR="00502536" w:rsidRPr="00502536" w:rsidRDefault="00502536" w:rsidP="00DF7537">
            <w:pPr>
              <w:pStyle w:val="ab"/>
            </w:pPr>
            <w:r w:rsidRPr="00502536">
              <w:t>Прочие неналоговые доходы</w:t>
            </w:r>
          </w:p>
        </w:tc>
        <w:tc>
          <w:tcPr>
            <w:tcW w:w="1159" w:type="dxa"/>
            <w:tcBorders>
              <w:top w:val="nil"/>
              <w:left w:val="nil"/>
              <w:bottom w:val="single" w:sz="4" w:space="0" w:color="auto"/>
              <w:right w:val="single" w:sz="4" w:space="0" w:color="auto"/>
            </w:tcBorders>
            <w:shd w:val="clear" w:color="auto" w:fill="auto"/>
            <w:vAlign w:val="center"/>
            <w:hideMark/>
          </w:tcPr>
          <w:p w:rsidR="00502536" w:rsidRPr="00502536" w:rsidRDefault="00502536" w:rsidP="00DF7537">
            <w:pPr>
              <w:pStyle w:val="ab"/>
            </w:pPr>
            <w:r w:rsidRPr="00502536">
              <w:t>344,8</w:t>
            </w:r>
          </w:p>
        </w:tc>
        <w:tc>
          <w:tcPr>
            <w:tcW w:w="1159" w:type="dxa"/>
            <w:tcBorders>
              <w:top w:val="nil"/>
              <w:left w:val="nil"/>
              <w:bottom w:val="single" w:sz="4" w:space="0" w:color="auto"/>
              <w:right w:val="single" w:sz="4" w:space="0" w:color="auto"/>
            </w:tcBorders>
            <w:shd w:val="clear" w:color="auto" w:fill="auto"/>
            <w:vAlign w:val="center"/>
            <w:hideMark/>
          </w:tcPr>
          <w:p w:rsidR="00502536" w:rsidRPr="00502536" w:rsidRDefault="00502536" w:rsidP="00DF7537">
            <w:pPr>
              <w:pStyle w:val="ab"/>
            </w:pPr>
            <w:r w:rsidRPr="00502536">
              <w:t>40,7</w:t>
            </w:r>
          </w:p>
        </w:tc>
        <w:tc>
          <w:tcPr>
            <w:tcW w:w="1455" w:type="dxa"/>
            <w:tcBorders>
              <w:top w:val="nil"/>
              <w:left w:val="nil"/>
              <w:bottom w:val="single" w:sz="4" w:space="0" w:color="auto"/>
              <w:right w:val="single" w:sz="4" w:space="0" w:color="auto"/>
            </w:tcBorders>
            <w:shd w:val="clear" w:color="auto" w:fill="auto"/>
            <w:vAlign w:val="center"/>
            <w:hideMark/>
          </w:tcPr>
          <w:p w:rsidR="00502536" w:rsidRPr="00502536" w:rsidRDefault="00502536" w:rsidP="00DF7537">
            <w:pPr>
              <w:pStyle w:val="ab"/>
            </w:pPr>
            <w:r w:rsidRPr="00502536">
              <w:t>-304,1</w:t>
            </w:r>
          </w:p>
        </w:tc>
      </w:tr>
      <w:tr w:rsidR="00502536" w:rsidRPr="00502536" w:rsidTr="008C7935">
        <w:trPr>
          <w:trHeight w:val="300"/>
        </w:trPr>
        <w:tc>
          <w:tcPr>
            <w:tcW w:w="6249" w:type="dxa"/>
            <w:tcBorders>
              <w:top w:val="nil"/>
              <w:left w:val="single" w:sz="4" w:space="0" w:color="auto"/>
              <w:bottom w:val="single" w:sz="4" w:space="0" w:color="auto"/>
              <w:right w:val="single" w:sz="4" w:space="0" w:color="auto"/>
            </w:tcBorders>
            <w:shd w:val="clear" w:color="000000" w:fill="F2DDDC"/>
            <w:hideMark/>
          </w:tcPr>
          <w:p w:rsidR="00502536" w:rsidRPr="00502536" w:rsidRDefault="00502536" w:rsidP="00DF7537">
            <w:pPr>
              <w:pStyle w:val="ab"/>
            </w:pPr>
            <w:r w:rsidRPr="00502536">
              <w:t>Безвозмездные перечисления</w:t>
            </w:r>
          </w:p>
        </w:tc>
        <w:tc>
          <w:tcPr>
            <w:tcW w:w="1159" w:type="dxa"/>
            <w:tcBorders>
              <w:top w:val="nil"/>
              <w:left w:val="nil"/>
              <w:bottom w:val="single" w:sz="4" w:space="0" w:color="auto"/>
              <w:right w:val="single" w:sz="4" w:space="0" w:color="auto"/>
            </w:tcBorders>
            <w:shd w:val="clear" w:color="000000" w:fill="F2DDDC"/>
            <w:vAlign w:val="center"/>
            <w:hideMark/>
          </w:tcPr>
          <w:p w:rsidR="00502536" w:rsidRPr="00502536" w:rsidRDefault="00502536" w:rsidP="00DF7537">
            <w:pPr>
              <w:pStyle w:val="ab"/>
            </w:pPr>
            <w:r w:rsidRPr="00502536">
              <w:t>628 101,6</w:t>
            </w:r>
          </w:p>
        </w:tc>
        <w:tc>
          <w:tcPr>
            <w:tcW w:w="1159" w:type="dxa"/>
            <w:tcBorders>
              <w:top w:val="nil"/>
              <w:left w:val="nil"/>
              <w:bottom w:val="single" w:sz="4" w:space="0" w:color="auto"/>
              <w:right w:val="single" w:sz="4" w:space="0" w:color="auto"/>
            </w:tcBorders>
            <w:shd w:val="clear" w:color="000000" w:fill="F2DDDC"/>
            <w:vAlign w:val="center"/>
            <w:hideMark/>
          </w:tcPr>
          <w:p w:rsidR="00502536" w:rsidRPr="00502536" w:rsidRDefault="00502536" w:rsidP="00DF7537">
            <w:pPr>
              <w:pStyle w:val="ab"/>
            </w:pPr>
            <w:r w:rsidRPr="00502536">
              <w:t>695 234,8</w:t>
            </w:r>
          </w:p>
        </w:tc>
        <w:tc>
          <w:tcPr>
            <w:tcW w:w="1455" w:type="dxa"/>
            <w:tcBorders>
              <w:top w:val="nil"/>
              <w:left w:val="nil"/>
              <w:bottom w:val="single" w:sz="4" w:space="0" w:color="auto"/>
              <w:right w:val="single" w:sz="4" w:space="0" w:color="auto"/>
            </w:tcBorders>
            <w:shd w:val="clear" w:color="000000" w:fill="F2DDDC"/>
            <w:vAlign w:val="center"/>
            <w:hideMark/>
          </w:tcPr>
          <w:p w:rsidR="00502536" w:rsidRPr="00502536" w:rsidRDefault="00502536" w:rsidP="00DF7537">
            <w:pPr>
              <w:pStyle w:val="ab"/>
            </w:pPr>
            <w:r w:rsidRPr="00502536">
              <w:t>67 133,2</w:t>
            </w:r>
          </w:p>
        </w:tc>
      </w:tr>
      <w:tr w:rsidR="00502536" w:rsidRPr="00502536" w:rsidTr="008C7935">
        <w:trPr>
          <w:trHeight w:val="300"/>
        </w:trPr>
        <w:tc>
          <w:tcPr>
            <w:tcW w:w="6249" w:type="dxa"/>
            <w:tcBorders>
              <w:top w:val="nil"/>
              <w:left w:val="single" w:sz="4" w:space="0" w:color="auto"/>
              <w:bottom w:val="single" w:sz="4" w:space="0" w:color="auto"/>
              <w:right w:val="single" w:sz="4" w:space="0" w:color="auto"/>
            </w:tcBorders>
            <w:shd w:val="clear" w:color="000000" w:fill="FFFFFF"/>
            <w:hideMark/>
          </w:tcPr>
          <w:p w:rsidR="00502536" w:rsidRPr="00502536" w:rsidRDefault="00502536" w:rsidP="00DF7537">
            <w:pPr>
              <w:pStyle w:val="ab"/>
            </w:pPr>
            <w:r w:rsidRPr="00502536">
              <w:t xml:space="preserve">Дотации бюджетам муниципальных районов </w:t>
            </w:r>
          </w:p>
        </w:tc>
        <w:tc>
          <w:tcPr>
            <w:tcW w:w="1159" w:type="dxa"/>
            <w:tcBorders>
              <w:top w:val="nil"/>
              <w:left w:val="nil"/>
              <w:bottom w:val="single" w:sz="4" w:space="0" w:color="auto"/>
              <w:right w:val="single" w:sz="4" w:space="0" w:color="auto"/>
            </w:tcBorders>
            <w:shd w:val="clear" w:color="000000" w:fill="FFFFFF"/>
            <w:vAlign w:val="center"/>
            <w:hideMark/>
          </w:tcPr>
          <w:p w:rsidR="00502536" w:rsidRPr="00502536" w:rsidRDefault="00502536" w:rsidP="00DF7537">
            <w:pPr>
              <w:pStyle w:val="ab"/>
            </w:pPr>
            <w:r w:rsidRPr="00502536">
              <w:t>120 219,9</w:t>
            </w:r>
          </w:p>
        </w:tc>
        <w:tc>
          <w:tcPr>
            <w:tcW w:w="1159" w:type="dxa"/>
            <w:tcBorders>
              <w:top w:val="nil"/>
              <w:left w:val="nil"/>
              <w:bottom w:val="single" w:sz="4" w:space="0" w:color="auto"/>
              <w:right w:val="single" w:sz="4" w:space="0" w:color="auto"/>
            </w:tcBorders>
            <w:shd w:val="clear" w:color="000000" w:fill="FFFFFF"/>
            <w:vAlign w:val="center"/>
            <w:hideMark/>
          </w:tcPr>
          <w:p w:rsidR="00502536" w:rsidRPr="00502536" w:rsidRDefault="00502536" w:rsidP="00DF7537">
            <w:pPr>
              <w:pStyle w:val="ab"/>
            </w:pPr>
            <w:r w:rsidRPr="00502536">
              <w:t>134 329,0</w:t>
            </w:r>
          </w:p>
        </w:tc>
        <w:tc>
          <w:tcPr>
            <w:tcW w:w="1455" w:type="dxa"/>
            <w:tcBorders>
              <w:top w:val="nil"/>
              <w:left w:val="nil"/>
              <w:bottom w:val="single" w:sz="4" w:space="0" w:color="auto"/>
              <w:right w:val="single" w:sz="4" w:space="0" w:color="auto"/>
            </w:tcBorders>
            <w:shd w:val="clear" w:color="000000" w:fill="FFFFFF"/>
            <w:vAlign w:val="center"/>
            <w:hideMark/>
          </w:tcPr>
          <w:p w:rsidR="00502536" w:rsidRPr="00502536" w:rsidRDefault="00502536" w:rsidP="00DF7537">
            <w:pPr>
              <w:pStyle w:val="ab"/>
            </w:pPr>
            <w:r w:rsidRPr="00502536">
              <w:t>14 109,1</w:t>
            </w:r>
          </w:p>
        </w:tc>
      </w:tr>
      <w:tr w:rsidR="00502536" w:rsidRPr="00502536" w:rsidTr="008C7935">
        <w:trPr>
          <w:trHeight w:val="300"/>
        </w:trPr>
        <w:tc>
          <w:tcPr>
            <w:tcW w:w="6249" w:type="dxa"/>
            <w:tcBorders>
              <w:top w:val="nil"/>
              <w:left w:val="single" w:sz="4" w:space="0" w:color="auto"/>
              <w:bottom w:val="single" w:sz="4" w:space="0" w:color="auto"/>
              <w:right w:val="single" w:sz="4" w:space="0" w:color="auto"/>
            </w:tcBorders>
            <w:shd w:val="clear" w:color="000000" w:fill="FFFFFF"/>
            <w:hideMark/>
          </w:tcPr>
          <w:p w:rsidR="00502536" w:rsidRPr="00502536" w:rsidRDefault="00502536" w:rsidP="00DF7537">
            <w:pPr>
              <w:pStyle w:val="ab"/>
            </w:pPr>
            <w:r w:rsidRPr="00502536">
              <w:t xml:space="preserve">Субсидии бюджетам муниципальных районов </w:t>
            </w:r>
          </w:p>
        </w:tc>
        <w:tc>
          <w:tcPr>
            <w:tcW w:w="1159" w:type="dxa"/>
            <w:tcBorders>
              <w:top w:val="nil"/>
              <w:left w:val="nil"/>
              <w:bottom w:val="single" w:sz="4" w:space="0" w:color="auto"/>
              <w:right w:val="single" w:sz="4" w:space="0" w:color="auto"/>
            </w:tcBorders>
            <w:shd w:val="clear" w:color="000000" w:fill="FFFFFF"/>
            <w:vAlign w:val="center"/>
            <w:hideMark/>
          </w:tcPr>
          <w:p w:rsidR="00502536" w:rsidRPr="00502536" w:rsidRDefault="00502536" w:rsidP="00DF7537">
            <w:pPr>
              <w:pStyle w:val="ab"/>
            </w:pPr>
            <w:r w:rsidRPr="00502536">
              <w:t>19 201,5</w:t>
            </w:r>
          </w:p>
        </w:tc>
        <w:tc>
          <w:tcPr>
            <w:tcW w:w="1159" w:type="dxa"/>
            <w:tcBorders>
              <w:top w:val="nil"/>
              <w:left w:val="nil"/>
              <w:bottom w:val="single" w:sz="4" w:space="0" w:color="auto"/>
              <w:right w:val="single" w:sz="4" w:space="0" w:color="auto"/>
            </w:tcBorders>
            <w:shd w:val="clear" w:color="000000" w:fill="FFFFFF"/>
            <w:vAlign w:val="center"/>
            <w:hideMark/>
          </w:tcPr>
          <w:p w:rsidR="00502536" w:rsidRPr="00502536" w:rsidRDefault="00502536" w:rsidP="00DF7537">
            <w:pPr>
              <w:pStyle w:val="ab"/>
            </w:pPr>
            <w:r w:rsidRPr="00502536">
              <w:t>111 605,1</w:t>
            </w:r>
          </w:p>
        </w:tc>
        <w:tc>
          <w:tcPr>
            <w:tcW w:w="1455" w:type="dxa"/>
            <w:tcBorders>
              <w:top w:val="nil"/>
              <w:left w:val="nil"/>
              <w:bottom w:val="single" w:sz="4" w:space="0" w:color="auto"/>
              <w:right w:val="single" w:sz="4" w:space="0" w:color="auto"/>
            </w:tcBorders>
            <w:shd w:val="clear" w:color="000000" w:fill="FFFFFF"/>
            <w:vAlign w:val="center"/>
            <w:hideMark/>
          </w:tcPr>
          <w:p w:rsidR="00502536" w:rsidRPr="00502536" w:rsidRDefault="00502536" w:rsidP="00DF7537">
            <w:pPr>
              <w:pStyle w:val="ab"/>
            </w:pPr>
            <w:r w:rsidRPr="00502536">
              <w:t>92 403,6</w:t>
            </w:r>
          </w:p>
        </w:tc>
      </w:tr>
      <w:tr w:rsidR="00502536" w:rsidRPr="00502536" w:rsidTr="008C7935">
        <w:trPr>
          <w:trHeight w:val="300"/>
        </w:trPr>
        <w:tc>
          <w:tcPr>
            <w:tcW w:w="6249" w:type="dxa"/>
            <w:tcBorders>
              <w:top w:val="nil"/>
              <w:left w:val="single" w:sz="4" w:space="0" w:color="auto"/>
              <w:bottom w:val="single" w:sz="4" w:space="0" w:color="auto"/>
              <w:right w:val="single" w:sz="4" w:space="0" w:color="auto"/>
            </w:tcBorders>
            <w:shd w:val="clear" w:color="000000" w:fill="FFFFFF"/>
            <w:hideMark/>
          </w:tcPr>
          <w:p w:rsidR="00502536" w:rsidRPr="00502536" w:rsidRDefault="00502536" w:rsidP="00DF7537">
            <w:pPr>
              <w:pStyle w:val="ab"/>
            </w:pPr>
            <w:r w:rsidRPr="00502536">
              <w:t xml:space="preserve">Субвенции бюджетам муниципальных районов </w:t>
            </w:r>
          </w:p>
        </w:tc>
        <w:tc>
          <w:tcPr>
            <w:tcW w:w="1159" w:type="dxa"/>
            <w:tcBorders>
              <w:top w:val="nil"/>
              <w:left w:val="nil"/>
              <w:bottom w:val="single" w:sz="4" w:space="0" w:color="auto"/>
              <w:right w:val="single" w:sz="4" w:space="0" w:color="auto"/>
            </w:tcBorders>
            <w:shd w:val="clear" w:color="000000" w:fill="FFFFFF"/>
            <w:vAlign w:val="center"/>
            <w:hideMark/>
          </w:tcPr>
          <w:p w:rsidR="00502536" w:rsidRPr="00502536" w:rsidRDefault="00502536" w:rsidP="00DF7537">
            <w:pPr>
              <w:pStyle w:val="ab"/>
            </w:pPr>
            <w:r w:rsidRPr="00502536">
              <w:t>420 945,8</w:t>
            </w:r>
          </w:p>
        </w:tc>
        <w:tc>
          <w:tcPr>
            <w:tcW w:w="1159" w:type="dxa"/>
            <w:tcBorders>
              <w:top w:val="nil"/>
              <w:left w:val="nil"/>
              <w:bottom w:val="single" w:sz="4" w:space="0" w:color="auto"/>
              <w:right w:val="single" w:sz="4" w:space="0" w:color="auto"/>
            </w:tcBorders>
            <w:shd w:val="clear" w:color="000000" w:fill="FFFFFF"/>
            <w:vAlign w:val="center"/>
            <w:hideMark/>
          </w:tcPr>
          <w:p w:rsidR="00502536" w:rsidRPr="00502536" w:rsidRDefault="00502536" w:rsidP="00DF7537">
            <w:pPr>
              <w:pStyle w:val="ab"/>
            </w:pPr>
            <w:r w:rsidRPr="00502536">
              <w:t>431 223,1</w:t>
            </w:r>
          </w:p>
        </w:tc>
        <w:tc>
          <w:tcPr>
            <w:tcW w:w="1455" w:type="dxa"/>
            <w:tcBorders>
              <w:top w:val="nil"/>
              <w:left w:val="nil"/>
              <w:bottom w:val="single" w:sz="4" w:space="0" w:color="auto"/>
              <w:right w:val="single" w:sz="4" w:space="0" w:color="auto"/>
            </w:tcBorders>
            <w:shd w:val="clear" w:color="000000" w:fill="FFFFFF"/>
            <w:vAlign w:val="center"/>
            <w:hideMark/>
          </w:tcPr>
          <w:p w:rsidR="00502536" w:rsidRPr="00502536" w:rsidRDefault="00502536" w:rsidP="00DF7537">
            <w:pPr>
              <w:pStyle w:val="ab"/>
            </w:pPr>
            <w:r w:rsidRPr="00502536">
              <w:t>10 277,3</w:t>
            </w:r>
          </w:p>
        </w:tc>
      </w:tr>
      <w:tr w:rsidR="00502536" w:rsidRPr="00502536" w:rsidTr="008C7935">
        <w:trPr>
          <w:trHeight w:val="300"/>
        </w:trPr>
        <w:tc>
          <w:tcPr>
            <w:tcW w:w="6249" w:type="dxa"/>
            <w:tcBorders>
              <w:top w:val="nil"/>
              <w:left w:val="single" w:sz="4" w:space="0" w:color="auto"/>
              <w:bottom w:val="single" w:sz="4" w:space="0" w:color="auto"/>
              <w:right w:val="single" w:sz="4" w:space="0" w:color="auto"/>
            </w:tcBorders>
            <w:shd w:val="clear" w:color="000000" w:fill="FFFFFF"/>
            <w:hideMark/>
          </w:tcPr>
          <w:p w:rsidR="00502536" w:rsidRPr="00502536" w:rsidRDefault="00502536" w:rsidP="00DF7537">
            <w:pPr>
              <w:pStyle w:val="ab"/>
            </w:pPr>
            <w:r w:rsidRPr="00502536">
              <w:t>Иные межбюджетные трансферты</w:t>
            </w:r>
          </w:p>
        </w:tc>
        <w:tc>
          <w:tcPr>
            <w:tcW w:w="1159" w:type="dxa"/>
            <w:tcBorders>
              <w:top w:val="nil"/>
              <w:left w:val="nil"/>
              <w:bottom w:val="single" w:sz="4" w:space="0" w:color="auto"/>
              <w:right w:val="single" w:sz="4" w:space="0" w:color="auto"/>
            </w:tcBorders>
            <w:shd w:val="clear" w:color="000000" w:fill="FFFFFF"/>
            <w:vAlign w:val="center"/>
            <w:hideMark/>
          </w:tcPr>
          <w:p w:rsidR="00502536" w:rsidRPr="00502536" w:rsidRDefault="00502536" w:rsidP="00DF7537">
            <w:pPr>
              <w:pStyle w:val="ab"/>
            </w:pPr>
            <w:r w:rsidRPr="00502536">
              <w:t>67 734,4</w:t>
            </w:r>
          </w:p>
        </w:tc>
        <w:tc>
          <w:tcPr>
            <w:tcW w:w="1159" w:type="dxa"/>
            <w:tcBorders>
              <w:top w:val="nil"/>
              <w:left w:val="nil"/>
              <w:bottom w:val="single" w:sz="4" w:space="0" w:color="auto"/>
              <w:right w:val="single" w:sz="4" w:space="0" w:color="auto"/>
            </w:tcBorders>
            <w:shd w:val="clear" w:color="000000" w:fill="FFFFFF"/>
            <w:vAlign w:val="center"/>
            <w:hideMark/>
          </w:tcPr>
          <w:p w:rsidR="00502536" w:rsidRPr="00502536" w:rsidRDefault="00502536" w:rsidP="00DF7537">
            <w:pPr>
              <w:pStyle w:val="ab"/>
            </w:pPr>
            <w:r w:rsidRPr="00502536">
              <w:t>20 690,4</w:t>
            </w:r>
          </w:p>
        </w:tc>
        <w:tc>
          <w:tcPr>
            <w:tcW w:w="1455" w:type="dxa"/>
            <w:tcBorders>
              <w:top w:val="nil"/>
              <w:left w:val="nil"/>
              <w:bottom w:val="single" w:sz="4" w:space="0" w:color="auto"/>
              <w:right w:val="single" w:sz="4" w:space="0" w:color="auto"/>
            </w:tcBorders>
            <w:shd w:val="clear" w:color="000000" w:fill="FFFFFF"/>
            <w:vAlign w:val="center"/>
            <w:hideMark/>
          </w:tcPr>
          <w:p w:rsidR="00502536" w:rsidRPr="00502536" w:rsidRDefault="00502536" w:rsidP="00DF7537">
            <w:pPr>
              <w:pStyle w:val="ab"/>
            </w:pPr>
            <w:r w:rsidRPr="00502536">
              <w:t>-47 044,0</w:t>
            </w:r>
          </w:p>
        </w:tc>
      </w:tr>
      <w:tr w:rsidR="00502536" w:rsidRPr="00502536" w:rsidTr="008C7935">
        <w:trPr>
          <w:trHeight w:val="459"/>
        </w:trPr>
        <w:tc>
          <w:tcPr>
            <w:tcW w:w="6249" w:type="dxa"/>
            <w:tcBorders>
              <w:top w:val="nil"/>
              <w:left w:val="single" w:sz="4" w:space="0" w:color="auto"/>
              <w:bottom w:val="single" w:sz="4" w:space="0" w:color="auto"/>
              <w:right w:val="single" w:sz="4" w:space="0" w:color="auto"/>
            </w:tcBorders>
            <w:shd w:val="clear" w:color="000000" w:fill="FFFFFF"/>
            <w:hideMark/>
          </w:tcPr>
          <w:p w:rsidR="00502536" w:rsidRPr="007C36BC" w:rsidRDefault="00502536" w:rsidP="00DF7537">
            <w:pPr>
              <w:pStyle w:val="ab"/>
              <w:rPr>
                <w:lang w:val="ru-RU"/>
              </w:rPr>
            </w:pPr>
            <w:r w:rsidRPr="007C36BC">
              <w:rPr>
                <w:lang w:val="ru-RU"/>
              </w:rPr>
              <w:t>Возврат остатков субсидий, субвенций и иных межбюджетных трансфертов, имеющих целевое назначение, прошлых лет</w:t>
            </w:r>
          </w:p>
        </w:tc>
        <w:tc>
          <w:tcPr>
            <w:tcW w:w="1159" w:type="dxa"/>
            <w:tcBorders>
              <w:top w:val="nil"/>
              <w:left w:val="nil"/>
              <w:bottom w:val="single" w:sz="4" w:space="0" w:color="auto"/>
              <w:right w:val="single" w:sz="4" w:space="0" w:color="auto"/>
            </w:tcBorders>
            <w:shd w:val="clear" w:color="000000" w:fill="FFFFFF"/>
            <w:vAlign w:val="center"/>
            <w:hideMark/>
          </w:tcPr>
          <w:p w:rsidR="00502536" w:rsidRPr="007C36BC" w:rsidRDefault="00502536" w:rsidP="00DF7537">
            <w:pPr>
              <w:pStyle w:val="ab"/>
              <w:rPr>
                <w:lang w:val="ru-RU"/>
              </w:rPr>
            </w:pPr>
            <w:r w:rsidRPr="00502536">
              <w:t> </w:t>
            </w:r>
          </w:p>
        </w:tc>
        <w:tc>
          <w:tcPr>
            <w:tcW w:w="1159" w:type="dxa"/>
            <w:tcBorders>
              <w:top w:val="nil"/>
              <w:left w:val="nil"/>
              <w:bottom w:val="single" w:sz="4" w:space="0" w:color="auto"/>
              <w:right w:val="single" w:sz="4" w:space="0" w:color="auto"/>
            </w:tcBorders>
            <w:shd w:val="clear" w:color="000000" w:fill="FFFFFF"/>
            <w:vAlign w:val="center"/>
            <w:hideMark/>
          </w:tcPr>
          <w:p w:rsidR="00502536" w:rsidRPr="00502536" w:rsidRDefault="00502536" w:rsidP="00DF7537">
            <w:pPr>
              <w:pStyle w:val="ab"/>
            </w:pPr>
            <w:r w:rsidRPr="00502536">
              <w:t>-2 612,8</w:t>
            </w:r>
          </w:p>
        </w:tc>
        <w:tc>
          <w:tcPr>
            <w:tcW w:w="1455" w:type="dxa"/>
            <w:tcBorders>
              <w:top w:val="nil"/>
              <w:left w:val="nil"/>
              <w:bottom w:val="single" w:sz="4" w:space="0" w:color="auto"/>
              <w:right w:val="single" w:sz="4" w:space="0" w:color="auto"/>
            </w:tcBorders>
            <w:shd w:val="clear" w:color="000000" w:fill="FFFFFF"/>
            <w:vAlign w:val="center"/>
            <w:hideMark/>
          </w:tcPr>
          <w:p w:rsidR="00502536" w:rsidRPr="00502536" w:rsidRDefault="00502536" w:rsidP="00DF7537">
            <w:pPr>
              <w:pStyle w:val="ab"/>
            </w:pPr>
            <w:r w:rsidRPr="00502536">
              <w:t>-2 612,8</w:t>
            </w:r>
          </w:p>
        </w:tc>
      </w:tr>
      <w:tr w:rsidR="00502536" w:rsidRPr="00502536" w:rsidTr="008C7935">
        <w:trPr>
          <w:trHeight w:val="276"/>
        </w:trPr>
        <w:tc>
          <w:tcPr>
            <w:tcW w:w="6249" w:type="dxa"/>
            <w:tcBorders>
              <w:top w:val="nil"/>
              <w:left w:val="single" w:sz="4" w:space="0" w:color="auto"/>
              <w:bottom w:val="single" w:sz="4" w:space="0" w:color="auto"/>
              <w:right w:val="single" w:sz="4" w:space="0" w:color="auto"/>
            </w:tcBorders>
            <w:shd w:val="clear" w:color="000000" w:fill="F2DDDC"/>
            <w:hideMark/>
          </w:tcPr>
          <w:p w:rsidR="00502536" w:rsidRPr="00502536" w:rsidRDefault="00502536" w:rsidP="00502536">
            <w:pPr>
              <w:jc w:val="center"/>
              <w:rPr>
                <w:b/>
                <w:bCs/>
                <w:color w:val="000000"/>
              </w:rPr>
            </w:pPr>
            <w:r w:rsidRPr="00502536">
              <w:rPr>
                <w:b/>
                <w:bCs/>
                <w:color w:val="000000"/>
              </w:rPr>
              <w:t>ВСЕГО ДОХОДОВ</w:t>
            </w:r>
          </w:p>
        </w:tc>
        <w:tc>
          <w:tcPr>
            <w:tcW w:w="1159" w:type="dxa"/>
            <w:tcBorders>
              <w:top w:val="nil"/>
              <w:left w:val="nil"/>
              <w:bottom w:val="single" w:sz="4" w:space="0" w:color="auto"/>
              <w:right w:val="single" w:sz="4" w:space="0" w:color="auto"/>
            </w:tcBorders>
            <w:shd w:val="clear" w:color="000000" w:fill="F2DDDC"/>
            <w:vAlign w:val="center"/>
            <w:hideMark/>
          </w:tcPr>
          <w:p w:rsidR="00502536" w:rsidRPr="00502536" w:rsidRDefault="00502536" w:rsidP="00502536">
            <w:pPr>
              <w:jc w:val="center"/>
              <w:rPr>
                <w:b/>
                <w:bCs/>
                <w:color w:val="000000"/>
              </w:rPr>
            </w:pPr>
            <w:r w:rsidRPr="00502536">
              <w:rPr>
                <w:b/>
                <w:bCs/>
                <w:color w:val="000000"/>
              </w:rPr>
              <w:t>810 327,9</w:t>
            </w:r>
          </w:p>
        </w:tc>
        <w:tc>
          <w:tcPr>
            <w:tcW w:w="1159" w:type="dxa"/>
            <w:tcBorders>
              <w:top w:val="nil"/>
              <w:left w:val="nil"/>
              <w:bottom w:val="single" w:sz="4" w:space="0" w:color="auto"/>
              <w:right w:val="single" w:sz="4" w:space="0" w:color="auto"/>
            </w:tcBorders>
            <w:shd w:val="clear" w:color="000000" w:fill="F2DDDC"/>
            <w:vAlign w:val="center"/>
            <w:hideMark/>
          </w:tcPr>
          <w:p w:rsidR="00502536" w:rsidRPr="00502536" w:rsidRDefault="00502536" w:rsidP="00502536">
            <w:pPr>
              <w:jc w:val="center"/>
              <w:rPr>
                <w:b/>
                <w:bCs/>
                <w:color w:val="000000"/>
              </w:rPr>
            </w:pPr>
            <w:r w:rsidRPr="00502536">
              <w:rPr>
                <w:b/>
                <w:bCs/>
                <w:color w:val="000000"/>
              </w:rPr>
              <w:t>871 418,0</w:t>
            </w:r>
          </w:p>
        </w:tc>
        <w:tc>
          <w:tcPr>
            <w:tcW w:w="1455" w:type="dxa"/>
            <w:tcBorders>
              <w:top w:val="nil"/>
              <w:left w:val="nil"/>
              <w:bottom w:val="single" w:sz="4" w:space="0" w:color="auto"/>
              <w:right w:val="single" w:sz="4" w:space="0" w:color="auto"/>
            </w:tcBorders>
            <w:shd w:val="clear" w:color="000000" w:fill="F2DDDC"/>
            <w:vAlign w:val="center"/>
            <w:hideMark/>
          </w:tcPr>
          <w:p w:rsidR="00502536" w:rsidRPr="00502536" w:rsidRDefault="00502536" w:rsidP="00502536">
            <w:pPr>
              <w:jc w:val="center"/>
              <w:rPr>
                <w:b/>
                <w:bCs/>
                <w:color w:val="000000"/>
              </w:rPr>
            </w:pPr>
            <w:r w:rsidRPr="00502536">
              <w:rPr>
                <w:b/>
                <w:bCs/>
                <w:color w:val="000000"/>
              </w:rPr>
              <w:t>61 090,1</w:t>
            </w:r>
          </w:p>
        </w:tc>
      </w:tr>
    </w:tbl>
    <w:p w:rsidR="00502536" w:rsidRPr="00EE5F6C" w:rsidRDefault="00502536" w:rsidP="006B498A">
      <w:pPr>
        <w:pStyle w:val="ae"/>
        <w:spacing w:after="0" w:line="240" w:lineRule="auto"/>
        <w:ind w:left="709"/>
        <w:jc w:val="right"/>
        <w:rPr>
          <w:iCs/>
          <w:color w:val="000000" w:themeColor="text1"/>
          <w:sz w:val="36"/>
          <w:szCs w:val="36"/>
        </w:rPr>
      </w:pPr>
    </w:p>
    <w:p w:rsidR="0059259F" w:rsidRPr="007C36BC" w:rsidRDefault="0059259F" w:rsidP="0059259F">
      <w:pPr>
        <w:pStyle w:val="ae"/>
        <w:spacing w:after="0" w:line="240" w:lineRule="auto"/>
        <w:ind w:left="709"/>
        <w:jc w:val="center"/>
        <w:rPr>
          <w:b/>
          <w:iCs/>
          <w:color w:val="7030A0"/>
          <w:sz w:val="36"/>
          <w:szCs w:val="36"/>
          <w:lang w:val="ru-RU"/>
        </w:rPr>
      </w:pPr>
      <w:r w:rsidRPr="007C36BC">
        <w:rPr>
          <w:b/>
          <w:iCs/>
          <w:color w:val="7030A0"/>
          <w:sz w:val="36"/>
          <w:szCs w:val="36"/>
          <w:lang w:val="ru-RU"/>
        </w:rPr>
        <w:t xml:space="preserve">Объем налоговых, неналоговых доходов бюджета </w:t>
      </w:r>
      <w:r w:rsidR="004F787A" w:rsidRPr="007C36BC">
        <w:rPr>
          <w:b/>
          <w:iCs/>
          <w:color w:val="7030A0"/>
          <w:sz w:val="36"/>
          <w:szCs w:val="36"/>
          <w:lang w:val="ru-RU"/>
        </w:rPr>
        <w:t xml:space="preserve">Пугачевского муниципального района </w:t>
      </w:r>
      <w:r w:rsidRPr="007C36BC">
        <w:rPr>
          <w:b/>
          <w:iCs/>
          <w:color w:val="7030A0"/>
          <w:sz w:val="36"/>
          <w:szCs w:val="36"/>
          <w:lang w:val="ru-RU"/>
        </w:rPr>
        <w:t>в расчете на 1 жителя составляет:</w:t>
      </w:r>
    </w:p>
    <w:p w:rsidR="0059259F" w:rsidRPr="007C36BC" w:rsidRDefault="0059259F" w:rsidP="0059259F">
      <w:pPr>
        <w:pStyle w:val="ae"/>
        <w:spacing w:after="0" w:line="240" w:lineRule="auto"/>
        <w:ind w:left="709"/>
        <w:jc w:val="center"/>
        <w:rPr>
          <w:b/>
          <w:iCs/>
          <w:color w:val="7030A0"/>
          <w:sz w:val="16"/>
          <w:szCs w:val="16"/>
          <w:lang w:val="ru-RU"/>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ECFF"/>
        <w:tblLook w:val="04A0"/>
      </w:tblPr>
      <w:tblGrid>
        <w:gridCol w:w="6379"/>
        <w:gridCol w:w="1843"/>
        <w:gridCol w:w="1843"/>
      </w:tblGrid>
      <w:tr w:rsidR="006D034B" w:rsidRPr="00ED6891" w:rsidTr="006D034B">
        <w:tc>
          <w:tcPr>
            <w:tcW w:w="6379" w:type="dxa"/>
            <w:shd w:val="clear" w:color="auto" w:fill="CCECFF"/>
          </w:tcPr>
          <w:p w:rsidR="006D034B" w:rsidRPr="007C36BC" w:rsidRDefault="006D034B" w:rsidP="009B7A93">
            <w:pPr>
              <w:pStyle w:val="ae"/>
              <w:spacing w:after="0" w:line="240" w:lineRule="auto"/>
              <w:ind w:left="0"/>
              <w:rPr>
                <w:b/>
                <w:iCs/>
                <w:lang w:val="ru-RU"/>
              </w:rPr>
            </w:pPr>
          </w:p>
        </w:tc>
        <w:tc>
          <w:tcPr>
            <w:tcW w:w="1843" w:type="dxa"/>
            <w:shd w:val="clear" w:color="auto" w:fill="CCECFF"/>
          </w:tcPr>
          <w:p w:rsidR="006D034B" w:rsidRPr="00ED6891" w:rsidRDefault="006D034B" w:rsidP="005000D7">
            <w:pPr>
              <w:pStyle w:val="ae"/>
              <w:spacing w:after="0" w:line="240" w:lineRule="auto"/>
              <w:ind w:left="0"/>
              <w:jc w:val="center"/>
              <w:rPr>
                <w:b/>
                <w:iCs/>
              </w:rPr>
            </w:pPr>
            <w:r w:rsidRPr="00ED6891">
              <w:rPr>
                <w:b/>
                <w:iCs/>
              </w:rPr>
              <w:t>201</w:t>
            </w:r>
            <w:r>
              <w:rPr>
                <w:b/>
                <w:iCs/>
              </w:rPr>
              <w:t>6</w:t>
            </w:r>
            <w:r w:rsidRPr="00ED6891">
              <w:rPr>
                <w:b/>
                <w:iCs/>
              </w:rPr>
              <w:t xml:space="preserve"> </w:t>
            </w:r>
            <w:proofErr w:type="spellStart"/>
            <w:r w:rsidRPr="00ED6891">
              <w:rPr>
                <w:b/>
                <w:iCs/>
              </w:rPr>
              <w:t>год</w:t>
            </w:r>
            <w:proofErr w:type="spellEnd"/>
            <w:r w:rsidRPr="00ED6891">
              <w:rPr>
                <w:b/>
                <w:iCs/>
              </w:rPr>
              <w:t xml:space="preserve"> </w:t>
            </w:r>
          </w:p>
        </w:tc>
        <w:tc>
          <w:tcPr>
            <w:tcW w:w="1843" w:type="dxa"/>
            <w:shd w:val="clear" w:color="auto" w:fill="CCECFF"/>
          </w:tcPr>
          <w:p w:rsidR="006D034B" w:rsidRPr="00ED6891" w:rsidRDefault="006D034B" w:rsidP="006C4C1E">
            <w:pPr>
              <w:pStyle w:val="ae"/>
              <w:spacing w:after="0" w:line="240" w:lineRule="auto"/>
              <w:ind w:left="0"/>
              <w:jc w:val="center"/>
              <w:rPr>
                <w:b/>
                <w:iCs/>
              </w:rPr>
            </w:pPr>
            <w:r>
              <w:rPr>
                <w:b/>
                <w:iCs/>
              </w:rPr>
              <w:t>2017 год</w:t>
            </w:r>
          </w:p>
        </w:tc>
      </w:tr>
      <w:tr w:rsidR="006D034B" w:rsidRPr="0005126A" w:rsidTr="006D034B">
        <w:tc>
          <w:tcPr>
            <w:tcW w:w="6379" w:type="dxa"/>
            <w:shd w:val="clear" w:color="auto" w:fill="CCECFF"/>
          </w:tcPr>
          <w:p w:rsidR="006D034B" w:rsidRPr="007C36BC" w:rsidRDefault="006D034B" w:rsidP="004F787A">
            <w:pPr>
              <w:pStyle w:val="ae"/>
              <w:spacing w:after="0" w:line="240" w:lineRule="auto"/>
              <w:ind w:left="0"/>
              <w:rPr>
                <w:iCs/>
                <w:lang w:val="ru-RU"/>
              </w:rPr>
            </w:pPr>
            <w:r w:rsidRPr="007C36BC">
              <w:rPr>
                <w:iCs/>
                <w:lang w:val="ru-RU"/>
              </w:rPr>
              <w:t>Количество жителей Пугачевского муниципального района (человек)</w:t>
            </w:r>
          </w:p>
        </w:tc>
        <w:tc>
          <w:tcPr>
            <w:tcW w:w="1843" w:type="dxa"/>
            <w:shd w:val="clear" w:color="auto" w:fill="CCECFF"/>
            <w:vAlign w:val="center"/>
          </w:tcPr>
          <w:p w:rsidR="006D034B" w:rsidRPr="0005126A" w:rsidRDefault="006D034B" w:rsidP="005000D7">
            <w:pPr>
              <w:pStyle w:val="ae"/>
              <w:spacing w:after="0" w:line="240" w:lineRule="auto"/>
              <w:ind w:left="0"/>
              <w:jc w:val="center"/>
              <w:rPr>
                <w:iCs/>
              </w:rPr>
            </w:pPr>
            <w:r w:rsidRPr="0005126A">
              <w:rPr>
                <w:iCs/>
              </w:rPr>
              <w:t>59 349</w:t>
            </w:r>
          </w:p>
        </w:tc>
        <w:tc>
          <w:tcPr>
            <w:tcW w:w="1843" w:type="dxa"/>
            <w:shd w:val="clear" w:color="auto" w:fill="CCECFF"/>
            <w:vAlign w:val="center"/>
          </w:tcPr>
          <w:p w:rsidR="006D034B" w:rsidRPr="0005126A" w:rsidRDefault="007F1E96" w:rsidP="003F0F76">
            <w:pPr>
              <w:pStyle w:val="ae"/>
              <w:spacing w:after="0" w:line="240" w:lineRule="auto"/>
              <w:ind w:left="0"/>
              <w:jc w:val="center"/>
              <w:rPr>
                <w:iCs/>
              </w:rPr>
            </w:pPr>
            <w:r>
              <w:rPr>
                <w:iCs/>
              </w:rPr>
              <w:t>58 749</w:t>
            </w:r>
          </w:p>
        </w:tc>
      </w:tr>
      <w:tr w:rsidR="006D034B" w:rsidRPr="0005126A" w:rsidTr="006D034B">
        <w:trPr>
          <w:trHeight w:val="389"/>
        </w:trPr>
        <w:tc>
          <w:tcPr>
            <w:tcW w:w="6379" w:type="dxa"/>
            <w:shd w:val="clear" w:color="auto" w:fill="CCECFF"/>
          </w:tcPr>
          <w:p w:rsidR="006D034B" w:rsidRPr="007C36BC" w:rsidRDefault="006D034B" w:rsidP="004F787A">
            <w:pPr>
              <w:pStyle w:val="ae"/>
              <w:spacing w:after="0" w:line="240" w:lineRule="auto"/>
              <w:ind w:left="0"/>
              <w:rPr>
                <w:iCs/>
                <w:lang w:val="ru-RU"/>
              </w:rPr>
            </w:pPr>
            <w:r w:rsidRPr="007C36BC">
              <w:rPr>
                <w:iCs/>
                <w:lang w:val="ru-RU"/>
              </w:rPr>
              <w:t>Общий объем налоговых, неналоговых доходов (фактическое исполнение за год) в рублях</w:t>
            </w:r>
          </w:p>
        </w:tc>
        <w:tc>
          <w:tcPr>
            <w:tcW w:w="1843" w:type="dxa"/>
            <w:shd w:val="clear" w:color="auto" w:fill="CCECFF"/>
            <w:vAlign w:val="center"/>
          </w:tcPr>
          <w:p w:rsidR="006D034B" w:rsidRPr="0005126A" w:rsidRDefault="006D034B" w:rsidP="005000D7">
            <w:pPr>
              <w:pStyle w:val="ae"/>
              <w:spacing w:after="0" w:line="240" w:lineRule="auto"/>
              <w:ind w:left="0"/>
              <w:jc w:val="center"/>
              <w:rPr>
                <w:iCs/>
              </w:rPr>
            </w:pPr>
            <w:r>
              <w:rPr>
                <w:iCs/>
              </w:rPr>
              <w:t>182 226 315,58</w:t>
            </w:r>
          </w:p>
        </w:tc>
        <w:tc>
          <w:tcPr>
            <w:tcW w:w="1843" w:type="dxa"/>
            <w:shd w:val="clear" w:color="auto" w:fill="CCECFF"/>
            <w:vAlign w:val="center"/>
          </w:tcPr>
          <w:p w:rsidR="006D034B" w:rsidRPr="0005126A" w:rsidRDefault="007F1E96" w:rsidP="006C4C1E">
            <w:pPr>
              <w:pStyle w:val="ae"/>
              <w:spacing w:after="0" w:line="240" w:lineRule="auto"/>
              <w:ind w:left="0"/>
              <w:jc w:val="center"/>
              <w:rPr>
                <w:iCs/>
              </w:rPr>
            </w:pPr>
            <w:r>
              <w:rPr>
                <w:iCs/>
              </w:rPr>
              <w:t>176 183 297,44</w:t>
            </w:r>
          </w:p>
        </w:tc>
      </w:tr>
      <w:tr w:rsidR="006D034B" w:rsidRPr="0005126A" w:rsidTr="006D034B">
        <w:tc>
          <w:tcPr>
            <w:tcW w:w="6379" w:type="dxa"/>
            <w:shd w:val="clear" w:color="auto" w:fill="CCECFF"/>
          </w:tcPr>
          <w:p w:rsidR="006D034B" w:rsidRPr="007C36BC" w:rsidRDefault="006D034B" w:rsidP="004F787A">
            <w:pPr>
              <w:pStyle w:val="ae"/>
              <w:spacing w:after="0" w:line="240" w:lineRule="auto"/>
              <w:ind w:left="0"/>
              <w:rPr>
                <w:iCs/>
                <w:lang w:val="ru-RU"/>
              </w:rPr>
            </w:pPr>
            <w:r w:rsidRPr="007C36BC">
              <w:rPr>
                <w:iCs/>
                <w:lang w:val="ru-RU"/>
              </w:rPr>
              <w:t>Объем налоговых, неналоговых доходов бюджета Пугачевского муниципального района в расчете на 1 жителя (в рублях)</w:t>
            </w:r>
          </w:p>
        </w:tc>
        <w:tc>
          <w:tcPr>
            <w:tcW w:w="1843" w:type="dxa"/>
            <w:shd w:val="clear" w:color="auto" w:fill="CCECFF"/>
            <w:vAlign w:val="center"/>
          </w:tcPr>
          <w:p w:rsidR="006D034B" w:rsidRPr="0005126A" w:rsidRDefault="006D034B" w:rsidP="005000D7">
            <w:pPr>
              <w:pStyle w:val="ae"/>
              <w:spacing w:after="0" w:line="240" w:lineRule="auto"/>
              <w:ind w:left="0"/>
              <w:jc w:val="center"/>
              <w:rPr>
                <w:iCs/>
              </w:rPr>
            </w:pPr>
            <w:r>
              <w:rPr>
                <w:iCs/>
              </w:rPr>
              <w:t>3 070,4</w:t>
            </w:r>
          </w:p>
        </w:tc>
        <w:tc>
          <w:tcPr>
            <w:tcW w:w="1843" w:type="dxa"/>
            <w:shd w:val="clear" w:color="auto" w:fill="CCECFF"/>
            <w:vAlign w:val="center"/>
          </w:tcPr>
          <w:p w:rsidR="006D034B" w:rsidRPr="0005126A" w:rsidRDefault="007F1E96" w:rsidP="003F0F76">
            <w:pPr>
              <w:pStyle w:val="ae"/>
              <w:spacing w:after="0" w:line="240" w:lineRule="auto"/>
              <w:ind w:left="0"/>
              <w:jc w:val="center"/>
              <w:rPr>
                <w:iCs/>
              </w:rPr>
            </w:pPr>
            <w:r>
              <w:rPr>
                <w:iCs/>
              </w:rPr>
              <w:t>2 998,9</w:t>
            </w:r>
          </w:p>
        </w:tc>
      </w:tr>
    </w:tbl>
    <w:p w:rsidR="003E65CF" w:rsidRDefault="003E65CF" w:rsidP="003E65CF">
      <w:pPr>
        <w:ind w:firstLine="560"/>
        <w:jc w:val="center"/>
        <w:rPr>
          <w:b/>
          <w:color w:val="FF0000"/>
          <w:sz w:val="32"/>
          <w:szCs w:val="32"/>
        </w:rPr>
      </w:pPr>
    </w:p>
    <w:p w:rsidR="003E65CF" w:rsidRPr="00484CCF" w:rsidRDefault="003E65CF" w:rsidP="003E65CF">
      <w:pPr>
        <w:ind w:firstLine="560"/>
        <w:jc w:val="center"/>
        <w:rPr>
          <w:rFonts w:ascii="Georgia" w:hAnsi="Georgia"/>
          <w:b/>
          <w:color w:val="002060"/>
          <w:sz w:val="52"/>
          <w:szCs w:val="52"/>
        </w:rPr>
      </w:pPr>
      <w:r w:rsidRPr="00484CCF">
        <w:rPr>
          <w:rFonts w:ascii="Georgia" w:hAnsi="Georgia"/>
          <w:b/>
          <w:color w:val="002060"/>
          <w:sz w:val="52"/>
          <w:szCs w:val="52"/>
        </w:rPr>
        <w:lastRenderedPageBreak/>
        <w:t xml:space="preserve">РАСХОДЫ </w:t>
      </w:r>
    </w:p>
    <w:p w:rsidR="00BA1052" w:rsidRPr="00484CCF" w:rsidRDefault="003E65CF" w:rsidP="00DF7537">
      <w:pPr>
        <w:ind w:firstLine="560"/>
        <w:jc w:val="center"/>
        <w:rPr>
          <w:b/>
          <w:color w:val="002060"/>
          <w:lang w:val="ru-RU"/>
        </w:rPr>
      </w:pPr>
      <w:r w:rsidRPr="00484CCF">
        <w:rPr>
          <w:rFonts w:ascii="Georgia" w:hAnsi="Georgia"/>
          <w:b/>
          <w:color w:val="002060"/>
          <w:sz w:val="32"/>
          <w:szCs w:val="32"/>
          <w:lang w:val="ru-RU"/>
        </w:rPr>
        <w:t>БЮДЖЕТА ПУГАЧЕВСКО</w:t>
      </w:r>
      <w:r w:rsidR="00BB4061" w:rsidRPr="00484CCF">
        <w:rPr>
          <w:rFonts w:ascii="Georgia" w:hAnsi="Georgia"/>
          <w:b/>
          <w:color w:val="002060"/>
          <w:sz w:val="32"/>
          <w:szCs w:val="32"/>
          <w:lang w:val="ru-RU"/>
        </w:rPr>
        <w:t xml:space="preserve">ГО МУНИЦИПАЛЬНОГО РАЙОНА ЗА </w:t>
      </w:r>
      <w:r w:rsidR="00F819B5" w:rsidRPr="00484CCF">
        <w:rPr>
          <w:rFonts w:ascii="Georgia" w:hAnsi="Georgia"/>
          <w:b/>
          <w:color w:val="002060"/>
          <w:sz w:val="48"/>
          <w:szCs w:val="48"/>
          <w:lang w:val="ru-RU"/>
        </w:rPr>
        <w:t>2017</w:t>
      </w:r>
      <w:r w:rsidRPr="00484CCF">
        <w:rPr>
          <w:rFonts w:ascii="Georgia" w:hAnsi="Georgia"/>
          <w:b/>
          <w:color w:val="002060"/>
          <w:sz w:val="32"/>
          <w:szCs w:val="32"/>
          <w:lang w:val="ru-RU"/>
        </w:rPr>
        <w:t xml:space="preserve"> ГОД</w:t>
      </w:r>
    </w:p>
    <w:p w:rsidR="004E6139" w:rsidRPr="007C36BC" w:rsidRDefault="004E6139" w:rsidP="004E6139">
      <w:pPr>
        <w:ind w:firstLine="560"/>
        <w:jc w:val="right"/>
        <w:rPr>
          <w:color w:val="000000" w:themeColor="text1"/>
          <w:sz w:val="28"/>
          <w:szCs w:val="28"/>
          <w:lang w:val="ru-RU"/>
        </w:rPr>
      </w:pPr>
      <w:r w:rsidRPr="007C36BC">
        <w:rPr>
          <w:color w:val="000000" w:themeColor="text1"/>
          <w:sz w:val="28"/>
          <w:szCs w:val="28"/>
          <w:lang w:val="ru-RU"/>
        </w:rPr>
        <w:t>Таблица 3</w:t>
      </w:r>
    </w:p>
    <w:p w:rsidR="00E27D5A" w:rsidRPr="00DF7537" w:rsidRDefault="00E27D5A" w:rsidP="00DF7537">
      <w:pPr>
        <w:pStyle w:val="ab"/>
        <w:jc w:val="center"/>
        <w:rPr>
          <w:lang w:val="ru-RU"/>
        </w:rPr>
      </w:pPr>
      <w:r w:rsidRPr="00DF7537">
        <w:rPr>
          <w:b/>
          <w:sz w:val="32"/>
          <w:szCs w:val="32"/>
          <w:lang w:val="ru-RU"/>
        </w:rPr>
        <w:t>Расходы бюджета Пугачевского муниципального района в 201</w:t>
      </w:r>
      <w:r w:rsidR="00BA3136" w:rsidRPr="00DF7537">
        <w:rPr>
          <w:b/>
          <w:sz w:val="32"/>
          <w:szCs w:val="32"/>
          <w:lang w:val="ru-RU"/>
        </w:rPr>
        <w:t>7</w:t>
      </w:r>
      <w:r w:rsidRPr="00DF7537">
        <w:rPr>
          <w:b/>
          <w:sz w:val="32"/>
          <w:szCs w:val="32"/>
          <w:lang w:val="ru-RU"/>
        </w:rPr>
        <w:t xml:space="preserve"> году</w:t>
      </w:r>
    </w:p>
    <w:p w:rsidR="00E27D5A" w:rsidRDefault="00E27D5A" w:rsidP="00DF7537">
      <w:pPr>
        <w:pStyle w:val="ab"/>
        <w:jc w:val="right"/>
        <w:rPr>
          <w:color w:val="000000"/>
          <w:sz w:val="20"/>
        </w:rPr>
      </w:pPr>
      <w:r w:rsidRPr="00DF7537">
        <w:rPr>
          <w:lang w:val="ru-RU"/>
        </w:rPr>
        <w:t xml:space="preserve">                   </w:t>
      </w:r>
      <w:r w:rsidR="008B58EE" w:rsidRPr="00DF7537">
        <w:rPr>
          <w:lang w:val="ru-RU"/>
        </w:rPr>
        <w:t xml:space="preserve">                                                                                                  </w:t>
      </w:r>
      <w:proofErr w:type="spellStart"/>
      <w:proofErr w:type="gramStart"/>
      <w:r w:rsidR="008B58EE" w:rsidRPr="008B58EE">
        <w:rPr>
          <w:color w:val="000000"/>
          <w:sz w:val="20"/>
        </w:rPr>
        <w:t>тыс</w:t>
      </w:r>
      <w:proofErr w:type="spellEnd"/>
      <w:proofErr w:type="gramEnd"/>
      <w:r w:rsidR="008B58EE" w:rsidRPr="008B58EE">
        <w:rPr>
          <w:color w:val="000000"/>
          <w:sz w:val="20"/>
        </w:rPr>
        <w:t>.</w:t>
      </w:r>
      <w:r w:rsidR="008B58EE">
        <w:rPr>
          <w:color w:val="000000"/>
          <w:sz w:val="20"/>
        </w:rPr>
        <w:t xml:space="preserve"> </w:t>
      </w:r>
      <w:proofErr w:type="gramStart"/>
      <w:r w:rsidR="008B58EE" w:rsidRPr="008B58EE">
        <w:rPr>
          <w:color w:val="000000"/>
          <w:sz w:val="20"/>
        </w:rPr>
        <w:t>рублей</w:t>
      </w:r>
      <w:proofErr w:type="gramEnd"/>
    </w:p>
    <w:tbl>
      <w:tblPr>
        <w:tblW w:w="998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126"/>
        <w:gridCol w:w="709"/>
        <w:gridCol w:w="682"/>
        <w:gridCol w:w="1643"/>
        <w:gridCol w:w="1502"/>
        <w:gridCol w:w="1322"/>
      </w:tblGrid>
      <w:tr w:rsidR="00CC4796" w:rsidRPr="00CC4796" w:rsidTr="00CC4796">
        <w:trPr>
          <w:trHeight w:val="870"/>
        </w:trPr>
        <w:tc>
          <w:tcPr>
            <w:tcW w:w="4126" w:type="dxa"/>
            <w:shd w:val="clear" w:color="auto" w:fill="auto"/>
            <w:noWrap/>
            <w:vAlign w:val="center"/>
            <w:hideMark/>
          </w:tcPr>
          <w:p w:rsidR="00CC4796" w:rsidRPr="00CC4796" w:rsidRDefault="00CC4796" w:rsidP="00DF7537">
            <w:pPr>
              <w:pStyle w:val="ab"/>
            </w:pPr>
            <w:r w:rsidRPr="00CC4796">
              <w:t>Наименование</w:t>
            </w:r>
          </w:p>
          <w:p w:rsidR="00CC4796" w:rsidRPr="00CC4796" w:rsidRDefault="00CC4796" w:rsidP="00DF7537">
            <w:pPr>
              <w:pStyle w:val="ab"/>
            </w:pPr>
            <w:r w:rsidRPr="00CC4796">
              <w:t> </w:t>
            </w:r>
          </w:p>
        </w:tc>
        <w:tc>
          <w:tcPr>
            <w:tcW w:w="709" w:type="dxa"/>
            <w:shd w:val="clear" w:color="auto" w:fill="auto"/>
            <w:vAlign w:val="center"/>
            <w:hideMark/>
          </w:tcPr>
          <w:p w:rsidR="00CC4796" w:rsidRPr="00CC4796" w:rsidRDefault="00CC4796" w:rsidP="00DF7537">
            <w:pPr>
              <w:pStyle w:val="ab"/>
            </w:pPr>
            <w:proofErr w:type="spellStart"/>
            <w:r w:rsidRPr="00CC4796">
              <w:t>Раз-дел</w:t>
            </w:r>
            <w:proofErr w:type="spellEnd"/>
          </w:p>
        </w:tc>
        <w:tc>
          <w:tcPr>
            <w:tcW w:w="682" w:type="dxa"/>
            <w:shd w:val="clear" w:color="auto" w:fill="auto"/>
            <w:vAlign w:val="center"/>
            <w:hideMark/>
          </w:tcPr>
          <w:p w:rsidR="00CC4796" w:rsidRPr="00CC4796" w:rsidRDefault="00CC4796" w:rsidP="00DF7537">
            <w:pPr>
              <w:pStyle w:val="ab"/>
            </w:pPr>
            <w:proofErr w:type="spellStart"/>
            <w:r w:rsidRPr="00CC4796">
              <w:t>Под-раз-дел</w:t>
            </w:r>
            <w:proofErr w:type="spellEnd"/>
          </w:p>
        </w:tc>
        <w:tc>
          <w:tcPr>
            <w:tcW w:w="1643" w:type="dxa"/>
            <w:shd w:val="clear" w:color="auto" w:fill="auto"/>
            <w:vAlign w:val="center"/>
            <w:hideMark/>
          </w:tcPr>
          <w:p w:rsidR="00CC4796" w:rsidRPr="00CC4796" w:rsidRDefault="00AD796E" w:rsidP="00DF7537">
            <w:pPr>
              <w:pStyle w:val="ab"/>
            </w:pPr>
            <w:r>
              <w:t xml:space="preserve">Утвержденный план на  </w:t>
            </w:r>
            <w:r>
              <w:br/>
              <w:t>2017</w:t>
            </w:r>
            <w:r w:rsidR="00CC4796" w:rsidRPr="00CC4796">
              <w:t xml:space="preserve"> год</w:t>
            </w:r>
          </w:p>
        </w:tc>
        <w:tc>
          <w:tcPr>
            <w:tcW w:w="1502" w:type="dxa"/>
            <w:shd w:val="clear" w:color="auto" w:fill="auto"/>
            <w:noWrap/>
            <w:vAlign w:val="center"/>
            <w:hideMark/>
          </w:tcPr>
          <w:p w:rsidR="00CC4796" w:rsidRPr="00CC4796" w:rsidRDefault="00CC4796" w:rsidP="00DF7537">
            <w:pPr>
              <w:pStyle w:val="ab"/>
            </w:pPr>
            <w:r w:rsidRPr="00CC4796">
              <w:t>Исполнено в 201</w:t>
            </w:r>
            <w:r w:rsidR="00AD796E">
              <w:t>7</w:t>
            </w:r>
            <w:r w:rsidRPr="00CC4796">
              <w:t xml:space="preserve"> году</w:t>
            </w:r>
          </w:p>
        </w:tc>
        <w:tc>
          <w:tcPr>
            <w:tcW w:w="1322" w:type="dxa"/>
            <w:shd w:val="clear" w:color="auto" w:fill="auto"/>
            <w:noWrap/>
            <w:vAlign w:val="center"/>
            <w:hideMark/>
          </w:tcPr>
          <w:p w:rsidR="00CC4796" w:rsidRPr="00CC4796" w:rsidRDefault="00CC4796" w:rsidP="00DF7537">
            <w:pPr>
              <w:pStyle w:val="ab"/>
            </w:pPr>
            <w:r w:rsidRPr="00CC4796">
              <w:t>% исполнения</w:t>
            </w:r>
          </w:p>
        </w:tc>
      </w:tr>
      <w:tr w:rsidR="00BB4061" w:rsidRPr="00B41D90" w:rsidTr="00B41D90">
        <w:trPr>
          <w:trHeight w:val="255"/>
        </w:trPr>
        <w:tc>
          <w:tcPr>
            <w:tcW w:w="4126" w:type="dxa"/>
            <w:shd w:val="clear" w:color="auto" w:fill="ECC0B6" w:themeFill="accent1" w:themeFillTint="66"/>
            <w:vAlign w:val="bottom"/>
            <w:hideMark/>
          </w:tcPr>
          <w:p w:rsidR="00BB4061" w:rsidRPr="00B41D90" w:rsidRDefault="00BB4061" w:rsidP="00DF7537">
            <w:pPr>
              <w:pStyle w:val="ab"/>
            </w:pPr>
            <w:r w:rsidRPr="00B41D90">
              <w:t>Общегосударственные вопросы</w:t>
            </w:r>
          </w:p>
        </w:tc>
        <w:tc>
          <w:tcPr>
            <w:tcW w:w="709" w:type="dxa"/>
            <w:shd w:val="clear" w:color="auto" w:fill="ECC0B6" w:themeFill="accent1" w:themeFillTint="66"/>
            <w:noWrap/>
            <w:vAlign w:val="bottom"/>
            <w:hideMark/>
          </w:tcPr>
          <w:p w:rsidR="00BB4061" w:rsidRPr="00B41D90" w:rsidRDefault="00BB4061" w:rsidP="00DF7537">
            <w:pPr>
              <w:pStyle w:val="ab"/>
            </w:pPr>
            <w:r w:rsidRPr="00B41D90">
              <w:t>01</w:t>
            </w:r>
          </w:p>
        </w:tc>
        <w:tc>
          <w:tcPr>
            <w:tcW w:w="682" w:type="dxa"/>
            <w:shd w:val="clear" w:color="auto" w:fill="ECC0B6" w:themeFill="accent1" w:themeFillTint="66"/>
            <w:noWrap/>
            <w:vAlign w:val="bottom"/>
            <w:hideMark/>
          </w:tcPr>
          <w:p w:rsidR="00BB4061" w:rsidRPr="00B41D90" w:rsidRDefault="00BB4061" w:rsidP="00DF7537">
            <w:pPr>
              <w:pStyle w:val="ab"/>
            </w:pPr>
            <w:r w:rsidRPr="00B41D90">
              <w:t> </w:t>
            </w:r>
          </w:p>
        </w:tc>
        <w:tc>
          <w:tcPr>
            <w:tcW w:w="1643" w:type="dxa"/>
            <w:shd w:val="clear" w:color="auto" w:fill="ECC0B6" w:themeFill="accent1" w:themeFillTint="66"/>
            <w:noWrap/>
            <w:vAlign w:val="bottom"/>
            <w:hideMark/>
          </w:tcPr>
          <w:p w:rsidR="00BB4061" w:rsidRPr="00B41D90" w:rsidRDefault="00BA3136" w:rsidP="00DF7537">
            <w:pPr>
              <w:pStyle w:val="ab"/>
            </w:pPr>
            <w:r w:rsidRPr="00B41D90">
              <w:t>55 859,8</w:t>
            </w:r>
          </w:p>
        </w:tc>
        <w:tc>
          <w:tcPr>
            <w:tcW w:w="1502" w:type="dxa"/>
            <w:shd w:val="clear" w:color="auto" w:fill="ECC0B6" w:themeFill="accent1" w:themeFillTint="66"/>
            <w:noWrap/>
            <w:vAlign w:val="bottom"/>
            <w:hideMark/>
          </w:tcPr>
          <w:p w:rsidR="00BB4061" w:rsidRPr="00B41D90" w:rsidRDefault="00BA3136" w:rsidP="00DF7537">
            <w:pPr>
              <w:pStyle w:val="ab"/>
            </w:pPr>
            <w:r w:rsidRPr="00B41D90">
              <w:t>54 638,1</w:t>
            </w:r>
          </w:p>
        </w:tc>
        <w:tc>
          <w:tcPr>
            <w:tcW w:w="1322" w:type="dxa"/>
            <w:shd w:val="clear" w:color="auto" w:fill="ECC0B6" w:themeFill="accent1" w:themeFillTint="66"/>
            <w:noWrap/>
            <w:vAlign w:val="bottom"/>
            <w:hideMark/>
          </w:tcPr>
          <w:p w:rsidR="00BB4061" w:rsidRPr="00B41D90" w:rsidRDefault="00BB4061" w:rsidP="00DF7537">
            <w:pPr>
              <w:pStyle w:val="ab"/>
            </w:pPr>
            <w:r w:rsidRPr="00B41D90">
              <w:t>9</w:t>
            </w:r>
            <w:r w:rsidR="0003171C" w:rsidRPr="00B41D90">
              <w:t>5</w:t>
            </w:r>
            <w:r w:rsidRPr="00B41D90">
              <w:t>,8</w:t>
            </w:r>
          </w:p>
        </w:tc>
      </w:tr>
      <w:tr w:rsidR="0003171C" w:rsidRPr="00CC4796" w:rsidTr="0003171C">
        <w:trPr>
          <w:trHeight w:val="255"/>
        </w:trPr>
        <w:tc>
          <w:tcPr>
            <w:tcW w:w="4126" w:type="dxa"/>
            <w:shd w:val="clear" w:color="auto" w:fill="auto"/>
            <w:vAlign w:val="bottom"/>
            <w:hideMark/>
          </w:tcPr>
          <w:p w:rsidR="0003171C" w:rsidRPr="007C36BC" w:rsidRDefault="0003171C" w:rsidP="00DF7537">
            <w:pPr>
              <w:pStyle w:val="ab"/>
              <w:rPr>
                <w:lang w:val="ru-RU"/>
              </w:rPr>
            </w:pPr>
            <w:r w:rsidRPr="007C36BC">
              <w:rPr>
                <w:lang w:val="ru-RU"/>
              </w:rPr>
              <w:t>Функционирование высшего должностного лица субъекта Российской Федерации и муниципального образования</w:t>
            </w:r>
          </w:p>
        </w:tc>
        <w:tc>
          <w:tcPr>
            <w:tcW w:w="709" w:type="dxa"/>
            <w:shd w:val="clear" w:color="auto" w:fill="auto"/>
            <w:noWrap/>
            <w:vAlign w:val="bottom"/>
            <w:hideMark/>
          </w:tcPr>
          <w:p w:rsidR="0003171C" w:rsidRPr="0003171C" w:rsidRDefault="0003171C" w:rsidP="00DF7537">
            <w:pPr>
              <w:pStyle w:val="ab"/>
            </w:pPr>
            <w:r w:rsidRPr="0003171C">
              <w:t>01</w:t>
            </w:r>
          </w:p>
        </w:tc>
        <w:tc>
          <w:tcPr>
            <w:tcW w:w="682" w:type="dxa"/>
            <w:shd w:val="clear" w:color="auto" w:fill="auto"/>
            <w:noWrap/>
            <w:vAlign w:val="bottom"/>
            <w:hideMark/>
          </w:tcPr>
          <w:p w:rsidR="0003171C" w:rsidRPr="0003171C" w:rsidRDefault="0003171C" w:rsidP="00DF7537">
            <w:pPr>
              <w:pStyle w:val="ab"/>
            </w:pPr>
            <w:r w:rsidRPr="0003171C">
              <w:t>02</w:t>
            </w:r>
          </w:p>
        </w:tc>
        <w:tc>
          <w:tcPr>
            <w:tcW w:w="1643" w:type="dxa"/>
            <w:shd w:val="clear" w:color="auto" w:fill="auto"/>
            <w:noWrap/>
            <w:vAlign w:val="bottom"/>
            <w:hideMark/>
          </w:tcPr>
          <w:p w:rsidR="0003171C" w:rsidRPr="0003171C" w:rsidRDefault="00BA3136" w:rsidP="00DF7537">
            <w:pPr>
              <w:pStyle w:val="ab"/>
            </w:pPr>
            <w:r>
              <w:t>1</w:t>
            </w:r>
            <w:r w:rsidR="0043529B">
              <w:t xml:space="preserve"> </w:t>
            </w:r>
            <w:r>
              <w:t>683,4</w:t>
            </w:r>
          </w:p>
        </w:tc>
        <w:tc>
          <w:tcPr>
            <w:tcW w:w="1502" w:type="dxa"/>
            <w:shd w:val="clear" w:color="auto" w:fill="auto"/>
            <w:noWrap/>
            <w:vAlign w:val="bottom"/>
            <w:hideMark/>
          </w:tcPr>
          <w:p w:rsidR="0003171C" w:rsidRPr="0003171C" w:rsidRDefault="00BA3136" w:rsidP="00DF7537">
            <w:pPr>
              <w:pStyle w:val="ab"/>
            </w:pPr>
            <w:r>
              <w:t>1</w:t>
            </w:r>
            <w:r w:rsidR="0043529B">
              <w:t xml:space="preserve"> </w:t>
            </w:r>
            <w:r>
              <w:t>612,2</w:t>
            </w:r>
          </w:p>
        </w:tc>
        <w:tc>
          <w:tcPr>
            <w:tcW w:w="1322" w:type="dxa"/>
            <w:shd w:val="clear" w:color="auto" w:fill="auto"/>
            <w:noWrap/>
            <w:vAlign w:val="bottom"/>
            <w:hideMark/>
          </w:tcPr>
          <w:p w:rsidR="0003171C" w:rsidRPr="0003171C" w:rsidRDefault="007F2425" w:rsidP="00DF7537">
            <w:pPr>
              <w:pStyle w:val="ab"/>
            </w:pPr>
            <w:r>
              <w:t>95,8</w:t>
            </w:r>
          </w:p>
        </w:tc>
      </w:tr>
      <w:tr w:rsidR="00BB4061" w:rsidRPr="00CC4796" w:rsidTr="00B41D90">
        <w:trPr>
          <w:trHeight w:val="915"/>
        </w:trPr>
        <w:tc>
          <w:tcPr>
            <w:tcW w:w="4126" w:type="dxa"/>
            <w:shd w:val="clear" w:color="auto" w:fill="auto"/>
            <w:vAlign w:val="bottom"/>
            <w:hideMark/>
          </w:tcPr>
          <w:p w:rsidR="00BB4061" w:rsidRPr="007C36BC" w:rsidRDefault="00BB4061" w:rsidP="00DF7537">
            <w:pPr>
              <w:pStyle w:val="ab"/>
              <w:rPr>
                <w:lang w:val="ru-RU"/>
              </w:rPr>
            </w:pPr>
            <w:r w:rsidRPr="007C36BC">
              <w:rPr>
                <w:lang w:val="ru-RU"/>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709" w:type="dxa"/>
            <w:shd w:val="clear" w:color="auto" w:fill="auto"/>
            <w:noWrap/>
            <w:vAlign w:val="bottom"/>
            <w:hideMark/>
          </w:tcPr>
          <w:p w:rsidR="00BB4061" w:rsidRPr="00CC4796" w:rsidRDefault="00BB4061" w:rsidP="00DF7537">
            <w:pPr>
              <w:pStyle w:val="ab"/>
            </w:pPr>
            <w:r w:rsidRPr="00CC4796">
              <w:t>01</w:t>
            </w:r>
          </w:p>
        </w:tc>
        <w:tc>
          <w:tcPr>
            <w:tcW w:w="682" w:type="dxa"/>
            <w:shd w:val="clear" w:color="auto" w:fill="auto"/>
            <w:noWrap/>
            <w:vAlign w:val="bottom"/>
            <w:hideMark/>
          </w:tcPr>
          <w:p w:rsidR="00BB4061" w:rsidRPr="00CC4796" w:rsidRDefault="00BB4061" w:rsidP="00DF7537">
            <w:pPr>
              <w:pStyle w:val="ab"/>
            </w:pPr>
            <w:r w:rsidRPr="00CC4796">
              <w:t>03</w:t>
            </w:r>
          </w:p>
        </w:tc>
        <w:tc>
          <w:tcPr>
            <w:tcW w:w="1643" w:type="dxa"/>
            <w:shd w:val="clear" w:color="auto" w:fill="auto"/>
            <w:noWrap/>
            <w:vAlign w:val="bottom"/>
            <w:hideMark/>
          </w:tcPr>
          <w:p w:rsidR="00BB4061" w:rsidRPr="00CC4796" w:rsidRDefault="00BA3136" w:rsidP="00DF7537">
            <w:pPr>
              <w:pStyle w:val="ab"/>
            </w:pPr>
            <w:r>
              <w:t>368,5</w:t>
            </w:r>
          </w:p>
        </w:tc>
        <w:tc>
          <w:tcPr>
            <w:tcW w:w="1502" w:type="dxa"/>
            <w:shd w:val="clear" w:color="auto" w:fill="auto"/>
            <w:noWrap/>
            <w:vAlign w:val="bottom"/>
            <w:hideMark/>
          </w:tcPr>
          <w:p w:rsidR="00BB4061" w:rsidRPr="00CC4796" w:rsidRDefault="00BA3136" w:rsidP="00DF7537">
            <w:pPr>
              <w:pStyle w:val="ab"/>
            </w:pPr>
            <w:r>
              <w:t>366,9</w:t>
            </w:r>
          </w:p>
        </w:tc>
        <w:tc>
          <w:tcPr>
            <w:tcW w:w="1322" w:type="dxa"/>
            <w:shd w:val="clear" w:color="auto" w:fill="auto"/>
            <w:noWrap/>
            <w:vAlign w:val="bottom"/>
            <w:hideMark/>
          </w:tcPr>
          <w:p w:rsidR="00BB4061" w:rsidRPr="00CC4796" w:rsidRDefault="007F2425" w:rsidP="00DF7537">
            <w:pPr>
              <w:pStyle w:val="ab"/>
            </w:pPr>
            <w:r>
              <w:t>99,6</w:t>
            </w:r>
          </w:p>
        </w:tc>
      </w:tr>
      <w:tr w:rsidR="00BB4061" w:rsidRPr="00CC4796" w:rsidTr="00B41D90">
        <w:trPr>
          <w:trHeight w:val="915"/>
        </w:trPr>
        <w:tc>
          <w:tcPr>
            <w:tcW w:w="4126" w:type="dxa"/>
            <w:shd w:val="clear" w:color="auto" w:fill="auto"/>
            <w:vAlign w:val="bottom"/>
            <w:hideMark/>
          </w:tcPr>
          <w:p w:rsidR="00BB4061" w:rsidRPr="007C36BC" w:rsidRDefault="00BB4061" w:rsidP="00DF7537">
            <w:pPr>
              <w:pStyle w:val="ab"/>
              <w:rPr>
                <w:lang w:val="ru-RU"/>
              </w:rPr>
            </w:pPr>
            <w:r w:rsidRPr="007C36BC">
              <w:rPr>
                <w:lang w:val="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709" w:type="dxa"/>
            <w:shd w:val="clear" w:color="auto" w:fill="auto"/>
            <w:noWrap/>
            <w:vAlign w:val="bottom"/>
            <w:hideMark/>
          </w:tcPr>
          <w:p w:rsidR="00BB4061" w:rsidRPr="00CC4796" w:rsidRDefault="00BB4061" w:rsidP="00DF7537">
            <w:pPr>
              <w:pStyle w:val="ab"/>
            </w:pPr>
            <w:r w:rsidRPr="00CC4796">
              <w:t>01</w:t>
            </w:r>
          </w:p>
        </w:tc>
        <w:tc>
          <w:tcPr>
            <w:tcW w:w="682" w:type="dxa"/>
            <w:shd w:val="clear" w:color="auto" w:fill="auto"/>
            <w:noWrap/>
            <w:vAlign w:val="bottom"/>
            <w:hideMark/>
          </w:tcPr>
          <w:p w:rsidR="00BB4061" w:rsidRPr="00CC4796" w:rsidRDefault="00BB4061" w:rsidP="00DF7537">
            <w:pPr>
              <w:pStyle w:val="ab"/>
            </w:pPr>
            <w:r w:rsidRPr="00CC4796">
              <w:t>04</w:t>
            </w:r>
          </w:p>
        </w:tc>
        <w:tc>
          <w:tcPr>
            <w:tcW w:w="1643" w:type="dxa"/>
            <w:shd w:val="clear" w:color="auto" w:fill="auto"/>
            <w:noWrap/>
            <w:vAlign w:val="bottom"/>
            <w:hideMark/>
          </w:tcPr>
          <w:p w:rsidR="00BB4061" w:rsidRPr="00CC4796" w:rsidRDefault="00BA3136" w:rsidP="00DF7537">
            <w:pPr>
              <w:pStyle w:val="ab"/>
            </w:pPr>
            <w:r>
              <w:t>2</w:t>
            </w:r>
            <w:r w:rsidR="007F2425">
              <w:t>8</w:t>
            </w:r>
            <w:r w:rsidR="0043529B">
              <w:t xml:space="preserve"> </w:t>
            </w:r>
            <w:r>
              <w:t>438,2</w:t>
            </w:r>
          </w:p>
        </w:tc>
        <w:tc>
          <w:tcPr>
            <w:tcW w:w="1502" w:type="dxa"/>
            <w:shd w:val="clear" w:color="auto" w:fill="auto"/>
            <w:noWrap/>
            <w:vAlign w:val="bottom"/>
            <w:hideMark/>
          </w:tcPr>
          <w:p w:rsidR="00BB4061" w:rsidRPr="00CC4796" w:rsidRDefault="00BA3136" w:rsidP="00DF7537">
            <w:pPr>
              <w:pStyle w:val="ab"/>
            </w:pPr>
            <w:r>
              <w:t>27</w:t>
            </w:r>
            <w:r w:rsidR="0043529B">
              <w:t xml:space="preserve"> </w:t>
            </w:r>
            <w:r>
              <w:t>611,</w:t>
            </w:r>
            <w:r w:rsidR="005D095D">
              <w:t>8</w:t>
            </w:r>
          </w:p>
        </w:tc>
        <w:tc>
          <w:tcPr>
            <w:tcW w:w="1322" w:type="dxa"/>
            <w:shd w:val="clear" w:color="auto" w:fill="auto"/>
            <w:noWrap/>
            <w:vAlign w:val="bottom"/>
            <w:hideMark/>
          </w:tcPr>
          <w:p w:rsidR="00BB4061" w:rsidRPr="00CC4796" w:rsidRDefault="007F2425" w:rsidP="00DF7537">
            <w:pPr>
              <w:pStyle w:val="ab"/>
            </w:pPr>
            <w:r>
              <w:t>97,1</w:t>
            </w:r>
          </w:p>
        </w:tc>
      </w:tr>
      <w:tr w:rsidR="00BB4061" w:rsidRPr="00CC4796" w:rsidTr="00B41D90">
        <w:trPr>
          <w:trHeight w:val="255"/>
        </w:trPr>
        <w:tc>
          <w:tcPr>
            <w:tcW w:w="4126" w:type="dxa"/>
            <w:shd w:val="clear" w:color="auto" w:fill="auto"/>
            <w:vAlign w:val="bottom"/>
            <w:hideMark/>
          </w:tcPr>
          <w:p w:rsidR="00BB4061" w:rsidRPr="00CC4796" w:rsidRDefault="00BB4061" w:rsidP="00DF7537">
            <w:pPr>
              <w:pStyle w:val="ab"/>
            </w:pPr>
            <w:r w:rsidRPr="00CC4796">
              <w:t>Судебная система</w:t>
            </w:r>
          </w:p>
        </w:tc>
        <w:tc>
          <w:tcPr>
            <w:tcW w:w="709" w:type="dxa"/>
            <w:shd w:val="clear" w:color="auto" w:fill="auto"/>
            <w:noWrap/>
            <w:vAlign w:val="bottom"/>
            <w:hideMark/>
          </w:tcPr>
          <w:p w:rsidR="00BB4061" w:rsidRPr="00CC4796" w:rsidRDefault="00BB4061" w:rsidP="00DF7537">
            <w:pPr>
              <w:pStyle w:val="ab"/>
            </w:pPr>
            <w:r w:rsidRPr="00CC4796">
              <w:t>01</w:t>
            </w:r>
          </w:p>
        </w:tc>
        <w:tc>
          <w:tcPr>
            <w:tcW w:w="682" w:type="dxa"/>
            <w:shd w:val="clear" w:color="auto" w:fill="auto"/>
            <w:noWrap/>
            <w:vAlign w:val="bottom"/>
            <w:hideMark/>
          </w:tcPr>
          <w:p w:rsidR="00BB4061" w:rsidRPr="00CC4796" w:rsidRDefault="00BB4061" w:rsidP="00DF7537">
            <w:pPr>
              <w:pStyle w:val="ab"/>
            </w:pPr>
            <w:r w:rsidRPr="00CC4796">
              <w:t>05</w:t>
            </w:r>
          </w:p>
        </w:tc>
        <w:tc>
          <w:tcPr>
            <w:tcW w:w="1643" w:type="dxa"/>
            <w:shd w:val="clear" w:color="auto" w:fill="auto"/>
            <w:noWrap/>
            <w:vAlign w:val="bottom"/>
            <w:hideMark/>
          </w:tcPr>
          <w:p w:rsidR="00BB4061" w:rsidRPr="00CC4796" w:rsidRDefault="00BA3136" w:rsidP="00DF7537">
            <w:pPr>
              <w:pStyle w:val="ab"/>
            </w:pPr>
            <w:r>
              <w:t>17,0</w:t>
            </w:r>
          </w:p>
        </w:tc>
        <w:tc>
          <w:tcPr>
            <w:tcW w:w="1502" w:type="dxa"/>
            <w:shd w:val="clear" w:color="auto" w:fill="auto"/>
            <w:noWrap/>
            <w:vAlign w:val="bottom"/>
            <w:hideMark/>
          </w:tcPr>
          <w:p w:rsidR="00BB4061" w:rsidRPr="00CC4796" w:rsidRDefault="00BA3136" w:rsidP="00DF7537">
            <w:pPr>
              <w:pStyle w:val="ab"/>
            </w:pPr>
            <w:r>
              <w:t>17,0</w:t>
            </w:r>
          </w:p>
        </w:tc>
        <w:tc>
          <w:tcPr>
            <w:tcW w:w="1322" w:type="dxa"/>
            <w:shd w:val="clear" w:color="auto" w:fill="auto"/>
            <w:noWrap/>
            <w:vAlign w:val="bottom"/>
            <w:hideMark/>
          </w:tcPr>
          <w:p w:rsidR="00BB4061" w:rsidRPr="00CC4796" w:rsidRDefault="00BA3136" w:rsidP="00DF7537">
            <w:pPr>
              <w:pStyle w:val="ab"/>
            </w:pPr>
            <w:r>
              <w:t>100,0</w:t>
            </w:r>
          </w:p>
        </w:tc>
      </w:tr>
      <w:tr w:rsidR="00BB4061" w:rsidRPr="00CC4796" w:rsidTr="00B41D90">
        <w:trPr>
          <w:trHeight w:val="690"/>
        </w:trPr>
        <w:tc>
          <w:tcPr>
            <w:tcW w:w="4126" w:type="dxa"/>
            <w:shd w:val="clear" w:color="auto" w:fill="auto"/>
            <w:vAlign w:val="bottom"/>
            <w:hideMark/>
          </w:tcPr>
          <w:p w:rsidR="00BB4061" w:rsidRPr="007C36BC" w:rsidRDefault="00BB4061" w:rsidP="00DF7537">
            <w:pPr>
              <w:pStyle w:val="ab"/>
              <w:rPr>
                <w:lang w:val="ru-RU"/>
              </w:rPr>
            </w:pPr>
            <w:r w:rsidRPr="007C36BC">
              <w:rPr>
                <w:lang w:val="ru-RU"/>
              </w:rPr>
              <w:t>Обеспечение деятельности финансовых, налоговых и таможенных органов и органов финансового (финансово-бюджетного) надзора</w:t>
            </w:r>
          </w:p>
        </w:tc>
        <w:tc>
          <w:tcPr>
            <w:tcW w:w="709" w:type="dxa"/>
            <w:shd w:val="clear" w:color="auto" w:fill="auto"/>
            <w:noWrap/>
            <w:vAlign w:val="bottom"/>
            <w:hideMark/>
          </w:tcPr>
          <w:p w:rsidR="00BB4061" w:rsidRPr="00CC4796" w:rsidRDefault="00BB4061" w:rsidP="00DF7537">
            <w:pPr>
              <w:pStyle w:val="ab"/>
            </w:pPr>
            <w:r w:rsidRPr="00CC4796">
              <w:t>01</w:t>
            </w:r>
          </w:p>
        </w:tc>
        <w:tc>
          <w:tcPr>
            <w:tcW w:w="682" w:type="dxa"/>
            <w:shd w:val="clear" w:color="auto" w:fill="auto"/>
            <w:noWrap/>
            <w:vAlign w:val="bottom"/>
            <w:hideMark/>
          </w:tcPr>
          <w:p w:rsidR="00BB4061" w:rsidRPr="00CC4796" w:rsidRDefault="00BB4061" w:rsidP="00DF7537">
            <w:pPr>
              <w:pStyle w:val="ab"/>
            </w:pPr>
            <w:r w:rsidRPr="00CC4796">
              <w:t>06</w:t>
            </w:r>
          </w:p>
        </w:tc>
        <w:tc>
          <w:tcPr>
            <w:tcW w:w="1643" w:type="dxa"/>
            <w:shd w:val="clear" w:color="auto" w:fill="auto"/>
            <w:noWrap/>
            <w:vAlign w:val="bottom"/>
            <w:hideMark/>
          </w:tcPr>
          <w:p w:rsidR="00BB4061" w:rsidRPr="00CC4796" w:rsidRDefault="00BA3136" w:rsidP="00DF7537">
            <w:pPr>
              <w:pStyle w:val="ab"/>
            </w:pPr>
            <w:r>
              <w:t>7</w:t>
            </w:r>
            <w:r w:rsidR="0043529B">
              <w:t xml:space="preserve"> </w:t>
            </w:r>
            <w:r>
              <w:t>827,3</w:t>
            </w:r>
          </w:p>
        </w:tc>
        <w:tc>
          <w:tcPr>
            <w:tcW w:w="1502" w:type="dxa"/>
            <w:shd w:val="clear" w:color="auto" w:fill="auto"/>
            <w:noWrap/>
            <w:vAlign w:val="bottom"/>
            <w:hideMark/>
          </w:tcPr>
          <w:p w:rsidR="00BB4061" w:rsidRPr="00CC4796" w:rsidRDefault="00BA3136" w:rsidP="00DF7537">
            <w:pPr>
              <w:pStyle w:val="ab"/>
            </w:pPr>
            <w:r>
              <w:t>7</w:t>
            </w:r>
            <w:r w:rsidR="0043529B">
              <w:t xml:space="preserve"> </w:t>
            </w:r>
            <w:r>
              <w:t>734,5</w:t>
            </w:r>
          </w:p>
        </w:tc>
        <w:tc>
          <w:tcPr>
            <w:tcW w:w="1322" w:type="dxa"/>
            <w:shd w:val="clear" w:color="auto" w:fill="auto"/>
            <w:noWrap/>
            <w:vAlign w:val="bottom"/>
            <w:hideMark/>
          </w:tcPr>
          <w:p w:rsidR="00BB4061" w:rsidRPr="00CC4796" w:rsidRDefault="007F2425" w:rsidP="00DF7537">
            <w:pPr>
              <w:pStyle w:val="ab"/>
            </w:pPr>
            <w:r>
              <w:t>98,8</w:t>
            </w:r>
          </w:p>
        </w:tc>
      </w:tr>
      <w:tr w:rsidR="00BB4061" w:rsidRPr="00CC4796" w:rsidTr="00B41D90">
        <w:trPr>
          <w:trHeight w:val="255"/>
        </w:trPr>
        <w:tc>
          <w:tcPr>
            <w:tcW w:w="4126" w:type="dxa"/>
            <w:shd w:val="clear" w:color="auto" w:fill="auto"/>
            <w:vAlign w:val="bottom"/>
            <w:hideMark/>
          </w:tcPr>
          <w:p w:rsidR="00BB4061" w:rsidRPr="00CC4796" w:rsidRDefault="00BB4061" w:rsidP="00DF7537">
            <w:pPr>
              <w:pStyle w:val="ab"/>
            </w:pPr>
            <w:r w:rsidRPr="00CC4796">
              <w:t>Другие общегосударственные вопросы</w:t>
            </w:r>
          </w:p>
        </w:tc>
        <w:tc>
          <w:tcPr>
            <w:tcW w:w="709" w:type="dxa"/>
            <w:shd w:val="clear" w:color="auto" w:fill="auto"/>
            <w:noWrap/>
            <w:vAlign w:val="bottom"/>
            <w:hideMark/>
          </w:tcPr>
          <w:p w:rsidR="00BB4061" w:rsidRPr="00CC4796" w:rsidRDefault="00BB4061" w:rsidP="00DF7537">
            <w:pPr>
              <w:pStyle w:val="ab"/>
            </w:pPr>
            <w:r w:rsidRPr="00CC4796">
              <w:t>01</w:t>
            </w:r>
          </w:p>
        </w:tc>
        <w:tc>
          <w:tcPr>
            <w:tcW w:w="682" w:type="dxa"/>
            <w:shd w:val="clear" w:color="auto" w:fill="auto"/>
            <w:noWrap/>
            <w:vAlign w:val="bottom"/>
            <w:hideMark/>
          </w:tcPr>
          <w:p w:rsidR="00BB4061" w:rsidRPr="00CC4796" w:rsidRDefault="00BB4061" w:rsidP="00DF7537">
            <w:pPr>
              <w:pStyle w:val="ab"/>
            </w:pPr>
            <w:r w:rsidRPr="00CC4796">
              <w:t>13</w:t>
            </w:r>
          </w:p>
        </w:tc>
        <w:tc>
          <w:tcPr>
            <w:tcW w:w="1643" w:type="dxa"/>
            <w:shd w:val="clear" w:color="auto" w:fill="auto"/>
            <w:noWrap/>
            <w:vAlign w:val="bottom"/>
            <w:hideMark/>
          </w:tcPr>
          <w:p w:rsidR="00BB4061" w:rsidRPr="00CC4796" w:rsidRDefault="00B41D90" w:rsidP="00DF7537">
            <w:pPr>
              <w:pStyle w:val="ab"/>
            </w:pPr>
            <w:r>
              <w:t>17</w:t>
            </w:r>
            <w:r w:rsidR="0043529B">
              <w:t xml:space="preserve"> </w:t>
            </w:r>
            <w:r>
              <w:t>525,4</w:t>
            </w:r>
          </w:p>
        </w:tc>
        <w:tc>
          <w:tcPr>
            <w:tcW w:w="1502" w:type="dxa"/>
            <w:shd w:val="clear" w:color="auto" w:fill="auto"/>
            <w:noWrap/>
            <w:vAlign w:val="bottom"/>
            <w:hideMark/>
          </w:tcPr>
          <w:p w:rsidR="00BB4061" w:rsidRPr="00CC4796" w:rsidRDefault="00B41D90" w:rsidP="00DF7537">
            <w:pPr>
              <w:pStyle w:val="ab"/>
            </w:pPr>
            <w:r>
              <w:t>17</w:t>
            </w:r>
            <w:r w:rsidR="0043529B">
              <w:t xml:space="preserve"> </w:t>
            </w:r>
            <w:r>
              <w:t>295,7</w:t>
            </w:r>
          </w:p>
        </w:tc>
        <w:tc>
          <w:tcPr>
            <w:tcW w:w="1322" w:type="dxa"/>
            <w:shd w:val="clear" w:color="auto" w:fill="auto"/>
            <w:noWrap/>
            <w:vAlign w:val="bottom"/>
            <w:hideMark/>
          </w:tcPr>
          <w:p w:rsidR="00BB4061" w:rsidRPr="00CC4796" w:rsidRDefault="007F2425" w:rsidP="00DF7537">
            <w:pPr>
              <w:pStyle w:val="ab"/>
            </w:pPr>
            <w:r>
              <w:t>98,7</w:t>
            </w:r>
          </w:p>
        </w:tc>
      </w:tr>
      <w:tr w:rsidR="00B41D90" w:rsidRPr="00B41D90" w:rsidTr="00B41D90">
        <w:trPr>
          <w:trHeight w:val="465"/>
        </w:trPr>
        <w:tc>
          <w:tcPr>
            <w:tcW w:w="4126" w:type="dxa"/>
            <w:shd w:val="clear" w:color="auto" w:fill="ECC0B6" w:themeFill="accent1" w:themeFillTint="66"/>
            <w:vAlign w:val="bottom"/>
            <w:hideMark/>
          </w:tcPr>
          <w:p w:rsidR="00B41D90" w:rsidRPr="007C36BC" w:rsidRDefault="00B41D90" w:rsidP="00DF7537">
            <w:pPr>
              <w:pStyle w:val="ab"/>
              <w:rPr>
                <w:lang w:val="ru-RU"/>
              </w:rPr>
            </w:pPr>
            <w:r w:rsidRPr="007C36BC">
              <w:rPr>
                <w:lang w:val="ru-RU"/>
              </w:rPr>
              <w:t>Национальная безопасность и правоохранительная деятельность</w:t>
            </w:r>
          </w:p>
        </w:tc>
        <w:tc>
          <w:tcPr>
            <w:tcW w:w="709" w:type="dxa"/>
            <w:shd w:val="clear" w:color="auto" w:fill="ECC0B6" w:themeFill="accent1" w:themeFillTint="66"/>
            <w:noWrap/>
            <w:vAlign w:val="bottom"/>
            <w:hideMark/>
          </w:tcPr>
          <w:p w:rsidR="00B41D90" w:rsidRPr="00B41D90" w:rsidRDefault="00B41D90" w:rsidP="00DF7537">
            <w:pPr>
              <w:pStyle w:val="ab"/>
            </w:pPr>
            <w:r w:rsidRPr="00B41D90">
              <w:t>03</w:t>
            </w:r>
          </w:p>
        </w:tc>
        <w:tc>
          <w:tcPr>
            <w:tcW w:w="682" w:type="dxa"/>
            <w:shd w:val="clear" w:color="auto" w:fill="ECC0B6" w:themeFill="accent1" w:themeFillTint="66"/>
            <w:noWrap/>
            <w:vAlign w:val="bottom"/>
            <w:hideMark/>
          </w:tcPr>
          <w:p w:rsidR="00B41D90" w:rsidRPr="00B41D90" w:rsidRDefault="00B41D90" w:rsidP="00DF7537">
            <w:pPr>
              <w:pStyle w:val="ab"/>
            </w:pPr>
          </w:p>
        </w:tc>
        <w:tc>
          <w:tcPr>
            <w:tcW w:w="1643" w:type="dxa"/>
            <w:shd w:val="clear" w:color="auto" w:fill="ECC0B6" w:themeFill="accent1" w:themeFillTint="66"/>
            <w:noWrap/>
            <w:vAlign w:val="bottom"/>
            <w:hideMark/>
          </w:tcPr>
          <w:p w:rsidR="00B41D90" w:rsidRPr="00B41D90" w:rsidRDefault="00B41D90" w:rsidP="00DF7537">
            <w:pPr>
              <w:pStyle w:val="ab"/>
            </w:pPr>
            <w:r w:rsidRPr="00B41D90">
              <w:t>278,7</w:t>
            </w:r>
          </w:p>
        </w:tc>
        <w:tc>
          <w:tcPr>
            <w:tcW w:w="1502" w:type="dxa"/>
            <w:shd w:val="clear" w:color="auto" w:fill="ECC0B6" w:themeFill="accent1" w:themeFillTint="66"/>
            <w:noWrap/>
            <w:vAlign w:val="bottom"/>
            <w:hideMark/>
          </w:tcPr>
          <w:p w:rsidR="00B41D90" w:rsidRPr="00B41D90" w:rsidRDefault="00B41D90" w:rsidP="00DF7537">
            <w:pPr>
              <w:pStyle w:val="ab"/>
            </w:pPr>
            <w:r w:rsidRPr="00B41D90">
              <w:t>278,7</w:t>
            </w:r>
          </w:p>
        </w:tc>
        <w:tc>
          <w:tcPr>
            <w:tcW w:w="1322" w:type="dxa"/>
            <w:shd w:val="clear" w:color="auto" w:fill="ECC0B6" w:themeFill="accent1" w:themeFillTint="66"/>
            <w:noWrap/>
            <w:vAlign w:val="bottom"/>
            <w:hideMark/>
          </w:tcPr>
          <w:p w:rsidR="00B41D90" w:rsidRPr="00B41D90" w:rsidRDefault="00B41D90" w:rsidP="00DF7537">
            <w:pPr>
              <w:pStyle w:val="ab"/>
            </w:pPr>
            <w:r w:rsidRPr="00B41D90">
              <w:t>100,0</w:t>
            </w:r>
          </w:p>
        </w:tc>
      </w:tr>
      <w:tr w:rsidR="00B41D90" w:rsidRPr="00B41D90" w:rsidTr="00B41D90">
        <w:trPr>
          <w:trHeight w:val="465"/>
        </w:trPr>
        <w:tc>
          <w:tcPr>
            <w:tcW w:w="4126" w:type="dxa"/>
            <w:shd w:val="clear" w:color="auto" w:fill="auto"/>
            <w:vAlign w:val="bottom"/>
            <w:hideMark/>
          </w:tcPr>
          <w:p w:rsidR="00B41D90" w:rsidRPr="007C36BC" w:rsidRDefault="00B41D90" w:rsidP="00DF7537">
            <w:pPr>
              <w:pStyle w:val="ab"/>
              <w:rPr>
                <w:lang w:val="ru-RU"/>
              </w:rPr>
            </w:pPr>
            <w:r w:rsidRPr="007C36BC">
              <w:rPr>
                <w:lang w:val="ru-RU"/>
              </w:rPr>
              <w:t>Защита населения и территории от последствий чрезвычайных ситуаций природного и техногенного характера, гражданская оборона</w:t>
            </w:r>
          </w:p>
        </w:tc>
        <w:tc>
          <w:tcPr>
            <w:tcW w:w="709" w:type="dxa"/>
            <w:shd w:val="clear" w:color="auto" w:fill="auto"/>
            <w:noWrap/>
            <w:vAlign w:val="bottom"/>
            <w:hideMark/>
          </w:tcPr>
          <w:p w:rsidR="00B41D90" w:rsidRPr="00B41D90" w:rsidRDefault="00B41D90" w:rsidP="00DF7537">
            <w:pPr>
              <w:pStyle w:val="ab"/>
            </w:pPr>
            <w:r>
              <w:t>03</w:t>
            </w:r>
          </w:p>
        </w:tc>
        <w:tc>
          <w:tcPr>
            <w:tcW w:w="682" w:type="dxa"/>
            <w:shd w:val="clear" w:color="auto" w:fill="auto"/>
            <w:noWrap/>
            <w:vAlign w:val="bottom"/>
            <w:hideMark/>
          </w:tcPr>
          <w:p w:rsidR="00B41D90" w:rsidRPr="00B41D90" w:rsidRDefault="00B41D90" w:rsidP="00DF7537">
            <w:pPr>
              <w:pStyle w:val="ab"/>
            </w:pPr>
            <w:r>
              <w:t>09</w:t>
            </w:r>
          </w:p>
        </w:tc>
        <w:tc>
          <w:tcPr>
            <w:tcW w:w="1643" w:type="dxa"/>
            <w:shd w:val="clear" w:color="auto" w:fill="auto"/>
            <w:noWrap/>
            <w:vAlign w:val="bottom"/>
            <w:hideMark/>
          </w:tcPr>
          <w:p w:rsidR="00B41D90" w:rsidRPr="00B41D90" w:rsidRDefault="00B41D90" w:rsidP="00DF7537">
            <w:pPr>
              <w:pStyle w:val="ab"/>
            </w:pPr>
            <w:r>
              <w:t>278,7</w:t>
            </w:r>
          </w:p>
        </w:tc>
        <w:tc>
          <w:tcPr>
            <w:tcW w:w="1502" w:type="dxa"/>
            <w:shd w:val="clear" w:color="auto" w:fill="auto"/>
            <w:noWrap/>
            <w:vAlign w:val="bottom"/>
            <w:hideMark/>
          </w:tcPr>
          <w:p w:rsidR="00B41D90" w:rsidRPr="00B41D90" w:rsidRDefault="00B41D90" w:rsidP="00DF7537">
            <w:pPr>
              <w:pStyle w:val="ab"/>
            </w:pPr>
            <w:r>
              <w:t>278,7</w:t>
            </w:r>
          </w:p>
        </w:tc>
        <w:tc>
          <w:tcPr>
            <w:tcW w:w="1322" w:type="dxa"/>
            <w:shd w:val="clear" w:color="auto" w:fill="auto"/>
            <w:noWrap/>
            <w:vAlign w:val="bottom"/>
            <w:hideMark/>
          </w:tcPr>
          <w:p w:rsidR="00B41D90" w:rsidRPr="00B41D90" w:rsidRDefault="00B41D90" w:rsidP="00DF7537">
            <w:pPr>
              <w:pStyle w:val="ab"/>
            </w:pPr>
            <w:r>
              <w:t>100,0</w:t>
            </w:r>
          </w:p>
        </w:tc>
      </w:tr>
      <w:tr w:rsidR="00D91854" w:rsidRPr="00B41D90" w:rsidTr="00B41D90">
        <w:trPr>
          <w:trHeight w:val="465"/>
        </w:trPr>
        <w:tc>
          <w:tcPr>
            <w:tcW w:w="4126" w:type="dxa"/>
            <w:shd w:val="clear" w:color="auto" w:fill="ECC0B6" w:themeFill="accent1" w:themeFillTint="66"/>
            <w:vAlign w:val="bottom"/>
            <w:hideMark/>
          </w:tcPr>
          <w:p w:rsidR="00D91854" w:rsidRPr="00B41D90" w:rsidRDefault="00D91854" w:rsidP="00DF7537">
            <w:pPr>
              <w:pStyle w:val="ab"/>
            </w:pPr>
            <w:r w:rsidRPr="00B41D90">
              <w:t>Национальная экономика</w:t>
            </w:r>
          </w:p>
        </w:tc>
        <w:tc>
          <w:tcPr>
            <w:tcW w:w="709" w:type="dxa"/>
            <w:shd w:val="clear" w:color="auto" w:fill="ECC0B6" w:themeFill="accent1" w:themeFillTint="66"/>
            <w:noWrap/>
            <w:vAlign w:val="bottom"/>
            <w:hideMark/>
          </w:tcPr>
          <w:p w:rsidR="00D91854" w:rsidRPr="00B41D90" w:rsidRDefault="00D91854" w:rsidP="00DF7537">
            <w:pPr>
              <w:pStyle w:val="ab"/>
            </w:pPr>
            <w:r w:rsidRPr="00B41D90">
              <w:t>04</w:t>
            </w:r>
          </w:p>
        </w:tc>
        <w:tc>
          <w:tcPr>
            <w:tcW w:w="682" w:type="dxa"/>
            <w:shd w:val="clear" w:color="auto" w:fill="ECC0B6" w:themeFill="accent1" w:themeFillTint="66"/>
            <w:noWrap/>
            <w:vAlign w:val="bottom"/>
            <w:hideMark/>
          </w:tcPr>
          <w:p w:rsidR="00D91854" w:rsidRPr="00B41D90" w:rsidRDefault="00D91854" w:rsidP="00DF7537">
            <w:pPr>
              <w:pStyle w:val="ab"/>
            </w:pPr>
            <w:r w:rsidRPr="00B41D90">
              <w:t> </w:t>
            </w:r>
          </w:p>
        </w:tc>
        <w:tc>
          <w:tcPr>
            <w:tcW w:w="1643" w:type="dxa"/>
            <w:shd w:val="clear" w:color="auto" w:fill="ECC0B6" w:themeFill="accent1" w:themeFillTint="66"/>
            <w:noWrap/>
            <w:vAlign w:val="bottom"/>
            <w:hideMark/>
          </w:tcPr>
          <w:p w:rsidR="00D91854" w:rsidRPr="00B41D90" w:rsidRDefault="00B41D90" w:rsidP="00DF7537">
            <w:pPr>
              <w:pStyle w:val="ab"/>
            </w:pPr>
            <w:r>
              <w:t>36</w:t>
            </w:r>
            <w:r w:rsidR="0043529B">
              <w:t xml:space="preserve"> </w:t>
            </w:r>
            <w:r>
              <w:t>422,7</w:t>
            </w:r>
          </w:p>
        </w:tc>
        <w:tc>
          <w:tcPr>
            <w:tcW w:w="1502" w:type="dxa"/>
            <w:shd w:val="clear" w:color="auto" w:fill="ECC0B6" w:themeFill="accent1" w:themeFillTint="66"/>
            <w:noWrap/>
            <w:vAlign w:val="bottom"/>
            <w:hideMark/>
          </w:tcPr>
          <w:p w:rsidR="00D91854" w:rsidRPr="00B41D90" w:rsidRDefault="00B41D90" w:rsidP="00DF7537">
            <w:pPr>
              <w:pStyle w:val="ab"/>
            </w:pPr>
            <w:r>
              <w:t>34</w:t>
            </w:r>
            <w:r w:rsidR="0043529B">
              <w:t xml:space="preserve"> </w:t>
            </w:r>
            <w:r>
              <w:t>706,9</w:t>
            </w:r>
          </w:p>
        </w:tc>
        <w:tc>
          <w:tcPr>
            <w:tcW w:w="1322" w:type="dxa"/>
            <w:shd w:val="clear" w:color="auto" w:fill="ECC0B6" w:themeFill="accent1" w:themeFillTint="66"/>
            <w:noWrap/>
            <w:vAlign w:val="bottom"/>
            <w:hideMark/>
          </w:tcPr>
          <w:p w:rsidR="00D91854" w:rsidRPr="00B41D90" w:rsidRDefault="007F2425" w:rsidP="00DF7537">
            <w:pPr>
              <w:pStyle w:val="ab"/>
            </w:pPr>
            <w:r>
              <w:t>95,3</w:t>
            </w:r>
          </w:p>
        </w:tc>
      </w:tr>
      <w:tr w:rsidR="00D91854" w:rsidRPr="00CC4796" w:rsidTr="00B41D90">
        <w:trPr>
          <w:trHeight w:val="359"/>
        </w:trPr>
        <w:tc>
          <w:tcPr>
            <w:tcW w:w="4126" w:type="dxa"/>
            <w:shd w:val="clear" w:color="auto" w:fill="auto"/>
            <w:vAlign w:val="bottom"/>
            <w:hideMark/>
          </w:tcPr>
          <w:p w:rsidR="00D91854" w:rsidRPr="00CC4796" w:rsidRDefault="00D91854" w:rsidP="00DF7537">
            <w:pPr>
              <w:pStyle w:val="ab"/>
            </w:pPr>
            <w:r w:rsidRPr="00CC4796">
              <w:t>Сельское хозяйство и рыболовство</w:t>
            </w:r>
          </w:p>
        </w:tc>
        <w:tc>
          <w:tcPr>
            <w:tcW w:w="709" w:type="dxa"/>
            <w:shd w:val="clear" w:color="auto" w:fill="auto"/>
            <w:noWrap/>
            <w:vAlign w:val="bottom"/>
            <w:hideMark/>
          </w:tcPr>
          <w:p w:rsidR="00D91854" w:rsidRPr="00CC4796" w:rsidRDefault="00D91854" w:rsidP="00DF7537">
            <w:pPr>
              <w:pStyle w:val="ab"/>
            </w:pPr>
            <w:r w:rsidRPr="00CC4796">
              <w:t>04</w:t>
            </w:r>
          </w:p>
        </w:tc>
        <w:tc>
          <w:tcPr>
            <w:tcW w:w="682" w:type="dxa"/>
            <w:shd w:val="clear" w:color="auto" w:fill="auto"/>
            <w:noWrap/>
            <w:vAlign w:val="bottom"/>
            <w:hideMark/>
          </w:tcPr>
          <w:p w:rsidR="00D91854" w:rsidRPr="00CC4796" w:rsidRDefault="00D91854" w:rsidP="00DF7537">
            <w:pPr>
              <w:pStyle w:val="ab"/>
            </w:pPr>
            <w:r w:rsidRPr="00CC4796">
              <w:t>05</w:t>
            </w:r>
          </w:p>
        </w:tc>
        <w:tc>
          <w:tcPr>
            <w:tcW w:w="1643" w:type="dxa"/>
            <w:shd w:val="clear" w:color="auto" w:fill="auto"/>
            <w:noWrap/>
            <w:vAlign w:val="bottom"/>
            <w:hideMark/>
          </w:tcPr>
          <w:p w:rsidR="00D91854" w:rsidRPr="00CC4796" w:rsidRDefault="00B41D90" w:rsidP="00DF7537">
            <w:pPr>
              <w:pStyle w:val="ab"/>
            </w:pPr>
            <w:r>
              <w:t>45,2</w:t>
            </w:r>
          </w:p>
        </w:tc>
        <w:tc>
          <w:tcPr>
            <w:tcW w:w="1502" w:type="dxa"/>
            <w:shd w:val="clear" w:color="auto" w:fill="auto"/>
            <w:noWrap/>
            <w:vAlign w:val="bottom"/>
            <w:hideMark/>
          </w:tcPr>
          <w:p w:rsidR="00D91854" w:rsidRPr="00CC4796" w:rsidRDefault="007F2425" w:rsidP="00DF7537">
            <w:pPr>
              <w:pStyle w:val="ab"/>
            </w:pPr>
            <w:r>
              <w:t>0,0</w:t>
            </w:r>
          </w:p>
        </w:tc>
        <w:tc>
          <w:tcPr>
            <w:tcW w:w="1322" w:type="dxa"/>
            <w:shd w:val="clear" w:color="auto" w:fill="auto"/>
            <w:noWrap/>
            <w:vAlign w:val="bottom"/>
            <w:hideMark/>
          </w:tcPr>
          <w:p w:rsidR="00D91854" w:rsidRPr="00CC4796" w:rsidRDefault="007F2425" w:rsidP="00DF7537">
            <w:pPr>
              <w:pStyle w:val="ab"/>
            </w:pPr>
            <w:r>
              <w:t>0,0</w:t>
            </w:r>
          </w:p>
        </w:tc>
      </w:tr>
      <w:tr w:rsidR="00D91854" w:rsidRPr="00CC4796" w:rsidTr="00B41D90">
        <w:trPr>
          <w:trHeight w:val="255"/>
        </w:trPr>
        <w:tc>
          <w:tcPr>
            <w:tcW w:w="4126" w:type="dxa"/>
            <w:shd w:val="clear" w:color="auto" w:fill="auto"/>
            <w:vAlign w:val="bottom"/>
            <w:hideMark/>
          </w:tcPr>
          <w:p w:rsidR="00D91854" w:rsidRPr="00CC4796" w:rsidRDefault="00D91854" w:rsidP="00DF7537">
            <w:pPr>
              <w:pStyle w:val="ab"/>
            </w:pPr>
            <w:r w:rsidRPr="00CC4796">
              <w:t>Водные ресурсы</w:t>
            </w:r>
          </w:p>
        </w:tc>
        <w:tc>
          <w:tcPr>
            <w:tcW w:w="709" w:type="dxa"/>
            <w:shd w:val="clear" w:color="auto" w:fill="auto"/>
            <w:noWrap/>
            <w:vAlign w:val="bottom"/>
            <w:hideMark/>
          </w:tcPr>
          <w:p w:rsidR="00D91854" w:rsidRPr="00CC4796" w:rsidRDefault="00D91854" w:rsidP="00DF7537">
            <w:pPr>
              <w:pStyle w:val="ab"/>
            </w:pPr>
            <w:r w:rsidRPr="00CC4796">
              <w:t>04</w:t>
            </w:r>
          </w:p>
        </w:tc>
        <w:tc>
          <w:tcPr>
            <w:tcW w:w="682" w:type="dxa"/>
            <w:shd w:val="clear" w:color="auto" w:fill="auto"/>
            <w:noWrap/>
            <w:vAlign w:val="bottom"/>
            <w:hideMark/>
          </w:tcPr>
          <w:p w:rsidR="00D91854" w:rsidRPr="00CC4796" w:rsidRDefault="00D91854" w:rsidP="00DF7537">
            <w:pPr>
              <w:pStyle w:val="ab"/>
            </w:pPr>
            <w:r w:rsidRPr="00CC4796">
              <w:t>06</w:t>
            </w:r>
          </w:p>
        </w:tc>
        <w:tc>
          <w:tcPr>
            <w:tcW w:w="1643" w:type="dxa"/>
            <w:shd w:val="clear" w:color="auto" w:fill="auto"/>
            <w:noWrap/>
            <w:vAlign w:val="bottom"/>
            <w:hideMark/>
          </w:tcPr>
          <w:p w:rsidR="00D91854" w:rsidRPr="00CC4796" w:rsidRDefault="00B41D90" w:rsidP="00DF7537">
            <w:pPr>
              <w:pStyle w:val="ab"/>
            </w:pPr>
            <w:r>
              <w:t>300,0</w:t>
            </w:r>
          </w:p>
        </w:tc>
        <w:tc>
          <w:tcPr>
            <w:tcW w:w="1502" w:type="dxa"/>
            <w:shd w:val="clear" w:color="auto" w:fill="auto"/>
            <w:noWrap/>
            <w:vAlign w:val="bottom"/>
            <w:hideMark/>
          </w:tcPr>
          <w:p w:rsidR="00D91854" w:rsidRPr="00CC4796" w:rsidRDefault="00B41D90" w:rsidP="00DF7537">
            <w:pPr>
              <w:pStyle w:val="ab"/>
            </w:pPr>
            <w:r>
              <w:t>300,0</w:t>
            </w:r>
          </w:p>
        </w:tc>
        <w:tc>
          <w:tcPr>
            <w:tcW w:w="1322" w:type="dxa"/>
            <w:shd w:val="clear" w:color="auto" w:fill="auto"/>
            <w:noWrap/>
            <w:vAlign w:val="bottom"/>
            <w:hideMark/>
          </w:tcPr>
          <w:p w:rsidR="00D91854" w:rsidRPr="00CC4796" w:rsidRDefault="00B41D90" w:rsidP="00DF7537">
            <w:pPr>
              <w:pStyle w:val="ab"/>
            </w:pPr>
            <w:r>
              <w:t>100,0</w:t>
            </w:r>
          </w:p>
        </w:tc>
      </w:tr>
      <w:tr w:rsidR="00D91854" w:rsidRPr="00CC4796" w:rsidTr="00B41D90">
        <w:trPr>
          <w:trHeight w:val="255"/>
        </w:trPr>
        <w:tc>
          <w:tcPr>
            <w:tcW w:w="4126" w:type="dxa"/>
            <w:shd w:val="clear" w:color="auto" w:fill="auto"/>
            <w:vAlign w:val="bottom"/>
            <w:hideMark/>
          </w:tcPr>
          <w:p w:rsidR="00D91854" w:rsidRPr="00CC4796" w:rsidRDefault="00D91854" w:rsidP="00DF7537">
            <w:pPr>
              <w:pStyle w:val="ab"/>
            </w:pPr>
            <w:r w:rsidRPr="00CC4796">
              <w:t>Дорожное хозяйство (дорожные фонды)</w:t>
            </w:r>
          </w:p>
        </w:tc>
        <w:tc>
          <w:tcPr>
            <w:tcW w:w="709" w:type="dxa"/>
            <w:shd w:val="clear" w:color="auto" w:fill="auto"/>
            <w:noWrap/>
            <w:vAlign w:val="bottom"/>
            <w:hideMark/>
          </w:tcPr>
          <w:p w:rsidR="00D91854" w:rsidRPr="00CC4796" w:rsidRDefault="00D91854" w:rsidP="00DF7537">
            <w:pPr>
              <w:pStyle w:val="ab"/>
            </w:pPr>
            <w:r w:rsidRPr="00CC4796">
              <w:t>04</w:t>
            </w:r>
          </w:p>
        </w:tc>
        <w:tc>
          <w:tcPr>
            <w:tcW w:w="682" w:type="dxa"/>
            <w:shd w:val="clear" w:color="auto" w:fill="auto"/>
            <w:noWrap/>
            <w:vAlign w:val="bottom"/>
            <w:hideMark/>
          </w:tcPr>
          <w:p w:rsidR="00D91854" w:rsidRPr="00CC4796" w:rsidRDefault="00D91854" w:rsidP="00DF7537">
            <w:pPr>
              <w:pStyle w:val="ab"/>
            </w:pPr>
            <w:r w:rsidRPr="00CC4796">
              <w:t>09</w:t>
            </w:r>
          </w:p>
        </w:tc>
        <w:tc>
          <w:tcPr>
            <w:tcW w:w="1643" w:type="dxa"/>
            <w:shd w:val="clear" w:color="auto" w:fill="auto"/>
            <w:noWrap/>
            <w:vAlign w:val="bottom"/>
            <w:hideMark/>
          </w:tcPr>
          <w:p w:rsidR="00D91854" w:rsidRPr="00CC4796" w:rsidRDefault="00B41D90" w:rsidP="00DF7537">
            <w:pPr>
              <w:pStyle w:val="ab"/>
            </w:pPr>
            <w:r>
              <w:t>32</w:t>
            </w:r>
            <w:r w:rsidR="0043529B">
              <w:t xml:space="preserve"> </w:t>
            </w:r>
            <w:r>
              <w:t>775,2</w:t>
            </w:r>
          </w:p>
        </w:tc>
        <w:tc>
          <w:tcPr>
            <w:tcW w:w="1502" w:type="dxa"/>
            <w:shd w:val="clear" w:color="auto" w:fill="auto"/>
            <w:noWrap/>
            <w:vAlign w:val="bottom"/>
            <w:hideMark/>
          </w:tcPr>
          <w:p w:rsidR="00D91854" w:rsidRPr="00CC4796" w:rsidRDefault="00B41D90" w:rsidP="00DF7537">
            <w:pPr>
              <w:pStyle w:val="ab"/>
            </w:pPr>
            <w:r>
              <w:t>31</w:t>
            </w:r>
            <w:r w:rsidR="0043529B">
              <w:t xml:space="preserve"> </w:t>
            </w:r>
            <w:r>
              <w:t>115,</w:t>
            </w:r>
            <w:r w:rsidR="005D095D">
              <w:t>1</w:t>
            </w:r>
          </w:p>
        </w:tc>
        <w:tc>
          <w:tcPr>
            <w:tcW w:w="1322" w:type="dxa"/>
            <w:shd w:val="clear" w:color="auto" w:fill="auto"/>
            <w:noWrap/>
            <w:vAlign w:val="bottom"/>
            <w:hideMark/>
          </w:tcPr>
          <w:p w:rsidR="00D91854" w:rsidRPr="00CC4796" w:rsidRDefault="007F2425" w:rsidP="00DF7537">
            <w:pPr>
              <w:pStyle w:val="ab"/>
            </w:pPr>
            <w:r>
              <w:t>94,9</w:t>
            </w:r>
          </w:p>
        </w:tc>
      </w:tr>
      <w:tr w:rsidR="00D91854" w:rsidRPr="00CC4796" w:rsidTr="00B41D90">
        <w:trPr>
          <w:trHeight w:val="255"/>
        </w:trPr>
        <w:tc>
          <w:tcPr>
            <w:tcW w:w="4126" w:type="dxa"/>
            <w:shd w:val="clear" w:color="auto" w:fill="auto"/>
            <w:vAlign w:val="bottom"/>
            <w:hideMark/>
          </w:tcPr>
          <w:p w:rsidR="00D91854" w:rsidRPr="007C36BC" w:rsidRDefault="00D91854" w:rsidP="00DF7537">
            <w:pPr>
              <w:pStyle w:val="ab"/>
              <w:rPr>
                <w:lang w:val="ru-RU"/>
              </w:rPr>
            </w:pPr>
            <w:r w:rsidRPr="007C36BC">
              <w:rPr>
                <w:lang w:val="ru-RU"/>
              </w:rPr>
              <w:t>Другие вопросы в области национальной экономики</w:t>
            </w:r>
          </w:p>
        </w:tc>
        <w:tc>
          <w:tcPr>
            <w:tcW w:w="709" w:type="dxa"/>
            <w:shd w:val="clear" w:color="auto" w:fill="auto"/>
            <w:noWrap/>
            <w:vAlign w:val="bottom"/>
            <w:hideMark/>
          </w:tcPr>
          <w:p w:rsidR="00D91854" w:rsidRPr="00CC4796" w:rsidRDefault="00D91854" w:rsidP="00DF7537">
            <w:pPr>
              <w:pStyle w:val="ab"/>
            </w:pPr>
            <w:r w:rsidRPr="00CC4796">
              <w:t>04</w:t>
            </w:r>
          </w:p>
        </w:tc>
        <w:tc>
          <w:tcPr>
            <w:tcW w:w="682" w:type="dxa"/>
            <w:shd w:val="clear" w:color="auto" w:fill="auto"/>
            <w:noWrap/>
            <w:vAlign w:val="bottom"/>
            <w:hideMark/>
          </w:tcPr>
          <w:p w:rsidR="00D91854" w:rsidRPr="00CC4796" w:rsidRDefault="00D91854" w:rsidP="00DF7537">
            <w:pPr>
              <w:pStyle w:val="ab"/>
            </w:pPr>
            <w:r w:rsidRPr="00CC4796">
              <w:t>12</w:t>
            </w:r>
          </w:p>
        </w:tc>
        <w:tc>
          <w:tcPr>
            <w:tcW w:w="1643" w:type="dxa"/>
            <w:shd w:val="clear" w:color="auto" w:fill="auto"/>
            <w:noWrap/>
            <w:vAlign w:val="bottom"/>
            <w:hideMark/>
          </w:tcPr>
          <w:p w:rsidR="00D91854" w:rsidRPr="00CC4796" w:rsidRDefault="00B41D90" w:rsidP="00DF7537">
            <w:pPr>
              <w:pStyle w:val="ab"/>
            </w:pPr>
            <w:r>
              <w:t>3</w:t>
            </w:r>
            <w:r w:rsidR="0043529B">
              <w:t xml:space="preserve"> </w:t>
            </w:r>
            <w:r>
              <w:t>302,3</w:t>
            </w:r>
          </w:p>
        </w:tc>
        <w:tc>
          <w:tcPr>
            <w:tcW w:w="1502" w:type="dxa"/>
            <w:shd w:val="clear" w:color="auto" w:fill="auto"/>
            <w:noWrap/>
            <w:vAlign w:val="bottom"/>
            <w:hideMark/>
          </w:tcPr>
          <w:p w:rsidR="00D91854" w:rsidRPr="00CC4796" w:rsidRDefault="00B41D90" w:rsidP="00DF7537">
            <w:pPr>
              <w:pStyle w:val="ab"/>
            </w:pPr>
            <w:r>
              <w:t>3</w:t>
            </w:r>
            <w:r w:rsidR="0043529B">
              <w:t xml:space="preserve"> </w:t>
            </w:r>
            <w:r>
              <w:t>291,8</w:t>
            </w:r>
          </w:p>
        </w:tc>
        <w:tc>
          <w:tcPr>
            <w:tcW w:w="1322" w:type="dxa"/>
            <w:shd w:val="clear" w:color="auto" w:fill="auto"/>
            <w:noWrap/>
            <w:vAlign w:val="bottom"/>
            <w:hideMark/>
          </w:tcPr>
          <w:p w:rsidR="00D91854" w:rsidRPr="00CC4796" w:rsidRDefault="007F2425" w:rsidP="00DF7537">
            <w:pPr>
              <w:pStyle w:val="ab"/>
            </w:pPr>
            <w:r>
              <w:t>99,7</w:t>
            </w:r>
          </w:p>
        </w:tc>
      </w:tr>
      <w:tr w:rsidR="00D91854" w:rsidRPr="00CC4796" w:rsidTr="00B41D90">
        <w:trPr>
          <w:trHeight w:val="491"/>
        </w:trPr>
        <w:tc>
          <w:tcPr>
            <w:tcW w:w="4126" w:type="dxa"/>
            <w:shd w:val="clear" w:color="auto" w:fill="ECC0B6" w:themeFill="accent1" w:themeFillTint="66"/>
            <w:vAlign w:val="bottom"/>
            <w:hideMark/>
          </w:tcPr>
          <w:p w:rsidR="00D91854" w:rsidRPr="00CC4796" w:rsidRDefault="00D91854" w:rsidP="00DF7537">
            <w:pPr>
              <w:pStyle w:val="ab"/>
            </w:pPr>
            <w:r w:rsidRPr="00CC4796">
              <w:t>Жилищно-коммунальное хозяйство</w:t>
            </w:r>
          </w:p>
        </w:tc>
        <w:tc>
          <w:tcPr>
            <w:tcW w:w="709" w:type="dxa"/>
            <w:shd w:val="clear" w:color="auto" w:fill="ECC0B6" w:themeFill="accent1" w:themeFillTint="66"/>
            <w:noWrap/>
            <w:vAlign w:val="bottom"/>
            <w:hideMark/>
          </w:tcPr>
          <w:p w:rsidR="00D91854" w:rsidRPr="00CC4796" w:rsidRDefault="00D91854" w:rsidP="00DF7537">
            <w:pPr>
              <w:pStyle w:val="ab"/>
            </w:pPr>
            <w:r w:rsidRPr="00CC4796">
              <w:t>05</w:t>
            </w:r>
          </w:p>
        </w:tc>
        <w:tc>
          <w:tcPr>
            <w:tcW w:w="682" w:type="dxa"/>
            <w:shd w:val="clear" w:color="auto" w:fill="ECC0B6" w:themeFill="accent1" w:themeFillTint="66"/>
            <w:noWrap/>
            <w:vAlign w:val="bottom"/>
            <w:hideMark/>
          </w:tcPr>
          <w:p w:rsidR="00D91854" w:rsidRPr="00CC4796" w:rsidRDefault="00D91854" w:rsidP="00DF7537">
            <w:pPr>
              <w:pStyle w:val="ab"/>
            </w:pPr>
            <w:r w:rsidRPr="00CC4796">
              <w:t> </w:t>
            </w:r>
          </w:p>
        </w:tc>
        <w:tc>
          <w:tcPr>
            <w:tcW w:w="1643" w:type="dxa"/>
            <w:shd w:val="clear" w:color="auto" w:fill="ECC0B6" w:themeFill="accent1" w:themeFillTint="66"/>
            <w:noWrap/>
            <w:vAlign w:val="bottom"/>
            <w:hideMark/>
          </w:tcPr>
          <w:p w:rsidR="00D91854" w:rsidRPr="00CC4796" w:rsidRDefault="00B41D90" w:rsidP="00DF7537">
            <w:pPr>
              <w:pStyle w:val="ab"/>
            </w:pPr>
            <w:r>
              <w:t>2</w:t>
            </w:r>
            <w:r w:rsidR="0043529B">
              <w:t xml:space="preserve"> </w:t>
            </w:r>
            <w:r>
              <w:t>473,2</w:t>
            </w:r>
          </w:p>
        </w:tc>
        <w:tc>
          <w:tcPr>
            <w:tcW w:w="1502" w:type="dxa"/>
            <w:shd w:val="clear" w:color="auto" w:fill="ECC0B6" w:themeFill="accent1" w:themeFillTint="66"/>
            <w:noWrap/>
            <w:vAlign w:val="bottom"/>
            <w:hideMark/>
          </w:tcPr>
          <w:p w:rsidR="00D91854" w:rsidRPr="00CC4796" w:rsidRDefault="00B41D90" w:rsidP="00DF7537">
            <w:pPr>
              <w:pStyle w:val="ab"/>
            </w:pPr>
            <w:r>
              <w:t>2</w:t>
            </w:r>
            <w:r w:rsidR="0043529B">
              <w:t xml:space="preserve"> </w:t>
            </w:r>
            <w:r>
              <w:t>377,2</w:t>
            </w:r>
          </w:p>
        </w:tc>
        <w:tc>
          <w:tcPr>
            <w:tcW w:w="1322" w:type="dxa"/>
            <w:shd w:val="clear" w:color="auto" w:fill="ECC0B6" w:themeFill="accent1" w:themeFillTint="66"/>
            <w:noWrap/>
            <w:vAlign w:val="bottom"/>
            <w:hideMark/>
          </w:tcPr>
          <w:p w:rsidR="00D91854" w:rsidRPr="00CC4796" w:rsidRDefault="007F2425" w:rsidP="00DF7537">
            <w:pPr>
              <w:pStyle w:val="ab"/>
            </w:pPr>
            <w:r>
              <w:t>96,1</w:t>
            </w:r>
          </w:p>
        </w:tc>
      </w:tr>
      <w:tr w:rsidR="00D91854" w:rsidRPr="00CC4796" w:rsidTr="00B41D90">
        <w:trPr>
          <w:trHeight w:val="232"/>
        </w:trPr>
        <w:tc>
          <w:tcPr>
            <w:tcW w:w="4126" w:type="dxa"/>
            <w:shd w:val="clear" w:color="auto" w:fill="auto"/>
            <w:vAlign w:val="bottom"/>
            <w:hideMark/>
          </w:tcPr>
          <w:p w:rsidR="00D91854" w:rsidRPr="00CC4796" w:rsidRDefault="00D91854" w:rsidP="00DF7537">
            <w:pPr>
              <w:pStyle w:val="ab"/>
            </w:pPr>
            <w:r w:rsidRPr="00CC4796">
              <w:t>Жилищное хозяйство</w:t>
            </w:r>
          </w:p>
        </w:tc>
        <w:tc>
          <w:tcPr>
            <w:tcW w:w="709" w:type="dxa"/>
            <w:shd w:val="clear" w:color="auto" w:fill="auto"/>
            <w:noWrap/>
            <w:vAlign w:val="bottom"/>
            <w:hideMark/>
          </w:tcPr>
          <w:p w:rsidR="00D91854" w:rsidRPr="00CC4796" w:rsidRDefault="00D91854" w:rsidP="00DF7537">
            <w:pPr>
              <w:pStyle w:val="ab"/>
            </w:pPr>
            <w:r w:rsidRPr="00CC4796">
              <w:t>05</w:t>
            </w:r>
          </w:p>
        </w:tc>
        <w:tc>
          <w:tcPr>
            <w:tcW w:w="682" w:type="dxa"/>
            <w:shd w:val="clear" w:color="auto" w:fill="auto"/>
            <w:noWrap/>
            <w:vAlign w:val="bottom"/>
            <w:hideMark/>
          </w:tcPr>
          <w:p w:rsidR="00D91854" w:rsidRPr="00CC4796" w:rsidRDefault="00D91854" w:rsidP="00DF7537">
            <w:pPr>
              <w:pStyle w:val="ab"/>
            </w:pPr>
            <w:r w:rsidRPr="00CC4796">
              <w:t>01</w:t>
            </w:r>
          </w:p>
        </w:tc>
        <w:tc>
          <w:tcPr>
            <w:tcW w:w="1643" w:type="dxa"/>
            <w:shd w:val="clear" w:color="auto" w:fill="auto"/>
            <w:noWrap/>
            <w:vAlign w:val="bottom"/>
            <w:hideMark/>
          </w:tcPr>
          <w:p w:rsidR="00D91854" w:rsidRPr="00CC4796" w:rsidRDefault="00B41D90" w:rsidP="00DF7537">
            <w:pPr>
              <w:pStyle w:val="ab"/>
            </w:pPr>
            <w:r>
              <w:t>10,0</w:t>
            </w:r>
          </w:p>
        </w:tc>
        <w:tc>
          <w:tcPr>
            <w:tcW w:w="1502" w:type="dxa"/>
            <w:shd w:val="clear" w:color="auto" w:fill="auto"/>
            <w:noWrap/>
            <w:vAlign w:val="bottom"/>
            <w:hideMark/>
          </w:tcPr>
          <w:p w:rsidR="00D91854" w:rsidRPr="00CC4796" w:rsidRDefault="00B41D90" w:rsidP="00DF7537">
            <w:pPr>
              <w:pStyle w:val="ab"/>
            </w:pPr>
            <w:r>
              <w:t>10,0</w:t>
            </w:r>
          </w:p>
        </w:tc>
        <w:tc>
          <w:tcPr>
            <w:tcW w:w="1322" w:type="dxa"/>
            <w:shd w:val="clear" w:color="auto" w:fill="auto"/>
            <w:noWrap/>
            <w:vAlign w:val="bottom"/>
            <w:hideMark/>
          </w:tcPr>
          <w:p w:rsidR="00D91854" w:rsidRPr="00CC4796" w:rsidRDefault="00B41D90" w:rsidP="00DF7537">
            <w:pPr>
              <w:pStyle w:val="ab"/>
            </w:pPr>
            <w:r>
              <w:t>100,0</w:t>
            </w:r>
          </w:p>
        </w:tc>
      </w:tr>
      <w:tr w:rsidR="00D91854" w:rsidRPr="00CC4796" w:rsidTr="00B41D90">
        <w:trPr>
          <w:trHeight w:val="255"/>
        </w:trPr>
        <w:tc>
          <w:tcPr>
            <w:tcW w:w="4126" w:type="dxa"/>
            <w:shd w:val="clear" w:color="auto" w:fill="auto"/>
            <w:vAlign w:val="bottom"/>
            <w:hideMark/>
          </w:tcPr>
          <w:p w:rsidR="00D91854" w:rsidRPr="00CC4796" w:rsidRDefault="00D91854" w:rsidP="00DF7537">
            <w:pPr>
              <w:pStyle w:val="ab"/>
            </w:pPr>
            <w:r w:rsidRPr="00CC4796">
              <w:t>Коммунальное хозяйство</w:t>
            </w:r>
          </w:p>
        </w:tc>
        <w:tc>
          <w:tcPr>
            <w:tcW w:w="709" w:type="dxa"/>
            <w:shd w:val="clear" w:color="auto" w:fill="auto"/>
            <w:noWrap/>
            <w:vAlign w:val="bottom"/>
            <w:hideMark/>
          </w:tcPr>
          <w:p w:rsidR="00D91854" w:rsidRPr="00CC4796" w:rsidRDefault="00D91854" w:rsidP="00DF7537">
            <w:pPr>
              <w:pStyle w:val="ab"/>
            </w:pPr>
            <w:r w:rsidRPr="00CC4796">
              <w:t>05</w:t>
            </w:r>
          </w:p>
        </w:tc>
        <w:tc>
          <w:tcPr>
            <w:tcW w:w="682" w:type="dxa"/>
            <w:shd w:val="clear" w:color="auto" w:fill="auto"/>
            <w:noWrap/>
            <w:vAlign w:val="bottom"/>
            <w:hideMark/>
          </w:tcPr>
          <w:p w:rsidR="00D91854" w:rsidRPr="00CC4796" w:rsidRDefault="00D91854" w:rsidP="00DF7537">
            <w:pPr>
              <w:pStyle w:val="ab"/>
            </w:pPr>
            <w:r w:rsidRPr="00CC4796">
              <w:t>02</w:t>
            </w:r>
          </w:p>
        </w:tc>
        <w:tc>
          <w:tcPr>
            <w:tcW w:w="1643" w:type="dxa"/>
            <w:shd w:val="clear" w:color="auto" w:fill="auto"/>
            <w:noWrap/>
            <w:vAlign w:val="bottom"/>
            <w:hideMark/>
          </w:tcPr>
          <w:p w:rsidR="00D91854" w:rsidRPr="00CC4796" w:rsidRDefault="00B41D90" w:rsidP="00DF7537">
            <w:pPr>
              <w:pStyle w:val="ab"/>
            </w:pPr>
            <w:r>
              <w:t>2</w:t>
            </w:r>
            <w:r w:rsidR="0043529B">
              <w:t xml:space="preserve"> </w:t>
            </w:r>
            <w:r>
              <w:t>463,2</w:t>
            </w:r>
          </w:p>
        </w:tc>
        <w:tc>
          <w:tcPr>
            <w:tcW w:w="1502" w:type="dxa"/>
            <w:shd w:val="clear" w:color="auto" w:fill="auto"/>
            <w:noWrap/>
            <w:vAlign w:val="bottom"/>
            <w:hideMark/>
          </w:tcPr>
          <w:p w:rsidR="00D91854" w:rsidRPr="00CC4796" w:rsidRDefault="00B41D90" w:rsidP="00DF7537">
            <w:pPr>
              <w:pStyle w:val="ab"/>
            </w:pPr>
            <w:r>
              <w:t>2</w:t>
            </w:r>
            <w:r w:rsidR="0043529B">
              <w:t xml:space="preserve"> </w:t>
            </w:r>
            <w:r>
              <w:t>367,2</w:t>
            </w:r>
          </w:p>
        </w:tc>
        <w:tc>
          <w:tcPr>
            <w:tcW w:w="1322" w:type="dxa"/>
            <w:shd w:val="clear" w:color="auto" w:fill="auto"/>
            <w:noWrap/>
            <w:vAlign w:val="bottom"/>
            <w:hideMark/>
          </w:tcPr>
          <w:p w:rsidR="00D91854" w:rsidRPr="00CC4796" w:rsidRDefault="007F2425" w:rsidP="00DF7537">
            <w:pPr>
              <w:pStyle w:val="ab"/>
            </w:pPr>
            <w:r>
              <w:t>96,1</w:t>
            </w:r>
          </w:p>
        </w:tc>
      </w:tr>
      <w:tr w:rsidR="00D91854" w:rsidRPr="00CC4796" w:rsidTr="00B41D90">
        <w:trPr>
          <w:trHeight w:val="255"/>
        </w:trPr>
        <w:tc>
          <w:tcPr>
            <w:tcW w:w="4126" w:type="dxa"/>
            <w:shd w:val="clear" w:color="auto" w:fill="ECC0B6" w:themeFill="accent1" w:themeFillTint="66"/>
            <w:vAlign w:val="bottom"/>
            <w:hideMark/>
          </w:tcPr>
          <w:p w:rsidR="00D91854" w:rsidRPr="00CC4796" w:rsidRDefault="00D91854" w:rsidP="00DF7537">
            <w:pPr>
              <w:pStyle w:val="ab"/>
            </w:pPr>
            <w:r w:rsidRPr="00CC4796">
              <w:t>Образование</w:t>
            </w:r>
          </w:p>
        </w:tc>
        <w:tc>
          <w:tcPr>
            <w:tcW w:w="709" w:type="dxa"/>
            <w:shd w:val="clear" w:color="auto" w:fill="ECC0B6" w:themeFill="accent1" w:themeFillTint="66"/>
            <w:noWrap/>
            <w:vAlign w:val="bottom"/>
            <w:hideMark/>
          </w:tcPr>
          <w:p w:rsidR="00D91854" w:rsidRPr="00CC4796" w:rsidRDefault="00D91854" w:rsidP="00DF7537">
            <w:pPr>
              <w:pStyle w:val="ab"/>
            </w:pPr>
            <w:r w:rsidRPr="00CC4796">
              <w:t>07</w:t>
            </w:r>
          </w:p>
        </w:tc>
        <w:tc>
          <w:tcPr>
            <w:tcW w:w="682" w:type="dxa"/>
            <w:shd w:val="clear" w:color="auto" w:fill="ECC0B6" w:themeFill="accent1" w:themeFillTint="66"/>
            <w:noWrap/>
            <w:vAlign w:val="bottom"/>
            <w:hideMark/>
          </w:tcPr>
          <w:p w:rsidR="00D91854" w:rsidRPr="00CC4796" w:rsidRDefault="00D91854" w:rsidP="00DF7537">
            <w:pPr>
              <w:pStyle w:val="ab"/>
            </w:pPr>
            <w:r w:rsidRPr="00CC4796">
              <w:t> </w:t>
            </w:r>
          </w:p>
        </w:tc>
        <w:tc>
          <w:tcPr>
            <w:tcW w:w="1643" w:type="dxa"/>
            <w:shd w:val="clear" w:color="auto" w:fill="ECC0B6" w:themeFill="accent1" w:themeFillTint="66"/>
            <w:noWrap/>
            <w:vAlign w:val="bottom"/>
            <w:hideMark/>
          </w:tcPr>
          <w:p w:rsidR="00D91854" w:rsidRPr="00DC07A8" w:rsidRDefault="00B41D90" w:rsidP="00DF7537">
            <w:pPr>
              <w:pStyle w:val="ab"/>
            </w:pPr>
            <w:r>
              <w:t>639</w:t>
            </w:r>
            <w:r w:rsidR="0043529B">
              <w:t xml:space="preserve"> </w:t>
            </w:r>
            <w:r>
              <w:t>708,2</w:t>
            </w:r>
          </w:p>
        </w:tc>
        <w:tc>
          <w:tcPr>
            <w:tcW w:w="1502" w:type="dxa"/>
            <w:shd w:val="clear" w:color="auto" w:fill="ECC0B6" w:themeFill="accent1" w:themeFillTint="66"/>
            <w:noWrap/>
            <w:vAlign w:val="bottom"/>
            <w:hideMark/>
          </w:tcPr>
          <w:p w:rsidR="00D91854" w:rsidRPr="00DC07A8" w:rsidRDefault="00B41D90" w:rsidP="00DF7537">
            <w:pPr>
              <w:pStyle w:val="ab"/>
            </w:pPr>
            <w:r>
              <w:t>636</w:t>
            </w:r>
            <w:r w:rsidR="0043529B">
              <w:t xml:space="preserve"> </w:t>
            </w:r>
            <w:r>
              <w:t>882,5</w:t>
            </w:r>
          </w:p>
        </w:tc>
        <w:tc>
          <w:tcPr>
            <w:tcW w:w="1322" w:type="dxa"/>
            <w:shd w:val="clear" w:color="auto" w:fill="ECC0B6" w:themeFill="accent1" w:themeFillTint="66"/>
            <w:noWrap/>
            <w:vAlign w:val="bottom"/>
            <w:hideMark/>
          </w:tcPr>
          <w:p w:rsidR="00D91854" w:rsidRPr="00CC4796" w:rsidRDefault="007F2425" w:rsidP="00DF7537">
            <w:pPr>
              <w:pStyle w:val="ab"/>
            </w:pPr>
            <w:r>
              <w:t>99,6</w:t>
            </w:r>
          </w:p>
        </w:tc>
      </w:tr>
      <w:tr w:rsidR="00D91854" w:rsidRPr="00CC4796" w:rsidTr="00AE1399">
        <w:trPr>
          <w:trHeight w:val="353"/>
        </w:trPr>
        <w:tc>
          <w:tcPr>
            <w:tcW w:w="4126" w:type="dxa"/>
            <w:shd w:val="clear" w:color="auto" w:fill="auto"/>
            <w:vAlign w:val="bottom"/>
            <w:hideMark/>
          </w:tcPr>
          <w:p w:rsidR="00D91854" w:rsidRPr="00CC4796" w:rsidRDefault="00D91854" w:rsidP="00DF7537">
            <w:pPr>
              <w:pStyle w:val="ab"/>
            </w:pPr>
            <w:r w:rsidRPr="00CC4796">
              <w:t>Дошкольное образование</w:t>
            </w:r>
          </w:p>
        </w:tc>
        <w:tc>
          <w:tcPr>
            <w:tcW w:w="709" w:type="dxa"/>
            <w:shd w:val="clear" w:color="auto" w:fill="auto"/>
            <w:noWrap/>
            <w:vAlign w:val="bottom"/>
            <w:hideMark/>
          </w:tcPr>
          <w:p w:rsidR="00D91854" w:rsidRPr="00CC4796" w:rsidRDefault="00D91854" w:rsidP="00DF7537">
            <w:pPr>
              <w:pStyle w:val="ab"/>
            </w:pPr>
            <w:r w:rsidRPr="00CC4796">
              <w:t>07</w:t>
            </w:r>
          </w:p>
        </w:tc>
        <w:tc>
          <w:tcPr>
            <w:tcW w:w="682" w:type="dxa"/>
            <w:shd w:val="clear" w:color="auto" w:fill="auto"/>
            <w:noWrap/>
            <w:vAlign w:val="bottom"/>
            <w:hideMark/>
          </w:tcPr>
          <w:p w:rsidR="00D91854" w:rsidRPr="00CC4796" w:rsidRDefault="00D91854" w:rsidP="00DF7537">
            <w:pPr>
              <w:pStyle w:val="ab"/>
            </w:pPr>
            <w:r w:rsidRPr="00CC4796">
              <w:t>01</w:t>
            </w:r>
          </w:p>
        </w:tc>
        <w:tc>
          <w:tcPr>
            <w:tcW w:w="1643" w:type="dxa"/>
            <w:shd w:val="clear" w:color="auto" w:fill="auto"/>
            <w:noWrap/>
            <w:vAlign w:val="bottom"/>
            <w:hideMark/>
          </w:tcPr>
          <w:p w:rsidR="00D91854" w:rsidRPr="00CC4796" w:rsidRDefault="00B41D90" w:rsidP="00DF7537">
            <w:pPr>
              <w:pStyle w:val="ab"/>
            </w:pPr>
            <w:r>
              <w:t>188</w:t>
            </w:r>
            <w:r w:rsidR="0043529B">
              <w:t xml:space="preserve"> </w:t>
            </w:r>
            <w:r>
              <w:t>098,8</w:t>
            </w:r>
          </w:p>
        </w:tc>
        <w:tc>
          <w:tcPr>
            <w:tcW w:w="1502" w:type="dxa"/>
            <w:shd w:val="clear" w:color="auto" w:fill="auto"/>
            <w:noWrap/>
            <w:vAlign w:val="bottom"/>
            <w:hideMark/>
          </w:tcPr>
          <w:p w:rsidR="00D91854" w:rsidRPr="00CC4796" w:rsidRDefault="00B41D90" w:rsidP="00DF7537">
            <w:pPr>
              <w:pStyle w:val="ab"/>
            </w:pPr>
            <w:r>
              <w:t>187</w:t>
            </w:r>
            <w:r w:rsidR="0043529B">
              <w:t xml:space="preserve"> </w:t>
            </w:r>
            <w:r>
              <w:t>876,4</w:t>
            </w:r>
          </w:p>
        </w:tc>
        <w:tc>
          <w:tcPr>
            <w:tcW w:w="1322" w:type="dxa"/>
            <w:shd w:val="clear" w:color="auto" w:fill="auto"/>
            <w:noWrap/>
            <w:vAlign w:val="bottom"/>
            <w:hideMark/>
          </w:tcPr>
          <w:p w:rsidR="00D91854" w:rsidRPr="00CC4796" w:rsidRDefault="007F2425" w:rsidP="00DF7537">
            <w:pPr>
              <w:pStyle w:val="ab"/>
            </w:pPr>
            <w:r>
              <w:t>99,9</w:t>
            </w:r>
          </w:p>
        </w:tc>
      </w:tr>
      <w:tr w:rsidR="00D91854" w:rsidRPr="00CC4796" w:rsidTr="00CE1C6D">
        <w:trPr>
          <w:trHeight w:val="255"/>
        </w:trPr>
        <w:tc>
          <w:tcPr>
            <w:tcW w:w="4126" w:type="dxa"/>
            <w:shd w:val="clear" w:color="auto" w:fill="auto"/>
            <w:vAlign w:val="bottom"/>
            <w:hideMark/>
          </w:tcPr>
          <w:p w:rsidR="00D91854" w:rsidRPr="00CC4796" w:rsidRDefault="00D91854" w:rsidP="00DF7537">
            <w:pPr>
              <w:pStyle w:val="ab"/>
            </w:pPr>
            <w:r w:rsidRPr="00CC4796">
              <w:t>Общее образование</w:t>
            </w:r>
          </w:p>
        </w:tc>
        <w:tc>
          <w:tcPr>
            <w:tcW w:w="709" w:type="dxa"/>
            <w:shd w:val="clear" w:color="auto" w:fill="auto"/>
            <w:noWrap/>
            <w:vAlign w:val="bottom"/>
            <w:hideMark/>
          </w:tcPr>
          <w:p w:rsidR="00D91854" w:rsidRPr="00CC4796" w:rsidRDefault="00D91854" w:rsidP="00DF7537">
            <w:pPr>
              <w:pStyle w:val="ab"/>
            </w:pPr>
            <w:r w:rsidRPr="00CC4796">
              <w:t>07</w:t>
            </w:r>
          </w:p>
        </w:tc>
        <w:tc>
          <w:tcPr>
            <w:tcW w:w="682" w:type="dxa"/>
            <w:shd w:val="clear" w:color="auto" w:fill="auto"/>
            <w:noWrap/>
            <w:vAlign w:val="bottom"/>
            <w:hideMark/>
          </w:tcPr>
          <w:p w:rsidR="00D91854" w:rsidRPr="00CC4796" w:rsidRDefault="00D91854" w:rsidP="00DF7537">
            <w:pPr>
              <w:pStyle w:val="ab"/>
            </w:pPr>
            <w:r w:rsidRPr="00CC4796">
              <w:t>02</w:t>
            </w:r>
          </w:p>
        </w:tc>
        <w:tc>
          <w:tcPr>
            <w:tcW w:w="1643" w:type="dxa"/>
            <w:shd w:val="clear" w:color="auto" w:fill="auto"/>
            <w:noWrap/>
            <w:vAlign w:val="bottom"/>
            <w:hideMark/>
          </w:tcPr>
          <w:p w:rsidR="00D91854" w:rsidRPr="00CC4796" w:rsidRDefault="00B41D90" w:rsidP="00DF7537">
            <w:pPr>
              <w:pStyle w:val="ab"/>
            </w:pPr>
            <w:r>
              <w:t>367</w:t>
            </w:r>
            <w:r w:rsidR="0043529B">
              <w:t xml:space="preserve"> </w:t>
            </w:r>
            <w:r>
              <w:t>494,4</w:t>
            </w:r>
          </w:p>
        </w:tc>
        <w:tc>
          <w:tcPr>
            <w:tcW w:w="1502" w:type="dxa"/>
            <w:shd w:val="clear" w:color="auto" w:fill="auto"/>
            <w:noWrap/>
            <w:vAlign w:val="bottom"/>
            <w:hideMark/>
          </w:tcPr>
          <w:p w:rsidR="00D91854" w:rsidRPr="00CC4796" w:rsidRDefault="00B41D90" w:rsidP="00DF7537">
            <w:pPr>
              <w:pStyle w:val="ab"/>
            </w:pPr>
            <w:r>
              <w:t>367</w:t>
            </w:r>
            <w:r w:rsidR="0043529B">
              <w:t xml:space="preserve"> </w:t>
            </w:r>
            <w:r>
              <w:t>494,4</w:t>
            </w:r>
          </w:p>
        </w:tc>
        <w:tc>
          <w:tcPr>
            <w:tcW w:w="1322" w:type="dxa"/>
            <w:shd w:val="clear" w:color="auto" w:fill="auto"/>
            <w:noWrap/>
            <w:vAlign w:val="bottom"/>
            <w:hideMark/>
          </w:tcPr>
          <w:p w:rsidR="00D91854" w:rsidRPr="00CC4796" w:rsidRDefault="00B41D90" w:rsidP="00DF7537">
            <w:pPr>
              <w:pStyle w:val="ab"/>
            </w:pPr>
            <w:r>
              <w:t>100,0</w:t>
            </w:r>
          </w:p>
        </w:tc>
      </w:tr>
      <w:tr w:rsidR="0043529B" w:rsidRPr="00CC4796" w:rsidTr="00CC4796">
        <w:trPr>
          <w:trHeight w:val="255"/>
        </w:trPr>
        <w:tc>
          <w:tcPr>
            <w:tcW w:w="4126" w:type="dxa"/>
            <w:shd w:val="clear" w:color="auto" w:fill="auto"/>
            <w:vAlign w:val="bottom"/>
            <w:hideMark/>
          </w:tcPr>
          <w:p w:rsidR="0043529B" w:rsidRPr="00CC4796" w:rsidRDefault="0043529B" w:rsidP="00DF7537">
            <w:pPr>
              <w:pStyle w:val="ab"/>
            </w:pPr>
            <w:r w:rsidRPr="0043529B">
              <w:t>Дополнительное образование детей</w:t>
            </w:r>
          </w:p>
        </w:tc>
        <w:tc>
          <w:tcPr>
            <w:tcW w:w="709" w:type="dxa"/>
            <w:shd w:val="clear" w:color="auto" w:fill="auto"/>
            <w:noWrap/>
            <w:vAlign w:val="bottom"/>
            <w:hideMark/>
          </w:tcPr>
          <w:p w:rsidR="0043529B" w:rsidRPr="00CC4796" w:rsidRDefault="0043529B" w:rsidP="00DF7537">
            <w:pPr>
              <w:pStyle w:val="ab"/>
            </w:pPr>
            <w:r>
              <w:t>07</w:t>
            </w:r>
          </w:p>
        </w:tc>
        <w:tc>
          <w:tcPr>
            <w:tcW w:w="682" w:type="dxa"/>
            <w:shd w:val="clear" w:color="auto" w:fill="auto"/>
            <w:noWrap/>
            <w:vAlign w:val="bottom"/>
            <w:hideMark/>
          </w:tcPr>
          <w:p w:rsidR="0043529B" w:rsidRPr="00CC4796" w:rsidRDefault="0043529B" w:rsidP="00DF7537">
            <w:pPr>
              <w:pStyle w:val="ab"/>
            </w:pPr>
            <w:r>
              <w:t>03</w:t>
            </w:r>
          </w:p>
        </w:tc>
        <w:tc>
          <w:tcPr>
            <w:tcW w:w="1643" w:type="dxa"/>
            <w:shd w:val="clear" w:color="auto" w:fill="auto"/>
            <w:noWrap/>
            <w:vAlign w:val="bottom"/>
            <w:hideMark/>
          </w:tcPr>
          <w:p w:rsidR="0043529B" w:rsidRPr="00CC4796" w:rsidRDefault="0043529B" w:rsidP="00DF7537">
            <w:pPr>
              <w:pStyle w:val="ab"/>
            </w:pPr>
            <w:r>
              <w:t>44 323,3</w:t>
            </w:r>
          </w:p>
        </w:tc>
        <w:tc>
          <w:tcPr>
            <w:tcW w:w="1502" w:type="dxa"/>
            <w:shd w:val="clear" w:color="auto" w:fill="auto"/>
            <w:noWrap/>
            <w:vAlign w:val="bottom"/>
            <w:hideMark/>
          </w:tcPr>
          <w:p w:rsidR="0043529B" w:rsidRPr="00CC4796" w:rsidRDefault="0043529B" w:rsidP="00DF7537">
            <w:pPr>
              <w:pStyle w:val="ab"/>
            </w:pPr>
            <w:r>
              <w:t>44 323,3</w:t>
            </w:r>
          </w:p>
        </w:tc>
        <w:tc>
          <w:tcPr>
            <w:tcW w:w="1322" w:type="dxa"/>
            <w:shd w:val="clear" w:color="auto" w:fill="auto"/>
            <w:noWrap/>
            <w:vAlign w:val="bottom"/>
            <w:hideMark/>
          </w:tcPr>
          <w:p w:rsidR="0043529B" w:rsidRPr="00CC4796" w:rsidRDefault="0043529B" w:rsidP="00DF7537">
            <w:pPr>
              <w:pStyle w:val="ab"/>
            </w:pPr>
            <w:r>
              <w:t>100,0</w:t>
            </w:r>
          </w:p>
        </w:tc>
      </w:tr>
      <w:tr w:rsidR="00D91854" w:rsidRPr="00CC4796" w:rsidTr="00CC4796">
        <w:trPr>
          <w:trHeight w:val="255"/>
        </w:trPr>
        <w:tc>
          <w:tcPr>
            <w:tcW w:w="4126" w:type="dxa"/>
            <w:shd w:val="clear" w:color="auto" w:fill="auto"/>
            <w:vAlign w:val="bottom"/>
            <w:hideMark/>
          </w:tcPr>
          <w:p w:rsidR="00D91854" w:rsidRPr="007C36BC" w:rsidRDefault="00D91854" w:rsidP="00DF7537">
            <w:pPr>
              <w:pStyle w:val="ab"/>
              <w:rPr>
                <w:lang w:val="ru-RU"/>
              </w:rPr>
            </w:pPr>
            <w:r w:rsidRPr="007C36BC">
              <w:rPr>
                <w:lang w:val="ru-RU"/>
              </w:rPr>
              <w:lastRenderedPageBreak/>
              <w:t>Молодежная политика и оздоровление детей</w:t>
            </w:r>
          </w:p>
        </w:tc>
        <w:tc>
          <w:tcPr>
            <w:tcW w:w="709" w:type="dxa"/>
            <w:shd w:val="clear" w:color="auto" w:fill="auto"/>
            <w:noWrap/>
            <w:vAlign w:val="bottom"/>
            <w:hideMark/>
          </w:tcPr>
          <w:p w:rsidR="00D91854" w:rsidRPr="00CC4796" w:rsidRDefault="00D91854" w:rsidP="00DF7537">
            <w:pPr>
              <w:pStyle w:val="ab"/>
            </w:pPr>
            <w:r w:rsidRPr="00CC4796">
              <w:t>07</w:t>
            </w:r>
          </w:p>
        </w:tc>
        <w:tc>
          <w:tcPr>
            <w:tcW w:w="682" w:type="dxa"/>
            <w:shd w:val="clear" w:color="auto" w:fill="auto"/>
            <w:noWrap/>
            <w:vAlign w:val="bottom"/>
            <w:hideMark/>
          </w:tcPr>
          <w:p w:rsidR="00D91854" w:rsidRPr="00CC4796" w:rsidRDefault="00D91854" w:rsidP="00DF7537">
            <w:pPr>
              <w:pStyle w:val="ab"/>
            </w:pPr>
            <w:r w:rsidRPr="00CC4796">
              <w:t>07</w:t>
            </w:r>
          </w:p>
        </w:tc>
        <w:tc>
          <w:tcPr>
            <w:tcW w:w="1643" w:type="dxa"/>
            <w:shd w:val="clear" w:color="auto" w:fill="auto"/>
            <w:noWrap/>
            <w:vAlign w:val="bottom"/>
            <w:hideMark/>
          </w:tcPr>
          <w:p w:rsidR="00D91854" w:rsidRPr="00CC4796" w:rsidRDefault="0043529B" w:rsidP="00DF7537">
            <w:pPr>
              <w:pStyle w:val="ab"/>
            </w:pPr>
            <w:r>
              <w:t>3 141,4</w:t>
            </w:r>
          </w:p>
        </w:tc>
        <w:tc>
          <w:tcPr>
            <w:tcW w:w="1502" w:type="dxa"/>
            <w:shd w:val="clear" w:color="auto" w:fill="auto"/>
            <w:noWrap/>
            <w:vAlign w:val="bottom"/>
            <w:hideMark/>
          </w:tcPr>
          <w:p w:rsidR="00D91854" w:rsidRPr="00CC4796" w:rsidRDefault="0043529B" w:rsidP="00DF7537">
            <w:pPr>
              <w:pStyle w:val="ab"/>
            </w:pPr>
            <w:r>
              <w:t>3 141,4</w:t>
            </w:r>
          </w:p>
        </w:tc>
        <w:tc>
          <w:tcPr>
            <w:tcW w:w="1322" w:type="dxa"/>
            <w:shd w:val="clear" w:color="auto" w:fill="auto"/>
            <w:noWrap/>
            <w:vAlign w:val="bottom"/>
            <w:hideMark/>
          </w:tcPr>
          <w:p w:rsidR="00D91854" w:rsidRPr="00CC4796" w:rsidRDefault="0043529B" w:rsidP="00DF7537">
            <w:pPr>
              <w:pStyle w:val="ab"/>
            </w:pPr>
            <w:r>
              <w:t>100,0</w:t>
            </w:r>
          </w:p>
        </w:tc>
      </w:tr>
      <w:tr w:rsidR="00D91854" w:rsidRPr="00CC4796" w:rsidTr="00CC4796">
        <w:trPr>
          <w:trHeight w:val="255"/>
        </w:trPr>
        <w:tc>
          <w:tcPr>
            <w:tcW w:w="4126" w:type="dxa"/>
            <w:shd w:val="clear" w:color="auto" w:fill="auto"/>
            <w:vAlign w:val="bottom"/>
            <w:hideMark/>
          </w:tcPr>
          <w:p w:rsidR="00D91854" w:rsidRPr="007C36BC" w:rsidRDefault="00D91854" w:rsidP="00DF7537">
            <w:pPr>
              <w:pStyle w:val="ab"/>
              <w:rPr>
                <w:lang w:val="ru-RU"/>
              </w:rPr>
            </w:pPr>
            <w:r w:rsidRPr="007C36BC">
              <w:rPr>
                <w:lang w:val="ru-RU"/>
              </w:rPr>
              <w:t>Другие вопросы в области образования</w:t>
            </w:r>
          </w:p>
        </w:tc>
        <w:tc>
          <w:tcPr>
            <w:tcW w:w="709" w:type="dxa"/>
            <w:shd w:val="clear" w:color="auto" w:fill="auto"/>
            <w:noWrap/>
            <w:vAlign w:val="bottom"/>
            <w:hideMark/>
          </w:tcPr>
          <w:p w:rsidR="00D91854" w:rsidRPr="00CC4796" w:rsidRDefault="00D91854" w:rsidP="00DF7537">
            <w:pPr>
              <w:pStyle w:val="ab"/>
            </w:pPr>
            <w:r w:rsidRPr="00CC4796">
              <w:t>07</w:t>
            </w:r>
          </w:p>
        </w:tc>
        <w:tc>
          <w:tcPr>
            <w:tcW w:w="682" w:type="dxa"/>
            <w:shd w:val="clear" w:color="auto" w:fill="auto"/>
            <w:noWrap/>
            <w:vAlign w:val="bottom"/>
            <w:hideMark/>
          </w:tcPr>
          <w:p w:rsidR="00D91854" w:rsidRPr="00CC4796" w:rsidRDefault="00D91854" w:rsidP="00DF7537">
            <w:pPr>
              <w:pStyle w:val="ab"/>
            </w:pPr>
            <w:r w:rsidRPr="00CC4796">
              <w:t>09</w:t>
            </w:r>
          </w:p>
        </w:tc>
        <w:tc>
          <w:tcPr>
            <w:tcW w:w="1643" w:type="dxa"/>
            <w:shd w:val="clear" w:color="auto" w:fill="auto"/>
            <w:noWrap/>
            <w:vAlign w:val="bottom"/>
            <w:hideMark/>
          </w:tcPr>
          <w:p w:rsidR="00D91854" w:rsidRPr="00CC4796" w:rsidRDefault="0043529B" w:rsidP="00DF7537">
            <w:pPr>
              <w:pStyle w:val="ab"/>
            </w:pPr>
            <w:r>
              <w:t>36 650,3</w:t>
            </w:r>
          </w:p>
        </w:tc>
        <w:tc>
          <w:tcPr>
            <w:tcW w:w="1502" w:type="dxa"/>
            <w:shd w:val="clear" w:color="auto" w:fill="auto"/>
            <w:noWrap/>
            <w:vAlign w:val="bottom"/>
            <w:hideMark/>
          </w:tcPr>
          <w:p w:rsidR="00D91854" w:rsidRPr="00CC4796" w:rsidRDefault="0043529B" w:rsidP="00DF7537">
            <w:pPr>
              <w:pStyle w:val="ab"/>
            </w:pPr>
            <w:r>
              <w:t>34 047,0</w:t>
            </w:r>
          </w:p>
        </w:tc>
        <w:tc>
          <w:tcPr>
            <w:tcW w:w="1322" w:type="dxa"/>
            <w:shd w:val="clear" w:color="auto" w:fill="auto"/>
            <w:noWrap/>
            <w:vAlign w:val="bottom"/>
            <w:hideMark/>
          </w:tcPr>
          <w:p w:rsidR="00D91854" w:rsidRPr="00CC4796" w:rsidRDefault="007F2425" w:rsidP="00DF7537">
            <w:pPr>
              <w:pStyle w:val="ab"/>
            </w:pPr>
            <w:r>
              <w:t>92,9</w:t>
            </w:r>
          </w:p>
        </w:tc>
      </w:tr>
      <w:tr w:rsidR="00D91854" w:rsidRPr="00CC4796" w:rsidTr="00B41D90">
        <w:trPr>
          <w:trHeight w:val="255"/>
        </w:trPr>
        <w:tc>
          <w:tcPr>
            <w:tcW w:w="4126" w:type="dxa"/>
            <w:shd w:val="clear" w:color="auto" w:fill="ECC0B6" w:themeFill="accent1" w:themeFillTint="66"/>
            <w:vAlign w:val="bottom"/>
            <w:hideMark/>
          </w:tcPr>
          <w:p w:rsidR="00D91854" w:rsidRPr="00CC4796" w:rsidRDefault="00D91854" w:rsidP="00DF7537">
            <w:pPr>
              <w:pStyle w:val="ab"/>
            </w:pPr>
            <w:r w:rsidRPr="00CC4796">
              <w:t>Культура и кинематография</w:t>
            </w:r>
          </w:p>
        </w:tc>
        <w:tc>
          <w:tcPr>
            <w:tcW w:w="709" w:type="dxa"/>
            <w:shd w:val="clear" w:color="auto" w:fill="ECC0B6" w:themeFill="accent1" w:themeFillTint="66"/>
            <w:noWrap/>
            <w:vAlign w:val="bottom"/>
            <w:hideMark/>
          </w:tcPr>
          <w:p w:rsidR="00D91854" w:rsidRPr="00CC4796" w:rsidRDefault="00D91854" w:rsidP="00DF7537">
            <w:pPr>
              <w:pStyle w:val="ab"/>
            </w:pPr>
            <w:r w:rsidRPr="00CC4796">
              <w:t>08</w:t>
            </w:r>
          </w:p>
        </w:tc>
        <w:tc>
          <w:tcPr>
            <w:tcW w:w="682" w:type="dxa"/>
            <w:shd w:val="clear" w:color="auto" w:fill="ECC0B6" w:themeFill="accent1" w:themeFillTint="66"/>
            <w:noWrap/>
            <w:vAlign w:val="bottom"/>
            <w:hideMark/>
          </w:tcPr>
          <w:p w:rsidR="00D91854" w:rsidRPr="00CC4796" w:rsidRDefault="00D91854" w:rsidP="00DF7537">
            <w:pPr>
              <w:pStyle w:val="ab"/>
            </w:pPr>
            <w:r w:rsidRPr="00CC4796">
              <w:t> </w:t>
            </w:r>
          </w:p>
        </w:tc>
        <w:tc>
          <w:tcPr>
            <w:tcW w:w="1643" w:type="dxa"/>
            <w:shd w:val="clear" w:color="auto" w:fill="ECC0B6" w:themeFill="accent1" w:themeFillTint="66"/>
            <w:noWrap/>
            <w:vAlign w:val="bottom"/>
            <w:hideMark/>
          </w:tcPr>
          <w:p w:rsidR="00D91854" w:rsidRPr="00804924" w:rsidRDefault="0043529B" w:rsidP="00DF7537">
            <w:pPr>
              <w:pStyle w:val="ab"/>
            </w:pPr>
            <w:r>
              <w:t>109 975,2</w:t>
            </w:r>
          </w:p>
        </w:tc>
        <w:tc>
          <w:tcPr>
            <w:tcW w:w="1502" w:type="dxa"/>
            <w:shd w:val="clear" w:color="auto" w:fill="ECC0B6" w:themeFill="accent1" w:themeFillTint="66"/>
            <w:noWrap/>
            <w:vAlign w:val="bottom"/>
            <w:hideMark/>
          </w:tcPr>
          <w:p w:rsidR="002B3147" w:rsidRPr="00804924" w:rsidRDefault="0043529B" w:rsidP="00DF7537">
            <w:pPr>
              <w:pStyle w:val="ab"/>
            </w:pPr>
            <w:r>
              <w:t>109 919,9</w:t>
            </w:r>
          </w:p>
        </w:tc>
        <w:tc>
          <w:tcPr>
            <w:tcW w:w="1322" w:type="dxa"/>
            <w:shd w:val="clear" w:color="auto" w:fill="ECC0B6" w:themeFill="accent1" w:themeFillTint="66"/>
            <w:noWrap/>
            <w:vAlign w:val="bottom"/>
            <w:hideMark/>
          </w:tcPr>
          <w:p w:rsidR="00D91854" w:rsidRPr="00804924" w:rsidRDefault="007F2425" w:rsidP="00DF7537">
            <w:pPr>
              <w:pStyle w:val="ab"/>
            </w:pPr>
            <w:r>
              <w:t>99,9</w:t>
            </w:r>
          </w:p>
        </w:tc>
      </w:tr>
      <w:tr w:rsidR="00D91854" w:rsidRPr="00CC4796" w:rsidTr="00CC4796">
        <w:trPr>
          <w:trHeight w:val="255"/>
        </w:trPr>
        <w:tc>
          <w:tcPr>
            <w:tcW w:w="4126" w:type="dxa"/>
            <w:shd w:val="clear" w:color="auto" w:fill="auto"/>
            <w:vAlign w:val="bottom"/>
            <w:hideMark/>
          </w:tcPr>
          <w:p w:rsidR="00D91854" w:rsidRPr="00CC4796" w:rsidRDefault="00D91854" w:rsidP="00DF7537">
            <w:pPr>
              <w:pStyle w:val="ab"/>
            </w:pPr>
            <w:r w:rsidRPr="00CC4796">
              <w:t>Культура</w:t>
            </w:r>
          </w:p>
        </w:tc>
        <w:tc>
          <w:tcPr>
            <w:tcW w:w="709" w:type="dxa"/>
            <w:shd w:val="clear" w:color="auto" w:fill="auto"/>
            <w:noWrap/>
            <w:vAlign w:val="bottom"/>
            <w:hideMark/>
          </w:tcPr>
          <w:p w:rsidR="00D91854" w:rsidRPr="00CC4796" w:rsidRDefault="00D91854" w:rsidP="00DF7537">
            <w:pPr>
              <w:pStyle w:val="ab"/>
            </w:pPr>
            <w:r w:rsidRPr="00CC4796">
              <w:t>08</w:t>
            </w:r>
          </w:p>
        </w:tc>
        <w:tc>
          <w:tcPr>
            <w:tcW w:w="682" w:type="dxa"/>
            <w:shd w:val="clear" w:color="auto" w:fill="auto"/>
            <w:noWrap/>
            <w:vAlign w:val="bottom"/>
            <w:hideMark/>
          </w:tcPr>
          <w:p w:rsidR="00D91854" w:rsidRPr="00CC4796" w:rsidRDefault="00D91854" w:rsidP="00DF7537">
            <w:pPr>
              <w:pStyle w:val="ab"/>
            </w:pPr>
            <w:r w:rsidRPr="00CC4796">
              <w:t>01</w:t>
            </w:r>
          </w:p>
        </w:tc>
        <w:tc>
          <w:tcPr>
            <w:tcW w:w="1643" w:type="dxa"/>
            <w:shd w:val="clear" w:color="auto" w:fill="auto"/>
            <w:noWrap/>
            <w:vAlign w:val="bottom"/>
            <w:hideMark/>
          </w:tcPr>
          <w:p w:rsidR="00D91854" w:rsidRPr="00CC4796" w:rsidRDefault="0043529B" w:rsidP="00DF7537">
            <w:pPr>
              <w:pStyle w:val="ab"/>
            </w:pPr>
            <w:r>
              <w:t>105 606,9</w:t>
            </w:r>
          </w:p>
        </w:tc>
        <w:tc>
          <w:tcPr>
            <w:tcW w:w="1502" w:type="dxa"/>
            <w:shd w:val="clear" w:color="auto" w:fill="auto"/>
            <w:noWrap/>
            <w:vAlign w:val="bottom"/>
            <w:hideMark/>
          </w:tcPr>
          <w:p w:rsidR="00D91854" w:rsidRPr="00CC4796" w:rsidRDefault="0043529B" w:rsidP="00DF7537">
            <w:pPr>
              <w:pStyle w:val="ab"/>
            </w:pPr>
            <w:r>
              <w:t>105 551,6</w:t>
            </w:r>
          </w:p>
        </w:tc>
        <w:tc>
          <w:tcPr>
            <w:tcW w:w="1322" w:type="dxa"/>
            <w:shd w:val="clear" w:color="auto" w:fill="auto"/>
            <w:noWrap/>
            <w:vAlign w:val="bottom"/>
            <w:hideMark/>
          </w:tcPr>
          <w:p w:rsidR="00D91854" w:rsidRPr="00CC4796" w:rsidRDefault="007F2425" w:rsidP="00DF7537">
            <w:pPr>
              <w:pStyle w:val="ab"/>
            </w:pPr>
            <w:r>
              <w:t>99,9</w:t>
            </w:r>
          </w:p>
        </w:tc>
      </w:tr>
      <w:tr w:rsidR="00D91854" w:rsidRPr="00CC4796" w:rsidTr="00CE1C6D">
        <w:trPr>
          <w:trHeight w:val="255"/>
        </w:trPr>
        <w:tc>
          <w:tcPr>
            <w:tcW w:w="4126" w:type="dxa"/>
            <w:shd w:val="clear" w:color="auto" w:fill="auto"/>
            <w:vAlign w:val="bottom"/>
            <w:hideMark/>
          </w:tcPr>
          <w:p w:rsidR="00D91854" w:rsidRPr="007C36BC" w:rsidRDefault="00D91854" w:rsidP="00DF7537">
            <w:pPr>
              <w:pStyle w:val="ab"/>
              <w:rPr>
                <w:lang w:val="ru-RU"/>
              </w:rPr>
            </w:pPr>
            <w:r w:rsidRPr="007C36BC">
              <w:rPr>
                <w:lang w:val="ru-RU"/>
              </w:rPr>
              <w:t>Другие вопросы в области культуры, кинематографии</w:t>
            </w:r>
          </w:p>
        </w:tc>
        <w:tc>
          <w:tcPr>
            <w:tcW w:w="709" w:type="dxa"/>
            <w:shd w:val="clear" w:color="auto" w:fill="auto"/>
            <w:noWrap/>
            <w:vAlign w:val="bottom"/>
            <w:hideMark/>
          </w:tcPr>
          <w:p w:rsidR="00D91854" w:rsidRPr="00CC4796" w:rsidRDefault="00D91854" w:rsidP="00DF7537">
            <w:pPr>
              <w:pStyle w:val="ab"/>
            </w:pPr>
            <w:r w:rsidRPr="00CC4796">
              <w:t>08</w:t>
            </w:r>
          </w:p>
        </w:tc>
        <w:tc>
          <w:tcPr>
            <w:tcW w:w="682" w:type="dxa"/>
            <w:shd w:val="clear" w:color="auto" w:fill="auto"/>
            <w:noWrap/>
            <w:vAlign w:val="bottom"/>
            <w:hideMark/>
          </w:tcPr>
          <w:p w:rsidR="00D91854" w:rsidRPr="00CC4796" w:rsidRDefault="00D91854" w:rsidP="00DF7537">
            <w:pPr>
              <w:pStyle w:val="ab"/>
            </w:pPr>
            <w:r w:rsidRPr="00CC4796">
              <w:t>04</w:t>
            </w:r>
          </w:p>
        </w:tc>
        <w:tc>
          <w:tcPr>
            <w:tcW w:w="1643" w:type="dxa"/>
            <w:shd w:val="clear" w:color="auto" w:fill="auto"/>
            <w:noWrap/>
            <w:vAlign w:val="bottom"/>
            <w:hideMark/>
          </w:tcPr>
          <w:p w:rsidR="00D91854" w:rsidRPr="00CC4796" w:rsidRDefault="0043529B" w:rsidP="00DF7537">
            <w:pPr>
              <w:pStyle w:val="ab"/>
            </w:pPr>
            <w:r>
              <w:t>4 368,3</w:t>
            </w:r>
          </w:p>
        </w:tc>
        <w:tc>
          <w:tcPr>
            <w:tcW w:w="1502" w:type="dxa"/>
            <w:shd w:val="clear" w:color="auto" w:fill="auto"/>
            <w:noWrap/>
            <w:vAlign w:val="bottom"/>
            <w:hideMark/>
          </w:tcPr>
          <w:p w:rsidR="00D91854" w:rsidRPr="00CC4796" w:rsidRDefault="0043529B" w:rsidP="00DF7537">
            <w:pPr>
              <w:pStyle w:val="ab"/>
            </w:pPr>
            <w:r>
              <w:t>4 368,3</w:t>
            </w:r>
          </w:p>
        </w:tc>
        <w:tc>
          <w:tcPr>
            <w:tcW w:w="1322" w:type="dxa"/>
            <w:shd w:val="clear" w:color="auto" w:fill="auto"/>
            <w:noWrap/>
            <w:vAlign w:val="bottom"/>
            <w:hideMark/>
          </w:tcPr>
          <w:p w:rsidR="00D91854" w:rsidRPr="00CC4796" w:rsidRDefault="0043529B" w:rsidP="00DF7537">
            <w:pPr>
              <w:pStyle w:val="ab"/>
            </w:pPr>
            <w:r>
              <w:t>100,0</w:t>
            </w:r>
          </w:p>
        </w:tc>
      </w:tr>
      <w:tr w:rsidR="00D91854" w:rsidRPr="00CC4796" w:rsidTr="00B41D90">
        <w:trPr>
          <w:trHeight w:val="255"/>
        </w:trPr>
        <w:tc>
          <w:tcPr>
            <w:tcW w:w="4126" w:type="dxa"/>
            <w:shd w:val="clear" w:color="auto" w:fill="ECC0B6" w:themeFill="accent1" w:themeFillTint="66"/>
            <w:vAlign w:val="bottom"/>
            <w:hideMark/>
          </w:tcPr>
          <w:p w:rsidR="00D91854" w:rsidRPr="00CC4796" w:rsidRDefault="00D91854" w:rsidP="00DF7537">
            <w:pPr>
              <w:pStyle w:val="ab"/>
            </w:pPr>
            <w:r w:rsidRPr="00CC4796">
              <w:t>Социальная политика</w:t>
            </w:r>
          </w:p>
        </w:tc>
        <w:tc>
          <w:tcPr>
            <w:tcW w:w="709" w:type="dxa"/>
            <w:shd w:val="clear" w:color="auto" w:fill="ECC0B6" w:themeFill="accent1" w:themeFillTint="66"/>
            <w:noWrap/>
            <w:vAlign w:val="bottom"/>
            <w:hideMark/>
          </w:tcPr>
          <w:p w:rsidR="00D91854" w:rsidRPr="00CC4796" w:rsidRDefault="00D91854" w:rsidP="00DF7537">
            <w:pPr>
              <w:pStyle w:val="ab"/>
            </w:pPr>
            <w:r w:rsidRPr="00CC4796">
              <w:t>10</w:t>
            </w:r>
          </w:p>
        </w:tc>
        <w:tc>
          <w:tcPr>
            <w:tcW w:w="682" w:type="dxa"/>
            <w:shd w:val="clear" w:color="auto" w:fill="ECC0B6" w:themeFill="accent1" w:themeFillTint="66"/>
            <w:noWrap/>
            <w:vAlign w:val="bottom"/>
            <w:hideMark/>
          </w:tcPr>
          <w:p w:rsidR="00D91854" w:rsidRPr="00CC4796" w:rsidRDefault="00D91854" w:rsidP="00DF7537">
            <w:pPr>
              <w:pStyle w:val="ab"/>
            </w:pPr>
            <w:r w:rsidRPr="00CC4796">
              <w:t> </w:t>
            </w:r>
          </w:p>
        </w:tc>
        <w:tc>
          <w:tcPr>
            <w:tcW w:w="1643" w:type="dxa"/>
            <w:shd w:val="clear" w:color="auto" w:fill="ECC0B6" w:themeFill="accent1" w:themeFillTint="66"/>
            <w:noWrap/>
            <w:vAlign w:val="bottom"/>
            <w:hideMark/>
          </w:tcPr>
          <w:p w:rsidR="00D91854" w:rsidRPr="00CC4796" w:rsidRDefault="0043529B" w:rsidP="00DF7537">
            <w:pPr>
              <w:pStyle w:val="ab"/>
            </w:pPr>
            <w:r>
              <w:t>24 715,0</w:t>
            </w:r>
          </w:p>
        </w:tc>
        <w:tc>
          <w:tcPr>
            <w:tcW w:w="1502" w:type="dxa"/>
            <w:shd w:val="clear" w:color="auto" w:fill="ECC0B6" w:themeFill="accent1" w:themeFillTint="66"/>
            <w:noWrap/>
            <w:vAlign w:val="bottom"/>
            <w:hideMark/>
          </w:tcPr>
          <w:p w:rsidR="00D91854" w:rsidRPr="00CC4796" w:rsidRDefault="0043529B" w:rsidP="00DF7537">
            <w:pPr>
              <w:pStyle w:val="ab"/>
            </w:pPr>
            <w:r>
              <w:t>24 546,2</w:t>
            </w:r>
          </w:p>
        </w:tc>
        <w:tc>
          <w:tcPr>
            <w:tcW w:w="1322" w:type="dxa"/>
            <w:shd w:val="clear" w:color="auto" w:fill="ECC0B6" w:themeFill="accent1" w:themeFillTint="66"/>
            <w:noWrap/>
            <w:vAlign w:val="bottom"/>
            <w:hideMark/>
          </w:tcPr>
          <w:p w:rsidR="00D91854" w:rsidRPr="00CC4796" w:rsidRDefault="00E911C3" w:rsidP="00DF7537">
            <w:pPr>
              <w:pStyle w:val="ab"/>
            </w:pPr>
            <w:r>
              <w:t>99,3</w:t>
            </w:r>
          </w:p>
        </w:tc>
      </w:tr>
      <w:tr w:rsidR="00D91854" w:rsidRPr="00CC4796" w:rsidTr="00AE1399">
        <w:trPr>
          <w:trHeight w:val="257"/>
        </w:trPr>
        <w:tc>
          <w:tcPr>
            <w:tcW w:w="4126" w:type="dxa"/>
            <w:shd w:val="clear" w:color="auto" w:fill="auto"/>
            <w:vAlign w:val="bottom"/>
            <w:hideMark/>
          </w:tcPr>
          <w:p w:rsidR="00D91854" w:rsidRPr="00CC4796" w:rsidRDefault="00D91854" w:rsidP="00DF7537">
            <w:pPr>
              <w:pStyle w:val="ab"/>
            </w:pPr>
            <w:r w:rsidRPr="00CC4796">
              <w:t>Пенсионное обеспечение</w:t>
            </w:r>
          </w:p>
        </w:tc>
        <w:tc>
          <w:tcPr>
            <w:tcW w:w="709" w:type="dxa"/>
            <w:shd w:val="clear" w:color="auto" w:fill="auto"/>
            <w:noWrap/>
            <w:vAlign w:val="bottom"/>
            <w:hideMark/>
          </w:tcPr>
          <w:p w:rsidR="00D91854" w:rsidRPr="00CC4796" w:rsidRDefault="00D91854" w:rsidP="00DF7537">
            <w:pPr>
              <w:pStyle w:val="ab"/>
            </w:pPr>
            <w:r w:rsidRPr="00CC4796">
              <w:t>10</w:t>
            </w:r>
          </w:p>
        </w:tc>
        <w:tc>
          <w:tcPr>
            <w:tcW w:w="682" w:type="dxa"/>
            <w:shd w:val="clear" w:color="auto" w:fill="auto"/>
            <w:noWrap/>
            <w:vAlign w:val="bottom"/>
            <w:hideMark/>
          </w:tcPr>
          <w:p w:rsidR="00D91854" w:rsidRPr="00CC4796" w:rsidRDefault="00D91854" w:rsidP="00DF7537">
            <w:pPr>
              <w:pStyle w:val="ab"/>
            </w:pPr>
            <w:r w:rsidRPr="00CC4796">
              <w:t>01</w:t>
            </w:r>
          </w:p>
        </w:tc>
        <w:tc>
          <w:tcPr>
            <w:tcW w:w="1643" w:type="dxa"/>
            <w:shd w:val="clear" w:color="auto" w:fill="auto"/>
            <w:noWrap/>
            <w:vAlign w:val="bottom"/>
            <w:hideMark/>
          </w:tcPr>
          <w:p w:rsidR="00D91854" w:rsidRPr="00CC4796" w:rsidRDefault="0043529B" w:rsidP="00DF7537">
            <w:pPr>
              <w:pStyle w:val="ab"/>
            </w:pPr>
            <w:r>
              <w:t>3 813,9</w:t>
            </w:r>
          </w:p>
        </w:tc>
        <w:tc>
          <w:tcPr>
            <w:tcW w:w="1502" w:type="dxa"/>
            <w:shd w:val="clear" w:color="auto" w:fill="auto"/>
            <w:noWrap/>
            <w:vAlign w:val="bottom"/>
            <w:hideMark/>
          </w:tcPr>
          <w:p w:rsidR="00D91854" w:rsidRPr="00CC4796" w:rsidRDefault="0043529B" w:rsidP="00DF7537">
            <w:pPr>
              <w:pStyle w:val="ab"/>
            </w:pPr>
            <w:r>
              <w:t>3 813,9</w:t>
            </w:r>
          </w:p>
        </w:tc>
        <w:tc>
          <w:tcPr>
            <w:tcW w:w="1322" w:type="dxa"/>
            <w:shd w:val="clear" w:color="auto" w:fill="auto"/>
            <w:noWrap/>
            <w:vAlign w:val="bottom"/>
            <w:hideMark/>
          </w:tcPr>
          <w:p w:rsidR="00D91854" w:rsidRPr="00CC4796" w:rsidRDefault="0043529B" w:rsidP="00DF7537">
            <w:pPr>
              <w:pStyle w:val="ab"/>
            </w:pPr>
            <w:r>
              <w:t>100,0</w:t>
            </w:r>
          </w:p>
        </w:tc>
      </w:tr>
      <w:tr w:rsidR="00D91854" w:rsidRPr="00CC4796" w:rsidTr="00CE1C6D">
        <w:trPr>
          <w:trHeight w:val="255"/>
        </w:trPr>
        <w:tc>
          <w:tcPr>
            <w:tcW w:w="4126" w:type="dxa"/>
            <w:shd w:val="clear" w:color="auto" w:fill="auto"/>
            <w:vAlign w:val="bottom"/>
            <w:hideMark/>
          </w:tcPr>
          <w:p w:rsidR="00D91854" w:rsidRPr="00CC4796" w:rsidRDefault="00D91854" w:rsidP="00DF7537">
            <w:pPr>
              <w:pStyle w:val="ab"/>
            </w:pPr>
            <w:r w:rsidRPr="00CC4796">
              <w:t>Социальное обеспечение населения</w:t>
            </w:r>
          </w:p>
        </w:tc>
        <w:tc>
          <w:tcPr>
            <w:tcW w:w="709" w:type="dxa"/>
            <w:shd w:val="clear" w:color="auto" w:fill="auto"/>
            <w:noWrap/>
            <w:vAlign w:val="bottom"/>
            <w:hideMark/>
          </w:tcPr>
          <w:p w:rsidR="00D91854" w:rsidRPr="00CC4796" w:rsidRDefault="00D91854" w:rsidP="00DF7537">
            <w:pPr>
              <w:pStyle w:val="ab"/>
            </w:pPr>
            <w:r w:rsidRPr="00CC4796">
              <w:t>10</w:t>
            </w:r>
          </w:p>
        </w:tc>
        <w:tc>
          <w:tcPr>
            <w:tcW w:w="682" w:type="dxa"/>
            <w:shd w:val="clear" w:color="auto" w:fill="auto"/>
            <w:noWrap/>
            <w:vAlign w:val="bottom"/>
            <w:hideMark/>
          </w:tcPr>
          <w:p w:rsidR="00D91854" w:rsidRPr="00CC4796" w:rsidRDefault="00D91854" w:rsidP="00DF7537">
            <w:pPr>
              <w:pStyle w:val="ab"/>
            </w:pPr>
            <w:r w:rsidRPr="00CC4796">
              <w:t>03</w:t>
            </w:r>
          </w:p>
        </w:tc>
        <w:tc>
          <w:tcPr>
            <w:tcW w:w="1643" w:type="dxa"/>
            <w:shd w:val="clear" w:color="auto" w:fill="auto"/>
            <w:noWrap/>
            <w:vAlign w:val="bottom"/>
            <w:hideMark/>
          </w:tcPr>
          <w:p w:rsidR="00D91854" w:rsidRPr="00CC4796" w:rsidRDefault="0043529B" w:rsidP="00DF7537">
            <w:pPr>
              <w:pStyle w:val="ab"/>
            </w:pPr>
            <w:r>
              <w:t>12 027,2</w:t>
            </w:r>
          </w:p>
        </w:tc>
        <w:tc>
          <w:tcPr>
            <w:tcW w:w="1502" w:type="dxa"/>
            <w:shd w:val="clear" w:color="auto" w:fill="auto"/>
            <w:noWrap/>
            <w:vAlign w:val="bottom"/>
            <w:hideMark/>
          </w:tcPr>
          <w:p w:rsidR="00D91854" w:rsidRPr="00CC4796" w:rsidRDefault="0043529B" w:rsidP="00DF7537">
            <w:pPr>
              <w:pStyle w:val="ab"/>
            </w:pPr>
            <w:r>
              <w:t>11 858,4</w:t>
            </w:r>
          </w:p>
        </w:tc>
        <w:tc>
          <w:tcPr>
            <w:tcW w:w="1322" w:type="dxa"/>
            <w:shd w:val="clear" w:color="auto" w:fill="auto"/>
            <w:noWrap/>
            <w:vAlign w:val="bottom"/>
            <w:hideMark/>
          </w:tcPr>
          <w:p w:rsidR="00D91854" w:rsidRPr="00CC4796" w:rsidRDefault="00E911C3" w:rsidP="00DF7537">
            <w:pPr>
              <w:pStyle w:val="ab"/>
            </w:pPr>
            <w:r>
              <w:t>98,6</w:t>
            </w:r>
          </w:p>
        </w:tc>
      </w:tr>
      <w:tr w:rsidR="00D91854" w:rsidRPr="00CC4796" w:rsidTr="00CC4796">
        <w:trPr>
          <w:trHeight w:val="255"/>
        </w:trPr>
        <w:tc>
          <w:tcPr>
            <w:tcW w:w="4126" w:type="dxa"/>
            <w:shd w:val="clear" w:color="auto" w:fill="auto"/>
            <w:vAlign w:val="bottom"/>
            <w:hideMark/>
          </w:tcPr>
          <w:p w:rsidR="00D91854" w:rsidRPr="00CC4796" w:rsidRDefault="00D91854" w:rsidP="00DF7537">
            <w:pPr>
              <w:pStyle w:val="ab"/>
            </w:pPr>
            <w:r w:rsidRPr="00CC4796">
              <w:t>Охрана семьи и детства</w:t>
            </w:r>
          </w:p>
        </w:tc>
        <w:tc>
          <w:tcPr>
            <w:tcW w:w="709" w:type="dxa"/>
            <w:shd w:val="clear" w:color="auto" w:fill="auto"/>
            <w:noWrap/>
            <w:vAlign w:val="bottom"/>
            <w:hideMark/>
          </w:tcPr>
          <w:p w:rsidR="00D91854" w:rsidRPr="00CC4796" w:rsidRDefault="00D91854" w:rsidP="00DF7537">
            <w:pPr>
              <w:pStyle w:val="ab"/>
            </w:pPr>
            <w:r w:rsidRPr="00CC4796">
              <w:t>10</w:t>
            </w:r>
          </w:p>
        </w:tc>
        <w:tc>
          <w:tcPr>
            <w:tcW w:w="682" w:type="dxa"/>
            <w:shd w:val="clear" w:color="auto" w:fill="auto"/>
            <w:noWrap/>
            <w:vAlign w:val="bottom"/>
            <w:hideMark/>
          </w:tcPr>
          <w:p w:rsidR="00D91854" w:rsidRPr="00CC4796" w:rsidRDefault="00D91854" w:rsidP="00DF7537">
            <w:pPr>
              <w:pStyle w:val="ab"/>
            </w:pPr>
            <w:r w:rsidRPr="00CC4796">
              <w:t>04</w:t>
            </w:r>
          </w:p>
        </w:tc>
        <w:tc>
          <w:tcPr>
            <w:tcW w:w="1643" w:type="dxa"/>
            <w:shd w:val="clear" w:color="auto" w:fill="auto"/>
            <w:noWrap/>
            <w:vAlign w:val="bottom"/>
            <w:hideMark/>
          </w:tcPr>
          <w:p w:rsidR="00D91854" w:rsidRPr="00CC4796" w:rsidRDefault="0043529B" w:rsidP="00DF7537">
            <w:pPr>
              <w:pStyle w:val="ab"/>
            </w:pPr>
            <w:r>
              <w:t>8 873,9</w:t>
            </w:r>
          </w:p>
        </w:tc>
        <w:tc>
          <w:tcPr>
            <w:tcW w:w="1502" w:type="dxa"/>
            <w:shd w:val="clear" w:color="auto" w:fill="auto"/>
            <w:noWrap/>
            <w:vAlign w:val="bottom"/>
            <w:hideMark/>
          </w:tcPr>
          <w:p w:rsidR="00D91854" w:rsidRPr="00CC4796" w:rsidRDefault="0043529B" w:rsidP="00DF7537">
            <w:pPr>
              <w:pStyle w:val="ab"/>
            </w:pPr>
            <w:r>
              <w:t>8 873,9</w:t>
            </w:r>
          </w:p>
        </w:tc>
        <w:tc>
          <w:tcPr>
            <w:tcW w:w="1322" w:type="dxa"/>
            <w:shd w:val="clear" w:color="auto" w:fill="auto"/>
            <w:noWrap/>
            <w:vAlign w:val="bottom"/>
            <w:hideMark/>
          </w:tcPr>
          <w:p w:rsidR="00D91854" w:rsidRPr="00CC4796" w:rsidRDefault="0043529B" w:rsidP="00DF7537">
            <w:pPr>
              <w:pStyle w:val="ab"/>
            </w:pPr>
            <w:r>
              <w:t>100,0</w:t>
            </w:r>
          </w:p>
        </w:tc>
      </w:tr>
      <w:tr w:rsidR="00D91854" w:rsidRPr="00CC4796" w:rsidTr="00B41D90">
        <w:trPr>
          <w:trHeight w:val="255"/>
        </w:trPr>
        <w:tc>
          <w:tcPr>
            <w:tcW w:w="4126" w:type="dxa"/>
            <w:shd w:val="clear" w:color="auto" w:fill="ECC0B6" w:themeFill="accent1" w:themeFillTint="66"/>
            <w:vAlign w:val="bottom"/>
            <w:hideMark/>
          </w:tcPr>
          <w:p w:rsidR="00D91854" w:rsidRPr="00CC4796" w:rsidRDefault="00D91854" w:rsidP="00DF7537">
            <w:pPr>
              <w:pStyle w:val="ab"/>
            </w:pPr>
            <w:r w:rsidRPr="00CC4796">
              <w:t>Физическая культура и спорт</w:t>
            </w:r>
          </w:p>
        </w:tc>
        <w:tc>
          <w:tcPr>
            <w:tcW w:w="709" w:type="dxa"/>
            <w:shd w:val="clear" w:color="auto" w:fill="ECC0B6" w:themeFill="accent1" w:themeFillTint="66"/>
            <w:noWrap/>
            <w:vAlign w:val="bottom"/>
            <w:hideMark/>
          </w:tcPr>
          <w:p w:rsidR="00D91854" w:rsidRPr="00CC4796" w:rsidRDefault="00D91854" w:rsidP="00DF7537">
            <w:pPr>
              <w:pStyle w:val="ab"/>
            </w:pPr>
            <w:r w:rsidRPr="00CC4796">
              <w:t>11</w:t>
            </w:r>
          </w:p>
        </w:tc>
        <w:tc>
          <w:tcPr>
            <w:tcW w:w="682" w:type="dxa"/>
            <w:shd w:val="clear" w:color="auto" w:fill="ECC0B6" w:themeFill="accent1" w:themeFillTint="66"/>
            <w:noWrap/>
            <w:vAlign w:val="bottom"/>
            <w:hideMark/>
          </w:tcPr>
          <w:p w:rsidR="00D91854" w:rsidRPr="00CC4796" w:rsidRDefault="00D91854" w:rsidP="00DF7537">
            <w:pPr>
              <w:pStyle w:val="ab"/>
            </w:pPr>
            <w:r w:rsidRPr="00CC4796">
              <w:t> </w:t>
            </w:r>
          </w:p>
        </w:tc>
        <w:tc>
          <w:tcPr>
            <w:tcW w:w="1643" w:type="dxa"/>
            <w:shd w:val="clear" w:color="auto" w:fill="ECC0B6" w:themeFill="accent1" w:themeFillTint="66"/>
            <w:noWrap/>
            <w:vAlign w:val="bottom"/>
            <w:hideMark/>
          </w:tcPr>
          <w:p w:rsidR="00D91854" w:rsidRPr="00CC4796" w:rsidRDefault="0043529B" w:rsidP="00DF7537">
            <w:pPr>
              <w:pStyle w:val="ab"/>
            </w:pPr>
            <w:r>
              <w:t>5 845,1</w:t>
            </w:r>
          </w:p>
        </w:tc>
        <w:tc>
          <w:tcPr>
            <w:tcW w:w="1502" w:type="dxa"/>
            <w:shd w:val="clear" w:color="auto" w:fill="ECC0B6" w:themeFill="accent1" w:themeFillTint="66"/>
            <w:noWrap/>
            <w:vAlign w:val="bottom"/>
            <w:hideMark/>
          </w:tcPr>
          <w:p w:rsidR="00D91854" w:rsidRPr="00CC4796" w:rsidRDefault="0043529B" w:rsidP="00DF7537">
            <w:pPr>
              <w:pStyle w:val="ab"/>
            </w:pPr>
            <w:r>
              <w:t>5 845,1</w:t>
            </w:r>
          </w:p>
        </w:tc>
        <w:tc>
          <w:tcPr>
            <w:tcW w:w="1322" w:type="dxa"/>
            <w:shd w:val="clear" w:color="auto" w:fill="ECC0B6" w:themeFill="accent1" w:themeFillTint="66"/>
            <w:noWrap/>
            <w:vAlign w:val="bottom"/>
            <w:hideMark/>
          </w:tcPr>
          <w:p w:rsidR="00D91854" w:rsidRPr="00CC4796" w:rsidRDefault="0043529B" w:rsidP="00DF7537">
            <w:pPr>
              <w:pStyle w:val="ab"/>
            </w:pPr>
            <w:r>
              <w:t>100,0</w:t>
            </w:r>
          </w:p>
        </w:tc>
      </w:tr>
      <w:tr w:rsidR="00D91854" w:rsidRPr="00CC4796" w:rsidTr="00CC4796">
        <w:trPr>
          <w:trHeight w:val="255"/>
        </w:trPr>
        <w:tc>
          <w:tcPr>
            <w:tcW w:w="4126" w:type="dxa"/>
            <w:shd w:val="clear" w:color="auto" w:fill="auto"/>
            <w:vAlign w:val="bottom"/>
            <w:hideMark/>
          </w:tcPr>
          <w:p w:rsidR="00D91854" w:rsidRPr="00CC4796" w:rsidRDefault="00D91854" w:rsidP="00DF7537">
            <w:pPr>
              <w:pStyle w:val="ab"/>
            </w:pPr>
            <w:r w:rsidRPr="00CC4796">
              <w:t xml:space="preserve">Физическая культура </w:t>
            </w:r>
          </w:p>
        </w:tc>
        <w:tc>
          <w:tcPr>
            <w:tcW w:w="709" w:type="dxa"/>
            <w:shd w:val="clear" w:color="auto" w:fill="auto"/>
            <w:noWrap/>
            <w:vAlign w:val="bottom"/>
            <w:hideMark/>
          </w:tcPr>
          <w:p w:rsidR="00D91854" w:rsidRPr="00CC4796" w:rsidRDefault="00D91854" w:rsidP="00DF7537">
            <w:pPr>
              <w:pStyle w:val="ab"/>
            </w:pPr>
            <w:r w:rsidRPr="00CC4796">
              <w:t>11</w:t>
            </w:r>
          </w:p>
        </w:tc>
        <w:tc>
          <w:tcPr>
            <w:tcW w:w="682" w:type="dxa"/>
            <w:shd w:val="clear" w:color="auto" w:fill="auto"/>
            <w:noWrap/>
            <w:vAlign w:val="bottom"/>
            <w:hideMark/>
          </w:tcPr>
          <w:p w:rsidR="00D91854" w:rsidRPr="00CC4796" w:rsidRDefault="00D91854" w:rsidP="00DF7537">
            <w:pPr>
              <w:pStyle w:val="ab"/>
            </w:pPr>
            <w:r w:rsidRPr="00CC4796">
              <w:t>01</w:t>
            </w:r>
          </w:p>
        </w:tc>
        <w:tc>
          <w:tcPr>
            <w:tcW w:w="1643" w:type="dxa"/>
            <w:shd w:val="clear" w:color="auto" w:fill="auto"/>
            <w:noWrap/>
            <w:vAlign w:val="bottom"/>
            <w:hideMark/>
          </w:tcPr>
          <w:p w:rsidR="00D91854" w:rsidRPr="00CC4796" w:rsidRDefault="0043529B" w:rsidP="00DF7537">
            <w:pPr>
              <w:pStyle w:val="ab"/>
            </w:pPr>
            <w:r>
              <w:t>5</w:t>
            </w:r>
            <w:r w:rsidR="005D095D">
              <w:t> 716,0</w:t>
            </w:r>
          </w:p>
        </w:tc>
        <w:tc>
          <w:tcPr>
            <w:tcW w:w="1502" w:type="dxa"/>
            <w:shd w:val="clear" w:color="auto" w:fill="auto"/>
            <w:noWrap/>
            <w:vAlign w:val="bottom"/>
            <w:hideMark/>
          </w:tcPr>
          <w:p w:rsidR="00D91854" w:rsidRPr="00CC4796" w:rsidRDefault="0043529B" w:rsidP="00DF7537">
            <w:pPr>
              <w:pStyle w:val="ab"/>
            </w:pPr>
            <w:r>
              <w:t>5</w:t>
            </w:r>
            <w:r w:rsidR="005D095D">
              <w:t> 716,0</w:t>
            </w:r>
          </w:p>
        </w:tc>
        <w:tc>
          <w:tcPr>
            <w:tcW w:w="1322" w:type="dxa"/>
            <w:shd w:val="clear" w:color="auto" w:fill="auto"/>
            <w:noWrap/>
            <w:vAlign w:val="bottom"/>
            <w:hideMark/>
          </w:tcPr>
          <w:p w:rsidR="00D91854" w:rsidRPr="00CC4796" w:rsidRDefault="0043529B" w:rsidP="00DF7537">
            <w:pPr>
              <w:pStyle w:val="ab"/>
            </w:pPr>
            <w:r>
              <w:t>100,0</w:t>
            </w:r>
          </w:p>
        </w:tc>
      </w:tr>
      <w:tr w:rsidR="00D91854" w:rsidRPr="00CC4796" w:rsidTr="00CE1C6D">
        <w:trPr>
          <w:trHeight w:val="255"/>
        </w:trPr>
        <w:tc>
          <w:tcPr>
            <w:tcW w:w="4126" w:type="dxa"/>
            <w:shd w:val="clear" w:color="auto" w:fill="auto"/>
            <w:vAlign w:val="bottom"/>
            <w:hideMark/>
          </w:tcPr>
          <w:p w:rsidR="00D91854" w:rsidRPr="00CC4796" w:rsidRDefault="00D91854" w:rsidP="00DF7537">
            <w:pPr>
              <w:pStyle w:val="ab"/>
            </w:pPr>
            <w:r w:rsidRPr="00CC4796">
              <w:t>Массовый спорт</w:t>
            </w:r>
          </w:p>
        </w:tc>
        <w:tc>
          <w:tcPr>
            <w:tcW w:w="709" w:type="dxa"/>
            <w:shd w:val="clear" w:color="auto" w:fill="auto"/>
            <w:noWrap/>
            <w:vAlign w:val="bottom"/>
            <w:hideMark/>
          </w:tcPr>
          <w:p w:rsidR="00D91854" w:rsidRPr="00CC4796" w:rsidRDefault="00D91854" w:rsidP="00DF7537">
            <w:pPr>
              <w:pStyle w:val="ab"/>
            </w:pPr>
            <w:r w:rsidRPr="00CC4796">
              <w:t>11</w:t>
            </w:r>
          </w:p>
        </w:tc>
        <w:tc>
          <w:tcPr>
            <w:tcW w:w="682" w:type="dxa"/>
            <w:shd w:val="clear" w:color="auto" w:fill="auto"/>
            <w:noWrap/>
            <w:vAlign w:val="bottom"/>
            <w:hideMark/>
          </w:tcPr>
          <w:p w:rsidR="00D91854" w:rsidRPr="00CC4796" w:rsidRDefault="00D91854" w:rsidP="00DF7537">
            <w:pPr>
              <w:pStyle w:val="ab"/>
            </w:pPr>
            <w:r w:rsidRPr="00CC4796">
              <w:t>02</w:t>
            </w:r>
          </w:p>
        </w:tc>
        <w:tc>
          <w:tcPr>
            <w:tcW w:w="1643" w:type="dxa"/>
            <w:shd w:val="clear" w:color="auto" w:fill="auto"/>
            <w:noWrap/>
            <w:vAlign w:val="bottom"/>
            <w:hideMark/>
          </w:tcPr>
          <w:p w:rsidR="00D91854" w:rsidRPr="00CC4796" w:rsidRDefault="0043529B" w:rsidP="00DF7537">
            <w:pPr>
              <w:pStyle w:val="ab"/>
            </w:pPr>
            <w:r>
              <w:t>129,1</w:t>
            </w:r>
          </w:p>
        </w:tc>
        <w:tc>
          <w:tcPr>
            <w:tcW w:w="1502" w:type="dxa"/>
            <w:shd w:val="clear" w:color="auto" w:fill="auto"/>
            <w:noWrap/>
            <w:vAlign w:val="bottom"/>
            <w:hideMark/>
          </w:tcPr>
          <w:p w:rsidR="00D91854" w:rsidRPr="00CC4796" w:rsidRDefault="0043529B" w:rsidP="00DF7537">
            <w:pPr>
              <w:pStyle w:val="ab"/>
            </w:pPr>
            <w:r>
              <w:t>129,1</w:t>
            </w:r>
          </w:p>
        </w:tc>
        <w:tc>
          <w:tcPr>
            <w:tcW w:w="1322" w:type="dxa"/>
            <w:shd w:val="clear" w:color="auto" w:fill="auto"/>
            <w:noWrap/>
            <w:vAlign w:val="bottom"/>
            <w:hideMark/>
          </w:tcPr>
          <w:p w:rsidR="00D91854" w:rsidRPr="00CC4796" w:rsidRDefault="0043529B" w:rsidP="00DF7537">
            <w:pPr>
              <w:pStyle w:val="ab"/>
            </w:pPr>
            <w:r>
              <w:t>100,0</w:t>
            </w:r>
          </w:p>
        </w:tc>
      </w:tr>
      <w:tr w:rsidR="00D91854" w:rsidRPr="00CC4796" w:rsidTr="00B41D90">
        <w:trPr>
          <w:trHeight w:val="255"/>
        </w:trPr>
        <w:tc>
          <w:tcPr>
            <w:tcW w:w="4126" w:type="dxa"/>
            <w:shd w:val="clear" w:color="auto" w:fill="ECC0B6" w:themeFill="accent1" w:themeFillTint="66"/>
            <w:vAlign w:val="bottom"/>
            <w:hideMark/>
          </w:tcPr>
          <w:p w:rsidR="00D91854" w:rsidRPr="00CC4796" w:rsidRDefault="00D91854" w:rsidP="00DF7537">
            <w:pPr>
              <w:pStyle w:val="ab"/>
            </w:pPr>
            <w:r w:rsidRPr="00CC4796">
              <w:t>Средства массовой информации</w:t>
            </w:r>
          </w:p>
        </w:tc>
        <w:tc>
          <w:tcPr>
            <w:tcW w:w="709" w:type="dxa"/>
            <w:shd w:val="clear" w:color="auto" w:fill="ECC0B6" w:themeFill="accent1" w:themeFillTint="66"/>
            <w:noWrap/>
            <w:vAlign w:val="bottom"/>
            <w:hideMark/>
          </w:tcPr>
          <w:p w:rsidR="00D91854" w:rsidRPr="00CC4796" w:rsidRDefault="00D91854" w:rsidP="00DF7537">
            <w:pPr>
              <w:pStyle w:val="ab"/>
            </w:pPr>
            <w:r w:rsidRPr="00CC4796">
              <w:t>12</w:t>
            </w:r>
          </w:p>
        </w:tc>
        <w:tc>
          <w:tcPr>
            <w:tcW w:w="682" w:type="dxa"/>
            <w:shd w:val="clear" w:color="auto" w:fill="ECC0B6" w:themeFill="accent1" w:themeFillTint="66"/>
            <w:noWrap/>
            <w:vAlign w:val="bottom"/>
            <w:hideMark/>
          </w:tcPr>
          <w:p w:rsidR="00D91854" w:rsidRPr="00CC4796" w:rsidRDefault="00D91854" w:rsidP="00DF7537">
            <w:pPr>
              <w:pStyle w:val="ab"/>
            </w:pPr>
          </w:p>
        </w:tc>
        <w:tc>
          <w:tcPr>
            <w:tcW w:w="1643" w:type="dxa"/>
            <w:shd w:val="clear" w:color="auto" w:fill="ECC0B6" w:themeFill="accent1" w:themeFillTint="66"/>
            <w:noWrap/>
            <w:vAlign w:val="bottom"/>
            <w:hideMark/>
          </w:tcPr>
          <w:p w:rsidR="00D91854" w:rsidRPr="00CC4796" w:rsidRDefault="0043529B" w:rsidP="00DF7537">
            <w:pPr>
              <w:pStyle w:val="ab"/>
            </w:pPr>
            <w:r>
              <w:t>240,0</w:t>
            </w:r>
          </w:p>
        </w:tc>
        <w:tc>
          <w:tcPr>
            <w:tcW w:w="1502" w:type="dxa"/>
            <w:shd w:val="clear" w:color="auto" w:fill="ECC0B6" w:themeFill="accent1" w:themeFillTint="66"/>
            <w:noWrap/>
            <w:vAlign w:val="bottom"/>
            <w:hideMark/>
          </w:tcPr>
          <w:p w:rsidR="00D91854" w:rsidRPr="00CC4796" w:rsidRDefault="0043529B" w:rsidP="00DF7537">
            <w:pPr>
              <w:pStyle w:val="ab"/>
            </w:pPr>
            <w:r>
              <w:t>240,0</w:t>
            </w:r>
          </w:p>
        </w:tc>
        <w:tc>
          <w:tcPr>
            <w:tcW w:w="1322" w:type="dxa"/>
            <w:shd w:val="clear" w:color="auto" w:fill="ECC0B6" w:themeFill="accent1" w:themeFillTint="66"/>
            <w:noWrap/>
            <w:vAlign w:val="bottom"/>
            <w:hideMark/>
          </w:tcPr>
          <w:p w:rsidR="00D91854" w:rsidRPr="00CC4796" w:rsidRDefault="0043529B" w:rsidP="00DF7537">
            <w:pPr>
              <w:pStyle w:val="ab"/>
            </w:pPr>
            <w:r>
              <w:t>100,0</w:t>
            </w:r>
          </w:p>
        </w:tc>
      </w:tr>
      <w:tr w:rsidR="00D91854" w:rsidRPr="00CC4796" w:rsidTr="00CC4796">
        <w:trPr>
          <w:trHeight w:val="255"/>
        </w:trPr>
        <w:tc>
          <w:tcPr>
            <w:tcW w:w="4126" w:type="dxa"/>
            <w:shd w:val="clear" w:color="auto" w:fill="auto"/>
            <w:vAlign w:val="bottom"/>
            <w:hideMark/>
          </w:tcPr>
          <w:p w:rsidR="00D91854" w:rsidRPr="00CC4796" w:rsidRDefault="00D91854" w:rsidP="00DF7537">
            <w:pPr>
              <w:pStyle w:val="ab"/>
            </w:pPr>
            <w:r w:rsidRPr="00CC4796">
              <w:t>Периодическая печать и издательства</w:t>
            </w:r>
          </w:p>
        </w:tc>
        <w:tc>
          <w:tcPr>
            <w:tcW w:w="709" w:type="dxa"/>
            <w:shd w:val="clear" w:color="auto" w:fill="auto"/>
            <w:noWrap/>
            <w:vAlign w:val="bottom"/>
            <w:hideMark/>
          </w:tcPr>
          <w:p w:rsidR="00D91854" w:rsidRPr="00CC4796" w:rsidRDefault="00D91854" w:rsidP="00DF7537">
            <w:pPr>
              <w:pStyle w:val="ab"/>
            </w:pPr>
            <w:r w:rsidRPr="00CC4796">
              <w:t>12</w:t>
            </w:r>
          </w:p>
        </w:tc>
        <w:tc>
          <w:tcPr>
            <w:tcW w:w="682" w:type="dxa"/>
            <w:shd w:val="clear" w:color="auto" w:fill="auto"/>
            <w:noWrap/>
            <w:vAlign w:val="bottom"/>
            <w:hideMark/>
          </w:tcPr>
          <w:p w:rsidR="00D91854" w:rsidRPr="00CC4796" w:rsidRDefault="00D91854" w:rsidP="00DF7537">
            <w:pPr>
              <w:pStyle w:val="ab"/>
            </w:pPr>
            <w:r w:rsidRPr="00CC4796">
              <w:t>02</w:t>
            </w:r>
          </w:p>
        </w:tc>
        <w:tc>
          <w:tcPr>
            <w:tcW w:w="1643" w:type="dxa"/>
            <w:shd w:val="clear" w:color="auto" w:fill="auto"/>
            <w:noWrap/>
            <w:vAlign w:val="bottom"/>
            <w:hideMark/>
          </w:tcPr>
          <w:p w:rsidR="00D91854" w:rsidRPr="00CC4796" w:rsidRDefault="0043529B" w:rsidP="00DF7537">
            <w:pPr>
              <w:pStyle w:val="ab"/>
            </w:pPr>
            <w:r>
              <w:t>240,0</w:t>
            </w:r>
          </w:p>
        </w:tc>
        <w:tc>
          <w:tcPr>
            <w:tcW w:w="1502" w:type="dxa"/>
            <w:shd w:val="clear" w:color="auto" w:fill="auto"/>
            <w:noWrap/>
            <w:vAlign w:val="bottom"/>
            <w:hideMark/>
          </w:tcPr>
          <w:p w:rsidR="00D91854" w:rsidRPr="00CC4796" w:rsidRDefault="0043529B" w:rsidP="00DF7537">
            <w:pPr>
              <w:pStyle w:val="ab"/>
            </w:pPr>
            <w:r>
              <w:t>240,0</w:t>
            </w:r>
          </w:p>
        </w:tc>
        <w:tc>
          <w:tcPr>
            <w:tcW w:w="1322" w:type="dxa"/>
            <w:shd w:val="clear" w:color="auto" w:fill="auto"/>
            <w:noWrap/>
            <w:vAlign w:val="bottom"/>
            <w:hideMark/>
          </w:tcPr>
          <w:p w:rsidR="00D91854" w:rsidRPr="00CC4796" w:rsidRDefault="0043529B" w:rsidP="00DF7537">
            <w:pPr>
              <w:pStyle w:val="ab"/>
            </w:pPr>
            <w:r>
              <w:t>100,0</w:t>
            </w:r>
          </w:p>
        </w:tc>
      </w:tr>
      <w:tr w:rsidR="00D91854" w:rsidRPr="00CC4796" w:rsidTr="00B41D90">
        <w:trPr>
          <w:trHeight w:val="255"/>
        </w:trPr>
        <w:tc>
          <w:tcPr>
            <w:tcW w:w="4126" w:type="dxa"/>
            <w:shd w:val="clear" w:color="auto" w:fill="ECC0B6" w:themeFill="accent1" w:themeFillTint="66"/>
            <w:vAlign w:val="bottom"/>
            <w:hideMark/>
          </w:tcPr>
          <w:p w:rsidR="00D91854" w:rsidRPr="007C36BC" w:rsidRDefault="00D91854" w:rsidP="00DF7537">
            <w:pPr>
              <w:pStyle w:val="ab"/>
              <w:rPr>
                <w:lang w:val="ru-RU"/>
              </w:rPr>
            </w:pPr>
            <w:r w:rsidRPr="007C36BC">
              <w:rPr>
                <w:lang w:val="ru-RU"/>
              </w:rPr>
              <w:t>Обслуживание государственного и муниципального долга</w:t>
            </w:r>
          </w:p>
        </w:tc>
        <w:tc>
          <w:tcPr>
            <w:tcW w:w="709" w:type="dxa"/>
            <w:shd w:val="clear" w:color="auto" w:fill="ECC0B6" w:themeFill="accent1" w:themeFillTint="66"/>
            <w:noWrap/>
            <w:vAlign w:val="bottom"/>
            <w:hideMark/>
          </w:tcPr>
          <w:p w:rsidR="00D91854" w:rsidRPr="00CC4796" w:rsidRDefault="00D91854" w:rsidP="00DF7537">
            <w:pPr>
              <w:pStyle w:val="ab"/>
            </w:pPr>
            <w:r w:rsidRPr="00CC4796">
              <w:t>13</w:t>
            </w:r>
          </w:p>
        </w:tc>
        <w:tc>
          <w:tcPr>
            <w:tcW w:w="682" w:type="dxa"/>
            <w:shd w:val="clear" w:color="auto" w:fill="ECC0B6" w:themeFill="accent1" w:themeFillTint="66"/>
            <w:noWrap/>
            <w:vAlign w:val="bottom"/>
            <w:hideMark/>
          </w:tcPr>
          <w:p w:rsidR="00D91854" w:rsidRPr="00CC4796" w:rsidRDefault="00D91854" w:rsidP="00DF7537">
            <w:pPr>
              <w:pStyle w:val="ab"/>
            </w:pPr>
            <w:r w:rsidRPr="00CC4796">
              <w:t> </w:t>
            </w:r>
          </w:p>
        </w:tc>
        <w:tc>
          <w:tcPr>
            <w:tcW w:w="1643" w:type="dxa"/>
            <w:shd w:val="clear" w:color="auto" w:fill="ECC0B6" w:themeFill="accent1" w:themeFillTint="66"/>
            <w:noWrap/>
            <w:vAlign w:val="bottom"/>
            <w:hideMark/>
          </w:tcPr>
          <w:p w:rsidR="00D91854" w:rsidRPr="00CC4796" w:rsidRDefault="0043529B" w:rsidP="00DF7537">
            <w:pPr>
              <w:pStyle w:val="ab"/>
            </w:pPr>
            <w:r>
              <w:t>680,4</w:t>
            </w:r>
          </w:p>
        </w:tc>
        <w:tc>
          <w:tcPr>
            <w:tcW w:w="1502" w:type="dxa"/>
            <w:shd w:val="clear" w:color="auto" w:fill="ECC0B6" w:themeFill="accent1" w:themeFillTint="66"/>
            <w:noWrap/>
            <w:vAlign w:val="bottom"/>
            <w:hideMark/>
          </w:tcPr>
          <w:p w:rsidR="00D91854" w:rsidRPr="00CC4796" w:rsidRDefault="0043529B" w:rsidP="00DF7537">
            <w:pPr>
              <w:pStyle w:val="ab"/>
            </w:pPr>
            <w:r>
              <w:t>680,4</w:t>
            </w:r>
          </w:p>
        </w:tc>
        <w:tc>
          <w:tcPr>
            <w:tcW w:w="1322" w:type="dxa"/>
            <w:shd w:val="clear" w:color="auto" w:fill="ECC0B6" w:themeFill="accent1" w:themeFillTint="66"/>
            <w:noWrap/>
            <w:vAlign w:val="bottom"/>
            <w:hideMark/>
          </w:tcPr>
          <w:p w:rsidR="00D91854" w:rsidRPr="00CC4796" w:rsidRDefault="0043529B" w:rsidP="00DF7537">
            <w:pPr>
              <w:pStyle w:val="ab"/>
            </w:pPr>
            <w:r>
              <w:t>100,0</w:t>
            </w:r>
          </w:p>
        </w:tc>
      </w:tr>
      <w:tr w:rsidR="00D91854" w:rsidRPr="00CC4796" w:rsidTr="00CC4796">
        <w:trPr>
          <w:trHeight w:val="255"/>
        </w:trPr>
        <w:tc>
          <w:tcPr>
            <w:tcW w:w="4126" w:type="dxa"/>
            <w:shd w:val="clear" w:color="auto" w:fill="auto"/>
            <w:vAlign w:val="bottom"/>
            <w:hideMark/>
          </w:tcPr>
          <w:p w:rsidR="00D91854" w:rsidRPr="007C36BC" w:rsidRDefault="00D91854" w:rsidP="00DF7537">
            <w:pPr>
              <w:pStyle w:val="ab"/>
              <w:rPr>
                <w:lang w:val="ru-RU"/>
              </w:rPr>
            </w:pPr>
            <w:r w:rsidRPr="007C36BC">
              <w:rPr>
                <w:lang w:val="ru-RU"/>
              </w:rPr>
              <w:t>Обслуживание внутреннего государственного и муниципального долга</w:t>
            </w:r>
          </w:p>
        </w:tc>
        <w:tc>
          <w:tcPr>
            <w:tcW w:w="709" w:type="dxa"/>
            <w:shd w:val="clear" w:color="auto" w:fill="auto"/>
            <w:noWrap/>
            <w:vAlign w:val="bottom"/>
            <w:hideMark/>
          </w:tcPr>
          <w:p w:rsidR="00D91854" w:rsidRPr="00CC4796" w:rsidRDefault="00D91854" w:rsidP="00DF7537">
            <w:pPr>
              <w:pStyle w:val="ab"/>
            </w:pPr>
            <w:r w:rsidRPr="00CC4796">
              <w:t>13</w:t>
            </w:r>
          </w:p>
        </w:tc>
        <w:tc>
          <w:tcPr>
            <w:tcW w:w="682" w:type="dxa"/>
            <w:shd w:val="clear" w:color="auto" w:fill="auto"/>
            <w:noWrap/>
            <w:vAlign w:val="bottom"/>
            <w:hideMark/>
          </w:tcPr>
          <w:p w:rsidR="00D91854" w:rsidRPr="00CC4796" w:rsidRDefault="00D91854" w:rsidP="00DF7537">
            <w:pPr>
              <w:pStyle w:val="ab"/>
            </w:pPr>
            <w:r w:rsidRPr="00CC4796">
              <w:t>01</w:t>
            </w:r>
          </w:p>
        </w:tc>
        <w:tc>
          <w:tcPr>
            <w:tcW w:w="1643" w:type="dxa"/>
            <w:shd w:val="clear" w:color="auto" w:fill="auto"/>
            <w:noWrap/>
            <w:vAlign w:val="bottom"/>
            <w:hideMark/>
          </w:tcPr>
          <w:p w:rsidR="00D91854" w:rsidRPr="00CC4796" w:rsidRDefault="0043529B" w:rsidP="00DF7537">
            <w:pPr>
              <w:pStyle w:val="ab"/>
            </w:pPr>
            <w:r>
              <w:t>680,4</w:t>
            </w:r>
          </w:p>
        </w:tc>
        <w:tc>
          <w:tcPr>
            <w:tcW w:w="1502" w:type="dxa"/>
            <w:shd w:val="clear" w:color="auto" w:fill="auto"/>
            <w:noWrap/>
            <w:vAlign w:val="bottom"/>
            <w:hideMark/>
          </w:tcPr>
          <w:p w:rsidR="00D91854" w:rsidRPr="00CC4796" w:rsidRDefault="0043529B" w:rsidP="00DF7537">
            <w:pPr>
              <w:pStyle w:val="ab"/>
            </w:pPr>
            <w:r>
              <w:t>680,4</w:t>
            </w:r>
          </w:p>
        </w:tc>
        <w:tc>
          <w:tcPr>
            <w:tcW w:w="1322" w:type="dxa"/>
            <w:shd w:val="clear" w:color="auto" w:fill="auto"/>
            <w:noWrap/>
            <w:vAlign w:val="bottom"/>
            <w:hideMark/>
          </w:tcPr>
          <w:p w:rsidR="00D91854" w:rsidRPr="00CC4796" w:rsidRDefault="0043529B" w:rsidP="00DF7537">
            <w:pPr>
              <w:pStyle w:val="ab"/>
            </w:pPr>
            <w:r>
              <w:t>100,0</w:t>
            </w:r>
          </w:p>
        </w:tc>
      </w:tr>
      <w:tr w:rsidR="00D91854" w:rsidRPr="00CC4796" w:rsidTr="00B41D90">
        <w:trPr>
          <w:trHeight w:val="465"/>
        </w:trPr>
        <w:tc>
          <w:tcPr>
            <w:tcW w:w="4126" w:type="dxa"/>
            <w:shd w:val="clear" w:color="auto" w:fill="ECC0B6" w:themeFill="accent1" w:themeFillTint="66"/>
            <w:vAlign w:val="bottom"/>
            <w:hideMark/>
          </w:tcPr>
          <w:p w:rsidR="00D91854" w:rsidRPr="007C36BC" w:rsidRDefault="00D91854" w:rsidP="00DF7537">
            <w:pPr>
              <w:pStyle w:val="ab"/>
              <w:rPr>
                <w:lang w:val="ru-RU"/>
              </w:rPr>
            </w:pPr>
            <w:r w:rsidRPr="007C36BC">
              <w:rPr>
                <w:lang w:val="ru-RU"/>
              </w:rPr>
              <w:t>Межбюджетные трансферты бюджетам субъектов Российской Федерации и муниципальных образований общего характера</w:t>
            </w:r>
          </w:p>
        </w:tc>
        <w:tc>
          <w:tcPr>
            <w:tcW w:w="709" w:type="dxa"/>
            <w:shd w:val="clear" w:color="auto" w:fill="ECC0B6" w:themeFill="accent1" w:themeFillTint="66"/>
            <w:noWrap/>
            <w:vAlign w:val="bottom"/>
            <w:hideMark/>
          </w:tcPr>
          <w:p w:rsidR="00D91854" w:rsidRPr="00CC4796" w:rsidRDefault="00D91854" w:rsidP="00DF7537">
            <w:pPr>
              <w:pStyle w:val="ab"/>
            </w:pPr>
            <w:r w:rsidRPr="00CC4796">
              <w:t>14</w:t>
            </w:r>
          </w:p>
        </w:tc>
        <w:tc>
          <w:tcPr>
            <w:tcW w:w="682" w:type="dxa"/>
            <w:shd w:val="clear" w:color="auto" w:fill="ECC0B6" w:themeFill="accent1" w:themeFillTint="66"/>
            <w:noWrap/>
            <w:vAlign w:val="bottom"/>
            <w:hideMark/>
          </w:tcPr>
          <w:p w:rsidR="00D91854" w:rsidRPr="00CC4796" w:rsidRDefault="00D91854" w:rsidP="00DF7537">
            <w:pPr>
              <w:pStyle w:val="ab"/>
            </w:pPr>
            <w:r w:rsidRPr="00CC4796">
              <w:t> </w:t>
            </w:r>
          </w:p>
        </w:tc>
        <w:tc>
          <w:tcPr>
            <w:tcW w:w="1643" w:type="dxa"/>
            <w:shd w:val="clear" w:color="auto" w:fill="ECC0B6" w:themeFill="accent1" w:themeFillTint="66"/>
            <w:noWrap/>
            <w:vAlign w:val="bottom"/>
            <w:hideMark/>
          </w:tcPr>
          <w:p w:rsidR="00D91854" w:rsidRPr="00CC4796" w:rsidRDefault="0043529B" w:rsidP="00DF7537">
            <w:pPr>
              <w:pStyle w:val="ab"/>
            </w:pPr>
            <w:r>
              <w:t>2 525,9</w:t>
            </w:r>
          </w:p>
        </w:tc>
        <w:tc>
          <w:tcPr>
            <w:tcW w:w="1502" w:type="dxa"/>
            <w:shd w:val="clear" w:color="auto" w:fill="ECC0B6" w:themeFill="accent1" w:themeFillTint="66"/>
            <w:noWrap/>
            <w:vAlign w:val="bottom"/>
            <w:hideMark/>
          </w:tcPr>
          <w:p w:rsidR="00D91854" w:rsidRPr="00CC4796" w:rsidRDefault="0043529B" w:rsidP="00DF7537">
            <w:pPr>
              <w:pStyle w:val="ab"/>
            </w:pPr>
            <w:r>
              <w:t>2 525,9</w:t>
            </w:r>
          </w:p>
        </w:tc>
        <w:tc>
          <w:tcPr>
            <w:tcW w:w="1322" w:type="dxa"/>
            <w:shd w:val="clear" w:color="auto" w:fill="ECC0B6" w:themeFill="accent1" w:themeFillTint="66"/>
            <w:noWrap/>
            <w:vAlign w:val="bottom"/>
            <w:hideMark/>
          </w:tcPr>
          <w:p w:rsidR="00D91854" w:rsidRPr="00CC4796" w:rsidRDefault="0043529B" w:rsidP="00DF7537">
            <w:pPr>
              <w:pStyle w:val="ab"/>
            </w:pPr>
            <w:r>
              <w:t>100,0</w:t>
            </w:r>
          </w:p>
        </w:tc>
      </w:tr>
      <w:tr w:rsidR="00D91854" w:rsidRPr="00CC4796" w:rsidTr="00CC4796">
        <w:trPr>
          <w:trHeight w:val="465"/>
        </w:trPr>
        <w:tc>
          <w:tcPr>
            <w:tcW w:w="4126" w:type="dxa"/>
            <w:shd w:val="clear" w:color="auto" w:fill="auto"/>
            <w:vAlign w:val="bottom"/>
            <w:hideMark/>
          </w:tcPr>
          <w:p w:rsidR="00D91854" w:rsidRPr="007C36BC" w:rsidRDefault="00D91854" w:rsidP="00DF7537">
            <w:pPr>
              <w:pStyle w:val="ab"/>
              <w:rPr>
                <w:lang w:val="ru-RU"/>
              </w:rPr>
            </w:pPr>
            <w:r w:rsidRPr="007C36BC">
              <w:rPr>
                <w:lang w:val="ru-RU"/>
              </w:rPr>
              <w:t>Дотации на выравнивание бюджетной обеспеченности субъектов Российской Федерации и муниципальных образований</w:t>
            </w:r>
          </w:p>
        </w:tc>
        <w:tc>
          <w:tcPr>
            <w:tcW w:w="709" w:type="dxa"/>
            <w:shd w:val="clear" w:color="auto" w:fill="auto"/>
            <w:noWrap/>
            <w:vAlign w:val="bottom"/>
            <w:hideMark/>
          </w:tcPr>
          <w:p w:rsidR="00D91854" w:rsidRPr="00CC4796" w:rsidRDefault="00D91854" w:rsidP="00DF7537">
            <w:pPr>
              <w:pStyle w:val="ab"/>
            </w:pPr>
            <w:r w:rsidRPr="00CC4796">
              <w:t>14</w:t>
            </w:r>
          </w:p>
        </w:tc>
        <w:tc>
          <w:tcPr>
            <w:tcW w:w="682" w:type="dxa"/>
            <w:shd w:val="clear" w:color="auto" w:fill="auto"/>
            <w:noWrap/>
            <w:vAlign w:val="bottom"/>
            <w:hideMark/>
          </w:tcPr>
          <w:p w:rsidR="00D91854" w:rsidRPr="00CC4796" w:rsidRDefault="00D91854" w:rsidP="00DF7537">
            <w:pPr>
              <w:pStyle w:val="ab"/>
            </w:pPr>
            <w:r w:rsidRPr="00CC4796">
              <w:t>01</w:t>
            </w:r>
          </w:p>
        </w:tc>
        <w:tc>
          <w:tcPr>
            <w:tcW w:w="1643" w:type="dxa"/>
            <w:shd w:val="clear" w:color="auto" w:fill="auto"/>
            <w:noWrap/>
            <w:vAlign w:val="bottom"/>
            <w:hideMark/>
          </w:tcPr>
          <w:p w:rsidR="00D91854" w:rsidRPr="00CC4796" w:rsidRDefault="0043529B" w:rsidP="00DF7537">
            <w:pPr>
              <w:pStyle w:val="ab"/>
            </w:pPr>
            <w:r>
              <w:t>2 525,9</w:t>
            </w:r>
          </w:p>
        </w:tc>
        <w:tc>
          <w:tcPr>
            <w:tcW w:w="1502" w:type="dxa"/>
            <w:shd w:val="clear" w:color="auto" w:fill="auto"/>
            <w:noWrap/>
            <w:vAlign w:val="bottom"/>
            <w:hideMark/>
          </w:tcPr>
          <w:p w:rsidR="00D91854" w:rsidRPr="00CC4796" w:rsidRDefault="0043529B" w:rsidP="00DF7537">
            <w:pPr>
              <w:pStyle w:val="ab"/>
            </w:pPr>
            <w:r>
              <w:t>2 525,9</w:t>
            </w:r>
          </w:p>
        </w:tc>
        <w:tc>
          <w:tcPr>
            <w:tcW w:w="1322" w:type="dxa"/>
            <w:shd w:val="clear" w:color="auto" w:fill="auto"/>
            <w:noWrap/>
            <w:vAlign w:val="bottom"/>
            <w:hideMark/>
          </w:tcPr>
          <w:p w:rsidR="00D91854" w:rsidRPr="00CC4796" w:rsidRDefault="0043529B" w:rsidP="00DF7537">
            <w:pPr>
              <w:pStyle w:val="ab"/>
            </w:pPr>
            <w:r>
              <w:t>100,0</w:t>
            </w:r>
          </w:p>
        </w:tc>
      </w:tr>
      <w:tr w:rsidR="00B41D90" w:rsidRPr="00CC4796" w:rsidTr="0043529B">
        <w:trPr>
          <w:trHeight w:val="307"/>
        </w:trPr>
        <w:tc>
          <w:tcPr>
            <w:tcW w:w="5517" w:type="dxa"/>
            <w:gridSpan w:val="3"/>
            <w:shd w:val="clear" w:color="auto" w:fill="ECC0B6" w:themeFill="accent1" w:themeFillTint="66"/>
            <w:vAlign w:val="bottom"/>
            <w:hideMark/>
          </w:tcPr>
          <w:p w:rsidR="00B41D90" w:rsidRPr="00CC4796" w:rsidRDefault="00B41D90" w:rsidP="00DF7537">
            <w:pPr>
              <w:pStyle w:val="ab"/>
            </w:pPr>
            <w:r w:rsidRPr="00CC4796">
              <w:t>Всего:</w:t>
            </w:r>
          </w:p>
        </w:tc>
        <w:tc>
          <w:tcPr>
            <w:tcW w:w="1643" w:type="dxa"/>
            <w:shd w:val="clear" w:color="auto" w:fill="ECC0B6" w:themeFill="accent1" w:themeFillTint="66"/>
            <w:noWrap/>
            <w:vAlign w:val="bottom"/>
            <w:hideMark/>
          </w:tcPr>
          <w:p w:rsidR="00B41D90" w:rsidRPr="00A260C5" w:rsidRDefault="0043529B" w:rsidP="00DF7537">
            <w:pPr>
              <w:pStyle w:val="ab"/>
            </w:pPr>
            <w:r>
              <w:t>878 724,2</w:t>
            </w:r>
          </w:p>
        </w:tc>
        <w:tc>
          <w:tcPr>
            <w:tcW w:w="1502" w:type="dxa"/>
            <w:shd w:val="clear" w:color="auto" w:fill="ECC0B6" w:themeFill="accent1" w:themeFillTint="66"/>
            <w:noWrap/>
            <w:vAlign w:val="bottom"/>
            <w:hideMark/>
          </w:tcPr>
          <w:p w:rsidR="00B41D90" w:rsidRPr="00CC4796" w:rsidRDefault="0043529B" w:rsidP="00DF7537">
            <w:pPr>
              <w:pStyle w:val="ab"/>
            </w:pPr>
            <w:r>
              <w:t>872 640,9</w:t>
            </w:r>
          </w:p>
        </w:tc>
        <w:tc>
          <w:tcPr>
            <w:tcW w:w="1322" w:type="dxa"/>
            <w:shd w:val="clear" w:color="auto" w:fill="ECC0B6" w:themeFill="accent1" w:themeFillTint="66"/>
            <w:noWrap/>
            <w:vAlign w:val="bottom"/>
            <w:hideMark/>
          </w:tcPr>
          <w:p w:rsidR="00B41D90" w:rsidRPr="00CC4796" w:rsidRDefault="00E911C3" w:rsidP="00DF7537">
            <w:pPr>
              <w:pStyle w:val="ab"/>
            </w:pPr>
            <w:r>
              <w:t>99,3</w:t>
            </w:r>
          </w:p>
        </w:tc>
      </w:tr>
    </w:tbl>
    <w:p w:rsidR="00E27D5A" w:rsidRDefault="00E27D5A" w:rsidP="00700320">
      <w:pPr>
        <w:jc w:val="both"/>
        <w:rPr>
          <w:b/>
        </w:rPr>
      </w:pPr>
    </w:p>
    <w:p w:rsidR="00E911C3" w:rsidRPr="007C36BC" w:rsidRDefault="00C0458A" w:rsidP="005F12F1">
      <w:pPr>
        <w:pStyle w:val="a9"/>
        <w:ind w:firstLine="708"/>
        <w:rPr>
          <w:i/>
          <w:sz w:val="32"/>
          <w:szCs w:val="32"/>
          <w:lang w:val="ru-RU"/>
        </w:rPr>
      </w:pPr>
      <w:r w:rsidRPr="007C36BC">
        <w:rPr>
          <w:bCs/>
          <w:sz w:val="32"/>
          <w:szCs w:val="32"/>
          <w:lang w:val="ru-RU"/>
        </w:rPr>
        <w:t>Бюджет Пугачевского муниципального района по расходам</w:t>
      </w:r>
      <w:r w:rsidR="002E358B" w:rsidRPr="007C36BC">
        <w:rPr>
          <w:sz w:val="32"/>
          <w:szCs w:val="32"/>
          <w:lang w:val="ru-RU"/>
        </w:rPr>
        <w:t xml:space="preserve"> в 201</w:t>
      </w:r>
      <w:r w:rsidR="00E911C3" w:rsidRPr="007C36BC">
        <w:rPr>
          <w:sz w:val="32"/>
          <w:szCs w:val="32"/>
          <w:lang w:val="ru-RU"/>
        </w:rPr>
        <w:t>7</w:t>
      </w:r>
      <w:r w:rsidR="002E358B" w:rsidRPr="007C36BC">
        <w:rPr>
          <w:sz w:val="32"/>
          <w:szCs w:val="32"/>
          <w:lang w:val="ru-RU"/>
        </w:rPr>
        <w:t xml:space="preserve"> году  исполнен на </w:t>
      </w:r>
      <w:r w:rsidR="00E911C3" w:rsidRPr="007C36BC">
        <w:rPr>
          <w:sz w:val="32"/>
          <w:szCs w:val="32"/>
          <w:lang w:val="ru-RU"/>
        </w:rPr>
        <w:t>99,3</w:t>
      </w:r>
      <w:r w:rsidRPr="007C36BC">
        <w:rPr>
          <w:sz w:val="32"/>
          <w:szCs w:val="32"/>
          <w:lang w:val="ru-RU"/>
        </w:rPr>
        <w:t xml:space="preserve"> процента или </w:t>
      </w:r>
      <w:r w:rsidR="0034004C" w:rsidRPr="007C36BC">
        <w:rPr>
          <w:sz w:val="32"/>
          <w:szCs w:val="32"/>
          <w:lang w:val="ru-RU"/>
        </w:rPr>
        <w:t>8</w:t>
      </w:r>
      <w:r w:rsidR="00E911C3" w:rsidRPr="007C36BC">
        <w:rPr>
          <w:sz w:val="32"/>
          <w:szCs w:val="32"/>
          <w:lang w:val="ru-RU"/>
        </w:rPr>
        <w:t>72</w:t>
      </w:r>
      <w:r w:rsidR="00E911C3" w:rsidRPr="00DF7537">
        <w:rPr>
          <w:sz w:val="32"/>
          <w:szCs w:val="32"/>
        </w:rPr>
        <w:t> </w:t>
      </w:r>
      <w:r w:rsidR="00E911C3" w:rsidRPr="007C36BC">
        <w:rPr>
          <w:sz w:val="32"/>
          <w:szCs w:val="32"/>
          <w:lang w:val="ru-RU"/>
        </w:rPr>
        <w:t>640,9</w:t>
      </w:r>
      <w:r w:rsidRPr="007C36BC">
        <w:rPr>
          <w:sz w:val="32"/>
          <w:szCs w:val="32"/>
          <w:lang w:val="ru-RU"/>
        </w:rPr>
        <w:t xml:space="preserve"> тыс. рублей при плане </w:t>
      </w:r>
      <w:r w:rsidR="001324E6" w:rsidRPr="007C36BC">
        <w:rPr>
          <w:sz w:val="32"/>
          <w:szCs w:val="32"/>
          <w:lang w:val="ru-RU"/>
        </w:rPr>
        <w:t>8</w:t>
      </w:r>
      <w:r w:rsidR="00E911C3" w:rsidRPr="007C36BC">
        <w:rPr>
          <w:sz w:val="32"/>
          <w:szCs w:val="32"/>
          <w:lang w:val="ru-RU"/>
        </w:rPr>
        <w:t>78</w:t>
      </w:r>
      <w:r w:rsidR="00E911C3" w:rsidRPr="00DF7537">
        <w:rPr>
          <w:sz w:val="32"/>
          <w:szCs w:val="32"/>
        </w:rPr>
        <w:t> </w:t>
      </w:r>
      <w:r w:rsidR="00E911C3" w:rsidRPr="007C36BC">
        <w:rPr>
          <w:sz w:val="32"/>
          <w:szCs w:val="32"/>
          <w:lang w:val="ru-RU"/>
        </w:rPr>
        <w:t>724,2</w:t>
      </w:r>
      <w:r w:rsidR="00D36D43" w:rsidRPr="007C36BC">
        <w:rPr>
          <w:sz w:val="32"/>
          <w:szCs w:val="32"/>
          <w:lang w:val="ru-RU"/>
        </w:rPr>
        <w:t xml:space="preserve"> тыс. рублей. </w:t>
      </w:r>
      <w:proofErr w:type="gramStart"/>
      <w:r w:rsidR="00E911C3" w:rsidRPr="007C36BC">
        <w:rPr>
          <w:color w:val="000000"/>
          <w:sz w:val="32"/>
          <w:szCs w:val="32"/>
          <w:lang w:val="ru-RU"/>
        </w:rPr>
        <w:t>Н</w:t>
      </w:r>
      <w:r w:rsidR="00E911C3" w:rsidRPr="007C36BC">
        <w:rPr>
          <w:sz w:val="32"/>
          <w:szCs w:val="32"/>
          <w:lang w:val="ru-RU"/>
        </w:rPr>
        <w:t>еисполнение бюджета объясняется низкой доходной частью, а также тем, что не в полном объеме поступили субсидии на строительство (реконструкцию) автомобильных дорог общего пользования с твердым покрытием, ведущими от сети автомобильных дорог общего пользования к ближайшим общественно значимым объектам сельских населенных пунктов  и  субвенции на осуществление органами местного самоуправления  отдельных государственных полномочий по предоставлению гражданам субсидий на оплату жилого помещения и</w:t>
      </w:r>
      <w:proofErr w:type="gramEnd"/>
      <w:r w:rsidR="00E911C3" w:rsidRPr="007C36BC">
        <w:rPr>
          <w:sz w:val="32"/>
          <w:szCs w:val="32"/>
          <w:lang w:val="ru-RU"/>
        </w:rPr>
        <w:t xml:space="preserve"> коммунальных услуг</w:t>
      </w:r>
      <w:r w:rsidR="00E911C3" w:rsidRPr="007C36BC">
        <w:rPr>
          <w:i/>
          <w:sz w:val="32"/>
          <w:szCs w:val="32"/>
          <w:lang w:val="ru-RU"/>
        </w:rPr>
        <w:t xml:space="preserve">. </w:t>
      </w:r>
    </w:p>
    <w:p w:rsidR="000534AA" w:rsidRDefault="00E078F2" w:rsidP="005F12F1">
      <w:pPr>
        <w:pStyle w:val="a9"/>
        <w:ind w:firstLine="708"/>
        <w:rPr>
          <w:sz w:val="32"/>
          <w:szCs w:val="32"/>
        </w:rPr>
      </w:pPr>
      <w:r w:rsidRPr="007C36BC">
        <w:rPr>
          <w:sz w:val="32"/>
          <w:szCs w:val="32"/>
          <w:lang w:val="ru-RU"/>
        </w:rPr>
        <w:t>Расходы  на социальную сферу (</w:t>
      </w:r>
      <w:r w:rsidR="00C0458A" w:rsidRPr="007C36BC">
        <w:rPr>
          <w:sz w:val="32"/>
          <w:szCs w:val="32"/>
          <w:lang w:val="ru-RU"/>
        </w:rPr>
        <w:t>на образование</w:t>
      </w:r>
      <w:r w:rsidR="006D526C" w:rsidRPr="007C36BC">
        <w:rPr>
          <w:sz w:val="32"/>
          <w:szCs w:val="32"/>
          <w:lang w:val="ru-RU"/>
        </w:rPr>
        <w:t>,</w:t>
      </w:r>
      <w:r w:rsidR="0034004C" w:rsidRPr="007C36BC">
        <w:rPr>
          <w:sz w:val="32"/>
          <w:szCs w:val="32"/>
          <w:lang w:val="ru-RU"/>
        </w:rPr>
        <w:t xml:space="preserve"> </w:t>
      </w:r>
      <w:r w:rsidR="00C0458A" w:rsidRPr="007C36BC">
        <w:rPr>
          <w:sz w:val="32"/>
          <w:szCs w:val="32"/>
          <w:lang w:val="ru-RU"/>
        </w:rPr>
        <w:t>культуру</w:t>
      </w:r>
      <w:r w:rsidR="006D526C" w:rsidRPr="007C36BC">
        <w:rPr>
          <w:sz w:val="32"/>
          <w:szCs w:val="32"/>
          <w:lang w:val="ru-RU"/>
        </w:rPr>
        <w:t>, социальную политику, физическую культуру и средства массовой информации</w:t>
      </w:r>
      <w:r w:rsidRPr="007C36BC">
        <w:rPr>
          <w:sz w:val="32"/>
          <w:szCs w:val="32"/>
          <w:lang w:val="ru-RU"/>
        </w:rPr>
        <w:t>)</w:t>
      </w:r>
      <w:r w:rsidR="00C0458A" w:rsidRPr="007C36BC">
        <w:rPr>
          <w:sz w:val="32"/>
          <w:szCs w:val="32"/>
          <w:lang w:val="ru-RU"/>
        </w:rPr>
        <w:t xml:space="preserve"> исполнены в </w:t>
      </w:r>
      <w:r w:rsidR="00452401" w:rsidRPr="007C36BC">
        <w:rPr>
          <w:sz w:val="32"/>
          <w:szCs w:val="32"/>
          <w:lang w:val="ru-RU"/>
        </w:rPr>
        <w:t xml:space="preserve">объеме  </w:t>
      </w:r>
      <w:r w:rsidR="006238FC" w:rsidRPr="007C36BC">
        <w:rPr>
          <w:sz w:val="32"/>
          <w:szCs w:val="32"/>
          <w:lang w:val="ru-RU"/>
        </w:rPr>
        <w:t>777</w:t>
      </w:r>
      <w:r w:rsidR="006238FC" w:rsidRPr="00DF7537">
        <w:rPr>
          <w:sz w:val="32"/>
          <w:szCs w:val="32"/>
        </w:rPr>
        <w:t> </w:t>
      </w:r>
      <w:r w:rsidR="006238FC" w:rsidRPr="007C36BC">
        <w:rPr>
          <w:sz w:val="32"/>
          <w:szCs w:val="32"/>
          <w:lang w:val="ru-RU"/>
        </w:rPr>
        <w:t xml:space="preserve">433,6 </w:t>
      </w:r>
      <w:r w:rsidR="00452401" w:rsidRPr="007C36BC">
        <w:rPr>
          <w:sz w:val="32"/>
          <w:szCs w:val="32"/>
          <w:lang w:val="ru-RU"/>
        </w:rPr>
        <w:t>тыс. рублей или 99,</w:t>
      </w:r>
      <w:r w:rsidR="006238FC" w:rsidRPr="007C36BC">
        <w:rPr>
          <w:sz w:val="32"/>
          <w:szCs w:val="32"/>
          <w:lang w:val="ru-RU"/>
        </w:rPr>
        <w:t>6</w:t>
      </w:r>
      <w:r w:rsidR="00C0458A" w:rsidRPr="007C36BC">
        <w:rPr>
          <w:sz w:val="32"/>
          <w:szCs w:val="32"/>
          <w:lang w:val="ru-RU"/>
        </w:rPr>
        <w:t xml:space="preserve"> </w:t>
      </w:r>
    </w:p>
    <w:p w:rsidR="000534AA" w:rsidRPr="000534AA" w:rsidRDefault="000534AA" w:rsidP="005F12F1">
      <w:pPr>
        <w:pStyle w:val="a9"/>
        <w:ind w:firstLine="708"/>
        <w:rPr>
          <w:sz w:val="32"/>
          <w:szCs w:val="32"/>
        </w:rPr>
      </w:pPr>
    </w:p>
    <w:p w:rsidR="00C0458A" w:rsidRPr="007C36BC" w:rsidRDefault="00C0458A" w:rsidP="000534AA">
      <w:pPr>
        <w:pStyle w:val="a9"/>
        <w:ind w:firstLine="0"/>
        <w:rPr>
          <w:sz w:val="32"/>
          <w:szCs w:val="32"/>
          <w:lang w:val="ru-RU"/>
        </w:rPr>
      </w:pPr>
      <w:r w:rsidRPr="007C36BC">
        <w:rPr>
          <w:sz w:val="32"/>
          <w:szCs w:val="32"/>
          <w:lang w:val="ru-RU"/>
        </w:rPr>
        <w:t>процентов</w:t>
      </w:r>
      <w:r w:rsidR="006D526C" w:rsidRPr="007C36BC">
        <w:rPr>
          <w:sz w:val="32"/>
          <w:szCs w:val="32"/>
          <w:lang w:val="ru-RU"/>
        </w:rPr>
        <w:t xml:space="preserve"> от </w:t>
      </w:r>
      <w:r w:rsidRPr="007C36BC">
        <w:rPr>
          <w:sz w:val="32"/>
          <w:szCs w:val="32"/>
          <w:lang w:val="ru-RU"/>
        </w:rPr>
        <w:t xml:space="preserve">общих расходов </w:t>
      </w:r>
      <w:r w:rsidR="006D526C" w:rsidRPr="007C36BC">
        <w:rPr>
          <w:sz w:val="32"/>
          <w:szCs w:val="32"/>
          <w:lang w:val="ru-RU"/>
        </w:rPr>
        <w:t xml:space="preserve">на социальную сферу при плане </w:t>
      </w:r>
      <w:r w:rsidR="00452401" w:rsidRPr="007C36BC">
        <w:rPr>
          <w:sz w:val="32"/>
          <w:szCs w:val="32"/>
          <w:lang w:val="ru-RU"/>
        </w:rPr>
        <w:t xml:space="preserve"> </w:t>
      </w:r>
      <w:r w:rsidR="006238FC" w:rsidRPr="007C36BC">
        <w:rPr>
          <w:sz w:val="32"/>
          <w:szCs w:val="32"/>
          <w:lang w:val="ru-RU"/>
        </w:rPr>
        <w:t>780</w:t>
      </w:r>
      <w:r w:rsidR="006238FC" w:rsidRPr="00DF7537">
        <w:rPr>
          <w:sz w:val="32"/>
          <w:szCs w:val="32"/>
        </w:rPr>
        <w:t> </w:t>
      </w:r>
      <w:r w:rsidR="006238FC" w:rsidRPr="007C36BC">
        <w:rPr>
          <w:sz w:val="32"/>
          <w:szCs w:val="32"/>
          <w:lang w:val="ru-RU"/>
        </w:rPr>
        <w:t>483,4</w:t>
      </w:r>
      <w:r w:rsidRPr="007C36BC">
        <w:rPr>
          <w:sz w:val="32"/>
          <w:szCs w:val="32"/>
          <w:lang w:val="ru-RU"/>
        </w:rPr>
        <w:t xml:space="preserve"> тыс. рублей.  </w:t>
      </w:r>
    </w:p>
    <w:p w:rsidR="004E6139" w:rsidRPr="007C36BC" w:rsidRDefault="007C6806" w:rsidP="007C6806">
      <w:pPr>
        <w:pStyle w:val="a9"/>
        <w:ind w:firstLine="1004"/>
        <w:rPr>
          <w:sz w:val="32"/>
          <w:szCs w:val="32"/>
          <w:lang w:val="ru-RU"/>
        </w:rPr>
      </w:pPr>
      <w:r w:rsidRPr="007C36BC">
        <w:rPr>
          <w:sz w:val="32"/>
          <w:szCs w:val="32"/>
          <w:lang w:val="ru-RU"/>
        </w:rPr>
        <w:lastRenderedPageBreak/>
        <w:t xml:space="preserve">Доля расходов на оплату труда и коммунальные услуги в социальной сфере – </w:t>
      </w:r>
      <w:r w:rsidR="006238FC" w:rsidRPr="007C36BC">
        <w:rPr>
          <w:sz w:val="32"/>
          <w:szCs w:val="32"/>
          <w:lang w:val="ru-RU"/>
        </w:rPr>
        <w:t>699</w:t>
      </w:r>
      <w:r w:rsidR="006238FC" w:rsidRPr="00DF7537">
        <w:rPr>
          <w:sz w:val="32"/>
          <w:szCs w:val="32"/>
        </w:rPr>
        <w:t> </w:t>
      </w:r>
      <w:r w:rsidR="006238FC" w:rsidRPr="007C36BC">
        <w:rPr>
          <w:sz w:val="32"/>
          <w:szCs w:val="32"/>
          <w:lang w:val="ru-RU"/>
        </w:rPr>
        <w:t>354,7</w:t>
      </w:r>
      <w:r w:rsidR="00DD3D26" w:rsidRPr="007C36BC">
        <w:rPr>
          <w:sz w:val="32"/>
          <w:szCs w:val="32"/>
          <w:lang w:val="ru-RU"/>
        </w:rPr>
        <w:t xml:space="preserve"> тыс. рублей или </w:t>
      </w:r>
      <w:r w:rsidR="006238FC" w:rsidRPr="007C36BC">
        <w:rPr>
          <w:sz w:val="32"/>
          <w:szCs w:val="32"/>
          <w:lang w:val="ru-RU"/>
        </w:rPr>
        <w:t>90,0</w:t>
      </w:r>
      <w:r w:rsidR="00DD3D26" w:rsidRPr="007C36BC">
        <w:rPr>
          <w:sz w:val="32"/>
          <w:szCs w:val="32"/>
          <w:lang w:val="ru-RU"/>
        </w:rPr>
        <w:t xml:space="preserve"> </w:t>
      </w:r>
      <w:r w:rsidRPr="007C36BC">
        <w:rPr>
          <w:sz w:val="32"/>
          <w:szCs w:val="32"/>
          <w:lang w:val="ru-RU"/>
        </w:rPr>
        <w:t>% общих расходов на социальную сферу, в том числ</w:t>
      </w:r>
      <w:r w:rsidR="00DD3D26" w:rsidRPr="007C36BC">
        <w:rPr>
          <w:sz w:val="32"/>
          <w:szCs w:val="32"/>
          <w:lang w:val="ru-RU"/>
        </w:rPr>
        <w:t xml:space="preserve">е на оплату труда составила </w:t>
      </w:r>
      <w:r w:rsidR="00AB7965" w:rsidRPr="007C36BC">
        <w:rPr>
          <w:sz w:val="32"/>
          <w:szCs w:val="32"/>
          <w:lang w:val="ru-RU"/>
        </w:rPr>
        <w:t>77,5</w:t>
      </w:r>
      <w:r w:rsidRPr="007C36BC">
        <w:rPr>
          <w:sz w:val="32"/>
          <w:szCs w:val="32"/>
          <w:lang w:val="ru-RU"/>
        </w:rPr>
        <w:t xml:space="preserve">% или </w:t>
      </w:r>
      <w:r w:rsidR="00AB7965" w:rsidRPr="007C36BC">
        <w:rPr>
          <w:sz w:val="32"/>
          <w:szCs w:val="32"/>
          <w:lang w:val="ru-RU"/>
        </w:rPr>
        <w:t>602</w:t>
      </w:r>
      <w:r w:rsidR="00AB7965" w:rsidRPr="00DF7537">
        <w:rPr>
          <w:sz w:val="32"/>
          <w:szCs w:val="32"/>
        </w:rPr>
        <w:t> </w:t>
      </w:r>
      <w:r w:rsidR="00AB7965" w:rsidRPr="007C36BC">
        <w:rPr>
          <w:sz w:val="32"/>
          <w:szCs w:val="32"/>
          <w:lang w:val="ru-RU"/>
        </w:rPr>
        <w:t>704,2</w:t>
      </w:r>
      <w:r w:rsidRPr="007C36BC">
        <w:rPr>
          <w:sz w:val="32"/>
          <w:szCs w:val="32"/>
          <w:lang w:val="ru-RU"/>
        </w:rPr>
        <w:t xml:space="preserve"> тыс. рублей от общих расходов бюджета на социальную сферу.  Расходы на оплату коммунальных услуг исполнены в объеме </w:t>
      </w:r>
      <w:r w:rsidR="00AB7965" w:rsidRPr="007C36BC">
        <w:rPr>
          <w:sz w:val="32"/>
          <w:szCs w:val="32"/>
          <w:lang w:val="ru-RU"/>
        </w:rPr>
        <w:t>96</w:t>
      </w:r>
      <w:r w:rsidR="00AB7965" w:rsidRPr="00DF7537">
        <w:rPr>
          <w:sz w:val="32"/>
          <w:szCs w:val="32"/>
        </w:rPr>
        <w:t> </w:t>
      </w:r>
      <w:r w:rsidR="00AB7965" w:rsidRPr="007C36BC">
        <w:rPr>
          <w:sz w:val="32"/>
          <w:szCs w:val="32"/>
          <w:lang w:val="ru-RU"/>
        </w:rPr>
        <w:t>650,5</w:t>
      </w:r>
      <w:r w:rsidR="00DD3D26" w:rsidRPr="007C36BC">
        <w:rPr>
          <w:sz w:val="32"/>
          <w:szCs w:val="32"/>
          <w:lang w:val="ru-RU"/>
        </w:rPr>
        <w:t xml:space="preserve"> </w:t>
      </w:r>
      <w:r w:rsidR="006A6A22" w:rsidRPr="007C36BC">
        <w:rPr>
          <w:sz w:val="32"/>
          <w:szCs w:val="32"/>
          <w:lang w:val="ru-RU"/>
        </w:rPr>
        <w:t>тыс. рублей, что составляет 1</w:t>
      </w:r>
      <w:r w:rsidR="002D0EE7" w:rsidRPr="007C36BC">
        <w:rPr>
          <w:sz w:val="32"/>
          <w:szCs w:val="32"/>
          <w:lang w:val="ru-RU"/>
        </w:rPr>
        <w:t>2</w:t>
      </w:r>
      <w:r w:rsidR="006A6A22" w:rsidRPr="007C36BC">
        <w:rPr>
          <w:sz w:val="32"/>
          <w:szCs w:val="32"/>
          <w:lang w:val="ru-RU"/>
        </w:rPr>
        <w:t>,</w:t>
      </w:r>
      <w:r w:rsidR="003D4FF5" w:rsidRPr="007C36BC">
        <w:rPr>
          <w:sz w:val="32"/>
          <w:szCs w:val="32"/>
          <w:lang w:val="ru-RU"/>
        </w:rPr>
        <w:t>4</w:t>
      </w:r>
      <w:r w:rsidRPr="007C36BC">
        <w:rPr>
          <w:sz w:val="32"/>
          <w:szCs w:val="32"/>
          <w:lang w:val="ru-RU"/>
        </w:rPr>
        <w:t xml:space="preserve">% от общих расходов бюджета муниципального района на социальную сферу. </w:t>
      </w:r>
    </w:p>
    <w:p w:rsidR="00AF3468" w:rsidRDefault="0008404F" w:rsidP="00DF7537">
      <w:pPr>
        <w:pStyle w:val="a9"/>
        <w:ind w:firstLine="1004"/>
        <w:rPr>
          <w:sz w:val="32"/>
          <w:szCs w:val="32"/>
          <w:lang w:val="ru-RU"/>
        </w:rPr>
      </w:pPr>
      <w:r w:rsidRPr="007C36BC">
        <w:rPr>
          <w:sz w:val="32"/>
          <w:szCs w:val="32"/>
          <w:lang w:val="ru-RU"/>
        </w:rPr>
        <w:t>В целом по району  расходы распределены следующим образом</w:t>
      </w:r>
      <w:r w:rsidR="00FE1279" w:rsidRPr="007C36BC">
        <w:rPr>
          <w:sz w:val="32"/>
          <w:szCs w:val="32"/>
          <w:lang w:val="ru-RU"/>
        </w:rPr>
        <w:t>:</w:t>
      </w:r>
    </w:p>
    <w:p w:rsidR="00484CCF" w:rsidRPr="007C36BC" w:rsidRDefault="00484CCF" w:rsidP="00DF7537">
      <w:pPr>
        <w:pStyle w:val="a9"/>
        <w:ind w:firstLine="1004"/>
        <w:rPr>
          <w:b/>
          <w:lang w:val="ru-RU"/>
        </w:rPr>
      </w:pPr>
    </w:p>
    <w:p w:rsidR="00484CCF" w:rsidRDefault="00F227DA" w:rsidP="000534AA">
      <w:pPr>
        <w:ind w:firstLine="560"/>
        <w:jc w:val="both"/>
        <w:rPr>
          <w:szCs w:val="28"/>
          <w:lang w:val="ru-RU"/>
        </w:rPr>
      </w:pPr>
      <w:r w:rsidRPr="00F227DA">
        <w:rPr>
          <w:b/>
          <w:noProof/>
          <w:lang w:val="ru-RU" w:eastAsia="ru-RU" w:bidi="ar-SA"/>
        </w:rPr>
        <w:drawing>
          <wp:inline distT="0" distB="0" distL="0" distR="0">
            <wp:extent cx="5551170" cy="5631180"/>
            <wp:effectExtent l="19050" t="0" r="11430" b="762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484CCF" w:rsidRPr="00484CCF" w:rsidRDefault="00484CCF" w:rsidP="00E15826">
      <w:pPr>
        <w:pStyle w:val="a9"/>
        <w:ind w:firstLine="720"/>
        <w:rPr>
          <w:szCs w:val="28"/>
          <w:lang w:val="ru-RU"/>
        </w:rPr>
      </w:pPr>
    </w:p>
    <w:p w:rsidR="00AF3468" w:rsidRDefault="00AF3468" w:rsidP="00E15826">
      <w:pPr>
        <w:pStyle w:val="a9"/>
        <w:ind w:firstLine="720"/>
        <w:rPr>
          <w:szCs w:val="28"/>
        </w:rPr>
      </w:pPr>
    </w:p>
    <w:p w:rsidR="00484CCF" w:rsidRDefault="00757423" w:rsidP="00DF7537">
      <w:pPr>
        <w:pStyle w:val="a9"/>
        <w:ind w:firstLine="720"/>
        <w:rPr>
          <w:sz w:val="32"/>
          <w:szCs w:val="32"/>
          <w:lang w:val="ru-RU"/>
        </w:rPr>
      </w:pPr>
      <w:r w:rsidRPr="00DF7537">
        <w:rPr>
          <w:sz w:val="32"/>
          <w:szCs w:val="32"/>
          <w:lang w:val="ru-RU"/>
        </w:rPr>
        <w:t>Динамика расходов бюдже</w:t>
      </w:r>
      <w:r w:rsidR="00EA2048" w:rsidRPr="00DF7537">
        <w:rPr>
          <w:sz w:val="32"/>
          <w:szCs w:val="32"/>
          <w:lang w:val="ru-RU"/>
        </w:rPr>
        <w:t>та в 201</w:t>
      </w:r>
      <w:r w:rsidR="00E13F73" w:rsidRPr="00DF7537">
        <w:rPr>
          <w:sz w:val="32"/>
          <w:szCs w:val="32"/>
          <w:lang w:val="ru-RU"/>
        </w:rPr>
        <w:t>6</w:t>
      </w:r>
      <w:r w:rsidR="00EA2048" w:rsidRPr="00DF7537">
        <w:rPr>
          <w:sz w:val="32"/>
          <w:szCs w:val="32"/>
          <w:lang w:val="ru-RU"/>
        </w:rPr>
        <w:t>-201</w:t>
      </w:r>
      <w:r w:rsidR="00E13F73" w:rsidRPr="00DF7537">
        <w:rPr>
          <w:sz w:val="32"/>
          <w:szCs w:val="32"/>
          <w:lang w:val="ru-RU"/>
        </w:rPr>
        <w:t>7</w:t>
      </w:r>
      <w:r w:rsidRPr="00DF7537">
        <w:rPr>
          <w:sz w:val="32"/>
          <w:szCs w:val="32"/>
          <w:lang w:val="ru-RU"/>
        </w:rPr>
        <w:t xml:space="preserve"> гг. представлена в следующей таблице</w:t>
      </w:r>
      <w:r w:rsidR="00C13E0D" w:rsidRPr="00DF7537">
        <w:rPr>
          <w:sz w:val="32"/>
          <w:szCs w:val="32"/>
          <w:lang w:val="ru-RU"/>
        </w:rPr>
        <w:t>:</w:t>
      </w:r>
    </w:p>
    <w:p w:rsidR="00356C02" w:rsidRPr="00DF7537" w:rsidRDefault="00356C02" w:rsidP="00DF7537">
      <w:pPr>
        <w:pStyle w:val="a9"/>
        <w:ind w:firstLine="720"/>
        <w:jc w:val="right"/>
        <w:rPr>
          <w:color w:val="000000" w:themeColor="text1"/>
          <w:sz w:val="28"/>
          <w:szCs w:val="28"/>
          <w:lang w:val="ru-RU"/>
        </w:rPr>
      </w:pPr>
      <w:r w:rsidRPr="00DF7537">
        <w:rPr>
          <w:color w:val="000000" w:themeColor="text1"/>
          <w:sz w:val="28"/>
          <w:szCs w:val="28"/>
          <w:lang w:val="ru-RU"/>
        </w:rPr>
        <w:t>Таблица 4</w:t>
      </w:r>
    </w:p>
    <w:p w:rsidR="00BC09A5" w:rsidRPr="00DF7537" w:rsidRDefault="00E62629" w:rsidP="00DF7537">
      <w:pPr>
        <w:pStyle w:val="ab"/>
        <w:jc w:val="center"/>
        <w:rPr>
          <w:b/>
          <w:sz w:val="32"/>
          <w:szCs w:val="32"/>
          <w:lang w:val="ru-RU"/>
        </w:rPr>
      </w:pPr>
      <w:r w:rsidRPr="00DF7537">
        <w:rPr>
          <w:b/>
          <w:sz w:val="32"/>
          <w:szCs w:val="32"/>
          <w:lang w:val="ru-RU"/>
        </w:rPr>
        <w:t xml:space="preserve">Расходы бюджета </w:t>
      </w:r>
      <w:r w:rsidR="00260EC0" w:rsidRPr="00DF7537">
        <w:rPr>
          <w:b/>
          <w:sz w:val="32"/>
          <w:szCs w:val="32"/>
          <w:lang w:val="ru-RU"/>
        </w:rPr>
        <w:t>Пугачевского муниципального района</w:t>
      </w:r>
    </w:p>
    <w:p w:rsidR="00EA1279" w:rsidRPr="00DF7537" w:rsidRDefault="00BC09A5" w:rsidP="00DF7537">
      <w:pPr>
        <w:pStyle w:val="ab"/>
        <w:jc w:val="center"/>
        <w:rPr>
          <w:b/>
          <w:sz w:val="32"/>
          <w:szCs w:val="32"/>
        </w:rPr>
      </w:pPr>
      <w:proofErr w:type="spellStart"/>
      <w:proofErr w:type="gramStart"/>
      <w:r w:rsidRPr="00DF7537">
        <w:rPr>
          <w:b/>
          <w:sz w:val="32"/>
          <w:szCs w:val="32"/>
        </w:rPr>
        <w:t>за</w:t>
      </w:r>
      <w:proofErr w:type="spellEnd"/>
      <w:proofErr w:type="gramEnd"/>
      <w:r w:rsidR="00E62629" w:rsidRPr="00DF7537">
        <w:rPr>
          <w:b/>
          <w:sz w:val="32"/>
          <w:szCs w:val="32"/>
        </w:rPr>
        <w:t xml:space="preserve"> 201</w:t>
      </w:r>
      <w:r w:rsidR="00E13F73" w:rsidRPr="00DF7537">
        <w:rPr>
          <w:b/>
          <w:sz w:val="32"/>
          <w:szCs w:val="32"/>
        </w:rPr>
        <w:t>6</w:t>
      </w:r>
      <w:r w:rsidRPr="00DF7537">
        <w:rPr>
          <w:b/>
          <w:sz w:val="32"/>
          <w:szCs w:val="32"/>
        </w:rPr>
        <w:t>-201</w:t>
      </w:r>
      <w:r w:rsidR="00E13F73" w:rsidRPr="00DF7537">
        <w:rPr>
          <w:b/>
          <w:sz w:val="32"/>
          <w:szCs w:val="32"/>
        </w:rPr>
        <w:t>7</w:t>
      </w:r>
      <w:r w:rsidRPr="00DF7537">
        <w:rPr>
          <w:b/>
          <w:sz w:val="32"/>
          <w:szCs w:val="32"/>
        </w:rPr>
        <w:t xml:space="preserve"> </w:t>
      </w:r>
      <w:proofErr w:type="spellStart"/>
      <w:r w:rsidRPr="00DF7537">
        <w:rPr>
          <w:b/>
          <w:sz w:val="32"/>
          <w:szCs w:val="32"/>
        </w:rPr>
        <w:t>годы</w:t>
      </w:r>
      <w:proofErr w:type="spellEnd"/>
    </w:p>
    <w:p w:rsidR="007A5763" w:rsidRDefault="003F25A2" w:rsidP="00DF7537">
      <w:pPr>
        <w:pStyle w:val="ab"/>
        <w:jc w:val="right"/>
      </w:pPr>
      <w:r>
        <w:t xml:space="preserve">                   </w:t>
      </w:r>
      <w:r w:rsidR="00C17635">
        <w:t xml:space="preserve">        </w:t>
      </w:r>
      <w:r w:rsidR="00543E6C">
        <w:t xml:space="preserve">                                                                                          </w:t>
      </w:r>
      <w:proofErr w:type="gramStart"/>
      <w:r w:rsidR="00543E6C" w:rsidRPr="008B58EE">
        <w:t>тыс</w:t>
      </w:r>
      <w:proofErr w:type="gramEnd"/>
      <w:r w:rsidR="00543E6C" w:rsidRPr="008B58EE">
        <w:t>.</w:t>
      </w:r>
      <w:r w:rsidR="00543E6C">
        <w:t xml:space="preserve"> </w:t>
      </w:r>
      <w:proofErr w:type="gramStart"/>
      <w:r w:rsidR="00543E6C" w:rsidRPr="008B58EE">
        <w:t>рублей</w:t>
      </w:r>
      <w:proofErr w:type="gramEnd"/>
    </w:p>
    <w:tbl>
      <w:tblPr>
        <w:tblW w:w="9933"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979"/>
        <w:gridCol w:w="850"/>
        <w:gridCol w:w="851"/>
        <w:gridCol w:w="1418"/>
        <w:gridCol w:w="1417"/>
        <w:gridCol w:w="1418"/>
      </w:tblGrid>
      <w:tr w:rsidR="00E13F73" w:rsidRPr="007C36BC" w:rsidTr="00E13F73">
        <w:trPr>
          <w:trHeight w:val="20"/>
        </w:trPr>
        <w:tc>
          <w:tcPr>
            <w:tcW w:w="3979" w:type="dxa"/>
            <w:shd w:val="clear" w:color="auto" w:fill="auto"/>
            <w:vAlign w:val="center"/>
            <w:hideMark/>
          </w:tcPr>
          <w:p w:rsidR="00E13F73" w:rsidRPr="00261822" w:rsidRDefault="00E13F73" w:rsidP="00484CCF">
            <w:pPr>
              <w:pStyle w:val="ab"/>
              <w:jc w:val="center"/>
            </w:pPr>
            <w:r w:rsidRPr="00261822">
              <w:t>Наименование</w:t>
            </w:r>
          </w:p>
        </w:tc>
        <w:tc>
          <w:tcPr>
            <w:tcW w:w="850" w:type="dxa"/>
            <w:shd w:val="clear" w:color="auto" w:fill="auto"/>
            <w:vAlign w:val="center"/>
            <w:hideMark/>
          </w:tcPr>
          <w:p w:rsidR="00E13F73" w:rsidRPr="006A2EBC" w:rsidRDefault="00E13F73" w:rsidP="00DF7537">
            <w:pPr>
              <w:pStyle w:val="ab"/>
            </w:pPr>
            <w:r w:rsidRPr="006A2EBC">
              <w:t>Разде</w:t>
            </w:r>
            <w:r>
              <w:t>л</w:t>
            </w:r>
          </w:p>
        </w:tc>
        <w:tc>
          <w:tcPr>
            <w:tcW w:w="851" w:type="dxa"/>
            <w:shd w:val="clear" w:color="auto" w:fill="auto"/>
            <w:vAlign w:val="center"/>
            <w:hideMark/>
          </w:tcPr>
          <w:p w:rsidR="00E13F73" w:rsidRPr="009D23F8" w:rsidRDefault="00E13F73" w:rsidP="00DF7537">
            <w:pPr>
              <w:pStyle w:val="ab"/>
            </w:pPr>
            <w:r>
              <w:t>Под-</w:t>
            </w:r>
          </w:p>
          <w:p w:rsidR="00E13F73" w:rsidRPr="006A2EBC" w:rsidRDefault="00E13F73" w:rsidP="00DF7537">
            <w:pPr>
              <w:pStyle w:val="ab"/>
            </w:pPr>
            <w:r>
              <w:t>раздел</w:t>
            </w:r>
          </w:p>
        </w:tc>
        <w:tc>
          <w:tcPr>
            <w:tcW w:w="1418" w:type="dxa"/>
            <w:vAlign w:val="center"/>
          </w:tcPr>
          <w:p w:rsidR="00E13F73" w:rsidRPr="00D3794B" w:rsidRDefault="00E13F73" w:rsidP="00DF7537">
            <w:pPr>
              <w:pStyle w:val="ab"/>
            </w:pPr>
            <w:r w:rsidRPr="00D3794B">
              <w:t>Исполнено в 201</w:t>
            </w:r>
            <w:r>
              <w:t>6</w:t>
            </w:r>
            <w:r w:rsidRPr="00D3794B">
              <w:t xml:space="preserve"> году</w:t>
            </w:r>
          </w:p>
        </w:tc>
        <w:tc>
          <w:tcPr>
            <w:tcW w:w="1417" w:type="dxa"/>
            <w:vAlign w:val="center"/>
          </w:tcPr>
          <w:p w:rsidR="00E13F73" w:rsidRPr="00D3794B" w:rsidRDefault="00E13F73" w:rsidP="00DF7537">
            <w:pPr>
              <w:pStyle w:val="ab"/>
            </w:pPr>
            <w:r w:rsidRPr="00D3794B">
              <w:t>Исполнено в 201</w:t>
            </w:r>
            <w:r>
              <w:t>7</w:t>
            </w:r>
            <w:r w:rsidRPr="00D3794B">
              <w:t xml:space="preserve"> году</w:t>
            </w:r>
          </w:p>
        </w:tc>
        <w:tc>
          <w:tcPr>
            <w:tcW w:w="1418" w:type="dxa"/>
            <w:shd w:val="clear" w:color="auto" w:fill="auto"/>
            <w:vAlign w:val="center"/>
            <w:hideMark/>
          </w:tcPr>
          <w:p w:rsidR="00E13F73" w:rsidRPr="007C36BC" w:rsidRDefault="00E13F73" w:rsidP="00DF7537">
            <w:pPr>
              <w:pStyle w:val="ab"/>
              <w:rPr>
                <w:lang w:val="ru-RU"/>
              </w:rPr>
            </w:pPr>
            <w:r w:rsidRPr="007C36BC">
              <w:rPr>
                <w:lang w:val="ru-RU"/>
              </w:rPr>
              <w:t>Отклонение исполнения 2017г. от 2016г.</w:t>
            </w:r>
          </w:p>
        </w:tc>
      </w:tr>
      <w:tr w:rsidR="00E13F73" w:rsidRPr="00261822" w:rsidTr="00E13F73">
        <w:trPr>
          <w:trHeight w:val="20"/>
        </w:trPr>
        <w:tc>
          <w:tcPr>
            <w:tcW w:w="3979" w:type="dxa"/>
            <w:shd w:val="clear" w:color="auto" w:fill="ECC0B6" w:themeFill="accent1" w:themeFillTint="66"/>
            <w:vAlign w:val="bottom"/>
            <w:hideMark/>
          </w:tcPr>
          <w:p w:rsidR="00E13F73" w:rsidRPr="00261822" w:rsidRDefault="00E13F73" w:rsidP="00DF7537">
            <w:pPr>
              <w:pStyle w:val="ab"/>
              <w:rPr>
                <w:b/>
                <w:sz w:val="24"/>
                <w:szCs w:val="24"/>
              </w:rPr>
            </w:pPr>
            <w:proofErr w:type="spellStart"/>
            <w:r w:rsidRPr="00261822">
              <w:rPr>
                <w:b/>
                <w:sz w:val="24"/>
                <w:szCs w:val="24"/>
              </w:rPr>
              <w:t>Общегосударственные</w:t>
            </w:r>
            <w:proofErr w:type="spellEnd"/>
            <w:r w:rsidRPr="00261822">
              <w:rPr>
                <w:b/>
                <w:sz w:val="24"/>
                <w:szCs w:val="24"/>
              </w:rPr>
              <w:t xml:space="preserve"> </w:t>
            </w:r>
            <w:proofErr w:type="spellStart"/>
            <w:r w:rsidRPr="00261822">
              <w:rPr>
                <w:b/>
                <w:sz w:val="24"/>
                <w:szCs w:val="24"/>
              </w:rPr>
              <w:t>вопросы</w:t>
            </w:r>
            <w:proofErr w:type="spellEnd"/>
          </w:p>
        </w:tc>
        <w:tc>
          <w:tcPr>
            <w:tcW w:w="850" w:type="dxa"/>
            <w:shd w:val="clear" w:color="auto" w:fill="ECC0B6" w:themeFill="accent1" w:themeFillTint="66"/>
            <w:vAlign w:val="bottom"/>
            <w:hideMark/>
          </w:tcPr>
          <w:p w:rsidR="00E13F73" w:rsidRPr="00261822" w:rsidRDefault="00E13F73" w:rsidP="00DF7537">
            <w:pPr>
              <w:pStyle w:val="ab"/>
              <w:rPr>
                <w:b/>
                <w:sz w:val="24"/>
                <w:szCs w:val="24"/>
              </w:rPr>
            </w:pPr>
            <w:r w:rsidRPr="00261822">
              <w:rPr>
                <w:b/>
                <w:sz w:val="24"/>
                <w:szCs w:val="24"/>
              </w:rPr>
              <w:t>01</w:t>
            </w:r>
          </w:p>
        </w:tc>
        <w:tc>
          <w:tcPr>
            <w:tcW w:w="851" w:type="dxa"/>
            <w:shd w:val="clear" w:color="auto" w:fill="ECC0B6" w:themeFill="accent1" w:themeFillTint="66"/>
            <w:vAlign w:val="bottom"/>
            <w:hideMark/>
          </w:tcPr>
          <w:p w:rsidR="00E13F73" w:rsidRPr="00261822" w:rsidRDefault="00E13F73" w:rsidP="00DF7537">
            <w:pPr>
              <w:pStyle w:val="ab"/>
              <w:rPr>
                <w:b/>
                <w:sz w:val="24"/>
                <w:szCs w:val="24"/>
              </w:rPr>
            </w:pPr>
          </w:p>
        </w:tc>
        <w:tc>
          <w:tcPr>
            <w:tcW w:w="1418" w:type="dxa"/>
            <w:shd w:val="clear" w:color="auto" w:fill="ECC0B6" w:themeFill="accent1" w:themeFillTint="66"/>
            <w:vAlign w:val="bottom"/>
          </w:tcPr>
          <w:p w:rsidR="00E13F73" w:rsidRPr="00D3794B" w:rsidRDefault="00E13F73" w:rsidP="00DF7537">
            <w:pPr>
              <w:pStyle w:val="ab"/>
              <w:rPr>
                <w:b/>
                <w:sz w:val="24"/>
                <w:szCs w:val="24"/>
              </w:rPr>
            </w:pPr>
            <w:r>
              <w:rPr>
                <w:b/>
                <w:sz w:val="24"/>
                <w:szCs w:val="24"/>
              </w:rPr>
              <w:t>49 348,4</w:t>
            </w:r>
          </w:p>
        </w:tc>
        <w:tc>
          <w:tcPr>
            <w:tcW w:w="1417" w:type="dxa"/>
            <w:shd w:val="clear" w:color="auto" w:fill="ECC0B6" w:themeFill="accent1" w:themeFillTint="66"/>
            <w:vAlign w:val="bottom"/>
          </w:tcPr>
          <w:p w:rsidR="00E13F73" w:rsidRPr="00D3794B" w:rsidRDefault="00AA622F" w:rsidP="00DF7537">
            <w:pPr>
              <w:pStyle w:val="ab"/>
              <w:rPr>
                <w:b/>
                <w:sz w:val="24"/>
                <w:szCs w:val="24"/>
              </w:rPr>
            </w:pPr>
            <w:r>
              <w:rPr>
                <w:b/>
                <w:sz w:val="24"/>
                <w:szCs w:val="24"/>
              </w:rPr>
              <w:t>54 638,1</w:t>
            </w:r>
          </w:p>
        </w:tc>
        <w:tc>
          <w:tcPr>
            <w:tcW w:w="1418" w:type="dxa"/>
            <w:shd w:val="clear" w:color="auto" w:fill="ECC0B6" w:themeFill="accent1" w:themeFillTint="66"/>
            <w:vAlign w:val="bottom"/>
            <w:hideMark/>
          </w:tcPr>
          <w:p w:rsidR="00E13F73" w:rsidRPr="00AD68A0" w:rsidRDefault="00D0548D" w:rsidP="00DF7537">
            <w:pPr>
              <w:pStyle w:val="ab"/>
              <w:rPr>
                <w:b/>
                <w:sz w:val="24"/>
                <w:szCs w:val="24"/>
              </w:rPr>
            </w:pPr>
            <w:r>
              <w:rPr>
                <w:b/>
                <w:sz w:val="24"/>
                <w:szCs w:val="24"/>
              </w:rPr>
              <w:t>5 289,7</w:t>
            </w:r>
          </w:p>
        </w:tc>
      </w:tr>
      <w:tr w:rsidR="00E13F73" w:rsidRPr="00261822" w:rsidTr="00E13F73">
        <w:trPr>
          <w:trHeight w:val="278"/>
        </w:trPr>
        <w:tc>
          <w:tcPr>
            <w:tcW w:w="3979" w:type="dxa"/>
            <w:shd w:val="clear" w:color="auto" w:fill="auto"/>
            <w:vAlign w:val="bottom"/>
            <w:hideMark/>
          </w:tcPr>
          <w:p w:rsidR="00E13F73" w:rsidRPr="007C36BC" w:rsidRDefault="00E13F73" w:rsidP="00DF7537">
            <w:pPr>
              <w:pStyle w:val="ab"/>
              <w:rPr>
                <w:sz w:val="24"/>
                <w:szCs w:val="24"/>
                <w:lang w:val="ru-RU"/>
              </w:rPr>
            </w:pPr>
            <w:r w:rsidRPr="007C36BC">
              <w:rPr>
                <w:sz w:val="24"/>
                <w:szCs w:val="24"/>
                <w:lang w:val="ru-RU"/>
              </w:rPr>
              <w:t>Функционирование высшего должностного лица субъекта Российской Федерации и муниципального образования</w:t>
            </w:r>
          </w:p>
        </w:tc>
        <w:tc>
          <w:tcPr>
            <w:tcW w:w="850" w:type="dxa"/>
            <w:shd w:val="clear" w:color="auto" w:fill="auto"/>
            <w:vAlign w:val="bottom"/>
            <w:hideMark/>
          </w:tcPr>
          <w:p w:rsidR="00E13F73" w:rsidRDefault="00E13F73" w:rsidP="00DF7537">
            <w:pPr>
              <w:pStyle w:val="ab"/>
              <w:rPr>
                <w:sz w:val="24"/>
                <w:szCs w:val="24"/>
              </w:rPr>
            </w:pPr>
            <w:r>
              <w:rPr>
                <w:sz w:val="24"/>
                <w:szCs w:val="24"/>
              </w:rPr>
              <w:t>01</w:t>
            </w:r>
          </w:p>
        </w:tc>
        <w:tc>
          <w:tcPr>
            <w:tcW w:w="851" w:type="dxa"/>
            <w:shd w:val="clear" w:color="auto" w:fill="auto"/>
            <w:vAlign w:val="bottom"/>
            <w:hideMark/>
          </w:tcPr>
          <w:p w:rsidR="00E13F73" w:rsidRDefault="00E13F73" w:rsidP="00DF7537">
            <w:pPr>
              <w:pStyle w:val="ab"/>
              <w:rPr>
                <w:sz w:val="24"/>
                <w:szCs w:val="24"/>
              </w:rPr>
            </w:pPr>
            <w:r>
              <w:rPr>
                <w:sz w:val="24"/>
                <w:szCs w:val="24"/>
              </w:rPr>
              <w:t>02</w:t>
            </w:r>
          </w:p>
        </w:tc>
        <w:tc>
          <w:tcPr>
            <w:tcW w:w="1418" w:type="dxa"/>
            <w:vAlign w:val="bottom"/>
          </w:tcPr>
          <w:p w:rsidR="00E13F73" w:rsidRDefault="00E13F73" w:rsidP="00DF7537">
            <w:pPr>
              <w:pStyle w:val="ab"/>
              <w:rPr>
                <w:sz w:val="24"/>
                <w:szCs w:val="24"/>
              </w:rPr>
            </w:pPr>
            <w:r>
              <w:rPr>
                <w:sz w:val="24"/>
                <w:szCs w:val="24"/>
              </w:rPr>
              <w:t>155,9</w:t>
            </w:r>
          </w:p>
        </w:tc>
        <w:tc>
          <w:tcPr>
            <w:tcW w:w="1417" w:type="dxa"/>
            <w:vAlign w:val="bottom"/>
          </w:tcPr>
          <w:p w:rsidR="00E13F73" w:rsidRDefault="00AA622F" w:rsidP="00DF7537">
            <w:pPr>
              <w:pStyle w:val="ab"/>
              <w:rPr>
                <w:sz w:val="24"/>
                <w:szCs w:val="24"/>
              </w:rPr>
            </w:pPr>
            <w:r>
              <w:rPr>
                <w:sz w:val="24"/>
                <w:szCs w:val="24"/>
              </w:rPr>
              <w:t>1 612,2</w:t>
            </w:r>
          </w:p>
        </w:tc>
        <w:tc>
          <w:tcPr>
            <w:tcW w:w="1418" w:type="dxa"/>
            <w:shd w:val="clear" w:color="auto" w:fill="auto"/>
            <w:vAlign w:val="bottom"/>
            <w:hideMark/>
          </w:tcPr>
          <w:p w:rsidR="00E13F73" w:rsidRPr="00AD68A0" w:rsidRDefault="00D0548D" w:rsidP="00DF7537">
            <w:pPr>
              <w:pStyle w:val="ab"/>
              <w:rPr>
                <w:sz w:val="24"/>
                <w:szCs w:val="24"/>
              </w:rPr>
            </w:pPr>
            <w:r>
              <w:rPr>
                <w:sz w:val="24"/>
                <w:szCs w:val="24"/>
              </w:rPr>
              <w:t>1 456,3</w:t>
            </w:r>
          </w:p>
        </w:tc>
      </w:tr>
      <w:tr w:rsidR="00E13F73" w:rsidRPr="00261822" w:rsidTr="00E13F73">
        <w:trPr>
          <w:trHeight w:val="842"/>
        </w:trPr>
        <w:tc>
          <w:tcPr>
            <w:tcW w:w="3979" w:type="dxa"/>
            <w:shd w:val="clear" w:color="auto" w:fill="auto"/>
            <w:vAlign w:val="bottom"/>
            <w:hideMark/>
          </w:tcPr>
          <w:p w:rsidR="00E13F73" w:rsidRPr="007C36BC" w:rsidRDefault="00E13F73" w:rsidP="00DF7537">
            <w:pPr>
              <w:pStyle w:val="ab"/>
              <w:rPr>
                <w:sz w:val="24"/>
                <w:szCs w:val="24"/>
                <w:lang w:val="ru-RU"/>
              </w:rPr>
            </w:pPr>
            <w:r w:rsidRPr="007C36BC">
              <w:rPr>
                <w:sz w:val="24"/>
                <w:szCs w:val="24"/>
                <w:lang w:val="ru-RU"/>
              </w:rPr>
              <w:t>Функционирование законодательных (представительных)  органов государственной власти и   представительных  органов муниципального образования</w:t>
            </w:r>
          </w:p>
        </w:tc>
        <w:tc>
          <w:tcPr>
            <w:tcW w:w="850" w:type="dxa"/>
            <w:shd w:val="clear" w:color="auto" w:fill="auto"/>
            <w:vAlign w:val="bottom"/>
            <w:hideMark/>
          </w:tcPr>
          <w:p w:rsidR="00E13F73" w:rsidRPr="00261822" w:rsidRDefault="00E13F73" w:rsidP="00DF7537">
            <w:pPr>
              <w:pStyle w:val="ab"/>
              <w:rPr>
                <w:sz w:val="24"/>
                <w:szCs w:val="24"/>
              </w:rPr>
            </w:pPr>
            <w:r>
              <w:rPr>
                <w:sz w:val="24"/>
                <w:szCs w:val="24"/>
              </w:rPr>
              <w:t>01</w:t>
            </w:r>
          </w:p>
        </w:tc>
        <w:tc>
          <w:tcPr>
            <w:tcW w:w="851" w:type="dxa"/>
            <w:shd w:val="clear" w:color="auto" w:fill="auto"/>
            <w:vAlign w:val="bottom"/>
            <w:hideMark/>
          </w:tcPr>
          <w:p w:rsidR="00E13F73" w:rsidRPr="00261822" w:rsidRDefault="00E13F73" w:rsidP="00DF7537">
            <w:pPr>
              <w:pStyle w:val="ab"/>
              <w:rPr>
                <w:sz w:val="24"/>
                <w:szCs w:val="24"/>
              </w:rPr>
            </w:pPr>
            <w:r>
              <w:rPr>
                <w:sz w:val="24"/>
                <w:szCs w:val="24"/>
              </w:rPr>
              <w:t>03</w:t>
            </w:r>
          </w:p>
        </w:tc>
        <w:tc>
          <w:tcPr>
            <w:tcW w:w="1418" w:type="dxa"/>
            <w:vAlign w:val="bottom"/>
          </w:tcPr>
          <w:p w:rsidR="00E13F73" w:rsidRPr="00D3794B" w:rsidRDefault="00E13F73" w:rsidP="00DF7537">
            <w:pPr>
              <w:pStyle w:val="ab"/>
              <w:rPr>
                <w:sz w:val="24"/>
                <w:szCs w:val="24"/>
              </w:rPr>
            </w:pPr>
            <w:r>
              <w:rPr>
                <w:sz w:val="24"/>
                <w:szCs w:val="24"/>
              </w:rPr>
              <w:t>458,4</w:t>
            </w:r>
          </w:p>
        </w:tc>
        <w:tc>
          <w:tcPr>
            <w:tcW w:w="1417" w:type="dxa"/>
            <w:vAlign w:val="bottom"/>
          </w:tcPr>
          <w:p w:rsidR="00E13F73" w:rsidRPr="00D3794B" w:rsidRDefault="00AA622F" w:rsidP="00DF7537">
            <w:pPr>
              <w:pStyle w:val="ab"/>
              <w:rPr>
                <w:sz w:val="24"/>
                <w:szCs w:val="24"/>
              </w:rPr>
            </w:pPr>
            <w:r>
              <w:rPr>
                <w:sz w:val="24"/>
                <w:szCs w:val="24"/>
              </w:rPr>
              <w:t>366,9</w:t>
            </w:r>
          </w:p>
        </w:tc>
        <w:tc>
          <w:tcPr>
            <w:tcW w:w="1418" w:type="dxa"/>
            <w:shd w:val="clear" w:color="auto" w:fill="auto"/>
            <w:vAlign w:val="bottom"/>
            <w:hideMark/>
          </w:tcPr>
          <w:p w:rsidR="00E13F73" w:rsidRPr="00AD68A0" w:rsidRDefault="00D0548D" w:rsidP="00DF7537">
            <w:pPr>
              <w:pStyle w:val="ab"/>
              <w:rPr>
                <w:sz w:val="24"/>
                <w:szCs w:val="24"/>
              </w:rPr>
            </w:pPr>
            <w:r>
              <w:rPr>
                <w:sz w:val="24"/>
                <w:szCs w:val="24"/>
              </w:rPr>
              <w:t>-91,5</w:t>
            </w:r>
          </w:p>
        </w:tc>
      </w:tr>
      <w:tr w:rsidR="00E13F73" w:rsidRPr="00261822" w:rsidTr="00E13F73">
        <w:trPr>
          <w:trHeight w:val="1724"/>
        </w:trPr>
        <w:tc>
          <w:tcPr>
            <w:tcW w:w="3979" w:type="dxa"/>
            <w:shd w:val="clear" w:color="auto" w:fill="auto"/>
            <w:vAlign w:val="bottom"/>
            <w:hideMark/>
          </w:tcPr>
          <w:p w:rsidR="00E13F73" w:rsidRPr="007C36BC" w:rsidRDefault="00E13F73" w:rsidP="00DF7537">
            <w:pPr>
              <w:pStyle w:val="ab"/>
              <w:rPr>
                <w:sz w:val="24"/>
                <w:szCs w:val="24"/>
                <w:lang w:val="ru-RU"/>
              </w:rPr>
            </w:pPr>
            <w:r w:rsidRPr="007C36BC">
              <w:rPr>
                <w:sz w:val="24"/>
                <w:szCs w:val="24"/>
                <w:lang w:val="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850" w:type="dxa"/>
            <w:shd w:val="clear" w:color="auto" w:fill="auto"/>
            <w:vAlign w:val="bottom"/>
            <w:hideMark/>
          </w:tcPr>
          <w:p w:rsidR="00E13F73" w:rsidRPr="00261822" w:rsidRDefault="00E13F73" w:rsidP="00DF7537">
            <w:pPr>
              <w:pStyle w:val="ab"/>
              <w:rPr>
                <w:sz w:val="24"/>
                <w:szCs w:val="24"/>
              </w:rPr>
            </w:pPr>
            <w:r w:rsidRPr="00261822">
              <w:rPr>
                <w:sz w:val="24"/>
                <w:szCs w:val="24"/>
              </w:rPr>
              <w:t>01</w:t>
            </w:r>
          </w:p>
        </w:tc>
        <w:tc>
          <w:tcPr>
            <w:tcW w:w="851" w:type="dxa"/>
            <w:shd w:val="clear" w:color="auto" w:fill="auto"/>
            <w:vAlign w:val="bottom"/>
            <w:hideMark/>
          </w:tcPr>
          <w:p w:rsidR="00E13F73" w:rsidRPr="00261822" w:rsidRDefault="00E13F73" w:rsidP="00DF7537">
            <w:pPr>
              <w:pStyle w:val="ab"/>
              <w:rPr>
                <w:sz w:val="24"/>
                <w:szCs w:val="24"/>
              </w:rPr>
            </w:pPr>
            <w:r w:rsidRPr="00261822">
              <w:rPr>
                <w:sz w:val="24"/>
                <w:szCs w:val="24"/>
              </w:rPr>
              <w:t>04</w:t>
            </w:r>
          </w:p>
        </w:tc>
        <w:tc>
          <w:tcPr>
            <w:tcW w:w="1418" w:type="dxa"/>
            <w:vAlign w:val="bottom"/>
          </w:tcPr>
          <w:p w:rsidR="00E13F73" w:rsidRPr="00D3794B" w:rsidRDefault="00E13F73" w:rsidP="00DF7537">
            <w:pPr>
              <w:pStyle w:val="ab"/>
              <w:rPr>
                <w:sz w:val="24"/>
                <w:szCs w:val="24"/>
              </w:rPr>
            </w:pPr>
            <w:r>
              <w:rPr>
                <w:sz w:val="24"/>
                <w:szCs w:val="24"/>
              </w:rPr>
              <w:t>25 276,8</w:t>
            </w:r>
          </w:p>
        </w:tc>
        <w:tc>
          <w:tcPr>
            <w:tcW w:w="1417" w:type="dxa"/>
            <w:vAlign w:val="bottom"/>
          </w:tcPr>
          <w:p w:rsidR="00E13F73" w:rsidRPr="00D3794B" w:rsidRDefault="00AA622F" w:rsidP="00DF7537">
            <w:pPr>
              <w:pStyle w:val="ab"/>
              <w:rPr>
                <w:sz w:val="24"/>
                <w:szCs w:val="24"/>
              </w:rPr>
            </w:pPr>
            <w:r>
              <w:rPr>
                <w:sz w:val="24"/>
                <w:szCs w:val="24"/>
              </w:rPr>
              <w:t>27 611,</w:t>
            </w:r>
            <w:r w:rsidR="00D0548D">
              <w:rPr>
                <w:sz w:val="24"/>
                <w:szCs w:val="24"/>
              </w:rPr>
              <w:t>8</w:t>
            </w:r>
          </w:p>
        </w:tc>
        <w:tc>
          <w:tcPr>
            <w:tcW w:w="1418" w:type="dxa"/>
            <w:shd w:val="clear" w:color="auto" w:fill="auto"/>
            <w:vAlign w:val="bottom"/>
            <w:hideMark/>
          </w:tcPr>
          <w:p w:rsidR="00E13F73" w:rsidRPr="00AD68A0" w:rsidRDefault="00D0548D" w:rsidP="00DF7537">
            <w:pPr>
              <w:pStyle w:val="ab"/>
              <w:rPr>
                <w:sz w:val="24"/>
                <w:szCs w:val="24"/>
              </w:rPr>
            </w:pPr>
            <w:r>
              <w:rPr>
                <w:sz w:val="24"/>
                <w:szCs w:val="24"/>
              </w:rPr>
              <w:t>2 335,0</w:t>
            </w:r>
          </w:p>
        </w:tc>
      </w:tr>
      <w:tr w:rsidR="00E13F73" w:rsidRPr="00261822" w:rsidTr="00E13F73">
        <w:trPr>
          <w:trHeight w:val="275"/>
        </w:trPr>
        <w:tc>
          <w:tcPr>
            <w:tcW w:w="3979" w:type="dxa"/>
            <w:shd w:val="clear" w:color="auto" w:fill="auto"/>
            <w:vAlign w:val="bottom"/>
            <w:hideMark/>
          </w:tcPr>
          <w:p w:rsidR="00E13F73" w:rsidRPr="00261822" w:rsidRDefault="00E13F73" w:rsidP="00DF7537">
            <w:pPr>
              <w:pStyle w:val="ab"/>
              <w:rPr>
                <w:sz w:val="24"/>
                <w:szCs w:val="24"/>
              </w:rPr>
            </w:pPr>
            <w:r>
              <w:rPr>
                <w:sz w:val="24"/>
                <w:szCs w:val="24"/>
              </w:rPr>
              <w:t>Судебная   система</w:t>
            </w:r>
          </w:p>
        </w:tc>
        <w:tc>
          <w:tcPr>
            <w:tcW w:w="850" w:type="dxa"/>
            <w:shd w:val="clear" w:color="auto" w:fill="auto"/>
            <w:vAlign w:val="bottom"/>
            <w:hideMark/>
          </w:tcPr>
          <w:p w:rsidR="00E13F73" w:rsidRPr="00261822" w:rsidRDefault="00E13F73" w:rsidP="00DF7537">
            <w:pPr>
              <w:pStyle w:val="ab"/>
              <w:rPr>
                <w:sz w:val="24"/>
                <w:szCs w:val="24"/>
              </w:rPr>
            </w:pPr>
            <w:r>
              <w:rPr>
                <w:sz w:val="24"/>
                <w:szCs w:val="24"/>
              </w:rPr>
              <w:t>01</w:t>
            </w:r>
          </w:p>
        </w:tc>
        <w:tc>
          <w:tcPr>
            <w:tcW w:w="851" w:type="dxa"/>
            <w:shd w:val="clear" w:color="auto" w:fill="auto"/>
            <w:vAlign w:val="bottom"/>
            <w:hideMark/>
          </w:tcPr>
          <w:p w:rsidR="00E13F73" w:rsidRPr="00261822" w:rsidRDefault="00E13F73" w:rsidP="00DF7537">
            <w:pPr>
              <w:pStyle w:val="ab"/>
              <w:rPr>
                <w:sz w:val="24"/>
                <w:szCs w:val="24"/>
              </w:rPr>
            </w:pPr>
            <w:r>
              <w:rPr>
                <w:sz w:val="24"/>
                <w:szCs w:val="24"/>
              </w:rPr>
              <w:t>05</w:t>
            </w:r>
          </w:p>
        </w:tc>
        <w:tc>
          <w:tcPr>
            <w:tcW w:w="1418" w:type="dxa"/>
            <w:vAlign w:val="bottom"/>
          </w:tcPr>
          <w:p w:rsidR="00E13F73" w:rsidRPr="00D3794B" w:rsidRDefault="00E13F73" w:rsidP="00DF7537">
            <w:pPr>
              <w:pStyle w:val="ab"/>
              <w:rPr>
                <w:sz w:val="24"/>
                <w:szCs w:val="24"/>
              </w:rPr>
            </w:pPr>
            <w:r>
              <w:rPr>
                <w:sz w:val="24"/>
                <w:szCs w:val="24"/>
              </w:rPr>
              <w:t>39,7</w:t>
            </w:r>
          </w:p>
        </w:tc>
        <w:tc>
          <w:tcPr>
            <w:tcW w:w="1417" w:type="dxa"/>
            <w:vAlign w:val="bottom"/>
          </w:tcPr>
          <w:p w:rsidR="00E13F73" w:rsidRPr="00D3794B" w:rsidRDefault="00AA622F" w:rsidP="00DF7537">
            <w:pPr>
              <w:pStyle w:val="ab"/>
              <w:rPr>
                <w:sz w:val="24"/>
                <w:szCs w:val="24"/>
              </w:rPr>
            </w:pPr>
            <w:r>
              <w:rPr>
                <w:sz w:val="24"/>
                <w:szCs w:val="24"/>
              </w:rPr>
              <w:t>17,0</w:t>
            </w:r>
          </w:p>
        </w:tc>
        <w:tc>
          <w:tcPr>
            <w:tcW w:w="1418" w:type="dxa"/>
            <w:shd w:val="clear" w:color="auto" w:fill="auto"/>
            <w:vAlign w:val="bottom"/>
            <w:hideMark/>
          </w:tcPr>
          <w:p w:rsidR="00E13F73" w:rsidRPr="00AD68A0" w:rsidRDefault="00D0548D" w:rsidP="00DF7537">
            <w:pPr>
              <w:pStyle w:val="ab"/>
              <w:rPr>
                <w:sz w:val="24"/>
                <w:szCs w:val="24"/>
              </w:rPr>
            </w:pPr>
            <w:r>
              <w:rPr>
                <w:sz w:val="24"/>
                <w:szCs w:val="24"/>
              </w:rPr>
              <w:t>-22,7</w:t>
            </w:r>
          </w:p>
        </w:tc>
      </w:tr>
      <w:tr w:rsidR="00E13F73" w:rsidRPr="00261822" w:rsidTr="00E13F73">
        <w:trPr>
          <w:trHeight w:val="1072"/>
        </w:trPr>
        <w:tc>
          <w:tcPr>
            <w:tcW w:w="3979" w:type="dxa"/>
            <w:shd w:val="clear" w:color="auto" w:fill="auto"/>
            <w:vAlign w:val="bottom"/>
            <w:hideMark/>
          </w:tcPr>
          <w:p w:rsidR="00E13F73" w:rsidRPr="007C36BC" w:rsidRDefault="00E13F73" w:rsidP="00DF7537">
            <w:pPr>
              <w:pStyle w:val="ab"/>
              <w:rPr>
                <w:sz w:val="24"/>
                <w:szCs w:val="24"/>
                <w:lang w:val="ru-RU"/>
              </w:rPr>
            </w:pPr>
            <w:r w:rsidRPr="007C36BC">
              <w:rPr>
                <w:sz w:val="24"/>
                <w:szCs w:val="24"/>
                <w:lang w:val="ru-RU"/>
              </w:rPr>
              <w:t>Обеспечение деятельности финансовых, налоговых и таможенных органов и органов финансового (финансово-бюджетного) надзора</w:t>
            </w:r>
          </w:p>
        </w:tc>
        <w:tc>
          <w:tcPr>
            <w:tcW w:w="850" w:type="dxa"/>
            <w:shd w:val="clear" w:color="auto" w:fill="auto"/>
            <w:vAlign w:val="bottom"/>
            <w:hideMark/>
          </w:tcPr>
          <w:p w:rsidR="00E13F73" w:rsidRPr="00261822" w:rsidRDefault="00E13F73" w:rsidP="00DF7537">
            <w:pPr>
              <w:pStyle w:val="ab"/>
              <w:rPr>
                <w:sz w:val="24"/>
                <w:szCs w:val="24"/>
              </w:rPr>
            </w:pPr>
            <w:r>
              <w:rPr>
                <w:sz w:val="24"/>
                <w:szCs w:val="24"/>
              </w:rPr>
              <w:t>01</w:t>
            </w:r>
          </w:p>
        </w:tc>
        <w:tc>
          <w:tcPr>
            <w:tcW w:w="851" w:type="dxa"/>
            <w:shd w:val="clear" w:color="auto" w:fill="auto"/>
            <w:vAlign w:val="bottom"/>
            <w:hideMark/>
          </w:tcPr>
          <w:p w:rsidR="00E13F73" w:rsidRPr="00261822" w:rsidRDefault="00E13F73" w:rsidP="00DF7537">
            <w:pPr>
              <w:pStyle w:val="ab"/>
              <w:rPr>
                <w:sz w:val="24"/>
                <w:szCs w:val="24"/>
              </w:rPr>
            </w:pPr>
            <w:r>
              <w:rPr>
                <w:sz w:val="24"/>
                <w:szCs w:val="24"/>
              </w:rPr>
              <w:t>06</w:t>
            </w:r>
          </w:p>
        </w:tc>
        <w:tc>
          <w:tcPr>
            <w:tcW w:w="1418" w:type="dxa"/>
            <w:vAlign w:val="bottom"/>
          </w:tcPr>
          <w:p w:rsidR="00E13F73" w:rsidRPr="00D3794B" w:rsidRDefault="00E13F73" w:rsidP="00DF7537">
            <w:pPr>
              <w:pStyle w:val="ab"/>
              <w:rPr>
                <w:sz w:val="24"/>
                <w:szCs w:val="24"/>
              </w:rPr>
            </w:pPr>
            <w:r>
              <w:rPr>
                <w:sz w:val="24"/>
                <w:szCs w:val="24"/>
              </w:rPr>
              <w:t>8 462,2</w:t>
            </w:r>
          </w:p>
        </w:tc>
        <w:tc>
          <w:tcPr>
            <w:tcW w:w="1417" w:type="dxa"/>
            <w:vAlign w:val="bottom"/>
          </w:tcPr>
          <w:p w:rsidR="00E13F73" w:rsidRPr="00D3794B" w:rsidRDefault="00AA622F" w:rsidP="00DF7537">
            <w:pPr>
              <w:pStyle w:val="ab"/>
              <w:rPr>
                <w:sz w:val="24"/>
                <w:szCs w:val="24"/>
              </w:rPr>
            </w:pPr>
            <w:r>
              <w:rPr>
                <w:sz w:val="24"/>
                <w:szCs w:val="24"/>
              </w:rPr>
              <w:t>7 734,5</w:t>
            </w:r>
          </w:p>
        </w:tc>
        <w:tc>
          <w:tcPr>
            <w:tcW w:w="1418" w:type="dxa"/>
            <w:shd w:val="clear" w:color="auto" w:fill="auto"/>
            <w:vAlign w:val="bottom"/>
            <w:hideMark/>
          </w:tcPr>
          <w:p w:rsidR="00E13F73" w:rsidRPr="00AD68A0" w:rsidRDefault="00D0548D" w:rsidP="00DF7537">
            <w:pPr>
              <w:pStyle w:val="ab"/>
              <w:rPr>
                <w:sz w:val="24"/>
                <w:szCs w:val="24"/>
              </w:rPr>
            </w:pPr>
            <w:r>
              <w:rPr>
                <w:sz w:val="24"/>
                <w:szCs w:val="24"/>
              </w:rPr>
              <w:t>-727,7</w:t>
            </w:r>
          </w:p>
        </w:tc>
      </w:tr>
      <w:tr w:rsidR="00E13F73" w:rsidRPr="00261822" w:rsidTr="00E13F73">
        <w:trPr>
          <w:trHeight w:val="591"/>
        </w:trPr>
        <w:tc>
          <w:tcPr>
            <w:tcW w:w="3979" w:type="dxa"/>
            <w:shd w:val="clear" w:color="auto" w:fill="auto"/>
            <w:vAlign w:val="bottom"/>
            <w:hideMark/>
          </w:tcPr>
          <w:p w:rsidR="00E13F73" w:rsidRPr="007C36BC" w:rsidRDefault="00E13F73" w:rsidP="00DF7537">
            <w:pPr>
              <w:pStyle w:val="ab"/>
              <w:rPr>
                <w:sz w:val="24"/>
                <w:szCs w:val="24"/>
                <w:lang w:val="ru-RU"/>
              </w:rPr>
            </w:pPr>
            <w:r w:rsidRPr="007C36BC">
              <w:rPr>
                <w:sz w:val="24"/>
                <w:szCs w:val="24"/>
                <w:lang w:val="ru-RU"/>
              </w:rPr>
              <w:t>Обеспечение проведения выборов и референдумов</w:t>
            </w:r>
          </w:p>
        </w:tc>
        <w:tc>
          <w:tcPr>
            <w:tcW w:w="850" w:type="dxa"/>
            <w:shd w:val="clear" w:color="auto" w:fill="auto"/>
            <w:vAlign w:val="bottom"/>
            <w:hideMark/>
          </w:tcPr>
          <w:p w:rsidR="00E13F73" w:rsidRDefault="00E13F73" w:rsidP="00DF7537">
            <w:pPr>
              <w:pStyle w:val="ab"/>
              <w:rPr>
                <w:sz w:val="24"/>
                <w:szCs w:val="24"/>
              </w:rPr>
            </w:pPr>
            <w:r>
              <w:rPr>
                <w:sz w:val="24"/>
                <w:szCs w:val="24"/>
              </w:rPr>
              <w:t>01</w:t>
            </w:r>
          </w:p>
        </w:tc>
        <w:tc>
          <w:tcPr>
            <w:tcW w:w="851" w:type="dxa"/>
            <w:shd w:val="clear" w:color="auto" w:fill="auto"/>
            <w:vAlign w:val="bottom"/>
            <w:hideMark/>
          </w:tcPr>
          <w:p w:rsidR="00E13F73" w:rsidRDefault="00E13F73" w:rsidP="00DF7537">
            <w:pPr>
              <w:pStyle w:val="ab"/>
              <w:rPr>
                <w:sz w:val="24"/>
                <w:szCs w:val="24"/>
              </w:rPr>
            </w:pPr>
            <w:r>
              <w:rPr>
                <w:sz w:val="24"/>
                <w:szCs w:val="24"/>
              </w:rPr>
              <w:t>07</w:t>
            </w:r>
          </w:p>
        </w:tc>
        <w:tc>
          <w:tcPr>
            <w:tcW w:w="1418" w:type="dxa"/>
            <w:vAlign w:val="bottom"/>
          </w:tcPr>
          <w:p w:rsidR="00E13F73" w:rsidRDefault="00E13F73" w:rsidP="00DF7537">
            <w:pPr>
              <w:pStyle w:val="ab"/>
              <w:rPr>
                <w:sz w:val="24"/>
                <w:szCs w:val="24"/>
              </w:rPr>
            </w:pPr>
            <w:r>
              <w:rPr>
                <w:sz w:val="24"/>
                <w:szCs w:val="24"/>
              </w:rPr>
              <w:t>1 214,2</w:t>
            </w:r>
          </w:p>
        </w:tc>
        <w:tc>
          <w:tcPr>
            <w:tcW w:w="1417" w:type="dxa"/>
            <w:vAlign w:val="bottom"/>
          </w:tcPr>
          <w:p w:rsidR="00E13F73" w:rsidRDefault="00AA622F" w:rsidP="00DF7537">
            <w:pPr>
              <w:pStyle w:val="ab"/>
              <w:rPr>
                <w:sz w:val="24"/>
                <w:szCs w:val="24"/>
              </w:rPr>
            </w:pPr>
            <w:r>
              <w:rPr>
                <w:sz w:val="24"/>
                <w:szCs w:val="24"/>
              </w:rPr>
              <w:t>0,0</w:t>
            </w:r>
          </w:p>
        </w:tc>
        <w:tc>
          <w:tcPr>
            <w:tcW w:w="1418" w:type="dxa"/>
            <w:shd w:val="clear" w:color="auto" w:fill="auto"/>
            <w:vAlign w:val="bottom"/>
            <w:hideMark/>
          </w:tcPr>
          <w:p w:rsidR="00E13F73" w:rsidRPr="00AD68A0" w:rsidRDefault="00D0548D" w:rsidP="00DF7537">
            <w:pPr>
              <w:pStyle w:val="ab"/>
              <w:rPr>
                <w:sz w:val="24"/>
                <w:szCs w:val="24"/>
              </w:rPr>
            </w:pPr>
            <w:r>
              <w:rPr>
                <w:sz w:val="24"/>
                <w:szCs w:val="24"/>
              </w:rPr>
              <w:t>-1 214,2</w:t>
            </w:r>
          </w:p>
        </w:tc>
      </w:tr>
      <w:tr w:rsidR="00E13F73" w:rsidRPr="00261822" w:rsidTr="00E13F73">
        <w:trPr>
          <w:trHeight w:val="20"/>
        </w:trPr>
        <w:tc>
          <w:tcPr>
            <w:tcW w:w="3979" w:type="dxa"/>
            <w:shd w:val="clear" w:color="auto" w:fill="auto"/>
            <w:vAlign w:val="bottom"/>
            <w:hideMark/>
          </w:tcPr>
          <w:p w:rsidR="00E13F73" w:rsidRPr="00261822" w:rsidRDefault="00E13F73" w:rsidP="00DF7537">
            <w:pPr>
              <w:pStyle w:val="ab"/>
              <w:rPr>
                <w:sz w:val="24"/>
                <w:szCs w:val="24"/>
              </w:rPr>
            </w:pPr>
            <w:r w:rsidRPr="00261822">
              <w:rPr>
                <w:sz w:val="24"/>
                <w:szCs w:val="24"/>
              </w:rPr>
              <w:t>Другие общегосударственные вопросы</w:t>
            </w:r>
          </w:p>
        </w:tc>
        <w:tc>
          <w:tcPr>
            <w:tcW w:w="850" w:type="dxa"/>
            <w:shd w:val="clear" w:color="auto" w:fill="auto"/>
            <w:vAlign w:val="bottom"/>
            <w:hideMark/>
          </w:tcPr>
          <w:p w:rsidR="00E13F73" w:rsidRPr="00261822" w:rsidRDefault="00E13F73" w:rsidP="00DF7537">
            <w:pPr>
              <w:pStyle w:val="ab"/>
              <w:rPr>
                <w:sz w:val="24"/>
                <w:szCs w:val="24"/>
              </w:rPr>
            </w:pPr>
            <w:r w:rsidRPr="00261822">
              <w:rPr>
                <w:sz w:val="24"/>
                <w:szCs w:val="24"/>
              </w:rPr>
              <w:t>01</w:t>
            </w:r>
          </w:p>
        </w:tc>
        <w:tc>
          <w:tcPr>
            <w:tcW w:w="851" w:type="dxa"/>
            <w:shd w:val="clear" w:color="auto" w:fill="auto"/>
            <w:vAlign w:val="bottom"/>
            <w:hideMark/>
          </w:tcPr>
          <w:p w:rsidR="00E13F73" w:rsidRPr="00261822" w:rsidRDefault="00E13F73" w:rsidP="00DF7537">
            <w:pPr>
              <w:pStyle w:val="ab"/>
              <w:rPr>
                <w:sz w:val="24"/>
                <w:szCs w:val="24"/>
              </w:rPr>
            </w:pPr>
            <w:r w:rsidRPr="00261822">
              <w:rPr>
                <w:sz w:val="24"/>
                <w:szCs w:val="24"/>
              </w:rPr>
              <w:t>13</w:t>
            </w:r>
          </w:p>
        </w:tc>
        <w:tc>
          <w:tcPr>
            <w:tcW w:w="1418" w:type="dxa"/>
            <w:vAlign w:val="bottom"/>
          </w:tcPr>
          <w:p w:rsidR="00E13F73" w:rsidRPr="00D3794B" w:rsidRDefault="00E13F73" w:rsidP="00DF7537">
            <w:pPr>
              <w:pStyle w:val="ab"/>
              <w:rPr>
                <w:sz w:val="24"/>
                <w:szCs w:val="24"/>
              </w:rPr>
            </w:pPr>
            <w:r w:rsidRPr="00D3794B">
              <w:rPr>
                <w:sz w:val="24"/>
                <w:szCs w:val="24"/>
              </w:rPr>
              <w:t>1</w:t>
            </w:r>
            <w:r>
              <w:rPr>
                <w:sz w:val="24"/>
                <w:szCs w:val="24"/>
              </w:rPr>
              <w:t>3</w:t>
            </w:r>
            <w:r w:rsidRPr="00D3794B">
              <w:rPr>
                <w:sz w:val="24"/>
                <w:szCs w:val="24"/>
              </w:rPr>
              <w:t xml:space="preserve"> </w:t>
            </w:r>
            <w:r>
              <w:rPr>
                <w:sz w:val="24"/>
                <w:szCs w:val="24"/>
              </w:rPr>
              <w:t>74</w:t>
            </w:r>
            <w:r w:rsidRPr="00D3794B">
              <w:rPr>
                <w:sz w:val="24"/>
                <w:szCs w:val="24"/>
              </w:rPr>
              <w:t>1,</w:t>
            </w:r>
            <w:r>
              <w:rPr>
                <w:sz w:val="24"/>
                <w:szCs w:val="24"/>
              </w:rPr>
              <w:t>2</w:t>
            </w:r>
          </w:p>
        </w:tc>
        <w:tc>
          <w:tcPr>
            <w:tcW w:w="1417" w:type="dxa"/>
            <w:vAlign w:val="bottom"/>
          </w:tcPr>
          <w:p w:rsidR="00E13F73" w:rsidRPr="00D3794B" w:rsidRDefault="00AA622F" w:rsidP="00DF7537">
            <w:pPr>
              <w:pStyle w:val="ab"/>
              <w:rPr>
                <w:sz w:val="24"/>
                <w:szCs w:val="24"/>
              </w:rPr>
            </w:pPr>
            <w:r>
              <w:rPr>
                <w:sz w:val="24"/>
                <w:szCs w:val="24"/>
              </w:rPr>
              <w:t>17 295,7</w:t>
            </w:r>
          </w:p>
        </w:tc>
        <w:tc>
          <w:tcPr>
            <w:tcW w:w="1418" w:type="dxa"/>
            <w:shd w:val="clear" w:color="auto" w:fill="auto"/>
            <w:vAlign w:val="bottom"/>
            <w:hideMark/>
          </w:tcPr>
          <w:p w:rsidR="00E13F73" w:rsidRPr="00AD68A0" w:rsidRDefault="00D0548D" w:rsidP="00DF7537">
            <w:pPr>
              <w:pStyle w:val="ab"/>
              <w:rPr>
                <w:sz w:val="24"/>
                <w:szCs w:val="24"/>
              </w:rPr>
            </w:pPr>
            <w:r>
              <w:rPr>
                <w:sz w:val="24"/>
                <w:szCs w:val="24"/>
              </w:rPr>
              <w:t>3 554,5</w:t>
            </w:r>
          </w:p>
        </w:tc>
      </w:tr>
      <w:tr w:rsidR="00AA622F" w:rsidRPr="00261822" w:rsidTr="00E13F73">
        <w:trPr>
          <w:trHeight w:val="20"/>
        </w:trPr>
        <w:tc>
          <w:tcPr>
            <w:tcW w:w="3979" w:type="dxa"/>
            <w:shd w:val="clear" w:color="auto" w:fill="ECC0B6" w:themeFill="accent1" w:themeFillTint="66"/>
            <w:vAlign w:val="bottom"/>
            <w:hideMark/>
          </w:tcPr>
          <w:p w:rsidR="00AA622F" w:rsidRPr="007C36BC" w:rsidRDefault="00AA622F" w:rsidP="00DF7537">
            <w:pPr>
              <w:pStyle w:val="ab"/>
              <w:rPr>
                <w:b/>
                <w:sz w:val="24"/>
                <w:szCs w:val="24"/>
                <w:lang w:val="ru-RU"/>
              </w:rPr>
            </w:pPr>
            <w:r w:rsidRPr="007C36BC">
              <w:rPr>
                <w:b/>
                <w:sz w:val="24"/>
                <w:szCs w:val="24"/>
                <w:lang w:val="ru-RU"/>
              </w:rPr>
              <w:t>Национальная безопасность и правоохранительная деятельность</w:t>
            </w:r>
          </w:p>
        </w:tc>
        <w:tc>
          <w:tcPr>
            <w:tcW w:w="850" w:type="dxa"/>
            <w:shd w:val="clear" w:color="auto" w:fill="ECC0B6" w:themeFill="accent1" w:themeFillTint="66"/>
            <w:vAlign w:val="bottom"/>
            <w:hideMark/>
          </w:tcPr>
          <w:p w:rsidR="00AA622F" w:rsidRPr="00261822" w:rsidRDefault="00AA622F" w:rsidP="00DF7537">
            <w:pPr>
              <w:pStyle w:val="ab"/>
              <w:rPr>
                <w:b/>
                <w:sz w:val="24"/>
                <w:szCs w:val="24"/>
              </w:rPr>
            </w:pPr>
            <w:r>
              <w:rPr>
                <w:b/>
                <w:sz w:val="24"/>
                <w:szCs w:val="24"/>
              </w:rPr>
              <w:t>03</w:t>
            </w:r>
          </w:p>
        </w:tc>
        <w:tc>
          <w:tcPr>
            <w:tcW w:w="851" w:type="dxa"/>
            <w:shd w:val="clear" w:color="auto" w:fill="ECC0B6" w:themeFill="accent1" w:themeFillTint="66"/>
            <w:vAlign w:val="bottom"/>
            <w:hideMark/>
          </w:tcPr>
          <w:p w:rsidR="00AA622F" w:rsidRPr="00261822" w:rsidRDefault="00AA622F" w:rsidP="00DF7537">
            <w:pPr>
              <w:pStyle w:val="ab"/>
              <w:rPr>
                <w:b/>
                <w:sz w:val="24"/>
                <w:szCs w:val="24"/>
              </w:rPr>
            </w:pPr>
          </w:p>
        </w:tc>
        <w:tc>
          <w:tcPr>
            <w:tcW w:w="1418" w:type="dxa"/>
            <w:shd w:val="clear" w:color="auto" w:fill="ECC0B6" w:themeFill="accent1" w:themeFillTint="66"/>
            <w:vAlign w:val="bottom"/>
          </w:tcPr>
          <w:p w:rsidR="00AA622F" w:rsidRDefault="00AA622F" w:rsidP="00DF7537">
            <w:pPr>
              <w:pStyle w:val="ab"/>
              <w:rPr>
                <w:b/>
                <w:sz w:val="24"/>
                <w:szCs w:val="24"/>
              </w:rPr>
            </w:pPr>
            <w:r>
              <w:rPr>
                <w:b/>
                <w:sz w:val="24"/>
                <w:szCs w:val="24"/>
              </w:rPr>
              <w:t>0,0</w:t>
            </w:r>
          </w:p>
        </w:tc>
        <w:tc>
          <w:tcPr>
            <w:tcW w:w="1417" w:type="dxa"/>
            <w:shd w:val="clear" w:color="auto" w:fill="ECC0B6" w:themeFill="accent1" w:themeFillTint="66"/>
            <w:vAlign w:val="bottom"/>
          </w:tcPr>
          <w:p w:rsidR="00AA622F" w:rsidRPr="00D3794B" w:rsidRDefault="00AA622F" w:rsidP="00DF7537">
            <w:pPr>
              <w:pStyle w:val="ab"/>
              <w:rPr>
                <w:b/>
                <w:sz w:val="24"/>
                <w:szCs w:val="24"/>
              </w:rPr>
            </w:pPr>
            <w:r>
              <w:rPr>
                <w:b/>
                <w:sz w:val="24"/>
                <w:szCs w:val="24"/>
              </w:rPr>
              <w:t>278,7</w:t>
            </w:r>
          </w:p>
        </w:tc>
        <w:tc>
          <w:tcPr>
            <w:tcW w:w="1418" w:type="dxa"/>
            <w:shd w:val="clear" w:color="auto" w:fill="ECC0B6" w:themeFill="accent1" w:themeFillTint="66"/>
            <w:vAlign w:val="bottom"/>
            <w:hideMark/>
          </w:tcPr>
          <w:p w:rsidR="00AA622F" w:rsidRPr="00AE1125" w:rsidRDefault="00AE1125" w:rsidP="00DF7537">
            <w:pPr>
              <w:pStyle w:val="ab"/>
              <w:rPr>
                <w:b/>
                <w:sz w:val="24"/>
                <w:szCs w:val="24"/>
              </w:rPr>
            </w:pPr>
            <w:r>
              <w:rPr>
                <w:b/>
                <w:sz w:val="24"/>
                <w:szCs w:val="24"/>
              </w:rPr>
              <w:t>278,7</w:t>
            </w:r>
          </w:p>
        </w:tc>
      </w:tr>
      <w:tr w:rsidR="00AA622F" w:rsidRPr="00AA622F" w:rsidTr="00AA622F">
        <w:trPr>
          <w:trHeight w:val="20"/>
        </w:trPr>
        <w:tc>
          <w:tcPr>
            <w:tcW w:w="3979" w:type="dxa"/>
            <w:shd w:val="clear" w:color="auto" w:fill="auto"/>
            <w:vAlign w:val="bottom"/>
            <w:hideMark/>
          </w:tcPr>
          <w:p w:rsidR="00AA622F" w:rsidRPr="007C36BC" w:rsidRDefault="00AA622F" w:rsidP="00DF7537">
            <w:pPr>
              <w:pStyle w:val="ab"/>
              <w:rPr>
                <w:sz w:val="24"/>
                <w:szCs w:val="24"/>
                <w:lang w:val="ru-RU"/>
              </w:rPr>
            </w:pPr>
            <w:r w:rsidRPr="007C36BC">
              <w:rPr>
                <w:sz w:val="24"/>
                <w:szCs w:val="24"/>
                <w:lang w:val="ru-RU"/>
              </w:rPr>
              <w:t>Защита населения и территории от последствий чрезвычайных ситуаций природного и техногенного характера, гражданская оборона</w:t>
            </w:r>
          </w:p>
        </w:tc>
        <w:tc>
          <w:tcPr>
            <w:tcW w:w="850" w:type="dxa"/>
            <w:shd w:val="clear" w:color="auto" w:fill="auto"/>
            <w:vAlign w:val="bottom"/>
            <w:hideMark/>
          </w:tcPr>
          <w:p w:rsidR="00AA622F" w:rsidRPr="00AA622F" w:rsidRDefault="00AA622F" w:rsidP="00DF7537">
            <w:pPr>
              <w:pStyle w:val="ab"/>
              <w:rPr>
                <w:sz w:val="24"/>
                <w:szCs w:val="24"/>
              </w:rPr>
            </w:pPr>
            <w:r w:rsidRPr="00AA622F">
              <w:rPr>
                <w:sz w:val="24"/>
                <w:szCs w:val="24"/>
              </w:rPr>
              <w:t>03</w:t>
            </w:r>
          </w:p>
        </w:tc>
        <w:tc>
          <w:tcPr>
            <w:tcW w:w="851" w:type="dxa"/>
            <w:shd w:val="clear" w:color="auto" w:fill="auto"/>
            <w:vAlign w:val="bottom"/>
            <w:hideMark/>
          </w:tcPr>
          <w:p w:rsidR="00AA622F" w:rsidRPr="00AA622F" w:rsidRDefault="00AA622F" w:rsidP="00DF7537">
            <w:pPr>
              <w:pStyle w:val="ab"/>
              <w:rPr>
                <w:sz w:val="24"/>
                <w:szCs w:val="24"/>
              </w:rPr>
            </w:pPr>
            <w:r w:rsidRPr="00AA622F">
              <w:rPr>
                <w:sz w:val="24"/>
                <w:szCs w:val="24"/>
              </w:rPr>
              <w:t>09</w:t>
            </w:r>
          </w:p>
        </w:tc>
        <w:tc>
          <w:tcPr>
            <w:tcW w:w="1418" w:type="dxa"/>
            <w:shd w:val="clear" w:color="auto" w:fill="auto"/>
            <w:vAlign w:val="bottom"/>
          </w:tcPr>
          <w:p w:rsidR="00AA622F" w:rsidRPr="00AA622F" w:rsidRDefault="00AA622F" w:rsidP="00DF7537">
            <w:pPr>
              <w:pStyle w:val="ab"/>
              <w:rPr>
                <w:sz w:val="24"/>
                <w:szCs w:val="24"/>
              </w:rPr>
            </w:pPr>
            <w:r w:rsidRPr="00AA622F">
              <w:rPr>
                <w:sz w:val="24"/>
                <w:szCs w:val="24"/>
              </w:rPr>
              <w:t>0,0</w:t>
            </w:r>
          </w:p>
        </w:tc>
        <w:tc>
          <w:tcPr>
            <w:tcW w:w="1417" w:type="dxa"/>
            <w:shd w:val="clear" w:color="auto" w:fill="auto"/>
            <w:vAlign w:val="bottom"/>
          </w:tcPr>
          <w:p w:rsidR="00AA622F" w:rsidRPr="00AA622F" w:rsidRDefault="00AA622F" w:rsidP="00DF7537">
            <w:pPr>
              <w:pStyle w:val="ab"/>
              <w:rPr>
                <w:sz w:val="24"/>
                <w:szCs w:val="24"/>
              </w:rPr>
            </w:pPr>
            <w:r w:rsidRPr="00AA622F">
              <w:rPr>
                <w:sz w:val="24"/>
                <w:szCs w:val="24"/>
              </w:rPr>
              <w:t>278,7</w:t>
            </w:r>
          </w:p>
        </w:tc>
        <w:tc>
          <w:tcPr>
            <w:tcW w:w="1418" w:type="dxa"/>
            <w:shd w:val="clear" w:color="auto" w:fill="auto"/>
            <w:vAlign w:val="bottom"/>
            <w:hideMark/>
          </w:tcPr>
          <w:p w:rsidR="00AA622F" w:rsidRPr="00AA622F" w:rsidRDefault="00AE1125" w:rsidP="00DF7537">
            <w:pPr>
              <w:pStyle w:val="ab"/>
              <w:rPr>
                <w:sz w:val="24"/>
                <w:szCs w:val="24"/>
              </w:rPr>
            </w:pPr>
            <w:r>
              <w:rPr>
                <w:sz w:val="24"/>
                <w:szCs w:val="24"/>
              </w:rPr>
              <w:t>278,7</w:t>
            </w:r>
          </w:p>
        </w:tc>
      </w:tr>
      <w:tr w:rsidR="00E13F73" w:rsidRPr="00261822" w:rsidTr="00E13F73">
        <w:trPr>
          <w:trHeight w:val="20"/>
        </w:trPr>
        <w:tc>
          <w:tcPr>
            <w:tcW w:w="3979" w:type="dxa"/>
            <w:shd w:val="clear" w:color="auto" w:fill="ECC0B6" w:themeFill="accent1" w:themeFillTint="66"/>
            <w:vAlign w:val="bottom"/>
            <w:hideMark/>
          </w:tcPr>
          <w:p w:rsidR="00E13F73" w:rsidRPr="00261822" w:rsidRDefault="00E13F73" w:rsidP="00DF7537">
            <w:pPr>
              <w:pStyle w:val="ab"/>
              <w:rPr>
                <w:b/>
                <w:sz w:val="24"/>
                <w:szCs w:val="24"/>
              </w:rPr>
            </w:pPr>
            <w:r w:rsidRPr="00261822">
              <w:rPr>
                <w:b/>
                <w:sz w:val="24"/>
                <w:szCs w:val="24"/>
              </w:rPr>
              <w:t xml:space="preserve">Национальная </w:t>
            </w:r>
            <w:r>
              <w:rPr>
                <w:b/>
                <w:sz w:val="24"/>
                <w:szCs w:val="24"/>
              </w:rPr>
              <w:t>экономика</w:t>
            </w:r>
          </w:p>
        </w:tc>
        <w:tc>
          <w:tcPr>
            <w:tcW w:w="850" w:type="dxa"/>
            <w:shd w:val="clear" w:color="auto" w:fill="ECC0B6" w:themeFill="accent1" w:themeFillTint="66"/>
            <w:vAlign w:val="bottom"/>
            <w:hideMark/>
          </w:tcPr>
          <w:p w:rsidR="00E13F73" w:rsidRPr="00261822" w:rsidRDefault="00E13F73" w:rsidP="00DF7537">
            <w:pPr>
              <w:pStyle w:val="ab"/>
              <w:rPr>
                <w:b/>
                <w:sz w:val="24"/>
                <w:szCs w:val="24"/>
              </w:rPr>
            </w:pPr>
            <w:r w:rsidRPr="00261822">
              <w:rPr>
                <w:b/>
                <w:sz w:val="24"/>
                <w:szCs w:val="24"/>
              </w:rPr>
              <w:t>04</w:t>
            </w:r>
          </w:p>
        </w:tc>
        <w:tc>
          <w:tcPr>
            <w:tcW w:w="851" w:type="dxa"/>
            <w:shd w:val="clear" w:color="auto" w:fill="ECC0B6" w:themeFill="accent1" w:themeFillTint="66"/>
            <w:vAlign w:val="bottom"/>
            <w:hideMark/>
          </w:tcPr>
          <w:p w:rsidR="00E13F73" w:rsidRPr="00261822" w:rsidRDefault="00E13F73" w:rsidP="00DF7537">
            <w:pPr>
              <w:pStyle w:val="ab"/>
              <w:rPr>
                <w:b/>
                <w:sz w:val="24"/>
                <w:szCs w:val="24"/>
              </w:rPr>
            </w:pPr>
            <w:r w:rsidRPr="00261822">
              <w:rPr>
                <w:b/>
                <w:sz w:val="24"/>
                <w:szCs w:val="24"/>
              </w:rPr>
              <w:t> </w:t>
            </w:r>
          </w:p>
        </w:tc>
        <w:tc>
          <w:tcPr>
            <w:tcW w:w="1418" w:type="dxa"/>
            <w:shd w:val="clear" w:color="auto" w:fill="ECC0B6" w:themeFill="accent1" w:themeFillTint="66"/>
            <w:vAlign w:val="bottom"/>
          </w:tcPr>
          <w:p w:rsidR="00E13F73" w:rsidRPr="00D3794B" w:rsidRDefault="00E13F73" w:rsidP="00DF7537">
            <w:pPr>
              <w:pStyle w:val="ab"/>
              <w:rPr>
                <w:b/>
                <w:sz w:val="24"/>
                <w:szCs w:val="24"/>
              </w:rPr>
            </w:pPr>
            <w:r>
              <w:rPr>
                <w:b/>
                <w:sz w:val="24"/>
                <w:szCs w:val="24"/>
              </w:rPr>
              <w:t>7</w:t>
            </w:r>
            <w:r w:rsidRPr="00D3794B">
              <w:rPr>
                <w:b/>
                <w:sz w:val="24"/>
                <w:szCs w:val="24"/>
              </w:rPr>
              <w:t xml:space="preserve">4 </w:t>
            </w:r>
            <w:r>
              <w:rPr>
                <w:b/>
                <w:sz w:val="24"/>
                <w:szCs w:val="24"/>
              </w:rPr>
              <w:t>574</w:t>
            </w:r>
            <w:r w:rsidRPr="00D3794B">
              <w:rPr>
                <w:b/>
                <w:sz w:val="24"/>
                <w:szCs w:val="24"/>
              </w:rPr>
              <w:t>,</w:t>
            </w:r>
            <w:r>
              <w:rPr>
                <w:b/>
                <w:sz w:val="24"/>
                <w:szCs w:val="24"/>
              </w:rPr>
              <w:t>5</w:t>
            </w:r>
          </w:p>
        </w:tc>
        <w:tc>
          <w:tcPr>
            <w:tcW w:w="1417" w:type="dxa"/>
            <w:shd w:val="clear" w:color="auto" w:fill="ECC0B6" w:themeFill="accent1" w:themeFillTint="66"/>
            <w:vAlign w:val="bottom"/>
          </w:tcPr>
          <w:p w:rsidR="00E13F73" w:rsidRPr="00D3794B" w:rsidRDefault="00AA622F" w:rsidP="00DF7537">
            <w:pPr>
              <w:pStyle w:val="ab"/>
              <w:rPr>
                <w:b/>
                <w:sz w:val="24"/>
                <w:szCs w:val="24"/>
              </w:rPr>
            </w:pPr>
            <w:r>
              <w:rPr>
                <w:b/>
                <w:sz w:val="24"/>
                <w:szCs w:val="24"/>
              </w:rPr>
              <w:t>34 706,9</w:t>
            </w:r>
          </w:p>
        </w:tc>
        <w:tc>
          <w:tcPr>
            <w:tcW w:w="1418" w:type="dxa"/>
            <w:shd w:val="clear" w:color="auto" w:fill="ECC0B6" w:themeFill="accent1" w:themeFillTint="66"/>
            <w:vAlign w:val="bottom"/>
            <w:hideMark/>
          </w:tcPr>
          <w:p w:rsidR="00E13F73" w:rsidRPr="00AD68A0" w:rsidRDefault="00AE1125" w:rsidP="00DF7537">
            <w:pPr>
              <w:pStyle w:val="ab"/>
              <w:rPr>
                <w:b/>
                <w:sz w:val="24"/>
                <w:szCs w:val="24"/>
              </w:rPr>
            </w:pPr>
            <w:r>
              <w:rPr>
                <w:b/>
                <w:sz w:val="24"/>
                <w:szCs w:val="24"/>
              </w:rPr>
              <w:t>-39 867,6</w:t>
            </w:r>
          </w:p>
        </w:tc>
      </w:tr>
      <w:tr w:rsidR="00E13F73" w:rsidRPr="00261822" w:rsidTr="00E13F73">
        <w:trPr>
          <w:trHeight w:val="20"/>
        </w:trPr>
        <w:tc>
          <w:tcPr>
            <w:tcW w:w="3979" w:type="dxa"/>
            <w:shd w:val="clear" w:color="auto" w:fill="auto"/>
            <w:vAlign w:val="bottom"/>
            <w:hideMark/>
          </w:tcPr>
          <w:p w:rsidR="00E13F73" w:rsidRPr="00261822" w:rsidRDefault="00E13F73" w:rsidP="00DF7537">
            <w:pPr>
              <w:pStyle w:val="ab"/>
              <w:rPr>
                <w:sz w:val="24"/>
                <w:szCs w:val="24"/>
              </w:rPr>
            </w:pPr>
            <w:r w:rsidRPr="0037157E">
              <w:rPr>
                <w:sz w:val="24"/>
                <w:szCs w:val="24"/>
              </w:rPr>
              <w:t>Сельское хозяйство и рыболовство</w:t>
            </w:r>
          </w:p>
        </w:tc>
        <w:tc>
          <w:tcPr>
            <w:tcW w:w="850" w:type="dxa"/>
            <w:shd w:val="clear" w:color="auto" w:fill="auto"/>
            <w:vAlign w:val="bottom"/>
            <w:hideMark/>
          </w:tcPr>
          <w:p w:rsidR="00E13F73" w:rsidRPr="00261822" w:rsidRDefault="00E13F73" w:rsidP="00DF7537">
            <w:pPr>
              <w:pStyle w:val="ab"/>
              <w:rPr>
                <w:sz w:val="24"/>
                <w:szCs w:val="24"/>
              </w:rPr>
            </w:pPr>
            <w:r w:rsidRPr="00261822">
              <w:rPr>
                <w:sz w:val="24"/>
                <w:szCs w:val="24"/>
              </w:rPr>
              <w:t>04</w:t>
            </w:r>
          </w:p>
        </w:tc>
        <w:tc>
          <w:tcPr>
            <w:tcW w:w="851" w:type="dxa"/>
            <w:shd w:val="clear" w:color="auto" w:fill="auto"/>
            <w:vAlign w:val="bottom"/>
            <w:hideMark/>
          </w:tcPr>
          <w:p w:rsidR="00E13F73" w:rsidRPr="00261822" w:rsidRDefault="00E13F73" w:rsidP="00DF7537">
            <w:pPr>
              <w:pStyle w:val="ab"/>
              <w:rPr>
                <w:sz w:val="24"/>
                <w:szCs w:val="24"/>
              </w:rPr>
            </w:pPr>
            <w:r w:rsidRPr="00261822">
              <w:rPr>
                <w:sz w:val="24"/>
                <w:szCs w:val="24"/>
              </w:rPr>
              <w:t>0</w:t>
            </w:r>
            <w:r>
              <w:rPr>
                <w:sz w:val="24"/>
                <w:szCs w:val="24"/>
              </w:rPr>
              <w:t>5</w:t>
            </w:r>
          </w:p>
        </w:tc>
        <w:tc>
          <w:tcPr>
            <w:tcW w:w="1418" w:type="dxa"/>
            <w:vAlign w:val="bottom"/>
          </w:tcPr>
          <w:p w:rsidR="00E13F73" w:rsidRPr="00D3794B" w:rsidRDefault="00E13F73" w:rsidP="00DF7537">
            <w:pPr>
              <w:pStyle w:val="ab"/>
              <w:rPr>
                <w:sz w:val="24"/>
                <w:szCs w:val="24"/>
              </w:rPr>
            </w:pPr>
            <w:r>
              <w:rPr>
                <w:sz w:val="24"/>
                <w:szCs w:val="24"/>
              </w:rPr>
              <w:t>694</w:t>
            </w:r>
            <w:r w:rsidRPr="00D3794B">
              <w:rPr>
                <w:sz w:val="24"/>
                <w:szCs w:val="24"/>
              </w:rPr>
              <w:t>,</w:t>
            </w:r>
            <w:r>
              <w:rPr>
                <w:sz w:val="24"/>
                <w:szCs w:val="24"/>
              </w:rPr>
              <w:t>5</w:t>
            </w:r>
          </w:p>
        </w:tc>
        <w:tc>
          <w:tcPr>
            <w:tcW w:w="1417" w:type="dxa"/>
            <w:vAlign w:val="bottom"/>
          </w:tcPr>
          <w:p w:rsidR="00E13F73" w:rsidRPr="00D3794B" w:rsidRDefault="00AA622F" w:rsidP="00DF7537">
            <w:pPr>
              <w:pStyle w:val="ab"/>
              <w:rPr>
                <w:sz w:val="24"/>
                <w:szCs w:val="24"/>
              </w:rPr>
            </w:pPr>
            <w:r>
              <w:rPr>
                <w:sz w:val="24"/>
                <w:szCs w:val="24"/>
              </w:rPr>
              <w:t>0,0</w:t>
            </w:r>
          </w:p>
        </w:tc>
        <w:tc>
          <w:tcPr>
            <w:tcW w:w="1418" w:type="dxa"/>
            <w:shd w:val="clear" w:color="auto" w:fill="auto"/>
            <w:vAlign w:val="bottom"/>
            <w:hideMark/>
          </w:tcPr>
          <w:p w:rsidR="00E13F73" w:rsidRPr="00AD68A0" w:rsidRDefault="00AE1125" w:rsidP="00DF7537">
            <w:pPr>
              <w:pStyle w:val="ab"/>
              <w:rPr>
                <w:sz w:val="24"/>
                <w:szCs w:val="24"/>
              </w:rPr>
            </w:pPr>
            <w:r>
              <w:rPr>
                <w:sz w:val="24"/>
                <w:szCs w:val="24"/>
              </w:rPr>
              <w:t>-694,5</w:t>
            </w:r>
          </w:p>
        </w:tc>
      </w:tr>
      <w:tr w:rsidR="00E13F73" w:rsidRPr="00261822" w:rsidTr="00E13F73">
        <w:trPr>
          <w:trHeight w:val="265"/>
        </w:trPr>
        <w:tc>
          <w:tcPr>
            <w:tcW w:w="3979" w:type="dxa"/>
            <w:shd w:val="clear" w:color="auto" w:fill="auto"/>
            <w:vAlign w:val="bottom"/>
            <w:hideMark/>
          </w:tcPr>
          <w:p w:rsidR="00E13F73" w:rsidRPr="00261822" w:rsidRDefault="00E13F73" w:rsidP="00DF7537">
            <w:pPr>
              <w:pStyle w:val="ab"/>
              <w:rPr>
                <w:sz w:val="24"/>
                <w:szCs w:val="24"/>
              </w:rPr>
            </w:pPr>
            <w:r w:rsidRPr="000329B8">
              <w:rPr>
                <w:sz w:val="24"/>
                <w:szCs w:val="24"/>
              </w:rPr>
              <w:t>Водные ресурсы</w:t>
            </w:r>
          </w:p>
        </w:tc>
        <w:tc>
          <w:tcPr>
            <w:tcW w:w="850" w:type="dxa"/>
            <w:shd w:val="clear" w:color="auto" w:fill="auto"/>
            <w:vAlign w:val="bottom"/>
            <w:hideMark/>
          </w:tcPr>
          <w:p w:rsidR="00E13F73" w:rsidRPr="00261822" w:rsidRDefault="00E13F73" w:rsidP="00DF7537">
            <w:pPr>
              <w:pStyle w:val="ab"/>
              <w:rPr>
                <w:sz w:val="24"/>
                <w:szCs w:val="24"/>
              </w:rPr>
            </w:pPr>
            <w:r>
              <w:rPr>
                <w:sz w:val="24"/>
                <w:szCs w:val="24"/>
              </w:rPr>
              <w:t>04</w:t>
            </w:r>
          </w:p>
        </w:tc>
        <w:tc>
          <w:tcPr>
            <w:tcW w:w="851" w:type="dxa"/>
            <w:shd w:val="clear" w:color="auto" w:fill="auto"/>
            <w:vAlign w:val="bottom"/>
            <w:hideMark/>
          </w:tcPr>
          <w:p w:rsidR="00E13F73" w:rsidRPr="00261822" w:rsidRDefault="00E13F73" w:rsidP="00DF7537">
            <w:pPr>
              <w:pStyle w:val="ab"/>
              <w:rPr>
                <w:sz w:val="24"/>
                <w:szCs w:val="24"/>
              </w:rPr>
            </w:pPr>
            <w:r>
              <w:rPr>
                <w:sz w:val="24"/>
                <w:szCs w:val="24"/>
              </w:rPr>
              <w:t>06</w:t>
            </w:r>
          </w:p>
        </w:tc>
        <w:tc>
          <w:tcPr>
            <w:tcW w:w="1418" w:type="dxa"/>
            <w:vAlign w:val="bottom"/>
          </w:tcPr>
          <w:p w:rsidR="00E13F73" w:rsidRPr="00D3794B" w:rsidRDefault="00E13F73" w:rsidP="00DF7537">
            <w:pPr>
              <w:pStyle w:val="ab"/>
              <w:rPr>
                <w:sz w:val="24"/>
                <w:szCs w:val="24"/>
              </w:rPr>
            </w:pPr>
            <w:r w:rsidRPr="00D3794B">
              <w:rPr>
                <w:sz w:val="24"/>
                <w:szCs w:val="24"/>
              </w:rPr>
              <w:t>300,0</w:t>
            </w:r>
          </w:p>
        </w:tc>
        <w:tc>
          <w:tcPr>
            <w:tcW w:w="1417" w:type="dxa"/>
            <w:vAlign w:val="bottom"/>
          </w:tcPr>
          <w:p w:rsidR="00E13F73" w:rsidRPr="00D3794B" w:rsidRDefault="00AA622F" w:rsidP="00DF7537">
            <w:pPr>
              <w:pStyle w:val="ab"/>
              <w:rPr>
                <w:sz w:val="24"/>
                <w:szCs w:val="24"/>
              </w:rPr>
            </w:pPr>
            <w:r>
              <w:rPr>
                <w:sz w:val="24"/>
                <w:szCs w:val="24"/>
              </w:rPr>
              <w:t>300,0</w:t>
            </w:r>
          </w:p>
        </w:tc>
        <w:tc>
          <w:tcPr>
            <w:tcW w:w="1418" w:type="dxa"/>
            <w:shd w:val="clear" w:color="auto" w:fill="auto"/>
            <w:vAlign w:val="bottom"/>
            <w:hideMark/>
          </w:tcPr>
          <w:p w:rsidR="00E13F73" w:rsidRPr="00AD68A0" w:rsidRDefault="00AE1125" w:rsidP="00DF7537">
            <w:pPr>
              <w:pStyle w:val="ab"/>
              <w:rPr>
                <w:sz w:val="24"/>
                <w:szCs w:val="24"/>
              </w:rPr>
            </w:pPr>
            <w:r>
              <w:rPr>
                <w:sz w:val="24"/>
                <w:szCs w:val="24"/>
              </w:rPr>
              <w:t>0,0</w:t>
            </w:r>
          </w:p>
        </w:tc>
      </w:tr>
      <w:tr w:rsidR="00E13F73" w:rsidRPr="00261822" w:rsidTr="00E13F73">
        <w:trPr>
          <w:trHeight w:val="20"/>
        </w:trPr>
        <w:tc>
          <w:tcPr>
            <w:tcW w:w="3979" w:type="dxa"/>
            <w:shd w:val="clear" w:color="auto" w:fill="auto"/>
            <w:vAlign w:val="bottom"/>
            <w:hideMark/>
          </w:tcPr>
          <w:p w:rsidR="00E13F73" w:rsidRPr="00261822" w:rsidRDefault="00E13F73" w:rsidP="00DF7537">
            <w:pPr>
              <w:pStyle w:val="ab"/>
              <w:rPr>
                <w:sz w:val="24"/>
                <w:szCs w:val="24"/>
              </w:rPr>
            </w:pPr>
            <w:r w:rsidRPr="00261822">
              <w:rPr>
                <w:sz w:val="24"/>
                <w:szCs w:val="24"/>
              </w:rPr>
              <w:t>Дорожное хозяйство (дорожные  фонды)</w:t>
            </w:r>
          </w:p>
        </w:tc>
        <w:tc>
          <w:tcPr>
            <w:tcW w:w="850" w:type="dxa"/>
            <w:shd w:val="clear" w:color="auto" w:fill="auto"/>
            <w:vAlign w:val="bottom"/>
            <w:hideMark/>
          </w:tcPr>
          <w:p w:rsidR="00E13F73" w:rsidRPr="00261822" w:rsidRDefault="00E13F73" w:rsidP="00DF7537">
            <w:pPr>
              <w:pStyle w:val="ab"/>
              <w:rPr>
                <w:sz w:val="24"/>
                <w:szCs w:val="24"/>
              </w:rPr>
            </w:pPr>
            <w:r w:rsidRPr="00261822">
              <w:rPr>
                <w:sz w:val="24"/>
                <w:szCs w:val="24"/>
              </w:rPr>
              <w:t>04</w:t>
            </w:r>
          </w:p>
        </w:tc>
        <w:tc>
          <w:tcPr>
            <w:tcW w:w="851" w:type="dxa"/>
            <w:shd w:val="clear" w:color="auto" w:fill="auto"/>
            <w:vAlign w:val="bottom"/>
            <w:hideMark/>
          </w:tcPr>
          <w:p w:rsidR="00E13F73" w:rsidRPr="00261822" w:rsidRDefault="00E13F73" w:rsidP="00DF7537">
            <w:pPr>
              <w:pStyle w:val="ab"/>
              <w:rPr>
                <w:sz w:val="24"/>
                <w:szCs w:val="24"/>
              </w:rPr>
            </w:pPr>
            <w:r w:rsidRPr="00261822">
              <w:rPr>
                <w:sz w:val="24"/>
                <w:szCs w:val="24"/>
              </w:rPr>
              <w:t>09</w:t>
            </w:r>
          </w:p>
        </w:tc>
        <w:tc>
          <w:tcPr>
            <w:tcW w:w="1418" w:type="dxa"/>
            <w:vAlign w:val="bottom"/>
          </w:tcPr>
          <w:p w:rsidR="00E13F73" w:rsidRPr="00D3794B" w:rsidRDefault="00E13F73" w:rsidP="00DF7537">
            <w:pPr>
              <w:pStyle w:val="ab"/>
              <w:rPr>
                <w:sz w:val="24"/>
                <w:szCs w:val="24"/>
              </w:rPr>
            </w:pPr>
            <w:r>
              <w:rPr>
                <w:sz w:val="24"/>
                <w:szCs w:val="24"/>
              </w:rPr>
              <w:t>66</w:t>
            </w:r>
            <w:r w:rsidRPr="00D3794B">
              <w:rPr>
                <w:sz w:val="24"/>
                <w:szCs w:val="24"/>
              </w:rPr>
              <w:t xml:space="preserve"> </w:t>
            </w:r>
            <w:r>
              <w:rPr>
                <w:sz w:val="24"/>
                <w:szCs w:val="24"/>
              </w:rPr>
              <w:t>667</w:t>
            </w:r>
            <w:r w:rsidRPr="00D3794B">
              <w:rPr>
                <w:sz w:val="24"/>
                <w:szCs w:val="24"/>
              </w:rPr>
              <w:t>,</w:t>
            </w:r>
            <w:r w:rsidR="00D15888">
              <w:rPr>
                <w:sz w:val="24"/>
                <w:szCs w:val="24"/>
              </w:rPr>
              <w:t>4</w:t>
            </w:r>
          </w:p>
        </w:tc>
        <w:tc>
          <w:tcPr>
            <w:tcW w:w="1417" w:type="dxa"/>
            <w:vAlign w:val="bottom"/>
          </w:tcPr>
          <w:p w:rsidR="00E13F73" w:rsidRPr="00D3794B" w:rsidRDefault="00AA622F" w:rsidP="00DF7537">
            <w:pPr>
              <w:pStyle w:val="ab"/>
              <w:rPr>
                <w:sz w:val="24"/>
                <w:szCs w:val="24"/>
              </w:rPr>
            </w:pPr>
            <w:r>
              <w:rPr>
                <w:sz w:val="24"/>
                <w:szCs w:val="24"/>
              </w:rPr>
              <w:t>31 115,</w:t>
            </w:r>
            <w:r w:rsidR="005D095D">
              <w:rPr>
                <w:sz w:val="24"/>
                <w:szCs w:val="24"/>
              </w:rPr>
              <w:t>1</w:t>
            </w:r>
          </w:p>
        </w:tc>
        <w:tc>
          <w:tcPr>
            <w:tcW w:w="1418" w:type="dxa"/>
            <w:shd w:val="clear" w:color="auto" w:fill="auto"/>
            <w:vAlign w:val="bottom"/>
            <w:hideMark/>
          </w:tcPr>
          <w:p w:rsidR="00E13F73" w:rsidRPr="00480F23" w:rsidRDefault="00AE1125" w:rsidP="00DF7537">
            <w:pPr>
              <w:pStyle w:val="ab"/>
            </w:pPr>
            <w:r>
              <w:t>-35 552,</w:t>
            </w:r>
            <w:r w:rsidR="00D15888">
              <w:t>3</w:t>
            </w:r>
          </w:p>
        </w:tc>
      </w:tr>
      <w:tr w:rsidR="00E13F73" w:rsidRPr="00261822" w:rsidTr="00E13F73">
        <w:trPr>
          <w:trHeight w:val="20"/>
        </w:trPr>
        <w:tc>
          <w:tcPr>
            <w:tcW w:w="3979" w:type="dxa"/>
            <w:shd w:val="clear" w:color="auto" w:fill="auto"/>
            <w:vAlign w:val="bottom"/>
            <w:hideMark/>
          </w:tcPr>
          <w:p w:rsidR="00E13F73" w:rsidRPr="007C36BC" w:rsidRDefault="00E13F73" w:rsidP="00DF7537">
            <w:pPr>
              <w:pStyle w:val="ab"/>
              <w:rPr>
                <w:sz w:val="24"/>
                <w:szCs w:val="24"/>
                <w:highlight w:val="yellow"/>
                <w:lang w:val="ru-RU"/>
              </w:rPr>
            </w:pPr>
            <w:r w:rsidRPr="007C36BC">
              <w:rPr>
                <w:sz w:val="24"/>
                <w:szCs w:val="24"/>
                <w:lang w:val="ru-RU"/>
              </w:rPr>
              <w:t xml:space="preserve">Другие вопросы в области </w:t>
            </w:r>
            <w:r w:rsidRPr="007C36BC">
              <w:rPr>
                <w:sz w:val="24"/>
                <w:szCs w:val="24"/>
                <w:lang w:val="ru-RU"/>
              </w:rPr>
              <w:lastRenderedPageBreak/>
              <w:t>национальной экономики</w:t>
            </w:r>
          </w:p>
        </w:tc>
        <w:tc>
          <w:tcPr>
            <w:tcW w:w="850" w:type="dxa"/>
            <w:shd w:val="clear" w:color="auto" w:fill="auto"/>
            <w:vAlign w:val="bottom"/>
            <w:hideMark/>
          </w:tcPr>
          <w:p w:rsidR="00E13F73" w:rsidRPr="00261822" w:rsidRDefault="00E13F73" w:rsidP="00DF7537">
            <w:pPr>
              <w:pStyle w:val="ab"/>
              <w:rPr>
                <w:sz w:val="24"/>
                <w:szCs w:val="24"/>
              </w:rPr>
            </w:pPr>
            <w:r w:rsidRPr="00261822">
              <w:rPr>
                <w:sz w:val="24"/>
                <w:szCs w:val="24"/>
              </w:rPr>
              <w:lastRenderedPageBreak/>
              <w:t>04</w:t>
            </w:r>
          </w:p>
        </w:tc>
        <w:tc>
          <w:tcPr>
            <w:tcW w:w="851" w:type="dxa"/>
            <w:shd w:val="clear" w:color="auto" w:fill="auto"/>
            <w:vAlign w:val="bottom"/>
            <w:hideMark/>
          </w:tcPr>
          <w:p w:rsidR="00E13F73" w:rsidRPr="00261822" w:rsidRDefault="00E13F73" w:rsidP="00DF7537">
            <w:pPr>
              <w:pStyle w:val="ab"/>
              <w:rPr>
                <w:sz w:val="24"/>
                <w:szCs w:val="24"/>
              </w:rPr>
            </w:pPr>
            <w:r w:rsidRPr="00261822">
              <w:rPr>
                <w:sz w:val="24"/>
                <w:szCs w:val="24"/>
              </w:rPr>
              <w:t>12</w:t>
            </w:r>
          </w:p>
        </w:tc>
        <w:tc>
          <w:tcPr>
            <w:tcW w:w="1418" w:type="dxa"/>
            <w:vAlign w:val="bottom"/>
          </w:tcPr>
          <w:p w:rsidR="00E13F73" w:rsidRPr="00D3794B" w:rsidRDefault="00E13F73" w:rsidP="00DF7537">
            <w:pPr>
              <w:pStyle w:val="ab"/>
              <w:rPr>
                <w:sz w:val="24"/>
                <w:szCs w:val="24"/>
              </w:rPr>
            </w:pPr>
            <w:r w:rsidRPr="00D3794B">
              <w:rPr>
                <w:sz w:val="24"/>
                <w:szCs w:val="24"/>
              </w:rPr>
              <w:t xml:space="preserve">6 </w:t>
            </w:r>
            <w:r>
              <w:rPr>
                <w:sz w:val="24"/>
                <w:szCs w:val="24"/>
              </w:rPr>
              <w:t>912</w:t>
            </w:r>
            <w:r w:rsidRPr="00D3794B">
              <w:rPr>
                <w:sz w:val="24"/>
                <w:szCs w:val="24"/>
              </w:rPr>
              <w:t>,</w:t>
            </w:r>
            <w:r w:rsidR="00D15888">
              <w:rPr>
                <w:sz w:val="24"/>
                <w:szCs w:val="24"/>
              </w:rPr>
              <w:t>6</w:t>
            </w:r>
          </w:p>
        </w:tc>
        <w:tc>
          <w:tcPr>
            <w:tcW w:w="1417" w:type="dxa"/>
            <w:vAlign w:val="bottom"/>
          </w:tcPr>
          <w:p w:rsidR="00E13F73" w:rsidRPr="00D3794B" w:rsidRDefault="00AA622F" w:rsidP="00DF7537">
            <w:pPr>
              <w:pStyle w:val="ab"/>
              <w:rPr>
                <w:sz w:val="24"/>
                <w:szCs w:val="24"/>
              </w:rPr>
            </w:pPr>
            <w:r>
              <w:rPr>
                <w:sz w:val="24"/>
                <w:szCs w:val="24"/>
              </w:rPr>
              <w:t>3 291,8</w:t>
            </w:r>
          </w:p>
        </w:tc>
        <w:tc>
          <w:tcPr>
            <w:tcW w:w="1418" w:type="dxa"/>
            <w:shd w:val="clear" w:color="auto" w:fill="auto"/>
            <w:vAlign w:val="bottom"/>
            <w:hideMark/>
          </w:tcPr>
          <w:p w:rsidR="00E13F73" w:rsidRPr="00AD68A0" w:rsidRDefault="00AE1125" w:rsidP="00DF7537">
            <w:pPr>
              <w:pStyle w:val="ab"/>
              <w:rPr>
                <w:sz w:val="24"/>
                <w:szCs w:val="24"/>
              </w:rPr>
            </w:pPr>
            <w:r>
              <w:rPr>
                <w:sz w:val="24"/>
                <w:szCs w:val="24"/>
              </w:rPr>
              <w:t>-3 620,8</w:t>
            </w:r>
          </w:p>
        </w:tc>
      </w:tr>
      <w:tr w:rsidR="00E13F73" w:rsidRPr="00261822" w:rsidTr="00E13F73">
        <w:trPr>
          <w:trHeight w:val="20"/>
        </w:trPr>
        <w:tc>
          <w:tcPr>
            <w:tcW w:w="3979" w:type="dxa"/>
            <w:shd w:val="clear" w:color="auto" w:fill="ECC0B6" w:themeFill="accent1" w:themeFillTint="66"/>
            <w:vAlign w:val="bottom"/>
            <w:hideMark/>
          </w:tcPr>
          <w:p w:rsidR="00E13F73" w:rsidRPr="00261822" w:rsidRDefault="00E13F73" w:rsidP="00DF7537">
            <w:pPr>
              <w:pStyle w:val="ab"/>
              <w:rPr>
                <w:b/>
                <w:sz w:val="24"/>
                <w:szCs w:val="24"/>
              </w:rPr>
            </w:pPr>
            <w:r w:rsidRPr="00261822">
              <w:rPr>
                <w:b/>
                <w:sz w:val="24"/>
                <w:szCs w:val="24"/>
              </w:rPr>
              <w:lastRenderedPageBreak/>
              <w:t xml:space="preserve">Жилищно-коммунальное хозяйство </w:t>
            </w:r>
          </w:p>
        </w:tc>
        <w:tc>
          <w:tcPr>
            <w:tcW w:w="850" w:type="dxa"/>
            <w:shd w:val="clear" w:color="auto" w:fill="ECC0B6" w:themeFill="accent1" w:themeFillTint="66"/>
            <w:vAlign w:val="bottom"/>
            <w:hideMark/>
          </w:tcPr>
          <w:p w:rsidR="00E13F73" w:rsidRPr="00261822" w:rsidRDefault="00E13F73" w:rsidP="00DF7537">
            <w:pPr>
              <w:pStyle w:val="ab"/>
              <w:rPr>
                <w:b/>
                <w:sz w:val="24"/>
                <w:szCs w:val="24"/>
              </w:rPr>
            </w:pPr>
            <w:r w:rsidRPr="00261822">
              <w:rPr>
                <w:b/>
                <w:sz w:val="24"/>
                <w:szCs w:val="24"/>
              </w:rPr>
              <w:t>05</w:t>
            </w:r>
          </w:p>
        </w:tc>
        <w:tc>
          <w:tcPr>
            <w:tcW w:w="851" w:type="dxa"/>
            <w:shd w:val="clear" w:color="auto" w:fill="ECC0B6" w:themeFill="accent1" w:themeFillTint="66"/>
            <w:vAlign w:val="bottom"/>
            <w:hideMark/>
          </w:tcPr>
          <w:p w:rsidR="00E13F73" w:rsidRPr="00261822" w:rsidRDefault="00E13F73" w:rsidP="00DF7537">
            <w:pPr>
              <w:pStyle w:val="ab"/>
              <w:rPr>
                <w:b/>
                <w:sz w:val="24"/>
                <w:szCs w:val="24"/>
              </w:rPr>
            </w:pPr>
            <w:r w:rsidRPr="00261822">
              <w:rPr>
                <w:b/>
                <w:sz w:val="24"/>
                <w:szCs w:val="24"/>
              </w:rPr>
              <w:t> </w:t>
            </w:r>
          </w:p>
        </w:tc>
        <w:tc>
          <w:tcPr>
            <w:tcW w:w="1418" w:type="dxa"/>
            <w:shd w:val="clear" w:color="auto" w:fill="ECC0B6" w:themeFill="accent1" w:themeFillTint="66"/>
            <w:vAlign w:val="bottom"/>
          </w:tcPr>
          <w:p w:rsidR="00E13F73" w:rsidRPr="00D3794B" w:rsidRDefault="00E13F73" w:rsidP="00DF7537">
            <w:pPr>
              <w:pStyle w:val="ab"/>
              <w:rPr>
                <w:b/>
                <w:sz w:val="24"/>
                <w:szCs w:val="24"/>
              </w:rPr>
            </w:pPr>
            <w:r>
              <w:rPr>
                <w:b/>
                <w:sz w:val="24"/>
                <w:szCs w:val="24"/>
              </w:rPr>
              <w:t>32</w:t>
            </w:r>
            <w:r w:rsidRPr="00D3794B">
              <w:rPr>
                <w:b/>
                <w:sz w:val="24"/>
                <w:szCs w:val="24"/>
              </w:rPr>
              <w:t xml:space="preserve"> </w:t>
            </w:r>
            <w:r>
              <w:rPr>
                <w:b/>
                <w:sz w:val="24"/>
                <w:szCs w:val="24"/>
              </w:rPr>
              <w:t>307</w:t>
            </w:r>
            <w:r w:rsidRPr="00D3794B">
              <w:rPr>
                <w:b/>
                <w:sz w:val="24"/>
                <w:szCs w:val="24"/>
              </w:rPr>
              <w:t>,</w:t>
            </w:r>
            <w:r>
              <w:rPr>
                <w:b/>
                <w:sz w:val="24"/>
                <w:szCs w:val="24"/>
              </w:rPr>
              <w:t>8</w:t>
            </w:r>
          </w:p>
        </w:tc>
        <w:tc>
          <w:tcPr>
            <w:tcW w:w="1417" w:type="dxa"/>
            <w:shd w:val="clear" w:color="auto" w:fill="ECC0B6" w:themeFill="accent1" w:themeFillTint="66"/>
            <w:vAlign w:val="bottom"/>
          </w:tcPr>
          <w:p w:rsidR="00E13F73" w:rsidRPr="00D3794B" w:rsidRDefault="00AA622F" w:rsidP="00DF7537">
            <w:pPr>
              <w:pStyle w:val="ab"/>
              <w:rPr>
                <w:b/>
                <w:sz w:val="24"/>
                <w:szCs w:val="24"/>
              </w:rPr>
            </w:pPr>
            <w:r>
              <w:rPr>
                <w:b/>
                <w:sz w:val="24"/>
                <w:szCs w:val="24"/>
              </w:rPr>
              <w:t>2 377,2</w:t>
            </w:r>
          </w:p>
        </w:tc>
        <w:tc>
          <w:tcPr>
            <w:tcW w:w="1418" w:type="dxa"/>
            <w:shd w:val="clear" w:color="auto" w:fill="ECC0B6" w:themeFill="accent1" w:themeFillTint="66"/>
            <w:vAlign w:val="bottom"/>
            <w:hideMark/>
          </w:tcPr>
          <w:p w:rsidR="00E13F73" w:rsidRPr="00AD68A0" w:rsidRDefault="00AE1125" w:rsidP="00DF7537">
            <w:pPr>
              <w:pStyle w:val="ab"/>
              <w:rPr>
                <w:b/>
              </w:rPr>
            </w:pPr>
            <w:r>
              <w:rPr>
                <w:b/>
              </w:rPr>
              <w:t>-29 930,6</w:t>
            </w:r>
          </w:p>
        </w:tc>
      </w:tr>
      <w:tr w:rsidR="00E13F73" w:rsidRPr="00261822" w:rsidTr="00E13F73">
        <w:trPr>
          <w:trHeight w:val="20"/>
        </w:trPr>
        <w:tc>
          <w:tcPr>
            <w:tcW w:w="3979" w:type="dxa"/>
            <w:shd w:val="clear" w:color="auto" w:fill="auto"/>
            <w:vAlign w:val="bottom"/>
            <w:hideMark/>
          </w:tcPr>
          <w:p w:rsidR="00E13F73" w:rsidRPr="00261822" w:rsidRDefault="00E13F73" w:rsidP="00DF7537">
            <w:pPr>
              <w:pStyle w:val="ab"/>
              <w:rPr>
                <w:sz w:val="24"/>
                <w:szCs w:val="24"/>
              </w:rPr>
            </w:pPr>
            <w:r w:rsidRPr="00261822">
              <w:rPr>
                <w:sz w:val="24"/>
                <w:szCs w:val="24"/>
              </w:rPr>
              <w:t>Жилищное хозяйство</w:t>
            </w:r>
          </w:p>
        </w:tc>
        <w:tc>
          <w:tcPr>
            <w:tcW w:w="850" w:type="dxa"/>
            <w:shd w:val="clear" w:color="auto" w:fill="auto"/>
            <w:vAlign w:val="bottom"/>
            <w:hideMark/>
          </w:tcPr>
          <w:p w:rsidR="00E13F73" w:rsidRPr="00261822" w:rsidRDefault="00E13F73" w:rsidP="00DF7537">
            <w:pPr>
              <w:pStyle w:val="ab"/>
              <w:rPr>
                <w:sz w:val="24"/>
                <w:szCs w:val="24"/>
              </w:rPr>
            </w:pPr>
            <w:r w:rsidRPr="00261822">
              <w:rPr>
                <w:sz w:val="24"/>
                <w:szCs w:val="24"/>
              </w:rPr>
              <w:t>05</w:t>
            </w:r>
          </w:p>
        </w:tc>
        <w:tc>
          <w:tcPr>
            <w:tcW w:w="851" w:type="dxa"/>
            <w:shd w:val="clear" w:color="auto" w:fill="auto"/>
            <w:vAlign w:val="bottom"/>
            <w:hideMark/>
          </w:tcPr>
          <w:p w:rsidR="00E13F73" w:rsidRPr="00261822" w:rsidRDefault="00E13F73" w:rsidP="00DF7537">
            <w:pPr>
              <w:pStyle w:val="ab"/>
              <w:rPr>
                <w:sz w:val="24"/>
                <w:szCs w:val="24"/>
              </w:rPr>
            </w:pPr>
            <w:r w:rsidRPr="00261822">
              <w:rPr>
                <w:sz w:val="24"/>
                <w:szCs w:val="24"/>
              </w:rPr>
              <w:t>01</w:t>
            </w:r>
          </w:p>
        </w:tc>
        <w:tc>
          <w:tcPr>
            <w:tcW w:w="1418" w:type="dxa"/>
            <w:vAlign w:val="bottom"/>
          </w:tcPr>
          <w:p w:rsidR="00E13F73" w:rsidRPr="00D3794B" w:rsidRDefault="00E13F73" w:rsidP="00DF7537">
            <w:pPr>
              <w:pStyle w:val="ab"/>
              <w:rPr>
                <w:sz w:val="24"/>
                <w:szCs w:val="24"/>
              </w:rPr>
            </w:pPr>
            <w:r>
              <w:rPr>
                <w:sz w:val="24"/>
                <w:szCs w:val="24"/>
              </w:rPr>
              <w:t>8</w:t>
            </w:r>
            <w:r w:rsidRPr="00D3794B">
              <w:rPr>
                <w:sz w:val="24"/>
                <w:szCs w:val="24"/>
              </w:rPr>
              <w:t xml:space="preserve"> </w:t>
            </w:r>
            <w:r>
              <w:rPr>
                <w:sz w:val="24"/>
                <w:szCs w:val="24"/>
              </w:rPr>
              <w:t>795</w:t>
            </w:r>
            <w:r w:rsidRPr="00D3794B">
              <w:rPr>
                <w:sz w:val="24"/>
                <w:szCs w:val="24"/>
              </w:rPr>
              <w:t>,</w:t>
            </w:r>
            <w:r>
              <w:rPr>
                <w:sz w:val="24"/>
                <w:szCs w:val="24"/>
              </w:rPr>
              <w:t>9</w:t>
            </w:r>
          </w:p>
        </w:tc>
        <w:tc>
          <w:tcPr>
            <w:tcW w:w="1417" w:type="dxa"/>
            <w:vAlign w:val="bottom"/>
          </w:tcPr>
          <w:p w:rsidR="00E13F73" w:rsidRPr="00D3794B" w:rsidRDefault="00AA622F" w:rsidP="00DF7537">
            <w:pPr>
              <w:pStyle w:val="ab"/>
              <w:rPr>
                <w:sz w:val="24"/>
                <w:szCs w:val="24"/>
              </w:rPr>
            </w:pPr>
            <w:r>
              <w:rPr>
                <w:sz w:val="24"/>
                <w:szCs w:val="24"/>
              </w:rPr>
              <w:t>10,0</w:t>
            </w:r>
          </w:p>
        </w:tc>
        <w:tc>
          <w:tcPr>
            <w:tcW w:w="1418" w:type="dxa"/>
            <w:shd w:val="clear" w:color="auto" w:fill="auto"/>
            <w:vAlign w:val="bottom"/>
            <w:hideMark/>
          </w:tcPr>
          <w:p w:rsidR="00E13F73" w:rsidRPr="00AE1125" w:rsidRDefault="00AE1125" w:rsidP="00DF7537">
            <w:pPr>
              <w:pStyle w:val="ab"/>
              <w:rPr>
                <w:sz w:val="24"/>
                <w:szCs w:val="24"/>
              </w:rPr>
            </w:pPr>
            <w:r w:rsidRPr="00AE1125">
              <w:rPr>
                <w:sz w:val="24"/>
                <w:szCs w:val="24"/>
              </w:rPr>
              <w:t>-8 785,9</w:t>
            </w:r>
          </w:p>
        </w:tc>
      </w:tr>
      <w:tr w:rsidR="00E13F73" w:rsidRPr="00261822" w:rsidTr="00E13F73">
        <w:trPr>
          <w:trHeight w:val="20"/>
        </w:trPr>
        <w:tc>
          <w:tcPr>
            <w:tcW w:w="3979" w:type="dxa"/>
            <w:shd w:val="clear" w:color="auto" w:fill="auto"/>
            <w:vAlign w:val="bottom"/>
            <w:hideMark/>
          </w:tcPr>
          <w:p w:rsidR="00E13F73" w:rsidRPr="00261822" w:rsidRDefault="00E13F73" w:rsidP="00DF7537">
            <w:pPr>
              <w:pStyle w:val="ab"/>
              <w:rPr>
                <w:sz w:val="24"/>
                <w:szCs w:val="24"/>
              </w:rPr>
            </w:pPr>
            <w:r w:rsidRPr="00261822">
              <w:rPr>
                <w:sz w:val="24"/>
                <w:szCs w:val="24"/>
              </w:rPr>
              <w:t>Коммунальное хозяйство</w:t>
            </w:r>
          </w:p>
        </w:tc>
        <w:tc>
          <w:tcPr>
            <w:tcW w:w="850" w:type="dxa"/>
            <w:shd w:val="clear" w:color="auto" w:fill="auto"/>
            <w:vAlign w:val="bottom"/>
            <w:hideMark/>
          </w:tcPr>
          <w:p w:rsidR="00E13F73" w:rsidRPr="00261822" w:rsidRDefault="00E13F73" w:rsidP="00DF7537">
            <w:pPr>
              <w:pStyle w:val="ab"/>
              <w:rPr>
                <w:sz w:val="24"/>
                <w:szCs w:val="24"/>
              </w:rPr>
            </w:pPr>
            <w:r w:rsidRPr="00261822">
              <w:rPr>
                <w:sz w:val="24"/>
                <w:szCs w:val="24"/>
              </w:rPr>
              <w:t>05</w:t>
            </w:r>
          </w:p>
        </w:tc>
        <w:tc>
          <w:tcPr>
            <w:tcW w:w="851" w:type="dxa"/>
            <w:shd w:val="clear" w:color="auto" w:fill="auto"/>
            <w:vAlign w:val="bottom"/>
            <w:hideMark/>
          </w:tcPr>
          <w:p w:rsidR="00E13F73" w:rsidRPr="00261822" w:rsidRDefault="00E13F73" w:rsidP="00DF7537">
            <w:pPr>
              <w:pStyle w:val="ab"/>
              <w:rPr>
                <w:sz w:val="24"/>
                <w:szCs w:val="24"/>
              </w:rPr>
            </w:pPr>
            <w:r w:rsidRPr="00261822">
              <w:rPr>
                <w:sz w:val="24"/>
                <w:szCs w:val="24"/>
              </w:rPr>
              <w:t>02</w:t>
            </w:r>
          </w:p>
        </w:tc>
        <w:tc>
          <w:tcPr>
            <w:tcW w:w="1418" w:type="dxa"/>
            <w:vAlign w:val="bottom"/>
          </w:tcPr>
          <w:p w:rsidR="00E13F73" w:rsidRPr="00D3794B" w:rsidRDefault="00E13F73" w:rsidP="00DF7537">
            <w:pPr>
              <w:pStyle w:val="ab"/>
              <w:rPr>
                <w:sz w:val="24"/>
                <w:szCs w:val="24"/>
              </w:rPr>
            </w:pPr>
            <w:r w:rsidRPr="00D3794B">
              <w:rPr>
                <w:sz w:val="24"/>
                <w:szCs w:val="24"/>
              </w:rPr>
              <w:t>1</w:t>
            </w:r>
            <w:r>
              <w:rPr>
                <w:sz w:val="24"/>
                <w:szCs w:val="24"/>
              </w:rPr>
              <w:t>3</w:t>
            </w:r>
            <w:r w:rsidRPr="00D3794B">
              <w:rPr>
                <w:sz w:val="24"/>
                <w:szCs w:val="24"/>
              </w:rPr>
              <w:t xml:space="preserve"> </w:t>
            </w:r>
            <w:r>
              <w:rPr>
                <w:sz w:val="24"/>
                <w:szCs w:val="24"/>
              </w:rPr>
              <w:t>868</w:t>
            </w:r>
            <w:r w:rsidRPr="00D3794B">
              <w:rPr>
                <w:sz w:val="24"/>
                <w:szCs w:val="24"/>
              </w:rPr>
              <w:t>,</w:t>
            </w:r>
            <w:r>
              <w:rPr>
                <w:sz w:val="24"/>
                <w:szCs w:val="24"/>
              </w:rPr>
              <w:t>6</w:t>
            </w:r>
          </w:p>
        </w:tc>
        <w:tc>
          <w:tcPr>
            <w:tcW w:w="1417" w:type="dxa"/>
            <w:vAlign w:val="bottom"/>
          </w:tcPr>
          <w:p w:rsidR="00E13F73" w:rsidRPr="00D3794B" w:rsidRDefault="00AA622F" w:rsidP="00DF7537">
            <w:pPr>
              <w:pStyle w:val="ab"/>
              <w:rPr>
                <w:sz w:val="24"/>
                <w:szCs w:val="24"/>
              </w:rPr>
            </w:pPr>
            <w:r>
              <w:rPr>
                <w:sz w:val="24"/>
                <w:szCs w:val="24"/>
              </w:rPr>
              <w:t>2 367,2</w:t>
            </w:r>
          </w:p>
        </w:tc>
        <w:tc>
          <w:tcPr>
            <w:tcW w:w="1418" w:type="dxa"/>
            <w:shd w:val="clear" w:color="auto" w:fill="auto"/>
            <w:vAlign w:val="bottom"/>
            <w:hideMark/>
          </w:tcPr>
          <w:p w:rsidR="00E13F73" w:rsidRPr="00AD68A0" w:rsidRDefault="00AE1125" w:rsidP="00DF7537">
            <w:pPr>
              <w:pStyle w:val="ab"/>
              <w:rPr>
                <w:sz w:val="24"/>
                <w:szCs w:val="24"/>
              </w:rPr>
            </w:pPr>
            <w:r>
              <w:rPr>
                <w:sz w:val="24"/>
                <w:szCs w:val="24"/>
              </w:rPr>
              <w:t>-11 501,4</w:t>
            </w:r>
          </w:p>
        </w:tc>
      </w:tr>
      <w:tr w:rsidR="00E13F73" w:rsidRPr="00261822" w:rsidTr="00E13F73">
        <w:trPr>
          <w:trHeight w:val="288"/>
        </w:trPr>
        <w:tc>
          <w:tcPr>
            <w:tcW w:w="3979" w:type="dxa"/>
            <w:shd w:val="clear" w:color="auto" w:fill="auto"/>
            <w:vAlign w:val="bottom"/>
            <w:hideMark/>
          </w:tcPr>
          <w:p w:rsidR="00E13F73" w:rsidRPr="00261822" w:rsidRDefault="00E13F73" w:rsidP="00DF7537">
            <w:pPr>
              <w:pStyle w:val="ab"/>
              <w:rPr>
                <w:sz w:val="24"/>
                <w:szCs w:val="24"/>
              </w:rPr>
            </w:pPr>
            <w:r w:rsidRPr="00261822">
              <w:rPr>
                <w:sz w:val="24"/>
                <w:szCs w:val="24"/>
              </w:rPr>
              <w:t>Благоустройство</w:t>
            </w:r>
          </w:p>
        </w:tc>
        <w:tc>
          <w:tcPr>
            <w:tcW w:w="850" w:type="dxa"/>
            <w:shd w:val="clear" w:color="auto" w:fill="auto"/>
            <w:vAlign w:val="bottom"/>
            <w:hideMark/>
          </w:tcPr>
          <w:p w:rsidR="00E13F73" w:rsidRPr="00261822" w:rsidRDefault="00E13F73" w:rsidP="00DF7537">
            <w:pPr>
              <w:pStyle w:val="ab"/>
              <w:rPr>
                <w:sz w:val="24"/>
                <w:szCs w:val="24"/>
              </w:rPr>
            </w:pPr>
            <w:r w:rsidRPr="00261822">
              <w:rPr>
                <w:sz w:val="24"/>
                <w:szCs w:val="24"/>
              </w:rPr>
              <w:t>05</w:t>
            </w:r>
          </w:p>
        </w:tc>
        <w:tc>
          <w:tcPr>
            <w:tcW w:w="851" w:type="dxa"/>
            <w:shd w:val="clear" w:color="auto" w:fill="auto"/>
            <w:vAlign w:val="bottom"/>
            <w:hideMark/>
          </w:tcPr>
          <w:p w:rsidR="00E13F73" w:rsidRPr="00261822" w:rsidRDefault="00E13F73" w:rsidP="00DF7537">
            <w:pPr>
              <w:pStyle w:val="ab"/>
              <w:rPr>
                <w:sz w:val="24"/>
                <w:szCs w:val="24"/>
              </w:rPr>
            </w:pPr>
            <w:r w:rsidRPr="00261822">
              <w:rPr>
                <w:sz w:val="24"/>
                <w:szCs w:val="24"/>
              </w:rPr>
              <w:t>03</w:t>
            </w:r>
          </w:p>
        </w:tc>
        <w:tc>
          <w:tcPr>
            <w:tcW w:w="1418" w:type="dxa"/>
            <w:vAlign w:val="bottom"/>
          </w:tcPr>
          <w:p w:rsidR="00E13F73" w:rsidRPr="00D3794B" w:rsidRDefault="00E13F73" w:rsidP="00DF7537">
            <w:pPr>
              <w:pStyle w:val="ab"/>
              <w:rPr>
                <w:sz w:val="24"/>
                <w:szCs w:val="24"/>
              </w:rPr>
            </w:pPr>
            <w:r>
              <w:rPr>
                <w:sz w:val="24"/>
                <w:szCs w:val="24"/>
              </w:rPr>
              <w:t>8 48</w:t>
            </w:r>
            <w:r w:rsidRPr="00D3794B">
              <w:rPr>
                <w:sz w:val="24"/>
                <w:szCs w:val="24"/>
              </w:rPr>
              <w:t>0,</w:t>
            </w:r>
            <w:r>
              <w:rPr>
                <w:sz w:val="24"/>
                <w:szCs w:val="24"/>
              </w:rPr>
              <w:t>9</w:t>
            </w:r>
          </w:p>
        </w:tc>
        <w:tc>
          <w:tcPr>
            <w:tcW w:w="1417" w:type="dxa"/>
            <w:vAlign w:val="bottom"/>
          </w:tcPr>
          <w:p w:rsidR="00E13F73" w:rsidRPr="00D3794B" w:rsidRDefault="00AA622F" w:rsidP="00DF7537">
            <w:pPr>
              <w:pStyle w:val="ab"/>
              <w:rPr>
                <w:sz w:val="24"/>
                <w:szCs w:val="24"/>
              </w:rPr>
            </w:pPr>
            <w:r>
              <w:rPr>
                <w:sz w:val="24"/>
                <w:szCs w:val="24"/>
              </w:rPr>
              <w:t>0,0</w:t>
            </w:r>
          </w:p>
        </w:tc>
        <w:tc>
          <w:tcPr>
            <w:tcW w:w="1418" w:type="dxa"/>
            <w:shd w:val="clear" w:color="auto" w:fill="auto"/>
            <w:vAlign w:val="bottom"/>
            <w:hideMark/>
          </w:tcPr>
          <w:p w:rsidR="00E13F73" w:rsidRPr="00AD68A0" w:rsidRDefault="00AE1125" w:rsidP="00DF7537">
            <w:pPr>
              <w:pStyle w:val="ab"/>
              <w:rPr>
                <w:sz w:val="24"/>
                <w:szCs w:val="24"/>
              </w:rPr>
            </w:pPr>
            <w:r>
              <w:rPr>
                <w:sz w:val="24"/>
                <w:szCs w:val="24"/>
              </w:rPr>
              <w:t>-8 480,9</w:t>
            </w:r>
          </w:p>
        </w:tc>
      </w:tr>
      <w:tr w:rsidR="00E13F73" w:rsidRPr="00261822" w:rsidTr="00E13F73">
        <w:trPr>
          <w:trHeight w:val="288"/>
        </w:trPr>
        <w:tc>
          <w:tcPr>
            <w:tcW w:w="3979" w:type="dxa"/>
            <w:shd w:val="clear" w:color="auto" w:fill="auto"/>
            <w:vAlign w:val="bottom"/>
            <w:hideMark/>
          </w:tcPr>
          <w:p w:rsidR="00E13F73" w:rsidRPr="007C36BC" w:rsidRDefault="00E13F73" w:rsidP="00DF7537">
            <w:pPr>
              <w:pStyle w:val="ab"/>
              <w:rPr>
                <w:sz w:val="24"/>
                <w:szCs w:val="24"/>
                <w:lang w:val="ru-RU"/>
              </w:rPr>
            </w:pPr>
            <w:r w:rsidRPr="007C36BC">
              <w:rPr>
                <w:sz w:val="24"/>
                <w:szCs w:val="24"/>
                <w:lang w:val="ru-RU"/>
              </w:rPr>
              <w:t>Другие вопросы в области жилищно-коммунального хозяйства</w:t>
            </w:r>
          </w:p>
        </w:tc>
        <w:tc>
          <w:tcPr>
            <w:tcW w:w="850" w:type="dxa"/>
            <w:shd w:val="clear" w:color="auto" w:fill="auto"/>
            <w:vAlign w:val="bottom"/>
            <w:hideMark/>
          </w:tcPr>
          <w:p w:rsidR="00E13F73" w:rsidRPr="00261822" w:rsidRDefault="00E13F73" w:rsidP="00DF7537">
            <w:pPr>
              <w:pStyle w:val="ab"/>
              <w:rPr>
                <w:sz w:val="24"/>
                <w:szCs w:val="24"/>
              </w:rPr>
            </w:pPr>
            <w:r>
              <w:rPr>
                <w:sz w:val="24"/>
                <w:szCs w:val="24"/>
              </w:rPr>
              <w:t>05</w:t>
            </w:r>
          </w:p>
        </w:tc>
        <w:tc>
          <w:tcPr>
            <w:tcW w:w="851" w:type="dxa"/>
            <w:shd w:val="clear" w:color="auto" w:fill="auto"/>
            <w:vAlign w:val="bottom"/>
            <w:hideMark/>
          </w:tcPr>
          <w:p w:rsidR="00E13F73" w:rsidRPr="00261822" w:rsidRDefault="00E13F73" w:rsidP="00DF7537">
            <w:pPr>
              <w:pStyle w:val="ab"/>
              <w:rPr>
                <w:sz w:val="24"/>
                <w:szCs w:val="24"/>
              </w:rPr>
            </w:pPr>
            <w:r>
              <w:rPr>
                <w:sz w:val="24"/>
                <w:szCs w:val="24"/>
              </w:rPr>
              <w:t>05</w:t>
            </w:r>
          </w:p>
        </w:tc>
        <w:tc>
          <w:tcPr>
            <w:tcW w:w="1418" w:type="dxa"/>
            <w:vAlign w:val="bottom"/>
          </w:tcPr>
          <w:p w:rsidR="00E13F73" w:rsidRPr="00D3794B" w:rsidRDefault="00E13F73" w:rsidP="00DF7537">
            <w:pPr>
              <w:pStyle w:val="ab"/>
              <w:rPr>
                <w:sz w:val="24"/>
                <w:szCs w:val="24"/>
              </w:rPr>
            </w:pPr>
            <w:r>
              <w:rPr>
                <w:sz w:val="24"/>
                <w:szCs w:val="24"/>
              </w:rPr>
              <w:t>1</w:t>
            </w:r>
            <w:r w:rsidRPr="00D3794B">
              <w:rPr>
                <w:sz w:val="24"/>
                <w:szCs w:val="24"/>
              </w:rPr>
              <w:t xml:space="preserve"> </w:t>
            </w:r>
            <w:r>
              <w:rPr>
                <w:sz w:val="24"/>
                <w:szCs w:val="24"/>
              </w:rPr>
              <w:t>162</w:t>
            </w:r>
            <w:r w:rsidRPr="00D3794B">
              <w:rPr>
                <w:sz w:val="24"/>
                <w:szCs w:val="24"/>
              </w:rPr>
              <w:t>,</w:t>
            </w:r>
            <w:r>
              <w:rPr>
                <w:sz w:val="24"/>
                <w:szCs w:val="24"/>
              </w:rPr>
              <w:t>4</w:t>
            </w:r>
          </w:p>
        </w:tc>
        <w:tc>
          <w:tcPr>
            <w:tcW w:w="1417" w:type="dxa"/>
            <w:vAlign w:val="bottom"/>
          </w:tcPr>
          <w:p w:rsidR="00E13F73" w:rsidRPr="00D3794B" w:rsidRDefault="00AA622F" w:rsidP="00DF7537">
            <w:pPr>
              <w:pStyle w:val="ab"/>
              <w:rPr>
                <w:sz w:val="24"/>
                <w:szCs w:val="24"/>
              </w:rPr>
            </w:pPr>
            <w:r>
              <w:rPr>
                <w:sz w:val="24"/>
                <w:szCs w:val="24"/>
              </w:rPr>
              <w:t>0,0</w:t>
            </w:r>
          </w:p>
        </w:tc>
        <w:tc>
          <w:tcPr>
            <w:tcW w:w="1418" w:type="dxa"/>
            <w:shd w:val="clear" w:color="auto" w:fill="auto"/>
            <w:vAlign w:val="bottom"/>
            <w:hideMark/>
          </w:tcPr>
          <w:p w:rsidR="00E13F73" w:rsidRPr="00AD68A0" w:rsidRDefault="00AE1125" w:rsidP="00DF7537">
            <w:pPr>
              <w:pStyle w:val="ab"/>
              <w:rPr>
                <w:sz w:val="24"/>
                <w:szCs w:val="24"/>
              </w:rPr>
            </w:pPr>
            <w:r>
              <w:rPr>
                <w:sz w:val="24"/>
                <w:szCs w:val="24"/>
              </w:rPr>
              <w:t>-1 162,4</w:t>
            </w:r>
          </w:p>
        </w:tc>
      </w:tr>
      <w:tr w:rsidR="00E13F73" w:rsidRPr="00E77033" w:rsidTr="00E13F73">
        <w:trPr>
          <w:trHeight w:val="266"/>
        </w:trPr>
        <w:tc>
          <w:tcPr>
            <w:tcW w:w="3979" w:type="dxa"/>
            <w:shd w:val="clear" w:color="auto" w:fill="ECC0B6" w:themeFill="accent1" w:themeFillTint="66"/>
            <w:vAlign w:val="bottom"/>
            <w:hideMark/>
          </w:tcPr>
          <w:p w:rsidR="00E13F73" w:rsidRPr="00E77033" w:rsidRDefault="00E13F73" w:rsidP="00DF7537">
            <w:pPr>
              <w:pStyle w:val="ab"/>
              <w:rPr>
                <w:b/>
                <w:sz w:val="24"/>
                <w:szCs w:val="24"/>
              </w:rPr>
            </w:pPr>
            <w:r w:rsidRPr="00E77033">
              <w:rPr>
                <w:b/>
                <w:sz w:val="24"/>
                <w:szCs w:val="24"/>
              </w:rPr>
              <w:t>Образование</w:t>
            </w:r>
          </w:p>
        </w:tc>
        <w:tc>
          <w:tcPr>
            <w:tcW w:w="850" w:type="dxa"/>
            <w:shd w:val="clear" w:color="auto" w:fill="ECC0B6" w:themeFill="accent1" w:themeFillTint="66"/>
            <w:vAlign w:val="bottom"/>
            <w:hideMark/>
          </w:tcPr>
          <w:p w:rsidR="00E13F73" w:rsidRPr="00E77033" w:rsidRDefault="00E13F73" w:rsidP="00DF7537">
            <w:pPr>
              <w:pStyle w:val="ab"/>
              <w:rPr>
                <w:b/>
                <w:sz w:val="24"/>
                <w:szCs w:val="24"/>
              </w:rPr>
            </w:pPr>
            <w:r w:rsidRPr="00E77033">
              <w:rPr>
                <w:b/>
                <w:sz w:val="24"/>
                <w:szCs w:val="24"/>
              </w:rPr>
              <w:t>07</w:t>
            </w:r>
          </w:p>
        </w:tc>
        <w:tc>
          <w:tcPr>
            <w:tcW w:w="851" w:type="dxa"/>
            <w:shd w:val="clear" w:color="auto" w:fill="ECC0B6" w:themeFill="accent1" w:themeFillTint="66"/>
            <w:vAlign w:val="bottom"/>
            <w:hideMark/>
          </w:tcPr>
          <w:p w:rsidR="00E13F73" w:rsidRPr="00E77033" w:rsidRDefault="00E13F73" w:rsidP="00DF7537">
            <w:pPr>
              <w:pStyle w:val="ab"/>
              <w:rPr>
                <w:b/>
                <w:sz w:val="24"/>
                <w:szCs w:val="24"/>
              </w:rPr>
            </w:pPr>
          </w:p>
        </w:tc>
        <w:tc>
          <w:tcPr>
            <w:tcW w:w="1418" w:type="dxa"/>
            <w:shd w:val="clear" w:color="auto" w:fill="ECC0B6" w:themeFill="accent1" w:themeFillTint="66"/>
            <w:vAlign w:val="bottom"/>
          </w:tcPr>
          <w:p w:rsidR="00E13F73" w:rsidRPr="00D3794B" w:rsidRDefault="00E13F73" w:rsidP="00DF7537">
            <w:pPr>
              <w:pStyle w:val="ab"/>
              <w:rPr>
                <w:b/>
                <w:sz w:val="24"/>
                <w:szCs w:val="24"/>
              </w:rPr>
            </w:pPr>
            <w:r w:rsidRPr="00D3794B">
              <w:rPr>
                <w:b/>
                <w:sz w:val="24"/>
                <w:szCs w:val="24"/>
              </w:rPr>
              <w:t>56</w:t>
            </w:r>
            <w:r>
              <w:rPr>
                <w:b/>
                <w:sz w:val="24"/>
                <w:szCs w:val="24"/>
              </w:rPr>
              <w:t>9</w:t>
            </w:r>
            <w:r w:rsidRPr="00D3794B">
              <w:rPr>
                <w:b/>
                <w:sz w:val="24"/>
                <w:szCs w:val="24"/>
              </w:rPr>
              <w:t xml:space="preserve"> 5</w:t>
            </w:r>
            <w:r>
              <w:rPr>
                <w:b/>
                <w:sz w:val="24"/>
                <w:szCs w:val="24"/>
              </w:rPr>
              <w:t>21</w:t>
            </w:r>
            <w:r w:rsidRPr="00D3794B">
              <w:rPr>
                <w:b/>
                <w:sz w:val="24"/>
                <w:szCs w:val="24"/>
              </w:rPr>
              <w:t>,</w:t>
            </w:r>
            <w:r>
              <w:rPr>
                <w:b/>
                <w:sz w:val="24"/>
                <w:szCs w:val="24"/>
              </w:rPr>
              <w:t>4</w:t>
            </w:r>
          </w:p>
        </w:tc>
        <w:tc>
          <w:tcPr>
            <w:tcW w:w="1417" w:type="dxa"/>
            <w:shd w:val="clear" w:color="auto" w:fill="ECC0B6" w:themeFill="accent1" w:themeFillTint="66"/>
            <w:vAlign w:val="bottom"/>
          </w:tcPr>
          <w:p w:rsidR="00E13F73" w:rsidRPr="00D3794B" w:rsidRDefault="00AA622F" w:rsidP="00DF7537">
            <w:pPr>
              <w:pStyle w:val="ab"/>
              <w:rPr>
                <w:b/>
                <w:sz w:val="24"/>
                <w:szCs w:val="24"/>
              </w:rPr>
            </w:pPr>
            <w:r>
              <w:rPr>
                <w:b/>
                <w:sz w:val="24"/>
                <w:szCs w:val="24"/>
              </w:rPr>
              <w:t>636 882,5</w:t>
            </w:r>
          </w:p>
        </w:tc>
        <w:tc>
          <w:tcPr>
            <w:tcW w:w="1418" w:type="dxa"/>
            <w:shd w:val="clear" w:color="auto" w:fill="ECC0B6" w:themeFill="accent1" w:themeFillTint="66"/>
            <w:vAlign w:val="bottom"/>
            <w:hideMark/>
          </w:tcPr>
          <w:p w:rsidR="00E13F73" w:rsidRPr="00AD68A0" w:rsidRDefault="00AE1125" w:rsidP="00DF7537">
            <w:pPr>
              <w:pStyle w:val="ab"/>
              <w:rPr>
                <w:b/>
                <w:sz w:val="24"/>
                <w:szCs w:val="24"/>
              </w:rPr>
            </w:pPr>
            <w:r>
              <w:rPr>
                <w:b/>
                <w:sz w:val="24"/>
                <w:szCs w:val="24"/>
              </w:rPr>
              <w:t>67 361,1</w:t>
            </w:r>
          </w:p>
        </w:tc>
      </w:tr>
      <w:tr w:rsidR="00E13F73" w:rsidRPr="00261822" w:rsidTr="00E13F73">
        <w:trPr>
          <w:trHeight w:val="238"/>
        </w:trPr>
        <w:tc>
          <w:tcPr>
            <w:tcW w:w="3979" w:type="dxa"/>
            <w:shd w:val="clear" w:color="auto" w:fill="auto"/>
            <w:vAlign w:val="bottom"/>
            <w:hideMark/>
          </w:tcPr>
          <w:p w:rsidR="00E13F73" w:rsidRPr="00745C56" w:rsidRDefault="00E13F73" w:rsidP="00DF7537">
            <w:pPr>
              <w:pStyle w:val="ab"/>
              <w:rPr>
                <w:sz w:val="24"/>
                <w:szCs w:val="24"/>
              </w:rPr>
            </w:pPr>
            <w:r w:rsidRPr="00745C56">
              <w:rPr>
                <w:sz w:val="24"/>
                <w:szCs w:val="24"/>
              </w:rPr>
              <w:t>Дошкольное образование</w:t>
            </w:r>
          </w:p>
        </w:tc>
        <w:tc>
          <w:tcPr>
            <w:tcW w:w="850" w:type="dxa"/>
            <w:shd w:val="clear" w:color="auto" w:fill="auto"/>
            <w:vAlign w:val="bottom"/>
            <w:hideMark/>
          </w:tcPr>
          <w:p w:rsidR="00E13F73" w:rsidRPr="002C1CF0" w:rsidRDefault="00E13F73" w:rsidP="00DF7537">
            <w:pPr>
              <w:pStyle w:val="ab"/>
              <w:rPr>
                <w:sz w:val="24"/>
                <w:szCs w:val="24"/>
              </w:rPr>
            </w:pPr>
            <w:r w:rsidRPr="002C1CF0">
              <w:rPr>
                <w:sz w:val="24"/>
                <w:szCs w:val="24"/>
              </w:rPr>
              <w:t>07</w:t>
            </w:r>
          </w:p>
        </w:tc>
        <w:tc>
          <w:tcPr>
            <w:tcW w:w="851" w:type="dxa"/>
            <w:shd w:val="clear" w:color="auto" w:fill="auto"/>
            <w:vAlign w:val="bottom"/>
            <w:hideMark/>
          </w:tcPr>
          <w:p w:rsidR="00E13F73" w:rsidRPr="002C1CF0" w:rsidRDefault="00E13F73" w:rsidP="00DF7537">
            <w:pPr>
              <w:pStyle w:val="ab"/>
              <w:rPr>
                <w:sz w:val="24"/>
                <w:szCs w:val="24"/>
              </w:rPr>
            </w:pPr>
            <w:r w:rsidRPr="002C1CF0">
              <w:rPr>
                <w:sz w:val="24"/>
                <w:szCs w:val="24"/>
              </w:rPr>
              <w:t>01</w:t>
            </w:r>
          </w:p>
        </w:tc>
        <w:tc>
          <w:tcPr>
            <w:tcW w:w="1418" w:type="dxa"/>
            <w:vAlign w:val="bottom"/>
          </w:tcPr>
          <w:p w:rsidR="00E13F73" w:rsidRPr="00D3794B" w:rsidRDefault="00E13F73" w:rsidP="00DF7537">
            <w:pPr>
              <w:pStyle w:val="ab"/>
              <w:rPr>
                <w:sz w:val="24"/>
                <w:szCs w:val="24"/>
              </w:rPr>
            </w:pPr>
            <w:r w:rsidRPr="00D3794B">
              <w:rPr>
                <w:sz w:val="24"/>
                <w:szCs w:val="24"/>
              </w:rPr>
              <w:t>1</w:t>
            </w:r>
            <w:r>
              <w:rPr>
                <w:sz w:val="24"/>
                <w:szCs w:val="24"/>
              </w:rPr>
              <w:t>6</w:t>
            </w:r>
            <w:r w:rsidRPr="00D3794B">
              <w:rPr>
                <w:sz w:val="24"/>
                <w:szCs w:val="24"/>
              </w:rPr>
              <w:t xml:space="preserve">7 </w:t>
            </w:r>
            <w:r>
              <w:rPr>
                <w:sz w:val="24"/>
                <w:szCs w:val="24"/>
              </w:rPr>
              <w:t>359</w:t>
            </w:r>
            <w:r w:rsidRPr="00D3794B">
              <w:rPr>
                <w:sz w:val="24"/>
                <w:szCs w:val="24"/>
              </w:rPr>
              <w:t>,</w:t>
            </w:r>
            <w:r>
              <w:rPr>
                <w:sz w:val="24"/>
                <w:szCs w:val="24"/>
              </w:rPr>
              <w:t>4</w:t>
            </w:r>
          </w:p>
        </w:tc>
        <w:tc>
          <w:tcPr>
            <w:tcW w:w="1417" w:type="dxa"/>
            <w:vAlign w:val="bottom"/>
          </w:tcPr>
          <w:p w:rsidR="00E13F73" w:rsidRPr="00D3794B" w:rsidRDefault="00AA622F" w:rsidP="00DF7537">
            <w:pPr>
              <w:pStyle w:val="ab"/>
              <w:rPr>
                <w:sz w:val="24"/>
                <w:szCs w:val="24"/>
              </w:rPr>
            </w:pPr>
            <w:r>
              <w:rPr>
                <w:sz w:val="24"/>
                <w:szCs w:val="24"/>
              </w:rPr>
              <w:t>187 876,4</w:t>
            </w:r>
          </w:p>
        </w:tc>
        <w:tc>
          <w:tcPr>
            <w:tcW w:w="1418" w:type="dxa"/>
            <w:shd w:val="clear" w:color="auto" w:fill="auto"/>
            <w:vAlign w:val="bottom"/>
            <w:hideMark/>
          </w:tcPr>
          <w:p w:rsidR="00E13F73" w:rsidRPr="00AD68A0" w:rsidRDefault="00DC79B4" w:rsidP="00DF7537">
            <w:pPr>
              <w:pStyle w:val="ab"/>
              <w:rPr>
                <w:sz w:val="24"/>
                <w:szCs w:val="24"/>
              </w:rPr>
            </w:pPr>
            <w:r>
              <w:rPr>
                <w:sz w:val="24"/>
                <w:szCs w:val="24"/>
              </w:rPr>
              <w:t>20</w:t>
            </w:r>
            <w:r w:rsidR="00AE1125">
              <w:rPr>
                <w:sz w:val="24"/>
                <w:szCs w:val="24"/>
              </w:rPr>
              <w:t> 517,0</w:t>
            </w:r>
          </w:p>
        </w:tc>
      </w:tr>
      <w:tr w:rsidR="00E13F73" w:rsidRPr="00261822" w:rsidTr="00E13F73">
        <w:trPr>
          <w:trHeight w:val="238"/>
        </w:trPr>
        <w:tc>
          <w:tcPr>
            <w:tcW w:w="3979" w:type="dxa"/>
            <w:shd w:val="clear" w:color="auto" w:fill="auto"/>
            <w:vAlign w:val="bottom"/>
            <w:hideMark/>
          </w:tcPr>
          <w:p w:rsidR="00E13F73" w:rsidRPr="00D81153" w:rsidRDefault="00E13F73" w:rsidP="00DF7537">
            <w:pPr>
              <w:pStyle w:val="ab"/>
              <w:rPr>
                <w:sz w:val="24"/>
                <w:szCs w:val="24"/>
              </w:rPr>
            </w:pPr>
            <w:r w:rsidRPr="00745C56">
              <w:rPr>
                <w:sz w:val="24"/>
                <w:szCs w:val="24"/>
              </w:rPr>
              <w:t>Общее образование</w:t>
            </w:r>
          </w:p>
        </w:tc>
        <w:tc>
          <w:tcPr>
            <w:tcW w:w="850" w:type="dxa"/>
            <w:shd w:val="clear" w:color="auto" w:fill="auto"/>
            <w:vAlign w:val="bottom"/>
            <w:hideMark/>
          </w:tcPr>
          <w:p w:rsidR="00E13F73" w:rsidRPr="002C1CF0" w:rsidRDefault="00E13F73" w:rsidP="00DF7537">
            <w:pPr>
              <w:pStyle w:val="ab"/>
              <w:rPr>
                <w:sz w:val="24"/>
                <w:szCs w:val="24"/>
              </w:rPr>
            </w:pPr>
            <w:r w:rsidRPr="002C1CF0">
              <w:rPr>
                <w:sz w:val="24"/>
                <w:szCs w:val="24"/>
              </w:rPr>
              <w:t>07</w:t>
            </w:r>
          </w:p>
        </w:tc>
        <w:tc>
          <w:tcPr>
            <w:tcW w:w="851" w:type="dxa"/>
            <w:shd w:val="clear" w:color="auto" w:fill="auto"/>
            <w:vAlign w:val="bottom"/>
            <w:hideMark/>
          </w:tcPr>
          <w:p w:rsidR="00E13F73" w:rsidRPr="002C1CF0" w:rsidRDefault="00E13F73" w:rsidP="00DF7537">
            <w:pPr>
              <w:pStyle w:val="ab"/>
              <w:rPr>
                <w:sz w:val="24"/>
                <w:szCs w:val="24"/>
              </w:rPr>
            </w:pPr>
            <w:r w:rsidRPr="002C1CF0">
              <w:rPr>
                <w:sz w:val="24"/>
                <w:szCs w:val="24"/>
              </w:rPr>
              <w:t>02</w:t>
            </w:r>
          </w:p>
        </w:tc>
        <w:tc>
          <w:tcPr>
            <w:tcW w:w="1418" w:type="dxa"/>
            <w:vAlign w:val="bottom"/>
          </w:tcPr>
          <w:p w:rsidR="00E13F73" w:rsidRPr="00D3794B" w:rsidRDefault="00E13F73" w:rsidP="00DF7537">
            <w:pPr>
              <w:pStyle w:val="ab"/>
              <w:rPr>
                <w:sz w:val="24"/>
                <w:szCs w:val="24"/>
              </w:rPr>
            </w:pPr>
            <w:r>
              <w:rPr>
                <w:sz w:val="24"/>
                <w:szCs w:val="24"/>
              </w:rPr>
              <w:t>376</w:t>
            </w:r>
            <w:r w:rsidRPr="00D3794B">
              <w:rPr>
                <w:sz w:val="24"/>
                <w:szCs w:val="24"/>
              </w:rPr>
              <w:t xml:space="preserve"> </w:t>
            </w:r>
            <w:r>
              <w:rPr>
                <w:sz w:val="24"/>
                <w:szCs w:val="24"/>
              </w:rPr>
              <w:t>636</w:t>
            </w:r>
            <w:r w:rsidRPr="00D3794B">
              <w:rPr>
                <w:sz w:val="24"/>
                <w:szCs w:val="24"/>
              </w:rPr>
              <w:t>,</w:t>
            </w:r>
            <w:r>
              <w:rPr>
                <w:sz w:val="24"/>
                <w:szCs w:val="24"/>
              </w:rPr>
              <w:t>1</w:t>
            </w:r>
          </w:p>
        </w:tc>
        <w:tc>
          <w:tcPr>
            <w:tcW w:w="1417" w:type="dxa"/>
            <w:vAlign w:val="bottom"/>
          </w:tcPr>
          <w:p w:rsidR="00E13F73" w:rsidRPr="00D3794B" w:rsidRDefault="00AA622F" w:rsidP="00DF7537">
            <w:pPr>
              <w:pStyle w:val="ab"/>
              <w:rPr>
                <w:sz w:val="24"/>
                <w:szCs w:val="24"/>
              </w:rPr>
            </w:pPr>
            <w:r>
              <w:rPr>
                <w:sz w:val="24"/>
                <w:szCs w:val="24"/>
              </w:rPr>
              <w:t>367 494,4</w:t>
            </w:r>
          </w:p>
        </w:tc>
        <w:tc>
          <w:tcPr>
            <w:tcW w:w="1418" w:type="dxa"/>
            <w:shd w:val="clear" w:color="auto" w:fill="auto"/>
            <w:vAlign w:val="bottom"/>
            <w:hideMark/>
          </w:tcPr>
          <w:p w:rsidR="00E13F73" w:rsidRPr="00AD68A0" w:rsidRDefault="00AE1125" w:rsidP="00DF7537">
            <w:pPr>
              <w:pStyle w:val="ab"/>
              <w:rPr>
                <w:sz w:val="24"/>
                <w:szCs w:val="24"/>
              </w:rPr>
            </w:pPr>
            <w:r>
              <w:rPr>
                <w:sz w:val="24"/>
                <w:szCs w:val="24"/>
              </w:rPr>
              <w:t>-9 141,7</w:t>
            </w:r>
          </w:p>
        </w:tc>
      </w:tr>
      <w:tr w:rsidR="00AA622F" w:rsidRPr="00261822" w:rsidTr="00E13F73">
        <w:trPr>
          <w:trHeight w:val="247"/>
        </w:trPr>
        <w:tc>
          <w:tcPr>
            <w:tcW w:w="3979" w:type="dxa"/>
            <w:shd w:val="clear" w:color="auto" w:fill="auto"/>
            <w:vAlign w:val="bottom"/>
            <w:hideMark/>
          </w:tcPr>
          <w:p w:rsidR="00AA622F" w:rsidRPr="002C1CF0" w:rsidRDefault="00AA622F" w:rsidP="00DF7537">
            <w:pPr>
              <w:pStyle w:val="ab"/>
              <w:rPr>
                <w:sz w:val="24"/>
                <w:szCs w:val="24"/>
              </w:rPr>
            </w:pPr>
            <w:r w:rsidRPr="00AA622F">
              <w:rPr>
                <w:sz w:val="24"/>
                <w:szCs w:val="24"/>
              </w:rPr>
              <w:t>Дополнительное образование детей</w:t>
            </w:r>
          </w:p>
        </w:tc>
        <w:tc>
          <w:tcPr>
            <w:tcW w:w="850" w:type="dxa"/>
            <w:shd w:val="clear" w:color="auto" w:fill="auto"/>
            <w:vAlign w:val="bottom"/>
            <w:hideMark/>
          </w:tcPr>
          <w:p w:rsidR="00AA622F" w:rsidRDefault="00AA622F" w:rsidP="00DF7537">
            <w:pPr>
              <w:pStyle w:val="ab"/>
              <w:rPr>
                <w:sz w:val="24"/>
                <w:szCs w:val="24"/>
              </w:rPr>
            </w:pPr>
            <w:r>
              <w:rPr>
                <w:sz w:val="24"/>
                <w:szCs w:val="24"/>
              </w:rPr>
              <w:t>07</w:t>
            </w:r>
          </w:p>
        </w:tc>
        <w:tc>
          <w:tcPr>
            <w:tcW w:w="851" w:type="dxa"/>
            <w:shd w:val="clear" w:color="auto" w:fill="auto"/>
            <w:vAlign w:val="bottom"/>
            <w:hideMark/>
          </w:tcPr>
          <w:p w:rsidR="00AA622F" w:rsidRDefault="00AA622F" w:rsidP="00DF7537">
            <w:pPr>
              <w:pStyle w:val="ab"/>
              <w:rPr>
                <w:sz w:val="24"/>
                <w:szCs w:val="24"/>
              </w:rPr>
            </w:pPr>
            <w:r>
              <w:rPr>
                <w:sz w:val="24"/>
                <w:szCs w:val="24"/>
              </w:rPr>
              <w:t>03</w:t>
            </w:r>
          </w:p>
        </w:tc>
        <w:tc>
          <w:tcPr>
            <w:tcW w:w="1418" w:type="dxa"/>
            <w:vAlign w:val="bottom"/>
          </w:tcPr>
          <w:p w:rsidR="00AA622F" w:rsidRDefault="00AA622F" w:rsidP="00DF7537">
            <w:pPr>
              <w:pStyle w:val="ab"/>
              <w:rPr>
                <w:sz w:val="24"/>
                <w:szCs w:val="24"/>
              </w:rPr>
            </w:pPr>
            <w:r>
              <w:rPr>
                <w:sz w:val="24"/>
                <w:szCs w:val="24"/>
              </w:rPr>
              <w:t>0,0</w:t>
            </w:r>
          </w:p>
        </w:tc>
        <w:tc>
          <w:tcPr>
            <w:tcW w:w="1417" w:type="dxa"/>
            <w:vAlign w:val="bottom"/>
          </w:tcPr>
          <w:p w:rsidR="00AA622F" w:rsidRPr="00D3794B" w:rsidRDefault="00AA622F" w:rsidP="00DF7537">
            <w:pPr>
              <w:pStyle w:val="ab"/>
              <w:rPr>
                <w:sz w:val="24"/>
                <w:szCs w:val="24"/>
              </w:rPr>
            </w:pPr>
            <w:r>
              <w:rPr>
                <w:sz w:val="24"/>
                <w:szCs w:val="24"/>
              </w:rPr>
              <w:t>44 323,3</w:t>
            </w:r>
          </w:p>
        </w:tc>
        <w:tc>
          <w:tcPr>
            <w:tcW w:w="1418" w:type="dxa"/>
            <w:shd w:val="clear" w:color="auto" w:fill="auto"/>
            <w:vAlign w:val="bottom"/>
            <w:hideMark/>
          </w:tcPr>
          <w:p w:rsidR="00AA622F" w:rsidRPr="00AD68A0" w:rsidRDefault="00AE1125" w:rsidP="00DF7537">
            <w:pPr>
              <w:pStyle w:val="ab"/>
              <w:rPr>
                <w:sz w:val="24"/>
                <w:szCs w:val="24"/>
              </w:rPr>
            </w:pPr>
            <w:r>
              <w:rPr>
                <w:sz w:val="24"/>
                <w:szCs w:val="24"/>
              </w:rPr>
              <w:t>44 323,3</w:t>
            </w:r>
          </w:p>
        </w:tc>
      </w:tr>
      <w:tr w:rsidR="00E13F73" w:rsidRPr="00261822" w:rsidTr="00E13F73">
        <w:trPr>
          <w:trHeight w:val="247"/>
        </w:trPr>
        <w:tc>
          <w:tcPr>
            <w:tcW w:w="3979" w:type="dxa"/>
            <w:shd w:val="clear" w:color="auto" w:fill="auto"/>
            <w:vAlign w:val="bottom"/>
            <w:hideMark/>
          </w:tcPr>
          <w:p w:rsidR="00E13F73" w:rsidRPr="007C36BC" w:rsidRDefault="00E13F73" w:rsidP="00DF7537">
            <w:pPr>
              <w:pStyle w:val="ab"/>
              <w:rPr>
                <w:sz w:val="24"/>
                <w:szCs w:val="24"/>
                <w:lang w:val="ru-RU"/>
              </w:rPr>
            </w:pPr>
            <w:r w:rsidRPr="007C36BC">
              <w:rPr>
                <w:sz w:val="24"/>
                <w:szCs w:val="24"/>
                <w:lang w:val="ru-RU"/>
              </w:rPr>
              <w:t>Молодежная политика и оздоровление детей</w:t>
            </w:r>
          </w:p>
        </w:tc>
        <w:tc>
          <w:tcPr>
            <w:tcW w:w="850" w:type="dxa"/>
            <w:shd w:val="clear" w:color="auto" w:fill="auto"/>
            <w:vAlign w:val="bottom"/>
            <w:hideMark/>
          </w:tcPr>
          <w:p w:rsidR="00E13F73" w:rsidRPr="002C1CF0" w:rsidRDefault="00E13F73" w:rsidP="00DF7537">
            <w:pPr>
              <w:pStyle w:val="ab"/>
              <w:rPr>
                <w:sz w:val="24"/>
                <w:szCs w:val="24"/>
              </w:rPr>
            </w:pPr>
            <w:r>
              <w:rPr>
                <w:sz w:val="24"/>
                <w:szCs w:val="24"/>
              </w:rPr>
              <w:t>07</w:t>
            </w:r>
          </w:p>
        </w:tc>
        <w:tc>
          <w:tcPr>
            <w:tcW w:w="851" w:type="dxa"/>
            <w:shd w:val="clear" w:color="auto" w:fill="auto"/>
            <w:vAlign w:val="bottom"/>
            <w:hideMark/>
          </w:tcPr>
          <w:p w:rsidR="00E13F73" w:rsidRPr="002C1CF0" w:rsidRDefault="00E13F73" w:rsidP="00DF7537">
            <w:pPr>
              <w:pStyle w:val="ab"/>
              <w:rPr>
                <w:sz w:val="24"/>
                <w:szCs w:val="24"/>
              </w:rPr>
            </w:pPr>
            <w:r>
              <w:rPr>
                <w:sz w:val="24"/>
                <w:szCs w:val="24"/>
              </w:rPr>
              <w:t>07</w:t>
            </w:r>
          </w:p>
        </w:tc>
        <w:tc>
          <w:tcPr>
            <w:tcW w:w="1418" w:type="dxa"/>
            <w:vAlign w:val="bottom"/>
          </w:tcPr>
          <w:p w:rsidR="00E13F73" w:rsidRPr="00D3794B" w:rsidRDefault="00E13F73" w:rsidP="00DF7537">
            <w:pPr>
              <w:pStyle w:val="ab"/>
              <w:rPr>
                <w:sz w:val="24"/>
                <w:szCs w:val="24"/>
              </w:rPr>
            </w:pPr>
            <w:r>
              <w:rPr>
                <w:sz w:val="24"/>
                <w:szCs w:val="24"/>
              </w:rPr>
              <w:t>3</w:t>
            </w:r>
            <w:r w:rsidRPr="00D3794B">
              <w:rPr>
                <w:sz w:val="24"/>
                <w:szCs w:val="24"/>
              </w:rPr>
              <w:t xml:space="preserve"> </w:t>
            </w:r>
            <w:r>
              <w:rPr>
                <w:sz w:val="24"/>
                <w:szCs w:val="24"/>
              </w:rPr>
              <w:t>216</w:t>
            </w:r>
            <w:r w:rsidRPr="00D3794B">
              <w:rPr>
                <w:sz w:val="24"/>
                <w:szCs w:val="24"/>
              </w:rPr>
              <w:t>,</w:t>
            </w:r>
            <w:r>
              <w:rPr>
                <w:sz w:val="24"/>
                <w:szCs w:val="24"/>
              </w:rPr>
              <w:t>9</w:t>
            </w:r>
          </w:p>
        </w:tc>
        <w:tc>
          <w:tcPr>
            <w:tcW w:w="1417" w:type="dxa"/>
            <w:vAlign w:val="bottom"/>
          </w:tcPr>
          <w:p w:rsidR="00E13F73" w:rsidRPr="00D3794B" w:rsidRDefault="00AA622F" w:rsidP="00DF7537">
            <w:pPr>
              <w:pStyle w:val="ab"/>
              <w:rPr>
                <w:sz w:val="24"/>
                <w:szCs w:val="24"/>
              </w:rPr>
            </w:pPr>
            <w:r>
              <w:rPr>
                <w:sz w:val="24"/>
                <w:szCs w:val="24"/>
              </w:rPr>
              <w:t>3 141,4</w:t>
            </w:r>
          </w:p>
        </w:tc>
        <w:tc>
          <w:tcPr>
            <w:tcW w:w="1418" w:type="dxa"/>
            <w:shd w:val="clear" w:color="auto" w:fill="auto"/>
            <w:vAlign w:val="bottom"/>
            <w:hideMark/>
          </w:tcPr>
          <w:p w:rsidR="00E13F73" w:rsidRPr="00AD68A0" w:rsidRDefault="00AE1125" w:rsidP="00DF7537">
            <w:pPr>
              <w:pStyle w:val="ab"/>
              <w:rPr>
                <w:sz w:val="24"/>
                <w:szCs w:val="24"/>
              </w:rPr>
            </w:pPr>
            <w:r>
              <w:rPr>
                <w:sz w:val="24"/>
                <w:szCs w:val="24"/>
              </w:rPr>
              <w:t>-75,5</w:t>
            </w:r>
          </w:p>
        </w:tc>
      </w:tr>
      <w:tr w:rsidR="00E13F73" w:rsidRPr="00261822" w:rsidTr="00E13F73">
        <w:trPr>
          <w:trHeight w:val="20"/>
        </w:trPr>
        <w:tc>
          <w:tcPr>
            <w:tcW w:w="3979" w:type="dxa"/>
            <w:shd w:val="clear" w:color="auto" w:fill="auto"/>
            <w:vAlign w:val="bottom"/>
            <w:hideMark/>
          </w:tcPr>
          <w:p w:rsidR="00E13F73" w:rsidRPr="007C36BC" w:rsidRDefault="00E13F73" w:rsidP="00DF7537">
            <w:pPr>
              <w:pStyle w:val="ab"/>
              <w:rPr>
                <w:sz w:val="24"/>
                <w:szCs w:val="24"/>
                <w:lang w:val="ru-RU"/>
              </w:rPr>
            </w:pPr>
            <w:r w:rsidRPr="007C36BC">
              <w:rPr>
                <w:sz w:val="24"/>
                <w:szCs w:val="24"/>
                <w:lang w:val="ru-RU"/>
              </w:rPr>
              <w:t>Другие вопросы в области образования</w:t>
            </w:r>
          </w:p>
        </w:tc>
        <w:tc>
          <w:tcPr>
            <w:tcW w:w="850" w:type="dxa"/>
            <w:shd w:val="clear" w:color="auto" w:fill="auto"/>
            <w:vAlign w:val="bottom"/>
            <w:hideMark/>
          </w:tcPr>
          <w:p w:rsidR="00E13F73" w:rsidRPr="002C1CF0" w:rsidRDefault="00E13F73" w:rsidP="00DF7537">
            <w:pPr>
              <w:pStyle w:val="ab"/>
              <w:rPr>
                <w:sz w:val="24"/>
                <w:szCs w:val="24"/>
              </w:rPr>
            </w:pPr>
            <w:r>
              <w:rPr>
                <w:sz w:val="24"/>
                <w:szCs w:val="24"/>
              </w:rPr>
              <w:t>07</w:t>
            </w:r>
          </w:p>
        </w:tc>
        <w:tc>
          <w:tcPr>
            <w:tcW w:w="851" w:type="dxa"/>
            <w:shd w:val="clear" w:color="auto" w:fill="auto"/>
            <w:vAlign w:val="bottom"/>
            <w:hideMark/>
          </w:tcPr>
          <w:p w:rsidR="00E13F73" w:rsidRPr="002C1CF0" w:rsidRDefault="00E13F73" w:rsidP="00DF7537">
            <w:pPr>
              <w:pStyle w:val="ab"/>
              <w:rPr>
                <w:sz w:val="24"/>
                <w:szCs w:val="24"/>
              </w:rPr>
            </w:pPr>
            <w:r>
              <w:rPr>
                <w:sz w:val="24"/>
                <w:szCs w:val="24"/>
              </w:rPr>
              <w:t>09</w:t>
            </w:r>
          </w:p>
        </w:tc>
        <w:tc>
          <w:tcPr>
            <w:tcW w:w="1418" w:type="dxa"/>
            <w:vAlign w:val="bottom"/>
          </w:tcPr>
          <w:p w:rsidR="00E13F73" w:rsidRPr="00D3794B" w:rsidRDefault="00E13F73" w:rsidP="00DF7537">
            <w:pPr>
              <w:pStyle w:val="ab"/>
              <w:rPr>
                <w:sz w:val="24"/>
                <w:szCs w:val="24"/>
              </w:rPr>
            </w:pPr>
            <w:r>
              <w:rPr>
                <w:sz w:val="24"/>
                <w:szCs w:val="24"/>
              </w:rPr>
              <w:t>22</w:t>
            </w:r>
            <w:r w:rsidRPr="00D3794B">
              <w:rPr>
                <w:sz w:val="24"/>
                <w:szCs w:val="24"/>
              </w:rPr>
              <w:t xml:space="preserve"> </w:t>
            </w:r>
            <w:r>
              <w:rPr>
                <w:sz w:val="24"/>
                <w:szCs w:val="24"/>
              </w:rPr>
              <w:t>309</w:t>
            </w:r>
            <w:r w:rsidRPr="00D3794B">
              <w:rPr>
                <w:sz w:val="24"/>
                <w:szCs w:val="24"/>
              </w:rPr>
              <w:t>,</w:t>
            </w:r>
            <w:r>
              <w:rPr>
                <w:sz w:val="24"/>
                <w:szCs w:val="24"/>
              </w:rPr>
              <w:t>0</w:t>
            </w:r>
          </w:p>
        </w:tc>
        <w:tc>
          <w:tcPr>
            <w:tcW w:w="1417" w:type="dxa"/>
            <w:vAlign w:val="bottom"/>
          </w:tcPr>
          <w:p w:rsidR="00E13F73" w:rsidRPr="00D3794B" w:rsidRDefault="00AA622F" w:rsidP="00DF7537">
            <w:pPr>
              <w:pStyle w:val="ab"/>
              <w:rPr>
                <w:sz w:val="24"/>
                <w:szCs w:val="24"/>
              </w:rPr>
            </w:pPr>
            <w:r>
              <w:rPr>
                <w:sz w:val="24"/>
                <w:szCs w:val="24"/>
              </w:rPr>
              <w:t>34 047,0</w:t>
            </w:r>
          </w:p>
        </w:tc>
        <w:tc>
          <w:tcPr>
            <w:tcW w:w="1418" w:type="dxa"/>
            <w:shd w:val="clear" w:color="auto" w:fill="auto"/>
            <w:vAlign w:val="bottom"/>
            <w:hideMark/>
          </w:tcPr>
          <w:p w:rsidR="00E13F73" w:rsidRPr="00AD68A0" w:rsidRDefault="00AE1125" w:rsidP="00DF7537">
            <w:pPr>
              <w:pStyle w:val="ab"/>
              <w:rPr>
                <w:sz w:val="24"/>
                <w:szCs w:val="24"/>
              </w:rPr>
            </w:pPr>
            <w:r>
              <w:rPr>
                <w:sz w:val="24"/>
                <w:szCs w:val="24"/>
              </w:rPr>
              <w:t>11 738,0</w:t>
            </w:r>
          </w:p>
        </w:tc>
      </w:tr>
      <w:tr w:rsidR="00E13F73" w:rsidRPr="00261822" w:rsidTr="00E13F73">
        <w:trPr>
          <w:trHeight w:val="20"/>
        </w:trPr>
        <w:tc>
          <w:tcPr>
            <w:tcW w:w="3979" w:type="dxa"/>
            <w:shd w:val="clear" w:color="auto" w:fill="ECC0B6" w:themeFill="accent1" w:themeFillTint="66"/>
            <w:vAlign w:val="bottom"/>
            <w:hideMark/>
          </w:tcPr>
          <w:p w:rsidR="00E13F73" w:rsidRPr="00261822" w:rsidRDefault="00E13F73" w:rsidP="00DF7537">
            <w:pPr>
              <w:pStyle w:val="ab"/>
              <w:rPr>
                <w:b/>
                <w:sz w:val="24"/>
                <w:szCs w:val="24"/>
              </w:rPr>
            </w:pPr>
            <w:r w:rsidRPr="00261822">
              <w:rPr>
                <w:b/>
                <w:sz w:val="24"/>
                <w:szCs w:val="24"/>
              </w:rPr>
              <w:t>Культура, кинематография</w:t>
            </w:r>
          </w:p>
        </w:tc>
        <w:tc>
          <w:tcPr>
            <w:tcW w:w="850" w:type="dxa"/>
            <w:shd w:val="clear" w:color="auto" w:fill="ECC0B6" w:themeFill="accent1" w:themeFillTint="66"/>
            <w:vAlign w:val="bottom"/>
            <w:hideMark/>
          </w:tcPr>
          <w:p w:rsidR="00E13F73" w:rsidRPr="00261822" w:rsidRDefault="00E13F73" w:rsidP="00DF7537">
            <w:pPr>
              <w:pStyle w:val="ab"/>
              <w:rPr>
                <w:b/>
                <w:sz w:val="24"/>
                <w:szCs w:val="24"/>
              </w:rPr>
            </w:pPr>
            <w:r w:rsidRPr="00261822">
              <w:rPr>
                <w:b/>
                <w:sz w:val="24"/>
                <w:szCs w:val="24"/>
              </w:rPr>
              <w:t>08</w:t>
            </w:r>
          </w:p>
        </w:tc>
        <w:tc>
          <w:tcPr>
            <w:tcW w:w="851" w:type="dxa"/>
            <w:shd w:val="clear" w:color="auto" w:fill="ECC0B6" w:themeFill="accent1" w:themeFillTint="66"/>
            <w:vAlign w:val="bottom"/>
            <w:hideMark/>
          </w:tcPr>
          <w:p w:rsidR="00E13F73" w:rsidRPr="00261822" w:rsidRDefault="00E13F73" w:rsidP="00DF7537">
            <w:pPr>
              <w:pStyle w:val="ab"/>
              <w:rPr>
                <w:b/>
                <w:sz w:val="24"/>
                <w:szCs w:val="24"/>
              </w:rPr>
            </w:pPr>
            <w:r w:rsidRPr="00261822">
              <w:rPr>
                <w:b/>
                <w:sz w:val="24"/>
                <w:szCs w:val="24"/>
              </w:rPr>
              <w:t> </w:t>
            </w:r>
          </w:p>
        </w:tc>
        <w:tc>
          <w:tcPr>
            <w:tcW w:w="1418" w:type="dxa"/>
            <w:shd w:val="clear" w:color="auto" w:fill="ECC0B6" w:themeFill="accent1" w:themeFillTint="66"/>
            <w:vAlign w:val="bottom"/>
          </w:tcPr>
          <w:p w:rsidR="00E13F73" w:rsidRPr="00D3794B" w:rsidRDefault="00E13F73" w:rsidP="00DF7537">
            <w:pPr>
              <w:pStyle w:val="ab"/>
              <w:rPr>
                <w:b/>
                <w:sz w:val="24"/>
                <w:szCs w:val="24"/>
              </w:rPr>
            </w:pPr>
            <w:r w:rsidRPr="00D3794B">
              <w:rPr>
                <w:b/>
                <w:sz w:val="24"/>
                <w:szCs w:val="24"/>
              </w:rPr>
              <w:t xml:space="preserve">73 </w:t>
            </w:r>
            <w:r>
              <w:rPr>
                <w:b/>
                <w:sz w:val="24"/>
                <w:szCs w:val="24"/>
              </w:rPr>
              <w:t>4</w:t>
            </w:r>
            <w:r w:rsidRPr="00D3794B">
              <w:rPr>
                <w:b/>
                <w:sz w:val="24"/>
                <w:szCs w:val="24"/>
              </w:rPr>
              <w:t>6</w:t>
            </w:r>
            <w:r>
              <w:rPr>
                <w:b/>
                <w:sz w:val="24"/>
                <w:szCs w:val="24"/>
              </w:rPr>
              <w:t>3</w:t>
            </w:r>
            <w:r w:rsidRPr="00D3794B">
              <w:rPr>
                <w:b/>
                <w:sz w:val="24"/>
                <w:szCs w:val="24"/>
              </w:rPr>
              <w:t>,</w:t>
            </w:r>
            <w:r>
              <w:rPr>
                <w:b/>
                <w:sz w:val="24"/>
                <w:szCs w:val="24"/>
              </w:rPr>
              <w:t>7</w:t>
            </w:r>
          </w:p>
        </w:tc>
        <w:tc>
          <w:tcPr>
            <w:tcW w:w="1417" w:type="dxa"/>
            <w:shd w:val="clear" w:color="auto" w:fill="ECC0B6" w:themeFill="accent1" w:themeFillTint="66"/>
            <w:vAlign w:val="bottom"/>
          </w:tcPr>
          <w:p w:rsidR="00E13F73" w:rsidRPr="00D3794B" w:rsidRDefault="00AA622F" w:rsidP="00DF7537">
            <w:pPr>
              <w:pStyle w:val="ab"/>
              <w:rPr>
                <w:b/>
                <w:sz w:val="24"/>
                <w:szCs w:val="24"/>
              </w:rPr>
            </w:pPr>
            <w:r>
              <w:rPr>
                <w:b/>
                <w:sz w:val="24"/>
                <w:szCs w:val="24"/>
              </w:rPr>
              <w:t>109 919,9</w:t>
            </w:r>
          </w:p>
        </w:tc>
        <w:tc>
          <w:tcPr>
            <w:tcW w:w="1418" w:type="dxa"/>
            <w:shd w:val="clear" w:color="auto" w:fill="ECC0B6" w:themeFill="accent1" w:themeFillTint="66"/>
            <w:vAlign w:val="bottom"/>
            <w:hideMark/>
          </w:tcPr>
          <w:p w:rsidR="00E13F73" w:rsidRPr="00AD68A0" w:rsidRDefault="00AE1125" w:rsidP="00DF7537">
            <w:pPr>
              <w:pStyle w:val="ab"/>
              <w:rPr>
                <w:b/>
                <w:sz w:val="24"/>
                <w:szCs w:val="24"/>
              </w:rPr>
            </w:pPr>
            <w:r>
              <w:rPr>
                <w:b/>
                <w:sz w:val="24"/>
                <w:szCs w:val="24"/>
              </w:rPr>
              <w:t>36 456,2</w:t>
            </w:r>
          </w:p>
        </w:tc>
      </w:tr>
      <w:tr w:rsidR="00E13F73" w:rsidRPr="00261822" w:rsidTr="00E13F73">
        <w:trPr>
          <w:trHeight w:val="253"/>
        </w:trPr>
        <w:tc>
          <w:tcPr>
            <w:tcW w:w="3979" w:type="dxa"/>
            <w:shd w:val="clear" w:color="auto" w:fill="auto"/>
            <w:vAlign w:val="bottom"/>
            <w:hideMark/>
          </w:tcPr>
          <w:p w:rsidR="00E13F73" w:rsidRPr="00EC538C" w:rsidRDefault="00E13F73" w:rsidP="00DF7537">
            <w:pPr>
              <w:pStyle w:val="ab"/>
              <w:rPr>
                <w:sz w:val="24"/>
                <w:szCs w:val="24"/>
              </w:rPr>
            </w:pPr>
            <w:r w:rsidRPr="00EC538C">
              <w:rPr>
                <w:sz w:val="24"/>
                <w:szCs w:val="24"/>
              </w:rPr>
              <w:t>Культура</w:t>
            </w:r>
          </w:p>
        </w:tc>
        <w:tc>
          <w:tcPr>
            <w:tcW w:w="850" w:type="dxa"/>
            <w:shd w:val="clear" w:color="auto" w:fill="auto"/>
            <w:vAlign w:val="bottom"/>
            <w:hideMark/>
          </w:tcPr>
          <w:p w:rsidR="00E13F73" w:rsidRPr="00EC538C" w:rsidRDefault="00E13F73" w:rsidP="00DF7537">
            <w:pPr>
              <w:pStyle w:val="ab"/>
              <w:rPr>
                <w:sz w:val="24"/>
                <w:szCs w:val="24"/>
              </w:rPr>
            </w:pPr>
            <w:r>
              <w:rPr>
                <w:sz w:val="24"/>
                <w:szCs w:val="24"/>
              </w:rPr>
              <w:t>08</w:t>
            </w:r>
          </w:p>
        </w:tc>
        <w:tc>
          <w:tcPr>
            <w:tcW w:w="851" w:type="dxa"/>
            <w:shd w:val="clear" w:color="auto" w:fill="auto"/>
            <w:vAlign w:val="bottom"/>
            <w:hideMark/>
          </w:tcPr>
          <w:p w:rsidR="00E13F73" w:rsidRPr="00EC538C" w:rsidRDefault="00E13F73" w:rsidP="00DF7537">
            <w:pPr>
              <w:pStyle w:val="ab"/>
              <w:rPr>
                <w:sz w:val="24"/>
                <w:szCs w:val="24"/>
              </w:rPr>
            </w:pPr>
            <w:r>
              <w:rPr>
                <w:sz w:val="24"/>
                <w:szCs w:val="24"/>
              </w:rPr>
              <w:t>01</w:t>
            </w:r>
          </w:p>
        </w:tc>
        <w:tc>
          <w:tcPr>
            <w:tcW w:w="1418" w:type="dxa"/>
            <w:vAlign w:val="bottom"/>
          </w:tcPr>
          <w:p w:rsidR="00E13F73" w:rsidRPr="00D3794B" w:rsidRDefault="00E13F73" w:rsidP="00DF7537">
            <w:pPr>
              <w:pStyle w:val="ab"/>
              <w:rPr>
                <w:sz w:val="24"/>
                <w:szCs w:val="24"/>
              </w:rPr>
            </w:pPr>
            <w:r w:rsidRPr="00D3794B">
              <w:rPr>
                <w:sz w:val="24"/>
                <w:szCs w:val="24"/>
              </w:rPr>
              <w:t xml:space="preserve">70 </w:t>
            </w:r>
            <w:r>
              <w:rPr>
                <w:sz w:val="24"/>
                <w:szCs w:val="24"/>
              </w:rPr>
              <w:t>078,</w:t>
            </w:r>
            <w:r w:rsidR="00DC79B4">
              <w:rPr>
                <w:sz w:val="24"/>
                <w:szCs w:val="24"/>
              </w:rPr>
              <w:t>7</w:t>
            </w:r>
          </w:p>
        </w:tc>
        <w:tc>
          <w:tcPr>
            <w:tcW w:w="1417" w:type="dxa"/>
            <w:vAlign w:val="bottom"/>
          </w:tcPr>
          <w:p w:rsidR="00E13F73" w:rsidRPr="00D3794B" w:rsidRDefault="00AA622F" w:rsidP="00DF7537">
            <w:pPr>
              <w:pStyle w:val="ab"/>
              <w:rPr>
                <w:sz w:val="24"/>
                <w:szCs w:val="24"/>
              </w:rPr>
            </w:pPr>
            <w:r>
              <w:rPr>
                <w:sz w:val="24"/>
                <w:szCs w:val="24"/>
              </w:rPr>
              <w:t>105 551,6</w:t>
            </w:r>
          </w:p>
        </w:tc>
        <w:tc>
          <w:tcPr>
            <w:tcW w:w="1418" w:type="dxa"/>
            <w:shd w:val="clear" w:color="auto" w:fill="auto"/>
            <w:vAlign w:val="bottom"/>
            <w:hideMark/>
          </w:tcPr>
          <w:p w:rsidR="00E13F73" w:rsidRPr="00AD68A0" w:rsidRDefault="00AE1125" w:rsidP="00DF7537">
            <w:pPr>
              <w:pStyle w:val="ab"/>
              <w:rPr>
                <w:sz w:val="24"/>
                <w:szCs w:val="24"/>
              </w:rPr>
            </w:pPr>
            <w:r>
              <w:rPr>
                <w:sz w:val="24"/>
                <w:szCs w:val="24"/>
              </w:rPr>
              <w:t>35</w:t>
            </w:r>
            <w:r w:rsidR="00DC79B4">
              <w:rPr>
                <w:sz w:val="24"/>
                <w:szCs w:val="24"/>
              </w:rPr>
              <w:t xml:space="preserve"> </w:t>
            </w:r>
            <w:r>
              <w:rPr>
                <w:sz w:val="24"/>
                <w:szCs w:val="24"/>
              </w:rPr>
              <w:t>472,</w:t>
            </w:r>
            <w:r w:rsidR="00DC79B4">
              <w:rPr>
                <w:sz w:val="24"/>
                <w:szCs w:val="24"/>
              </w:rPr>
              <w:t>9</w:t>
            </w:r>
          </w:p>
        </w:tc>
      </w:tr>
      <w:tr w:rsidR="00E13F73" w:rsidRPr="00261822" w:rsidTr="00E13F73">
        <w:trPr>
          <w:trHeight w:val="116"/>
        </w:trPr>
        <w:tc>
          <w:tcPr>
            <w:tcW w:w="3979" w:type="dxa"/>
            <w:shd w:val="clear" w:color="auto" w:fill="auto"/>
            <w:vAlign w:val="bottom"/>
            <w:hideMark/>
          </w:tcPr>
          <w:p w:rsidR="00E13F73" w:rsidRPr="007C36BC" w:rsidRDefault="00E13F73" w:rsidP="00DF7537">
            <w:pPr>
              <w:pStyle w:val="ab"/>
              <w:rPr>
                <w:sz w:val="24"/>
                <w:szCs w:val="24"/>
                <w:lang w:val="ru-RU"/>
              </w:rPr>
            </w:pPr>
            <w:r w:rsidRPr="007C36BC">
              <w:rPr>
                <w:sz w:val="24"/>
                <w:szCs w:val="24"/>
                <w:lang w:val="ru-RU"/>
              </w:rPr>
              <w:t>Другие вопросы в области культуры, кинематографии</w:t>
            </w:r>
          </w:p>
        </w:tc>
        <w:tc>
          <w:tcPr>
            <w:tcW w:w="850" w:type="dxa"/>
            <w:shd w:val="clear" w:color="auto" w:fill="auto"/>
            <w:vAlign w:val="bottom"/>
            <w:hideMark/>
          </w:tcPr>
          <w:p w:rsidR="00E13F73" w:rsidRPr="00BB0D2E" w:rsidRDefault="00E13F73" w:rsidP="00DF7537">
            <w:pPr>
              <w:pStyle w:val="ab"/>
              <w:rPr>
                <w:sz w:val="24"/>
                <w:szCs w:val="24"/>
              </w:rPr>
            </w:pPr>
            <w:r>
              <w:rPr>
                <w:sz w:val="24"/>
                <w:szCs w:val="24"/>
              </w:rPr>
              <w:t>08</w:t>
            </w:r>
          </w:p>
        </w:tc>
        <w:tc>
          <w:tcPr>
            <w:tcW w:w="851" w:type="dxa"/>
            <w:shd w:val="clear" w:color="auto" w:fill="auto"/>
            <w:vAlign w:val="bottom"/>
            <w:hideMark/>
          </w:tcPr>
          <w:p w:rsidR="00E13F73" w:rsidRPr="00BB0D2E" w:rsidRDefault="00E13F73" w:rsidP="00DF7537">
            <w:pPr>
              <w:pStyle w:val="ab"/>
              <w:rPr>
                <w:sz w:val="24"/>
                <w:szCs w:val="24"/>
              </w:rPr>
            </w:pPr>
            <w:r>
              <w:rPr>
                <w:sz w:val="24"/>
                <w:szCs w:val="24"/>
              </w:rPr>
              <w:t>04</w:t>
            </w:r>
          </w:p>
        </w:tc>
        <w:tc>
          <w:tcPr>
            <w:tcW w:w="1418" w:type="dxa"/>
            <w:vAlign w:val="bottom"/>
          </w:tcPr>
          <w:p w:rsidR="00E13F73" w:rsidRPr="00D3794B" w:rsidRDefault="00E13F73" w:rsidP="00DF7537">
            <w:pPr>
              <w:pStyle w:val="ab"/>
              <w:rPr>
                <w:sz w:val="24"/>
                <w:szCs w:val="24"/>
              </w:rPr>
            </w:pPr>
            <w:r w:rsidRPr="00D3794B">
              <w:rPr>
                <w:sz w:val="24"/>
                <w:szCs w:val="24"/>
              </w:rPr>
              <w:t>3 3</w:t>
            </w:r>
            <w:r>
              <w:rPr>
                <w:sz w:val="24"/>
                <w:szCs w:val="24"/>
              </w:rPr>
              <w:t>85</w:t>
            </w:r>
            <w:r w:rsidRPr="00D3794B">
              <w:rPr>
                <w:sz w:val="24"/>
                <w:szCs w:val="24"/>
              </w:rPr>
              <w:t>,</w:t>
            </w:r>
            <w:r>
              <w:rPr>
                <w:sz w:val="24"/>
                <w:szCs w:val="24"/>
              </w:rPr>
              <w:t>0</w:t>
            </w:r>
          </w:p>
        </w:tc>
        <w:tc>
          <w:tcPr>
            <w:tcW w:w="1417" w:type="dxa"/>
            <w:vAlign w:val="bottom"/>
          </w:tcPr>
          <w:p w:rsidR="00E13F73" w:rsidRPr="00D3794B" w:rsidRDefault="00AA622F" w:rsidP="00DF7537">
            <w:pPr>
              <w:pStyle w:val="ab"/>
              <w:rPr>
                <w:sz w:val="24"/>
                <w:szCs w:val="24"/>
              </w:rPr>
            </w:pPr>
            <w:r>
              <w:rPr>
                <w:sz w:val="24"/>
                <w:szCs w:val="24"/>
              </w:rPr>
              <w:t>4 368,3</w:t>
            </w:r>
          </w:p>
        </w:tc>
        <w:tc>
          <w:tcPr>
            <w:tcW w:w="1418" w:type="dxa"/>
            <w:shd w:val="clear" w:color="auto" w:fill="auto"/>
            <w:vAlign w:val="bottom"/>
            <w:hideMark/>
          </w:tcPr>
          <w:p w:rsidR="00E13F73" w:rsidRPr="00AD68A0" w:rsidRDefault="00AE1125" w:rsidP="00DF7537">
            <w:pPr>
              <w:pStyle w:val="ab"/>
              <w:rPr>
                <w:sz w:val="24"/>
                <w:szCs w:val="24"/>
              </w:rPr>
            </w:pPr>
            <w:r>
              <w:rPr>
                <w:sz w:val="24"/>
                <w:szCs w:val="24"/>
              </w:rPr>
              <w:t>983,3</w:t>
            </w:r>
          </w:p>
        </w:tc>
      </w:tr>
      <w:tr w:rsidR="00E13F73" w:rsidRPr="00261822" w:rsidTr="00E13F73">
        <w:trPr>
          <w:trHeight w:val="299"/>
        </w:trPr>
        <w:tc>
          <w:tcPr>
            <w:tcW w:w="3979" w:type="dxa"/>
            <w:shd w:val="clear" w:color="auto" w:fill="ECC0B6" w:themeFill="accent1" w:themeFillTint="66"/>
            <w:vAlign w:val="bottom"/>
            <w:hideMark/>
          </w:tcPr>
          <w:p w:rsidR="00E13F73" w:rsidRPr="00261822" w:rsidRDefault="00E13F73" w:rsidP="00DF7537">
            <w:pPr>
              <w:pStyle w:val="ab"/>
              <w:rPr>
                <w:b/>
                <w:sz w:val="24"/>
                <w:szCs w:val="24"/>
              </w:rPr>
            </w:pPr>
            <w:r w:rsidRPr="00261822">
              <w:rPr>
                <w:b/>
                <w:sz w:val="24"/>
                <w:szCs w:val="24"/>
              </w:rPr>
              <w:t>Социальная политика</w:t>
            </w:r>
          </w:p>
        </w:tc>
        <w:tc>
          <w:tcPr>
            <w:tcW w:w="850" w:type="dxa"/>
            <w:shd w:val="clear" w:color="auto" w:fill="ECC0B6" w:themeFill="accent1" w:themeFillTint="66"/>
            <w:vAlign w:val="bottom"/>
            <w:hideMark/>
          </w:tcPr>
          <w:p w:rsidR="00E13F73" w:rsidRPr="00261822" w:rsidRDefault="00E13F73" w:rsidP="00DF7537">
            <w:pPr>
              <w:pStyle w:val="ab"/>
              <w:rPr>
                <w:b/>
                <w:sz w:val="24"/>
                <w:szCs w:val="24"/>
              </w:rPr>
            </w:pPr>
            <w:r w:rsidRPr="00261822">
              <w:rPr>
                <w:b/>
                <w:sz w:val="24"/>
                <w:szCs w:val="24"/>
              </w:rPr>
              <w:t>10</w:t>
            </w:r>
          </w:p>
        </w:tc>
        <w:tc>
          <w:tcPr>
            <w:tcW w:w="851" w:type="dxa"/>
            <w:shd w:val="clear" w:color="auto" w:fill="ECC0B6" w:themeFill="accent1" w:themeFillTint="66"/>
            <w:vAlign w:val="bottom"/>
            <w:hideMark/>
          </w:tcPr>
          <w:p w:rsidR="00E13F73" w:rsidRPr="00261822" w:rsidRDefault="00E13F73" w:rsidP="00DF7537">
            <w:pPr>
              <w:pStyle w:val="ab"/>
              <w:rPr>
                <w:b/>
                <w:sz w:val="24"/>
                <w:szCs w:val="24"/>
              </w:rPr>
            </w:pPr>
          </w:p>
        </w:tc>
        <w:tc>
          <w:tcPr>
            <w:tcW w:w="1418" w:type="dxa"/>
            <w:shd w:val="clear" w:color="auto" w:fill="ECC0B6" w:themeFill="accent1" w:themeFillTint="66"/>
            <w:vAlign w:val="bottom"/>
          </w:tcPr>
          <w:p w:rsidR="00E13F73" w:rsidRPr="00D3794B" w:rsidRDefault="00E13F73" w:rsidP="00DF7537">
            <w:pPr>
              <w:pStyle w:val="ab"/>
              <w:rPr>
                <w:b/>
                <w:sz w:val="24"/>
                <w:szCs w:val="24"/>
              </w:rPr>
            </w:pPr>
            <w:r w:rsidRPr="00D3794B">
              <w:rPr>
                <w:b/>
                <w:sz w:val="24"/>
                <w:szCs w:val="24"/>
              </w:rPr>
              <w:t xml:space="preserve">21 </w:t>
            </w:r>
            <w:r>
              <w:rPr>
                <w:b/>
                <w:sz w:val="24"/>
                <w:szCs w:val="24"/>
              </w:rPr>
              <w:t>946</w:t>
            </w:r>
            <w:r w:rsidRPr="00D3794B">
              <w:rPr>
                <w:b/>
                <w:sz w:val="24"/>
                <w:szCs w:val="24"/>
              </w:rPr>
              <w:t>,</w:t>
            </w:r>
            <w:r>
              <w:rPr>
                <w:b/>
                <w:sz w:val="24"/>
                <w:szCs w:val="24"/>
              </w:rPr>
              <w:t>2</w:t>
            </w:r>
          </w:p>
        </w:tc>
        <w:tc>
          <w:tcPr>
            <w:tcW w:w="1417" w:type="dxa"/>
            <w:shd w:val="clear" w:color="auto" w:fill="ECC0B6" w:themeFill="accent1" w:themeFillTint="66"/>
            <w:vAlign w:val="bottom"/>
          </w:tcPr>
          <w:p w:rsidR="00E13F73" w:rsidRPr="00D3794B" w:rsidRDefault="00AA622F" w:rsidP="00DF7537">
            <w:pPr>
              <w:pStyle w:val="ab"/>
              <w:rPr>
                <w:b/>
                <w:sz w:val="24"/>
                <w:szCs w:val="24"/>
              </w:rPr>
            </w:pPr>
            <w:r>
              <w:rPr>
                <w:b/>
                <w:sz w:val="24"/>
                <w:szCs w:val="24"/>
              </w:rPr>
              <w:t>24 546,2</w:t>
            </w:r>
          </w:p>
        </w:tc>
        <w:tc>
          <w:tcPr>
            <w:tcW w:w="1418" w:type="dxa"/>
            <w:shd w:val="clear" w:color="auto" w:fill="ECC0B6" w:themeFill="accent1" w:themeFillTint="66"/>
            <w:vAlign w:val="bottom"/>
            <w:hideMark/>
          </w:tcPr>
          <w:p w:rsidR="00E13F73" w:rsidRPr="00AD68A0" w:rsidRDefault="00AE1125" w:rsidP="00DF7537">
            <w:pPr>
              <w:pStyle w:val="ab"/>
              <w:rPr>
                <w:b/>
                <w:sz w:val="24"/>
                <w:szCs w:val="24"/>
              </w:rPr>
            </w:pPr>
            <w:r>
              <w:rPr>
                <w:b/>
                <w:sz w:val="24"/>
                <w:szCs w:val="24"/>
              </w:rPr>
              <w:t>2 600,0</w:t>
            </w:r>
          </w:p>
        </w:tc>
      </w:tr>
      <w:tr w:rsidR="00E13F73" w:rsidRPr="00261822" w:rsidTr="00E13F73">
        <w:trPr>
          <w:trHeight w:val="265"/>
        </w:trPr>
        <w:tc>
          <w:tcPr>
            <w:tcW w:w="3979" w:type="dxa"/>
            <w:shd w:val="clear" w:color="auto" w:fill="auto"/>
            <w:vAlign w:val="bottom"/>
            <w:hideMark/>
          </w:tcPr>
          <w:p w:rsidR="00E13F73" w:rsidRPr="00D722DC" w:rsidRDefault="00E13F73" w:rsidP="00DF7537">
            <w:pPr>
              <w:pStyle w:val="ab"/>
              <w:rPr>
                <w:sz w:val="24"/>
                <w:szCs w:val="24"/>
              </w:rPr>
            </w:pPr>
            <w:r w:rsidRPr="00D722DC">
              <w:rPr>
                <w:sz w:val="24"/>
                <w:szCs w:val="24"/>
              </w:rPr>
              <w:t>Пенсионное обеспечение</w:t>
            </w:r>
          </w:p>
        </w:tc>
        <w:tc>
          <w:tcPr>
            <w:tcW w:w="850" w:type="dxa"/>
            <w:shd w:val="clear" w:color="auto" w:fill="auto"/>
            <w:vAlign w:val="bottom"/>
            <w:hideMark/>
          </w:tcPr>
          <w:p w:rsidR="00E13F73" w:rsidRPr="00D722DC" w:rsidRDefault="00E13F73" w:rsidP="00DF7537">
            <w:pPr>
              <w:pStyle w:val="ab"/>
              <w:rPr>
                <w:sz w:val="24"/>
                <w:szCs w:val="24"/>
              </w:rPr>
            </w:pPr>
            <w:r>
              <w:rPr>
                <w:sz w:val="24"/>
                <w:szCs w:val="24"/>
              </w:rPr>
              <w:t>10</w:t>
            </w:r>
          </w:p>
        </w:tc>
        <w:tc>
          <w:tcPr>
            <w:tcW w:w="851" w:type="dxa"/>
            <w:shd w:val="clear" w:color="auto" w:fill="auto"/>
            <w:vAlign w:val="bottom"/>
            <w:hideMark/>
          </w:tcPr>
          <w:p w:rsidR="00E13F73" w:rsidRPr="00D722DC" w:rsidRDefault="00E13F73" w:rsidP="00DF7537">
            <w:pPr>
              <w:pStyle w:val="ab"/>
              <w:rPr>
                <w:sz w:val="24"/>
                <w:szCs w:val="24"/>
              </w:rPr>
            </w:pPr>
            <w:r>
              <w:rPr>
                <w:sz w:val="24"/>
                <w:szCs w:val="24"/>
              </w:rPr>
              <w:t>01</w:t>
            </w:r>
          </w:p>
        </w:tc>
        <w:tc>
          <w:tcPr>
            <w:tcW w:w="1418" w:type="dxa"/>
            <w:vAlign w:val="bottom"/>
          </w:tcPr>
          <w:p w:rsidR="00E13F73" w:rsidRPr="00D3794B" w:rsidRDefault="00E13F73" w:rsidP="00DF7537">
            <w:pPr>
              <w:pStyle w:val="ab"/>
              <w:rPr>
                <w:sz w:val="24"/>
                <w:szCs w:val="24"/>
              </w:rPr>
            </w:pPr>
            <w:r>
              <w:rPr>
                <w:sz w:val="24"/>
                <w:szCs w:val="24"/>
              </w:rPr>
              <w:t>4</w:t>
            </w:r>
            <w:r w:rsidRPr="00D3794B">
              <w:rPr>
                <w:sz w:val="24"/>
                <w:szCs w:val="24"/>
              </w:rPr>
              <w:t xml:space="preserve"> </w:t>
            </w:r>
            <w:r>
              <w:rPr>
                <w:sz w:val="24"/>
                <w:szCs w:val="24"/>
              </w:rPr>
              <w:t>225</w:t>
            </w:r>
            <w:r w:rsidRPr="00D3794B">
              <w:rPr>
                <w:sz w:val="24"/>
                <w:szCs w:val="24"/>
              </w:rPr>
              <w:t>,</w:t>
            </w:r>
            <w:r>
              <w:rPr>
                <w:sz w:val="24"/>
                <w:szCs w:val="24"/>
              </w:rPr>
              <w:t>7</w:t>
            </w:r>
          </w:p>
        </w:tc>
        <w:tc>
          <w:tcPr>
            <w:tcW w:w="1417" w:type="dxa"/>
            <w:vAlign w:val="bottom"/>
          </w:tcPr>
          <w:p w:rsidR="00E13F73" w:rsidRPr="00D3794B" w:rsidRDefault="00AA622F" w:rsidP="00DF7537">
            <w:pPr>
              <w:pStyle w:val="ab"/>
              <w:rPr>
                <w:sz w:val="24"/>
                <w:szCs w:val="24"/>
              </w:rPr>
            </w:pPr>
            <w:r>
              <w:rPr>
                <w:sz w:val="24"/>
                <w:szCs w:val="24"/>
              </w:rPr>
              <w:t>3 813,9</w:t>
            </w:r>
          </w:p>
        </w:tc>
        <w:tc>
          <w:tcPr>
            <w:tcW w:w="1418" w:type="dxa"/>
            <w:shd w:val="clear" w:color="auto" w:fill="auto"/>
            <w:vAlign w:val="bottom"/>
            <w:hideMark/>
          </w:tcPr>
          <w:p w:rsidR="00E13F73" w:rsidRPr="00AD68A0" w:rsidRDefault="00AE1125" w:rsidP="00DF7537">
            <w:pPr>
              <w:pStyle w:val="ab"/>
              <w:rPr>
                <w:sz w:val="24"/>
                <w:szCs w:val="24"/>
              </w:rPr>
            </w:pPr>
            <w:r>
              <w:rPr>
                <w:sz w:val="24"/>
                <w:szCs w:val="24"/>
              </w:rPr>
              <w:t>-411,8</w:t>
            </w:r>
          </w:p>
        </w:tc>
      </w:tr>
      <w:tr w:rsidR="00E13F73" w:rsidRPr="00261822" w:rsidTr="00E13F73">
        <w:trPr>
          <w:trHeight w:val="267"/>
        </w:trPr>
        <w:tc>
          <w:tcPr>
            <w:tcW w:w="3979" w:type="dxa"/>
            <w:shd w:val="clear" w:color="auto" w:fill="auto"/>
            <w:vAlign w:val="bottom"/>
            <w:hideMark/>
          </w:tcPr>
          <w:p w:rsidR="00E13F73" w:rsidRPr="00D722DC" w:rsidRDefault="00E13F73" w:rsidP="00DF7537">
            <w:pPr>
              <w:pStyle w:val="ab"/>
              <w:rPr>
                <w:sz w:val="24"/>
                <w:szCs w:val="24"/>
              </w:rPr>
            </w:pPr>
            <w:r w:rsidRPr="00D722DC">
              <w:rPr>
                <w:sz w:val="24"/>
                <w:szCs w:val="24"/>
              </w:rPr>
              <w:t>Социальное обеспечение населения</w:t>
            </w:r>
          </w:p>
        </w:tc>
        <w:tc>
          <w:tcPr>
            <w:tcW w:w="850" w:type="dxa"/>
            <w:shd w:val="clear" w:color="auto" w:fill="auto"/>
            <w:vAlign w:val="bottom"/>
            <w:hideMark/>
          </w:tcPr>
          <w:p w:rsidR="00E13F73" w:rsidRPr="00D722DC" w:rsidRDefault="00E13F73" w:rsidP="00DF7537">
            <w:pPr>
              <w:pStyle w:val="ab"/>
              <w:rPr>
                <w:sz w:val="24"/>
                <w:szCs w:val="24"/>
              </w:rPr>
            </w:pPr>
            <w:r>
              <w:rPr>
                <w:sz w:val="24"/>
                <w:szCs w:val="24"/>
              </w:rPr>
              <w:t>10</w:t>
            </w:r>
          </w:p>
        </w:tc>
        <w:tc>
          <w:tcPr>
            <w:tcW w:w="851" w:type="dxa"/>
            <w:shd w:val="clear" w:color="auto" w:fill="auto"/>
            <w:vAlign w:val="bottom"/>
            <w:hideMark/>
          </w:tcPr>
          <w:p w:rsidR="00E13F73" w:rsidRPr="00D722DC" w:rsidRDefault="00E13F73" w:rsidP="00DF7537">
            <w:pPr>
              <w:pStyle w:val="ab"/>
              <w:rPr>
                <w:sz w:val="24"/>
                <w:szCs w:val="24"/>
              </w:rPr>
            </w:pPr>
            <w:r>
              <w:rPr>
                <w:sz w:val="24"/>
                <w:szCs w:val="24"/>
              </w:rPr>
              <w:t>03</w:t>
            </w:r>
          </w:p>
        </w:tc>
        <w:tc>
          <w:tcPr>
            <w:tcW w:w="1418" w:type="dxa"/>
            <w:vAlign w:val="bottom"/>
          </w:tcPr>
          <w:p w:rsidR="00E13F73" w:rsidRPr="00D3794B" w:rsidRDefault="00E13F73" w:rsidP="00DF7537">
            <w:pPr>
              <w:pStyle w:val="ab"/>
              <w:rPr>
                <w:sz w:val="24"/>
                <w:szCs w:val="24"/>
              </w:rPr>
            </w:pPr>
            <w:r>
              <w:rPr>
                <w:sz w:val="24"/>
                <w:szCs w:val="24"/>
              </w:rPr>
              <w:t>9 769,2</w:t>
            </w:r>
          </w:p>
        </w:tc>
        <w:tc>
          <w:tcPr>
            <w:tcW w:w="1417" w:type="dxa"/>
            <w:vAlign w:val="bottom"/>
          </w:tcPr>
          <w:p w:rsidR="00E13F73" w:rsidRPr="00D3794B" w:rsidRDefault="00AA622F" w:rsidP="00DF7537">
            <w:pPr>
              <w:pStyle w:val="ab"/>
              <w:rPr>
                <w:sz w:val="24"/>
                <w:szCs w:val="24"/>
              </w:rPr>
            </w:pPr>
            <w:r>
              <w:rPr>
                <w:sz w:val="24"/>
                <w:szCs w:val="24"/>
              </w:rPr>
              <w:t>11 858,4</w:t>
            </w:r>
          </w:p>
        </w:tc>
        <w:tc>
          <w:tcPr>
            <w:tcW w:w="1418" w:type="dxa"/>
            <w:shd w:val="clear" w:color="auto" w:fill="auto"/>
            <w:vAlign w:val="bottom"/>
            <w:hideMark/>
          </w:tcPr>
          <w:p w:rsidR="00E13F73" w:rsidRPr="00AD68A0" w:rsidRDefault="00AE1125" w:rsidP="00DF7537">
            <w:pPr>
              <w:pStyle w:val="ab"/>
              <w:rPr>
                <w:sz w:val="24"/>
                <w:szCs w:val="24"/>
              </w:rPr>
            </w:pPr>
            <w:r>
              <w:rPr>
                <w:sz w:val="24"/>
                <w:szCs w:val="24"/>
              </w:rPr>
              <w:t>2 089,2</w:t>
            </w:r>
          </w:p>
        </w:tc>
      </w:tr>
      <w:tr w:rsidR="00E13F73" w:rsidRPr="00261822" w:rsidTr="00E13F73">
        <w:trPr>
          <w:trHeight w:val="195"/>
        </w:trPr>
        <w:tc>
          <w:tcPr>
            <w:tcW w:w="3979" w:type="dxa"/>
            <w:shd w:val="clear" w:color="auto" w:fill="auto"/>
            <w:vAlign w:val="bottom"/>
            <w:hideMark/>
          </w:tcPr>
          <w:p w:rsidR="00E13F73" w:rsidRPr="00D722DC" w:rsidRDefault="00E13F73" w:rsidP="00DF7537">
            <w:pPr>
              <w:pStyle w:val="ab"/>
              <w:rPr>
                <w:sz w:val="24"/>
                <w:szCs w:val="24"/>
              </w:rPr>
            </w:pPr>
            <w:r w:rsidRPr="00D722DC">
              <w:rPr>
                <w:sz w:val="24"/>
                <w:szCs w:val="24"/>
              </w:rPr>
              <w:t>Охрана семьи и детства</w:t>
            </w:r>
          </w:p>
        </w:tc>
        <w:tc>
          <w:tcPr>
            <w:tcW w:w="850" w:type="dxa"/>
            <w:shd w:val="clear" w:color="auto" w:fill="auto"/>
            <w:vAlign w:val="bottom"/>
            <w:hideMark/>
          </w:tcPr>
          <w:p w:rsidR="00E13F73" w:rsidRPr="00D722DC" w:rsidRDefault="00E13F73" w:rsidP="00DF7537">
            <w:pPr>
              <w:pStyle w:val="ab"/>
              <w:rPr>
                <w:sz w:val="24"/>
                <w:szCs w:val="24"/>
              </w:rPr>
            </w:pPr>
            <w:r>
              <w:rPr>
                <w:sz w:val="24"/>
                <w:szCs w:val="24"/>
              </w:rPr>
              <w:t>10</w:t>
            </w:r>
          </w:p>
        </w:tc>
        <w:tc>
          <w:tcPr>
            <w:tcW w:w="851" w:type="dxa"/>
            <w:shd w:val="clear" w:color="auto" w:fill="auto"/>
            <w:vAlign w:val="bottom"/>
            <w:hideMark/>
          </w:tcPr>
          <w:p w:rsidR="00E13F73" w:rsidRPr="00D722DC" w:rsidRDefault="00E13F73" w:rsidP="00DF7537">
            <w:pPr>
              <w:pStyle w:val="ab"/>
              <w:rPr>
                <w:sz w:val="24"/>
                <w:szCs w:val="24"/>
              </w:rPr>
            </w:pPr>
            <w:r>
              <w:rPr>
                <w:sz w:val="24"/>
                <w:szCs w:val="24"/>
              </w:rPr>
              <w:t>04</w:t>
            </w:r>
          </w:p>
        </w:tc>
        <w:tc>
          <w:tcPr>
            <w:tcW w:w="1418" w:type="dxa"/>
            <w:vAlign w:val="bottom"/>
          </w:tcPr>
          <w:p w:rsidR="00E13F73" w:rsidRPr="00D3794B" w:rsidRDefault="00E13F73" w:rsidP="00DF7537">
            <w:pPr>
              <w:pStyle w:val="ab"/>
              <w:rPr>
                <w:sz w:val="24"/>
                <w:szCs w:val="24"/>
              </w:rPr>
            </w:pPr>
            <w:r w:rsidRPr="00D3794B">
              <w:rPr>
                <w:sz w:val="24"/>
                <w:szCs w:val="24"/>
              </w:rPr>
              <w:t xml:space="preserve">7 </w:t>
            </w:r>
            <w:r>
              <w:rPr>
                <w:sz w:val="24"/>
                <w:szCs w:val="24"/>
              </w:rPr>
              <w:t>95</w:t>
            </w:r>
            <w:r w:rsidRPr="00D3794B">
              <w:rPr>
                <w:sz w:val="24"/>
                <w:szCs w:val="24"/>
              </w:rPr>
              <w:t>1,</w:t>
            </w:r>
            <w:r>
              <w:rPr>
                <w:sz w:val="24"/>
                <w:szCs w:val="24"/>
              </w:rPr>
              <w:t>3</w:t>
            </w:r>
          </w:p>
        </w:tc>
        <w:tc>
          <w:tcPr>
            <w:tcW w:w="1417" w:type="dxa"/>
            <w:vAlign w:val="bottom"/>
          </w:tcPr>
          <w:p w:rsidR="00E13F73" w:rsidRPr="00D3794B" w:rsidRDefault="00AA622F" w:rsidP="00DF7537">
            <w:pPr>
              <w:pStyle w:val="ab"/>
              <w:rPr>
                <w:sz w:val="24"/>
                <w:szCs w:val="24"/>
              </w:rPr>
            </w:pPr>
            <w:r>
              <w:rPr>
                <w:sz w:val="24"/>
                <w:szCs w:val="24"/>
              </w:rPr>
              <w:t>8 873,9</w:t>
            </w:r>
          </w:p>
        </w:tc>
        <w:tc>
          <w:tcPr>
            <w:tcW w:w="1418" w:type="dxa"/>
            <w:shd w:val="clear" w:color="auto" w:fill="auto"/>
            <w:vAlign w:val="bottom"/>
            <w:hideMark/>
          </w:tcPr>
          <w:p w:rsidR="00E13F73" w:rsidRPr="00AD68A0" w:rsidRDefault="00AE1125" w:rsidP="00DF7537">
            <w:pPr>
              <w:pStyle w:val="ab"/>
              <w:rPr>
                <w:sz w:val="24"/>
                <w:szCs w:val="24"/>
              </w:rPr>
            </w:pPr>
            <w:r>
              <w:rPr>
                <w:sz w:val="24"/>
                <w:szCs w:val="24"/>
              </w:rPr>
              <w:t>922,6</w:t>
            </w:r>
          </w:p>
        </w:tc>
      </w:tr>
      <w:tr w:rsidR="00E13F73" w:rsidRPr="00261822" w:rsidTr="00E13F73">
        <w:trPr>
          <w:trHeight w:val="20"/>
        </w:trPr>
        <w:tc>
          <w:tcPr>
            <w:tcW w:w="3979" w:type="dxa"/>
            <w:shd w:val="clear" w:color="auto" w:fill="ECC0B6" w:themeFill="accent1" w:themeFillTint="66"/>
            <w:vAlign w:val="bottom"/>
            <w:hideMark/>
          </w:tcPr>
          <w:p w:rsidR="00E13F73" w:rsidRPr="00261822" w:rsidRDefault="00E13F73" w:rsidP="00DF7537">
            <w:pPr>
              <w:pStyle w:val="ab"/>
              <w:rPr>
                <w:b/>
                <w:sz w:val="24"/>
                <w:szCs w:val="24"/>
              </w:rPr>
            </w:pPr>
            <w:r w:rsidRPr="00261822">
              <w:rPr>
                <w:b/>
                <w:sz w:val="24"/>
                <w:szCs w:val="24"/>
              </w:rPr>
              <w:t>Физическая культура и спорт</w:t>
            </w:r>
          </w:p>
        </w:tc>
        <w:tc>
          <w:tcPr>
            <w:tcW w:w="850" w:type="dxa"/>
            <w:shd w:val="clear" w:color="auto" w:fill="ECC0B6" w:themeFill="accent1" w:themeFillTint="66"/>
            <w:vAlign w:val="bottom"/>
            <w:hideMark/>
          </w:tcPr>
          <w:p w:rsidR="00E13F73" w:rsidRPr="00261822" w:rsidRDefault="00E13F73" w:rsidP="00DF7537">
            <w:pPr>
              <w:pStyle w:val="ab"/>
              <w:rPr>
                <w:b/>
                <w:sz w:val="24"/>
                <w:szCs w:val="24"/>
              </w:rPr>
            </w:pPr>
            <w:r w:rsidRPr="00261822">
              <w:rPr>
                <w:b/>
                <w:sz w:val="24"/>
                <w:szCs w:val="24"/>
              </w:rPr>
              <w:t>11</w:t>
            </w:r>
          </w:p>
        </w:tc>
        <w:tc>
          <w:tcPr>
            <w:tcW w:w="851" w:type="dxa"/>
            <w:shd w:val="clear" w:color="auto" w:fill="ECC0B6" w:themeFill="accent1" w:themeFillTint="66"/>
            <w:vAlign w:val="bottom"/>
            <w:hideMark/>
          </w:tcPr>
          <w:p w:rsidR="00E13F73" w:rsidRPr="00261822" w:rsidRDefault="00E13F73" w:rsidP="00DF7537">
            <w:pPr>
              <w:pStyle w:val="ab"/>
              <w:rPr>
                <w:b/>
                <w:sz w:val="24"/>
                <w:szCs w:val="24"/>
              </w:rPr>
            </w:pPr>
            <w:r w:rsidRPr="00261822">
              <w:rPr>
                <w:b/>
                <w:sz w:val="24"/>
                <w:szCs w:val="24"/>
              </w:rPr>
              <w:t> </w:t>
            </w:r>
          </w:p>
        </w:tc>
        <w:tc>
          <w:tcPr>
            <w:tcW w:w="1418" w:type="dxa"/>
            <w:shd w:val="clear" w:color="auto" w:fill="ECC0B6" w:themeFill="accent1" w:themeFillTint="66"/>
            <w:vAlign w:val="bottom"/>
          </w:tcPr>
          <w:p w:rsidR="00E13F73" w:rsidRPr="00D3794B" w:rsidRDefault="00E13F73" w:rsidP="00DF7537">
            <w:pPr>
              <w:pStyle w:val="ab"/>
              <w:rPr>
                <w:b/>
                <w:sz w:val="24"/>
                <w:szCs w:val="24"/>
              </w:rPr>
            </w:pPr>
            <w:r w:rsidRPr="00D3794B">
              <w:rPr>
                <w:b/>
                <w:sz w:val="24"/>
                <w:szCs w:val="24"/>
              </w:rPr>
              <w:t xml:space="preserve">5 </w:t>
            </w:r>
            <w:r>
              <w:rPr>
                <w:b/>
                <w:sz w:val="24"/>
                <w:szCs w:val="24"/>
              </w:rPr>
              <w:t>148</w:t>
            </w:r>
            <w:r w:rsidRPr="00D3794B">
              <w:rPr>
                <w:b/>
                <w:sz w:val="24"/>
                <w:szCs w:val="24"/>
              </w:rPr>
              <w:t>,</w:t>
            </w:r>
            <w:r>
              <w:rPr>
                <w:b/>
                <w:sz w:val="24"/>
                <w:szCs w:val="24"/>
              </w:rPr>
              <w:t>7</w:t>
            </w:r>
          </w:p>
        </w:tc>
        <w:tc>
          <w:tcPr>
            <w:tcW w:w="1417" w:type="dxa"/>
            <w:shd w:val="clear" w:color="auto" w:fill="ECC0B6" w:themeFill="accent1" w:themeFillTint="66"/>
            <w:vAlign w:val="bottom"/>
          </w:tcPr>
          <w:p w:rsidR="00E13F73" w:rsidRPr="00D3794B" w:rsidRDefault="00AA622F" w:rsidP="00DF7537">
            <w:pPr>
              <w:pStyle w:val="ab"/>
              <w:rPr>
                <w:b/>
                <w:sz w:val="24"/>
                <w:szCs w:val="24"/>
              </w:rPr>
            </w:pPr>
            <w:r>
              <w:rPr>
                <w:b/>
                <w:sz w:val="24"/>
                <w:szCs w:val="24"/>
              </w:rPr>
              <w:t>5 845,1</w:t>
            </w:r>
          </w:p>
        </w:tc>
        <w:tc>
          <w:tcPr>
            <w:tcW w:w="1418" w:type="dxa"/>
            <w:shd w:val="clear" w:color="auto" w:fill="ECC0B6" w:themeFill="accent1" w:themeFillTint="66"/>
            <w:vAlign w:val="bottom"/>
            <w:hideMark/>
          </w:tcPr>
          <w:p w:rsidR="00E13F73" w:rsidRPr="00AD68A0" w:rsidRDefault="00DC79B4" w:rsidP="00DF7537">
            <w:pPr>
              <w:pStyle w:val="ab"/>
              <w:rPr>
                <w:b/>
                <w:sz w:val="24"/>
                <w:szCs w:val="24"/>
              </w:rPr>
            </w:pPr>
            <w:r>
              <w:rPr>
                <w:b/>
                <w:sz w:val="24"/>
                <w:szCs w:val="24"/>
              </w:rPr>
              <w:t>696,4</w:t>
            </w:r>
          </w:p>
        </w:tc>
      </w:tr>
      <w:tr w:rsidR="00E13F73" w:rsidRPr="00261822" w:rsidTr="00E13F73">
        <w:trPr>
          <w:trHeight w:val="264"/>
        </w:trPr>
        <w:tc>
          <w:tcPr>
            <w:tcW w:w="3979" w:type="dxa"/>
            <w:shd w:val="clear" w:color="auto" w:fill="auto"/>
            <w:vAlign w:val="bottom"/>
            <w:hideMark/>
          </w:tcPr>
          <w:p w:rsidR="00E13F73" w:rsidRPr="00076F3D" w:rsidRDefault="00E13F73" w:rsidP="00DF7537">
            <w:pPr>
              <w:pStyle w:val="ab"/>
              <w:rPr>
                <w:sz w:val="24"/>
                <w:szCs w:val="24"/>
              </w:rPr>
            </w:pPr>
            <w:r w:rsidRPr="00076F3D">
              <w:rPr>
                <w:sz w:val="24"/>
                <w:szCs w:val="24"/>
              </w:rPr>
              <w:t>Физическая культура</w:t>
            </w:r>
          </w:p>
        </w:tc>
        <w:tc>
          <w:tcPr>
            <w:tcW w:w="850" w:type="dxa"/>
            <w:shd w:val="clear" w:color="auto" w:fill="auto"/>
            <w:vAlign w:val="bottom"/>
            <w:hideMark/>
          </w:tcPr>
          <w:p w:rsidR="00E13F73" w:rsidRPr="00076F3D" w:rsidRDefault="00E13F73" w:rsidP="00DF7537">
            <w:pPr>
              <w:pStyle w:val="ab"/>
              <w:rPr>
                <w:sz w:val="24"/>
                <w:szCs w:val="24"/>
              </w:rPr>
            </w:pPr>
            <w:r>
              <w:rPr>
                <w:sz w:val="24"/>
                <w:szCs w:val="24"/>
              </w:rPr>
              <w:t>11</w:t>
            </w:r>
          </w:p>
        </w:tc>
        <w:tc>
          <w:tcPr>
            <w:tcW w:w="851" w:type="dxa"/>
            <w:shd w:val="clear" w:color="auto" w:fill="auto"/>
            <w:vAlign w:val="bottom"/>
            <w:hideMark/>
          </w:tcPr>
          <w:p w:rsidR="00E13F73" w:rsidRPr="00076F3D" w:rsidRDefault="00E13F73" w:rsidP="00DF7537">
            <w:pPr>
              <w:pStyle w:val="ab"/>
              <w:rPr>
                <w:sz w:val="24"/>
                <w:szCs w:val="24"/>
              </w:rPr>
            </w:pPr>
            <w:r>
              <w:rPr>
                <w:sz w:val="24"/>
                <w:szCs w:val="24"/>
              </w:rPr>
              <w:t>01</w:t>
            </w:r>
          </w:p>
        </w:tc>
        <w:tc>
          <w:tcPr>
            <w:tcW w:w="1418" w:type="dxa"/>
            <w:vAlign w:val="bottom"/>
          </w:tcPr>
          <w:p w:rsidR="00E13F73" w:rsidRPr="00D3794B" w:rsidRDefault="00E13F73" w:rsidP="00DF7537">
            <w:pPr>
              <w:pStyle w:val="ab"/>
              <w:rPr>
                <w:sz w:val="24"/>
                <w:szCs w:val="24"/>
              </w:rPr>
            </w:pPr>
            <w:r>
              <w:rPr>
                <w:sz w:val="24"/>
                <w:szCs w:val="24"/>
              </w:rPr>
              <w:t>4</w:t>
            </w:r>
            <w:r w:rsidRPr="00D3794B">
              <w:rPr>
                <w:sz w:val="24"/>
                <w:szCs w:val="24"/>
              </w:rPr>
              <w:t xml:space="preserve"> </w:t>
            </w:r>
            <w:r>
              <w:rPr>
                <w:sz w:val="24"/>
                <w:szCs w:val="24"/>
              </w:rPr>
              <w:t>996</w:t>
            </w:r>
            <w:r w:rsidRPr="00D3794B">
              <w:rPr>
                <w:sz w:val="24"/>
                <w:szCs w:val="24"/>
              </w:rPr>
              <w:t>,</w:t>
            </w:r>
            <w:r>
              <w:rPr>
                <w:sz w:val="24"/>
                <w:szCs w:val="24"/>
              </w:rPr>
              <w:t>9</w:t>
            </w:r>
          </w:p>
        </w:tc>
        <w:tc>
          <w:tcPr>
            <w:tcW w:w="1417" w:type="dxa"/>
            <w:vAlign w:val="bottom"/>
          </w:tcPr>
          <w:p w:rsidR="00E13F73" w:rsidRPr="00D3794B" w:rsidRDefault="00AA622F" w:rsidP="00DF7537">
            <w:pPr>
              <w:pStyle w:val="ab"/>
              <w:rPr>
                <w:sz w:val="24"/>
                <w:szCs w:val="24"/>
              </w:rPr>
            </w:pPr>
            <w:r>
              <w:rPr>
                <w:sz w:val="24"/>
                <w:szCs w:val="24"/>
              </w:rPr>
              <w:t>5</w:t>
            </w:r>
            <w:r w:rsidR="00B75850">
              <w:rPr>
                <w:sz w:val="24"/>
                <w:szCs w:val="24"/>
              </w:rPr>
              <w:t> 716,0</w:t>
            </w:r>
          </w:p>
        </w:tc>
        <w:tc>
          <w:tcPr>
            <w:tcW w:w="1418" w:type="dxa"/>
            <w:shd w:val="clear" w:color="auto" w:fill="auto"/>
            <w:vAlign w:val="bottom"/>
            <w:hideMark/>
          </w:tcPr>
          <w:p w:rsidR="00E13F73" w:rsidRPr="00AD68A0" w:rsidRDefault="00DC79B4" w:rsidP="00DF7537">
            <w:pPr>
              <w:pStyle w:val="ab"/>
              <w:rPr>
                <w:sz w:val="24"/>
                <w:szCs w:val="24"/>
              </w:rPr>
            </w:pPr>
            <w:r>
              <w:rPr>
                <w:sz w:val="24"/>
                <w:szCs w:val="24"/>
              </w:rPr>
              <w:t>719,1</w:t>
            </w:r>
          </w:p>
        </w:tc>
      </w:tr>
      <w:tr w:rsidR="00E13F73" w:rsidRPr="00261822" w:rsidTr="00E13F73">
        <w:trPr>
          <w:trHeight w:val="253"/>
        </w:trPr>
        <w:tc>
          <w:tcPr>
            <w:tcW w:w="3979" w:type="dxa"/>
            <w:shd w:val="clear" w:color="auto" w:fill="auto"/>
            <w:vAlign w:val="bottom"/>
            <w:hideMark/>
          </w:tcPr>
          <w:p w:rsidR="00E13F73" w:rsidRPr="00076F3D" w:rsidRDefault="00E13F73" w:rsidP="00DF7537">
            <w:pPr>
              <w:pStyle w:val="ab"/>
              <w:rPr>
                <w:sz w:val="24"/>
                <w:szCs w:val="24"/>
              </w:rPr>
            </w:pPr>
            <w:r w:rsidRPr="00076F3D">
              <w:rPr>
                <w:sz w:val="24"/>
                <w:szCs w:val="24"/>
              </w:rPr>
              <w:t>Массовый спорт</w:t>
            </w:r>
          </w:p>
        </w:tc>
        <w:tc>
          <w:tcPr>
            <w:tcW w:w="850" w:type="dxa"/>
            <w:shd w:val="clear" w:color="auto" w:fill="auto"/>
            <w:vAlign w:val="bottom"/>
            <w:hideMark/>
          </w:tcPr>
          <w:p w:rsidR="00E13F73" w:rsidRPr="00076F3D" w:rsidRDefault="00E13F73" w:rsidP="00DF7537">
            <w:pPr>
              <w:pStyle w:val="ab"/>
              <w:rPr>
                <w:sz w:val="24"/>
                <w:szCs w:val="24"/>
              </w:rPr>
            </w:pPr>
            <w:r>
              <w:rPr>
                <w:sz w:val="24"/>
                <w:szCs w:val="24"/>
              </w:rPr>
              <w:t>11</w:t>
            </w:r>
          </w:p>
        </w:tc>
        <w:tc>
          <w:tcPr>
            <w:tcW w:w="851" w:type="dxa"/>
            <w:shd w:val="clear" w:color="auto" w:fill="auto"/>
            <w:vAlign w:val="bottom"/>
            <w:hideMark/>
          </w:tcPr>
          <w:p w:rsidR="00E13F73" w:rsidRPr="00076F3D" w:rsidRDefault="00E13F73" w:rsidP="00DF7537">
            <w:pPr>
              <w:pStyle w:val="ab"/>
              <w:rPr>
                <w:sz w:val="24"/>
                <w:szCs w:val="24"/>
              </w:rPr>
            </w:pPr>
            <w:r>
              <w:rPr>
                <w:sz w:val="24"/>
                <w:szCs w:val="24"/>
              </w:rPr>
              <w:t>02</w:t>
            </w:r>
          </w:p>
        </w:tc>
        <w:tc>
          <w:tcPr>
            <w:tcW w:w="1418" w:type="dxa"/>
            <w:vAlign w:val="bottom"/>
          </w:tcPr>
          <w:p w:rsidR="00E13F73" w:rsidRPr="00D3794B" w:rsidRDefault="00E13F73" w:rsidP="00DF7537">
            <w:pPr>
              <w:pStyle w:val="ab"/>
              <w:rPr>
                <w:sz w:val="24"/>
                <w:szCs w:val="24"/>
              </w:rPr>
            </w:pPr>
            <w:r w:rsidRPr="00D3794B">
              <w:rPr>
                <w:sz w:val="24"/>
                <w:szCs w:val="24"/>
              </w:rPr>
              <w:t>1</w:t>
            </w:r>
            <w:r>
              <w:rPr>
                <w:sz w:val="24"/>
                <w:szCs w:val="24"/>
              </w:rPr>
              <w:t>51</w:t>
            </w:r>
            <w:r w:rsidRPr="00D3794B">
              <w:rPr>
                <w:sz w:val="24"/>
                <w:szCs w:val="24"/>
              </w:rPr>
              <w:t>,</w:t>
            </w:r>
            <w:r>
              <w:rPr>
                <w:sz w:val="24"/>
                <w:szCs w:val="24"/>
              </w:rPr>
              <w:t>8</w:t>
            </w:r>
          </w:p>
        </w:tc>
        <w:tc>
          <w:tcPr>
            <w:tcW w:w="1417" w:type="dxa"/>
            <w:vAlign w:val="bottom"/>
          </w:tcPr>
          <w:p w:rsidR="00E13F73" w:rsidRPr="00D3794B" w:rsidRDefault="00AA622F" w:rsidP="00DF7537">
            <w:pPr>
              <w:pStyle w:val="ab"/>
              <w:rPr>
                <w:sz w:val="24"/>
                <w:szCs w:val="24"/>
              </w:rPr>
            </w:pPr>
            <w:r>
              <w:rPr>
                <w:sz w:val="24"/>
                <w:szCs w:val="24"/>
              </w:rPr>
              <w:t>129,1</w:t>
            </w:r>
          </w:p>
        </w:tc>
        <w:tc>
          <w:tcPr>
            <w:tcW w:w="1418" w:type="dxa"/>
            <w:shd w:val="clear" w:color="auto" w:fill="auto"/>
            <w:vAlign w:val="bottom"/>
            <w:hideMark/>
          </w:tcPr>
          <w:p w:rsidR="00E13F73" w:rsidRPr="00AD68A0" w:rsidRDefault="00DC79B4" w:rsidP="00DF7537">
            <w:pPr>
              <w:pStyle w:val="ab"/>
              <w:rPr>
                <w:sz w:val="24"/>
                <w:szCs w:val="24"/>
              </w:rPr>
            </w:pPr>
            <w:r>
              <w:rPr>
                <w:sz w:val="24"/>
                <w:szCs w:val="24"/>
              </w:rPr>
              <w:t>-22,7</w:t>
            </w:r>
          </w:p>
        </w:tc>
      </w:tr>
      <w:tr w:rsidR="00E13F73" w:rsidRPr="00261822" w:rsidTr="00E13F73">
        <w:trPr>
          <w:trHeight w:val="258"/>
        </w:trPr>
        <w:tc>
          <w:tcPr>
            <w:tcW w:w="3979" w:type="dxa"/>
            <w:shd w:val="clear" w:color="auto" w:fill="ECC0B6" w:themeFill="accent1" w:themeFillTint="66"/>
            <w:vAlign w:val="bottom"/>
            <w:hideMark/>
          </w:tcPr>
          <w:p w:rsidR="00E13F73" w:rsidRPr="00261822" w:rsidRDefault="00E13F73" w:rsidP="00DF7537">
            <w:pPr>
              <w:pStyle w:val="ab"/>
              <w:rPr>
                <w:b/>
                <w:sz w:val="24"/>
                <w:szCs w:val="24"/>
              </w:rPr>
            </w:pPr>
            <w:r w:rsidRPr="0048158E">
              <w:rPr>
                <w:b/>
                <w:sz w:val="24"/>
                <w:szCs w:val="24"/>
              </w:rPr>
              <w:t>Средства массовой информации</w:t>
            </w:r>
          </w:p>
        </w:tc>
        <w:tc>
          <w:tcPr>
            <w:tcW w:w="850" w:type="dxa"/>
            <w:shd w:val="clear" w:color="auto" w:fill="ECC0B6" w:themeFill="accent1" w:themeFillTint="66"/>
            <w:vAlign w:val="bottom"/>
            <w:hideMark/>
          </w:tcPr>
          <w:p w:rsidR="00E13F73" w:rsidRPr="00261822" w:rsidRDefault="00E13F73" w:rsidP="00DF7537">
            <w:pPr>
              <w:pStyle w:val="ab"/>
              <w:rPr>
                <w:b/>
                <w:sz w:val="24"/>
                <w:szCs w:val="24"/>
              </w:rPr>
            </w:pPr>
            <w:r>
              <w:rPr>
                <w:b/>
                <w:sz w:val="24"/>
                <w:szCs w:val="24"/>
              </w:rPr>
              <w:t>12</w:t>
            </w:r>
          </w:p>
        </w:tc>
        <w:tc>
          <w:tcPr>
            <w:tcW w:w="851" w:type="dxa"/>
            <w:shd w:val="clear" w:color="auto" w:fill="ECC0B6" w:themeFill="accent1" w:themeFillTint="66"/>
            <w:vAlign w:val="bottom"/>
            <w:hideMark/>
          </w:tcPr>
          <w:p w:rsidR="00E13F73" w:rsidRPr="00261822" w:rsidRDefault="00E13F73" w:rsidP="00DF7537">
            <w:pPr>
              <w:pStyle w:val="ab"/>
              <w:rPr>
                <w:b/>
                <w:sz w:val="24"/>
                <w:szCs w:val="24"/>
              </w:rPr>
            </w:pPr>
          </w:p>
        </w:tc>
        <w:tc>
          <w:tcPr>
            <w:tcW w:w="1418" w:type="dxa"/>
            <w:shd w:val="clear" w:color="auto" w:fill="ECC0B6" w:themeFill="accent1" w:themeFillTint="66"/>
            <w:vAlign w:val="bottom"/>
          </w:tcPr>
          <w:p w:rsidR="00E13F73" w:rsidRPr="00D3794B" w:rsidRDefault="00E13F73" w:rsidP="00DF7537">
            <w:pPr>
              <w:pStyle w:val="ab"/>
              <w:rPr>
                <w:b/>
                <w:sz w:val="24"/>
                <w:szCs w:val="24"/>
              </w:rPr>
            </w:pPr>
            <w:r>
              <w:rPr>
                <w:b/>
                <w:sz w:val="24"/>
                <w:szCs w:val="24"/>
              </w:rPr>
              <w:t>385</w:t>
            </w:r>
            <w:r w:rsidRPr="00D3794B">
              <w:rPr>
                <w:b/>
                <w:sz w:val="24"/>
                <w:szCs w:val="24"/>
              </w:rPr>
              <w:t>,</w:t>
            </w:r>
            <w:r>
              <w:rPr>
                <w:b/>
                <w:sz w:val="24"/>
                <w:szCs w:val="24"/>
              </w:rPr>
              <w:t>4</w:t>
            </w:r>
          </w:p>
        </w:tc>
        <w:tc>
          <w:tcPr>
            <w:tcW w:w="1417" w:type="dxa"/>
            <w:shd w:val="clear" w:color="auto" w:fill="ECC0B6" w:themeFill="accent1" w:themeFillTint="66"/>
            <w:vAlign w:val="bottom"/>
          </w:tcPr>
          <w:p w:rsidR="00E13F73" w:rsidRPr="00D3794B" w:rsidRDefault="00AA622F" w:rsidP="00DF7537">
            <w:pPr>
              <w:pStyle w:val="ab"/>
              <w:rPr>
                <w:b/>
                <w:sz w:val="24"/>
                <w:szCs w:val="24"/>
              </w:rPr>
            </w:pPr>
            <w:r>
              <w:rPr>
                <w:b/>
                <w:sz w:val="24"/>
                <w:szCs w:val="24"/>
              </w:rPr>
              <w:t>240,0</w:t>
            </w:r>
          </w:p>
        </w:tc>
        <w:tc>
          <w:tcPr>
            <w:tcW w:w="1418" w:type="dxa"/>
            <w:shd w:val="clear" w:color="auto" w:fill="ECC0B6" w:themeFill="accent1" w:themeFillTint="66"/>
            <w:vAlign w:val="bottom"/>
            <w:hideMark/>
          </w:tcPr>
          <w:p w:rsidR="00E13F73" w:rsidRPr="00AD68A0" w:rsidRDefault="00DC79B4" w:rsidP="00DF7537">
            <w:pPr>
              <w:pStyle w:val="ab"/>
              <w:rPr>
                <w:b/>
                <w:sz w:val="24"/>
                <w:szCs w:val="24"/>
              </w:rPr>
            </w:pPr>
            <w:r>
              <w:rPr>
                <w:b/>
                <w:sz w:val="24"/>
                <w:szCs w:val="24"/>
              </w:rPr>
              <w:t>-145,4</w:t>
            </w:r>
          </w:p>
        </w:tc>
      </w:tr>
      <w:tr w:rsidR="00E13F73" w:rsidRPr="00261822" w:rsidTr="00E13F73">
        <w:trPr>
          <w:trHeight w:val="223"/>
        </w:trPr>
        <w:tc>
          <w:tcPr>
            <w:tcW w:w="3979" w:type="dxa"/>
            <w:shd w:val="clear" w:color="auto" w:fill="auto"/>
            <w:vAlign w:val="bottom"/>
            <w:hideMark/>
          </w:tcPr>
          <w:p w:rsidR="00E13F73" w:rsidRPr="0048158E" w:rsidRDefault="00E13F73" w:rsidP="00DF7537">
            <w:pPr>
              <w:pStyle w:val="ab"/>
              <w:rPr>
                <w:sz w:val="24"/>
                <w:szCs w:val="24"/>
              </w:rPr>
            </w:pPr>
            <w:r w:rsidRPr="0048158E">
              <w:rPr>
                <w:sz w:val="24"/>
                <w:szCs w:val="24"/>
              </w:rPr>
              <w:t>Периодическая печать и издательства</w:t>
            </w:r>
          </w:p>
        </w:tc>
        <w:tc>
          <w:tcPr>
            <w:tcW w:w="850" w:type="dxa"/>
            <w:shd w:val="clear" w:color="auto" w:fill="auto"/>
            <w:vAlign w:val="bottom"/>
            <w:hideMark/>
          </w:tcPr>
          <w:p w:rsidR="00E13F73" w:rsidRPr="0048158E" w:rsidRDefault="00E13F73" w:rsidP="00DF7537">
            <w:pPr>
              <w:pStyle w:val="ab"/>
              <w:rPr>
                <w:sz w:val="24"/>
                <w:szCs w:val="24"/>
              </w:rPr>
            </w:pPr>
            <w:r w:rsidRPr="0048158E">
              <w:rPr>
                <w:sz w:val="24"/>
                <w:szCs w:val="24"/>
              </w:rPr>
              <w:t>12</w:t>
            </w:r>
          </w:p>
        </w:tc>
        <w:tc>
          <w:tcPr>
            <w:tcW w:w="851" w:type="dxa"/>
            <w:shd w:val="clear" w:color="auto" w:fill="auto"/>
            <w:vAlign w:val="bottom"/>
            <w:hideMark/>
          </w:tcPr>
          <w:p w:rsidR="00E13F73" w:rsidRPr="0048158E" w:rsidRDefault="00E13F73" w:rsidP="00DF7537">
            <w:pPr>
              <w:pStyle w:val="ab"/>
              <w:rPr>
                <w:sz w:val="24"/>
                <w:szCs w:val="24"/>
              </w:rPr>
            </w:pPr>
            <w:r w:rsidRPr="0048158E">
              <w:rPr>
                <w:sz w:val="24"/>
                <w:szCs w:val="24"/>
              </w:rPr>
              <w:t>02</w:t>
            </w:r>
          </w:p>
        </w:tc>
        <w:tc>
          <w:tcPr>
            <w:tcW w:w="1418" w:type="dxa"/>
            <w:vAlign w:val="bottom"/>
          </w:tcPr>
          <w:p w:rsidR="00E13F73" w:rsidRPr="00D3794B" w:rsidRDefault="00E13F73" w:rsidP="00DF7537">
            <w:pPr>
              <w:pStyle w:val="ab"/>
              <w:rPr>
                <w:sz w:val="24"/>
                <w:szCs w:val="24"/>
              </w:rPr>
            </w:pPr>
            <w:r>
              <w:rPr>
                <w:sz w:val="24"/>
                <w:szCs w:val="24"/>
              </w:rPr>
              <w:t>385</w:t>
            </w:r>
            <w:r w:rsidRPr="00D3794B">
              <w:rPr>
                <w:sz w:val="24"/>
                <w:szCs w:val="24"/>
              </w:rPr>
              <w:t>,</w:t>
            </w:r>
            <w:r>
              <w:rPr>
                <w:sz w:val="24"/>
                <w:szCs w:val="24"/>
              </w:rPr>
              <w:t>4</w:t>
            </w:r>
          </w:p>
        </w:tc>
        <w:tc>
          <w:tcPr>
            <w:tcW w:w="1417" w:type="dxa"/>
            <w:vAlign w:val="bottom"/>
          </w:tcPr>
          <w:p w:rsidR="00E13F73" w:rsidRPr="00D3794B" w:rsidRDefault="00AA622F" w:rsidP="00DF7537">
            <w:pPr>
              <w:pStyle w:val="ab"/>
              <w:rPr>
                <w:sz w:val="24"/>
                <w:szCs w:val="24"/>
              </w:rPr>
            </w:pPr>
            <w:r>
              <w:rPr>
                <w:sz w:val="24"/>
                <w:szCs w:val="24"/>
              </w:rPr>
              <w:t>240,0</w:t>
            </w:r>
          </w:p>
        </w:tc>
        <w:tc>
          <w:tcPr>
            <w:tcW w:w="1418" w:type="dxa"/>
            <w:shd w:val="clear" w:color="auto" w:fill="auto"/>
            <w:vAlign w:val="bottom"/>
            <w:hideMark/>
          </w:tcPr>
          <w:p w:rsidR="00E13F73" w:rsidRPr="00AD68A0" w:rsidRDefault="00DC79B4" w:rsidP="00DF7537">
            <w:pPr>
              <w:pStyle w:val="ab"/>
              <w:rPr>
                <w:sz w:val="24"/>
                <w:szCs w:val="24"/>
              </w:rPr>
            </w:pPr>
            <w:r>
              <w:rPr>
                <w:sz w:val="24"/>
                <w:szCs w:val="24"/>
              </w:rPr>
              <w:t>-145,4</w:t>
            </w:r>
          </w:p>
        </w:tc>
      </w:tr>
      <w:tr w:rsidR="00E13F73" w:rsidRPr="00261822" w:rsidTr="00E13F73">
        <w:trPr>
          <w:trHeight w:val="20"/>
        </w:trPr>
        <w:tc>
          <w:tcPr>
            <w:tcW w:w="3979" w:type="dxa"/>
            <w:shd w:val="clear" w:color="auto" w:fill="ECC0B6" w:themeFill="accent1" w:themeFillTint="66"/>
            <w:vAlign w:val="bottom"/>
            <w:hideMark/>
          </w:tcPr>
          <w:p w:rsidR="00E13F73" w:rsidRPr="007C36BC" w:rsidRDefault="00E13F73" w:rsidP="00DF7537">
            <w:pPr>
              <w:pStyle w:val="ab"/>
              <w:rPr>
                <w:b/>
                <w:sz w:val="24"/>
                <w:szCs w:val="24"/>
                <w:lang w:val="ru-RU"/>
              </w:rPr>
            </w:pPr>
            <w:r w:rsidRPr="007C36BC">
              <w:rPr>
                <w:b/>
                <w:sz w:val="24"/>
                <w:szCs w:val="24"/>
                <w:lang w:val="ru-RU"/>
              </w:rPr>
              <w:t>Обслуживание  государственного и муниципального долга</w:t>
            </w:r>
          </w:p>
        </w:tc>
        <w:tc>
          <w:tcPr>
            <w:tcW w:w="850" w:type="dxa"/>
            <w:shd w:val="clear" w:color="auto" w:fill="ECC0B6" w:themeFill="accent1" w:themeFillTint="66"/>
            <w:vAlign w:val="bottom"/>
            <w:hideMark/>
          </w:tcPr>
          <w:p w:rsidR="00E13F73" w:rsidRPr="00261822" w:rsidRDefault="00E13F73" w:rsidP="00DF7537">
            <w:pPr>
              <w:pStyle w:val="ab"/>
              <w:rPr>
                <w:b/>
                <w:sz w:val="24"/>
                <w:szCs w:val="24"/>
              </w:rPr>
            </w:pPr>
            <w:r w:rsidRPr="00261822">
              <w:rPr>
                <w:b/>
                <w:sz w:val="24"/>
                <w:szCs w:val="24"/>
              </w:rPr>
              <w:t>13</w:t>
            </w:r>
          </w:p>
        </w:tc>
        <w:tc>
          <w:tcPr>
            <w:tcW w:w="851" w:type="dxa"/>
            <w:shd w:val="clear" w:color="auto" w:fill="ECC0B6" w:themeFill="accent1" w:themeFillTint="66"/>
            <w:vAlign w:val="bottom"/>
            <w:hideMark/>
          </w:tcPr>
          <w:p w:rsidR="00E13F73" w:rsidRPr="00261822" w:rsidRDefault="00E13F73" w:rsidP="00DF7537">
            <w:pPr>
              <w:pStyle w:val="ab"/>
              <w:rPr>
                <w:b/>
                <w:sz w:val="24"/>
                <w:szCs w:val="24"/>
              </w:rPr>
            </w:pPr>
          </w:p>
        </w:tc>
        <w:tc>
          <w:tcPr>
            <w:tcW w:w="1418" w:type="dxa"/>
            <w:shd w:val="clear" w:color="auto" w:fill="ECC0B6" w:themeFill="accent1" w:themeFillTint="66"/>
            <w:vAlign w:val="bottom"/>
          </w:tcPr>
          <w:p w:rsidR="00E13F73" w:rsidRPr="00D3794B" w:rsidRDefault="00E13F73" w:rsidP="00DF7537">
            <w:pPr>
              <w:pStyle w:val="ab"/>
              <w:rPr>
                <w:b/>
                <w:sz w:val="24"/>
                <w:szCs w:val="24"/>
              </w:rPr>
            </w:pPr>
            <w:r>
              <w:rPr>
                <w:b/>
                <w:sz w:val="24"/>
                <w:szCs w:val="24"/>
              </w:rPr>
              <w:t>1 546,7</w:t>
            </w:r>
          </w:p>
        </w:tc>
        <w:tc>
          <w:tcPr>
            <w:tcW w:w="1417" w:type="dxa"/>
            <w:shd w:val="clear" w:color="auto" w:fill="ECC0B6" w:themeFill="accent1" w:themeFillTint="66"/>
            <w:vAlign w:val="bottom"/>
          </w:tcPr>
          <w:p w:rsidR="00E13F73" w:rsidRPr="00D3794B" w:rsidRDefault="00AA622F" w:rsidP="00DF7537">
            <w:pPr>
              <w:pStyle w:val="ab"/>
              <w:rPr>
                <w:b/>
                <w:sz w:val="24"/>
                <w:szCs w:val="24"/>
              </w:rPr>
            </w:pPr>
            <w:r>
              <w:rPr>
                <w:b/>
                <w:sz w:val="24"/>
                <w:szCs w:val="24"/>
              </w:rPr>
              <w:t>680,4</w:t>
            </w:r>
          </w:p>
        </w:tc>
        <w:tc>
          <w:tcPr>
            <w:tcW w:w="1418" w:type="dxa"/>
            <w:shd w:val="clear" w:color="auto" w:fill="ECC0B6" w:themeFill="accent1" w:themeFillTint="66"/>
            <w:vAlign w:val="bottom"/>
            <w:hideMark/>
          </w:tcPr>
          <w:p w:rsidR="00E13F73" w:rsidRPr="00AD68A0" w:rsidRDefault="00DC79B4" w:rsidP="00DF7537">
            <w:pPr>
              <w:pStyle w:val="ab"/>
              <w:rPr>
                <w:b/>
                <w:sz w:val="24"/>
                <w:szCs w:val="24"/>
              </w:rPr>
            </w:pPr>
            <w:r>
              <w:rPr>
                <w:b/>
                <w:sz w:val="24"/>
                <w:szCs w:val="24"/>
              </w:rPr>
              <w:t>-866,3</w:t>
            </w:r>
          </w:p>
        </w:tc>
      </w:tr>
      <w:tr w:rsidR="00E13F73" w:rsidRPr="00261822" w:rsidTr="00E13F73">
        <w:trPr>
          <w:trHeight w:val="252"/>
        </w:trPr>
        <w:tc>
          <w:tcPr>
            <w:tcW w:w="3979" w:type="dxa"/>
            <w:shd w:val="clear" w:color="auto" w:fill="auto"/>
            <w:vAlign w:val="bottom"/>
            <w:hideMark/>
          </w:tcPr>
          <w:p w:rsidR="00E13F73" w:rsidRPr="007C36BC" w:rsidRDefault="00E13F73" w:rsidP="00DF7537">
            <w:pPr>
              <w:pStyle w:val="ab"/>
              <w:rPr>
                <w:sz w:val="24"/>
                <w:szCs w:val="24"/>
                <w:lang w:val="ru-RU"/>
              </w:rPr>
            </w:pPr>
            <w:r w:rsidRPr="007C36BC">
              <w:rPr>
                <w:sz w:val="24"/>
                <w:szCs w:val="24"/>
                <w:lang w:val="ru-RU"/>
              </w:rPr>
              <w:t>Обслуживание внутреннего государственного и муниципального долга</w:t>
            </w:r>
          </w:p>
        </w:tc>
        <w:tc>
          <w:tcPr>
            <w:tcW w:w="850" w:type="dxa"/>
            <w:shd w:val="clear" w:color="auto" w:fill="auto"/>
            <w:vAlign w:val="bottom"/>
            <w:hideMark/>
          </w:tcPr>
          <w:p w:rsidR="00E13F73" w:rsidRPr="0048158E" w:rsidRDefault="00E13F73" w:rsidP="00DF7537">
            <w:pPr>
              <w:pStyle w:val="ab"/>
              <w:rPr>
                <w:sz w:val="24"/>
                <w:szCs w:val="24"/>
              </w:rPr>
            </w:pPr>
            <w:r w:rsidRPr="0048158E">
              <w:rPr>
                <w:sz w:val="24"/>
                <w:szCs w:val="24"/>
              </w:rPr>
              <w:t>13</w:t>
            </w:r>
          </w:p>
        </w:tc>
        <w:tc>
          <w:tcPr>
            <w:tcW w:w="851" w:type="dxa"/>
            <w:shd w:val="clear" w:color="auto" w:fill="auto"/>
            <w:vAlign w:val="bottom"/>
            <w:hideMark/>
          </w:tcPr>
          <w:p w:rsidR="00E13F73" w:rsidRPr="0048158E" w:rsidRDefault="00E13F73" w:rsidP="00DF7537">
            <w:pPr>
              <w:pStyle w:val="ab"/>
              <w:rPr>
                <w:sz w:val="24"/>
                <w:szCs w:val="24"/>
              </w:rPr>
            </w:pPr>
            <w:r w:rsidRPr="0048158E">
              <w:rPr>
                <w:sz w:val="24"/>
                <w:szCs w:val="24"/>
              </w:rPr>
              <w:t>01</w:t>
            </w:r>
          </w:p>
        </w:tc>
        <w:tc>
          <w:tcPr>
            <w:tcW w:w="1418" w:type="dxa"/>
            <w:vAlign w:val="bottom"/>
          </w:tcPr>
          <w:p w:rsidR="00E13F73" w:rsidRPr="00D3794B" w:rsidRDefault="00E13F73" w:rsidP="00DF7537">
            <w:pPr>
              <w:pStyle w:val="ab"/>
              <w:rPr>
                <w:sz w:val="24"/>
                <w:szCs w:val="24"/>
              </w:rPr>
            </w:pPr>
            <w:r>
              <w:rPr>
                <w:sz w:val="24"/>
                <w:szCs w:val="24"/>
              </w:rPr>
              <w:t>1 546,7</w:t>
            </w:r>
          </w:p>
        </w:tc>
        <w:tc>
          <w:tcPr>
            <w:tcW w:w="1417" w:type="dxa"/>
            <w:vAlign w:val="bottom"/>
          </w:tcPr>
          <w:p w:rsidR="00E13F73" w:rsidRPr="00D3794B" w:rsidRDefault="00AA622F" w:rsidP="00DF7537">
            <w:pPr>
              <w:pStyle w:val="ab"/>
              <w:rPr>
                <w:sz w:val="24"/>
                <w:szCs w:val="24"/>
              </w:rPr>
            </w:pPr>
            <w:r>
              <w:rPr>
                <w:sz w:val="24"/>
                <w:szCs w:val="24"/>
              </w:rPr>
              <w:t>680,4</w:t>
            </w:r>
          </w:p>
        </w:tc>
        <w:tc>
          <w:tcPr>
            <w:tcW w:w="1418" w:type="dxa"/>
            <w:shd w:val="clear" w:color="auto" w:fill="auto"/>
            <w:vAlign w:val="bottom"/>
            <w:hideMark/>
          </w:tcPr>
          <w:p w:rsidR="00E13F73" w:rsidRPr="00AD68A0" w:rsidRDefault="00DC79B4" w:rsidP="00DF7537">
            <w:pPr>
              <w:pStyle w:val="ab"/>
              <w:rPr>
                <w:sz w:val="24"/>
                <w:szCs w:val="24"/>
              </w:rPr>
            </w:pPr>
            <w:r>
              <w:rPr>
                <w:sz w:val="24"/>
                <w:szCs w:val="24"/>
              </w:rPr>
              <w:t>-866,3</w:t>
            </w:r>
          </w:p>
        </w:tc>
      </w:tr>
      <w:tr w:rsidR="00E13F73" w:rsidRPr="00261822" w:rsidTr="00E13F73">
        <w:trPr>
          <w:trHeight w:val="1098"/>
        </w:trPr>
        <w:tc>
          <w:tcPr>
            <w:tcW w:w="3979" w:type="dxa"/>
            <w:shd w:val="clear" w:color="auto" w:fill="ECC0B6" w:themeFill="accent1" w:themeFillTint="66"/>
            <w:vAlign w:val="bottom"/>
            <w:hideMark/>
          </w:tcPr>
          <w:p w:rsidR="00E13F73" w:rsidRPr="007C36BC" w:rsidRDefault="00E13F73" w:rsidP="00DF7537">
            <w:pPr>
              <w:pStyle w:val="ab"/>
              <w:rPr>
                <w:b/>
                <w:sz w:val="24"/>
                <w:szCs w:val="24"/>
                <w:lang w:val="ru-RU"/>
              </w:rPr>
            </w:pPr>
            <w:r w:rsidRPr="007C36BC">
              <w:rPr>
                <w:b/>
                <w:sz w:val="24"/>
                <w:szCs w:val="24"/>
                <w:lang w:val="ru-RU"/>
              </w:rPr>
              <w:t>Межбюджетные трансферты бюджетам субъектов РФ и муниципальных образований общего характера</w:t>
            </w:r>
          </w:p>
        </w:tc>
        <w:tc>
          <w:tcPr>
            <w:tcW w:w="850" w:type="dxa"/>
            <w:shd w:val="clear" w:color="auto" w:fill="ECC0B6" w:themeFill="accent1" w:themeFillTint="66"/>
            <w:vAlign w:val="bottom"/>
            <w:hideMark/>
          </w:tcPr>
          <w:p w:rsidR="00E13F73" w:rsidRPr="00261822" w:rsidRDefault="00E13F73" w:rsidP="00DF7537">
            <w:pPr>
              <w:pStyle w:val="ab"/>
              <w:rPr>
                <w:b/>
                <w:sz w:val="24"/>
                <w:szCs w:val="24"/>
              </w:rPr>
            </w:pPr>
            <w:r w:rsidRPr="00261822">
              <w:rPr>
                <w:b/>
                <w:sz w:val="24"/>
                <w:szCs w:val="24"/>
              </w:rPr>
              <w:t>14</w:t>
            </w:r>
          </w:p>
        </w:tc>
        <w:tc>
          <w:tcPr>
            <w:tcW w:w="851" w:type="dxa"/>
            <w:shd w:val="clear" w:color="auto" w:fill="ECC0B6" w:themeFill="accent1" w:themeFillTint="66"/>
            <w:vAlign w:val="bottom"/>
            <w:hideMark/>
          </w:tcPr>
          <w:p w:rsidR="00E13F73" w:rsidRPr="00261822" w:rsidRDefault="00E13F73" w:rsidP="00DF7537">
            <w:pPr>
              <w:pStyle w:val="ab"/>
              <w:rPr>
                <w:b/>
                <w:sz w:val="24"/>
                <w:szCs w:val="24"/>
              </w:rPr>
            </w:pPr>
          </w:p>
        </w:tc>
        <w:tc>
          <w:tcPr>
            <w:tcW w:w="1418" w:type="dxa"/>
            <w:shd w:val="clear" w:color="auto" w:fill="ECC0B6" w:themeFill="accent1" w:themeFillTint="66"/>
            <w:vAlign w:val="bottom"/>
          </w:tcPr>
          <w:p w:rsidR="00E13F73" w:rsidRPr="00D3794B" w:rsidRDefault="00E13F73" w:rsidP="00DF7537">
            <w:pPr>
              <w:pStyle w:val="ab"/>
              <w:rPr>
                <w:b/>
                <w:sz w:val="24"/>
                <w:szCs w:val="24"/>
              </w:rPr>
            </w:pPr>
            <w:r>
              <w:rPr>
                <w:b/>
                <w:sz w:val="24"/>
                <w:szCs w:val="24"/>
              </w:rPr>
              <w:t>3</w:t>
            </w:r>
            <w:r w:rsidRPr="00D3794B">
              <w:rPr>
                <w:b/>
                <w:sz w:val="24"/>
                <w:szCs w:val="24"/>
              </w:rPr>
              <w:t xml:space="preserve"> </w:t>
            </w:r>
            <w:r>
              <w:rPr>
                <w:b/>
                <w:sz w:val="24"/>
                <w:szCs w:val="24"/>
              </w:rPr>
              <w:t>202</w:t>
            </w:r>
            <w:r w:rsidRPr="00D3794B">
              <w:rPr>
                <w:b/>
                <w:sz w:val="24"/>
                <w:szCs w:val="24"/>
              </w:rPr>
              <w:t>,</w:t>
            </w:r>
            <w:r>
              <w:rPr>
                <w:b/>
                <w:sz w:val="24"/>
                <w:szCs w:val="24"/>
              </w:rPr>
              <w:t>9</w:t>
            </w:r>
          </w:p>
        </w:tc>
        <w:tc>
          <w:tcPr>
            <w:tcW w:w="1417" w:type="dxa"/>
            <w:shd w:val="clear" w:color="auto" w:fill="ECC0B6" w:themeFill="accent1" w:themeFillTint="66"/>
            <w:vAlign w:val="bottom"/>
          </w:tcPr>
          <w:p w:rsidR="00E13F73" w:rsidRPr="00D3794B" w:rsidRDefault="00AA622F" w:rsidP="00DF7537">
            <w:pPr>
              <w:pStyle w:val="ab"/>
              <w:rPr>
                <w:b/>
                <w:sz w:val="24"/>
                <w:szCs w:val="24"/>
              </w:rPr>
            </w:pPr>
            <w:r>
              <w:rPr>
                <w:b/>
                <w:sz w:val="24"/>
                <w:szCs w:val="24"/>
              </w:rPr>
              <w:t>2 525,9</w:t>
            </w:r>
          </w:p>
        </w:tc>
        <w:tc>
          <w:tcPr>
            <w:tcW w:w="1418" w:type="dxa"/>
            <w:shd w:val="clear" w:color="auto" w:fill="ECC0B6" w:themeFill="accent1" w:themeFillTint="66"/>
            <w:vAlign w:val="bottom"/>
            <w:hideMark/>
          </w:tcPr>
          <w:p w:rsidR="00E13F73" w:rsidRPr="00AD68A0" w:rsidRDefault="00DC79B4" w:rsidP="00DF7537">
            <w:pPr>
              <w:pStyle w:val="ab"/>
              <w:rPr>
                <w:b/>
                <w:sz w:val="24"/>
                <w:szCs w:val="24"/>
              </w:rPr>
            </w:pPr>
            <w:r>
              <w:rPr>
                <w:b/>
                <w:sz w:val="24"/>
                <w:szCs w:val="24"/>
              </w:rPr>
              <w:t>-677,0</w:t>
            </w:r>
          </w:p>
        </w:tc>
      </w:tr>
      <w:tr w:rsidR="00E13F73" w:rsidRPr="00261822" w:rsidTr="00E13F73">
        <w:trPr>
          <w:trHeight w:val="277"/>
        </w:trPr>
        <w:tc>
          <w:tcPr>
            <w:tcW w:w="3979" w:type="dxa"/>
            <w:shd w:val="clear" w:color="auto" w:fill="auto"/>
            <w:vAlign w:val="bottom"/>
            <w:hideMark/>
          </w:tcPr>
          <w:p w:rsidR="00E13F73" w:rsidRPr="007C36BC" w:rsidRDefault="00E13F73" w:rsidP="00DF7537">
            <w:pPr>
              <w:pStyle w:val="ab"/>
              <w:rPr>
                <w:sz w:val="24"/>
                <w:szCs w:val="24"/>
                <w:lang w:val="ru-RU"/>
              </w:rPr>
            </w:pPr>
            <w:r w:rsidRPr="007C36BC">
              <w:rPr>
                <w:sz w:val="24"/>
                <w:szCs w:val="24"/>
                <w:lang w:val="ru-RU"/>
              </w:rPr>
              <w:t>Дотации на выравнивание бюджетной обеспеченности субъектов Российской Федерации и муниципальных образований</w:t>
            </w:r>
          </w:p>
        </w:tc>
        <w:tc>
          <w:tcPr>
            <w:tcW w:w="850" w:type="dxa"/>
            <w:shd w:val="clear" w:color="auto" w:fill="auto"/>
            <w:vAlign w:val="bottom"/>
            <w:hideMark/>
          </w:tcPr>
          <w:p w:rsidR="00E13F73" w:rsidRPr="00261822" w:rsidRDefault="00E13F73" w:rsidP="00DF7537">
            <w:pPr>
              <w:pStyle w:val="ab"/>
              <w:rPr>
                <w:sz w:val="24"/>
                <w:szCs w:val="24"/>
              </w:rPr>
            </w:pPr>
            <w:r>
              <w:rPr>
                <w:sz w:val="24"/>
                <w:szCs w:val="24"/>
              </w:rPr>
              <w:t>14</w:t>
            </w:r>
          </w:p>
        </w:tc>
        <w:tc>
          <w:tcPr>
            <w:tcW w:w="851" w:type="dxa"/>
            <w:shd w:val="clear" w:color="auto" w:fill="auto"/>
            <w:vAlign w:val="bottom"/>
            <w:hideMark/>
          </w:tcPr>
          <w:p w:rsidR="00E13F73" w:rsidRPr="00261822" w:rsidRDefault="00E13F73" w:rsidP="00DF7537">
            <w:pPr>
              <w:pStyle w:val="ab"/>
              <w:rPr>
                <w:sz w:val="24"/>
                <w:szCs w:val="24"/>
              </w:rPr>
            </w:pPr>
            <w:r>
              <w:rPr>
                <w:sz w:val="24"/>
                <w:szCs w:val="24"/>
              </w:rPr>
              <w:t>01</w:t>
            </w:r>
          </w:p>
        </w:tc>
        <w:tc>
          <w:tcPr>
            <w:tcW w:w="1418" w:type="dxa"/>
            <w:vAlign w:val="bottom"/>
          </w:tcPr>
          <w:p w:rsidR="00E13F73" w:rsidRPr="00D3794B" w:rsidRDefault="00E13F73" w:rsidP="00DF7537">
            <w:pPr>
              <w:pStyle w:val="ab"/>
              <w:rPr>
                <w:sz w:val="24"/>
                <w:szCs w:val="24"/>
              </w:rPr>
            </w:pPr>
            <w:r w:rsidRPr="00D3794B">
              <w:rPr>
                <w:sz w:val="24"/>
                <w:szCs w:val="24"/>
              </w:rPr>
              <w:t xml:space="preserve">2 </w:t>
            </w:r>
            <w:r>
              <w:rPr>
                <w:sz w:val="24"/>
                <w:szCs w:val="24"/>
              </w:rPr>
              <w:t>421</w:t>
            </w:r>
            <w:r w:rsidRPr="00D3794B">
              <w:rPr>
                <w:sz w:val="24"/>
                <w:szCs w:val="24"/>
              </w:rPr>
              <w:t>,</w:t>
            </w:r>
            <w:r>
              <w:rPr>
                <w:sz w:val="24"/>
                <w:szCs w:val="24"/>
              </w:rPr>
              <w:t>7</w:t>
            </w:r>
          </w:p>
        </w:tc>
        <w:tc>
          <w:tcPr>
            <w:tcW w:w="1417" w:type="dxa"/>
            <w:vAlign w:val="bottom"/>
          </w:tcPr>
          <w:p w:rsidR="00E13F73" w:rsidRPr="00D3794B" w:rsidRDefault="00AA622F" w:rsidP="00DF7537">
            <w:pPr>
              <w:pStyle w:val="ab"/>
              <w:rPr>
                <w:sz w:val="24"/>
                <w:szCs w:val="24"/>
              </w:rPr>
            </w:pPr>
            <w:r>
              <w:rPr>
                <w:sz w:val="24"/>
                <w:szCs w:val="24"/>
              </w:rPr>
              <w:t>2 525,9</w:t>
            </w:r>
          </w:p>
        </w:tc>
        <w:tc>
          <w:tcPr>
            <w:tcW w:w="1418" w:type="dxa"/>
            <w:shd w:val="clear" w:color="auto" w:fill="auto"/>
            <w:vAlign w:val="bottom"/>
            <w:hideMark/>
          </w:tcPr>
          <w:p w:rsidR="00E13F73" w:rsidRPr="00AD68A0" w:rsidRDefault="00DC79B4" w:rsidP="00DF7537">
            <w:pPr>
              <w:pStyle w:val="ab"/>
              <w:rPr>
                <w:sz w:val="24"/>
                <w:szCs w:val="24"/>
              </w:rPr>
            </w:pPr>
            <w:r>
              <w:rPr>
                <w:sz w:val="24"/>
                <w:szCs w:val="24"/>
              </w:rPr>
              <w:t>104,2</w:t>
            </w:r>
          </w:p>
        </w:tc>
      </w:tr>
      <w:tr w:rsidR="00E13F73" w:rsidRPr="00261822" w:rsidTr="00E13F73">
        <w:trPr>
          <w:trHeight w:val="277"/>
        </w:trPr>
        <w:tc>
          <w:tcPr>
            <w:tcW w:w="3979" w:type="dxa"/>
            <w:shd w:val="clear" w:color="auto" w:fill="auto"/>
            <w:vAlign w:val="bottom"/>
            <w:hideMark/>
          </w:tcPr>
          <w:p w:rsidR="00E13F73" w:rsidRPr="007C36BC" w:rsidRDefault="00E13F73" w:rsidP="00DF7537">
            <w:pPr>
              <w:pStyle w:val="ab"/>
              <w:rPr>
                <w:sz w:val="24"/>
                <w:szCs w:val="24"/>
                <w:lang w:val="ru-RU"/>
              </w:rPr>
            </w:pPr>
            <w:r w:rsidRPr="007C36BC">
              <w:rPr>
                <w:sz w:val="24"/>
                <w:szCs w:val="24"/>
                <w:lang w:val="ru-RU"/>
              </w:rPr>
              <w:t>Прочие межбюджетные трансферты бюджетам субъектов Российской Федерации и муниципальных образований общего характера</w:t>
            </w:r>
          </w:p>
        </w:tc>
        <w:tc>
          <w:tcPr>
            <w:tcW w:w="850" w:type="dxa"/>
            <w:shd w:val="clear" w:color="auto" w:fill="auto"/>
            <w:vAlign w:val="bottom"/>
            <w:hideMark/>
          </w:tcPr>
          <w:p w:rsidR="00E13F73" w:rsidRDefault="00E13F73" w:rsidP="00DF7537">
            <w:pPr>
              <w:pStyle w:val="ab"/>
              <w:rPr>
                <w:sz w:val="24"/>
                <w:szCs w:val="24"/>
              </w:rPr>
            </w:pPr>
            <w:r>
              <w:rPr>
                <w:sz w:val="24"/>
                <w:szCs w:val="24"/>
              </w:rPr>
              <w:t>14</w:t>
            </w:r>
          </w:p>
        </w:tc>
        <w:tc>
          <w:tcPr>
            <w:tcW w:w="851" w:type="dxa"/>
            <w:shd w:val="clear" w:color="auto" w:fill="auto"/>
            <w:vAlign w:val="bottom"/>
            <w:hideMark/>
          </w:tcPr>
          <w:p w:rsidR="00E13F73" w:rsidRDefault="00E13F73" w:rsidP="00DF7537">
            <w:pPr>
              <w:pStyle w:val="ab"/>
              <w:rPr>
                <w:sz w:val="24"/>
                <w:szCs w:val="24"/>
              </w:rPr>
            </w:pPr>
            <w:r>
              <w:rPr>
                <w:sz w:val="24"/>
                <w:szCs w:val="24"/>
              </w:rPr>
              <w:t>03</w:t>
            </w:r>
          </w:p>
        </w:tc>
        <w:tc>
          <w:tcPr>
            <w:tcW w:w="1418" w:type="dxa"/>
            <w:vAlign w:val="bottom"/>
          </w:tcPr>
          <w:p w:rsidR="00E13F73" w:rsidRPr="00D3794B" w:rsidRDefault="00E13F73" w:rsidP="00DF7537">
            <w:pPr>
              <w:pStyle w:val="ab"/>
              <w:rPr>
                <w:sz w:val="24"/>
                <w:szCs w:val="24"/>
              </w:rPr>
            </w:pPr>
            <w:r>
              <w:rPr>
                <w:sz w:val="24"/>
                <w:szCs w:val="24"/>
              </w:rPr>
              <w:t>781,2</w:t>
            </w:r>
          </w:p>
        </w:tc>
        <w:tc>
          <w:tcPr>
            <w:tcW w:w="1417" w:type="dxa"/>
            <w:vAlign w:val="bottom"/>
          </w:tcPr>
          <w:p w:rsidR="00E13F73" w:rsidRDefault="00E13F73" w:rsidP="00DF7537">
            <w:pPr>
              <w:pStyle w:val="ab"/>
              <w:rPr>
                <w:sz w:val="24"/>
                <w:szCs w:val="24"/>
              </w:rPr>
            </w:pPr>
          </w:p>
          <w:p w:rsidR="00AA622F" w:rsidRPr="00D3794B" w:rsidRDefault="00AA622F" w:rsidP="00DF7537">
            <w:pPr>
              <w:pStyle w:val="ab"/>
              <w:rPr>
                <w:sz w:val="24"/>
                <w:szCs w:val="24"/>
              </w:rPr>
            </w:pPr>
            <w:r>
              <w:rPr>
                <w:sz w:val="24"/>
                <w:szCs w:val="24"/>
              </w:rPr>
              <w:t>0,0</w:t>
            </w:r>
          </w:p>
        </w:tc>
        <w:tc>
          <w:tcPr>
            <w:tcW w:w="1418" w:type="dxa"/>
            <w:shd w:val="clear" w:color="auto" w:fill="auto"/>
            <w:vAlign w:val="bottom"/>
            <w:hideMark/>
          </w:tcPr>
          <w:p w:rsidR="00E13F73" w:rsidRPr="00AD68A0" w:rsidRDefault="00DC79B4" w:rsidP="00DF7537">
            <w:pPr>
              <w:pStyle w:val="ab"/>
              <w:rPr>
                <w:sz w:val="24"/>
                <w:szCs w:val="24"/>
              </w:rPr>
            </w:pPr>
            <w:r>
              <w:rPr>
                <w:sz w:val="24"/>
                <w:szCs w:val="24"/>
              </w:rPr>
              <w:t>-781,2</w:t>
            </w:r>
          </w:p>
        </w:tc>
      </w:tr>
      <w:tr w:rsidR="00AA622F" w:rsidRPr="00261822" w:rsidTr="00D0548D">
        <w:trPr>
          <w:trHeight w:val="20"/>
        </w:trPr>
        <w:tc>
          <w:tcPr>
            <w:tcW w:w="5680" w:type="dxa"/>
            <w:gridSpan w:val="3"/>
            <w:shd w:val="clear" w:color="auto" w:fill="ECC0B6" w:themeFill="accent1" w:themeFillTint="66"/>
            <w:vAlign w:val="bottom"/>
            <w:hideMark/>
          </w:tcPr>
          <w:p w:rsidR="00AA622F" w:rsidRPr="00261822" w:rsidRDefault="00AA622F" w:rsidP="00DF7537">
            <w:pPr>
              <w:pStyle w:val="ab"/>
              <w:rPr>
                <w:sz w:val="24"/>
                <w:szCs w:val="24"/>
              </w:rPr>
            </w:pPr>
            <w:r w:rsidRPr="00456748">
              <w:rPr>
                <w:b/>
                <w:sz w:val="24"/>
                <w:szCs w:val="24"/>
              </w:rPr>
              <w:t>ИТОГО</w:t>
            </w:r>
            <w:r>
              <w:rPr>
                <w:b/>
                <w:sz w:val="24"/>
                <w:szCs w:val="24"/>
              </w:rPr>
              <w:t>:</w:t>
            </w:r>
            <w:r w:rsidRPr="00261822">
              <w:rPr>
                <w:sz w:val="24"/>
                <w:szCs w:val="24"/>
              </w:rPr>
              <w:t> </w:t>
            </w:r>
          </w:p>
        </w:tc>
        <w:tc>
          <w:tcPr>
            <w:tcW w:w="1418" w:type="dxa"/>
            <w:shd w:val="clear" w:color="auto" w:fill="ECC0B6" w:themeFill="accent1" w:themeFillTint="66"/>
            <w:vAlign w:val="bottom"/>
          </w:tcPr>
          <w:p w:rsidR="00AA622F" w:rsidRPr="00D3794B" w:rsidRDefault="00AA622F" w:rsidP="00DF7537">
            <w:pPr>
              <w:pStyle w:val="ab"/>
              <w:rPr>
                <w:b/>
                <w:sz w:val="24"/>
                <w:szCs w:val="24"/>
              </w:rPr>
            </w:pPr>
            <w:r>
              <w:rPr>
                <w:b/>
                <w:sz w:val="24"/>
                <w:szCs w:val="24"/>
              </w:rPr>
              <w:t>831 445,7</w:t>
            </w:r>
          </w:p>
        </w:tc>
        <w:tc>
          <w:tcPr>
            <w:tcW w:w="1417" w:type="dxa"/>
            <w:shd w:val="clear" w:color="auto" w:fill="ECC0B6" w:themeFill="accent1" w:themeFillTint="66"/>
            <w:vAlign w:val="bottom"/>
          </w:tcPr>
          <w:p w:rsidR="00AA622F" w:rsidRPr="00D3794B" w:rsidRDefault="00D0548D" w:rsidP="00DF7537">
            <w:pPr>
              <w:pStyle w:val="ab"/>
              <w:rPr>
                <w:b/>
                <w:sz w:val="24"/>
                <w:szCs w:val="24"/>
              </w:rPr>
            </w:pPr>
            <w:r>
              <w:rPr>
                <w:b/>
                <w:sz w:val="24"/>
                <w:szCs w:val="24"/>
              </w:rPr>
              <w:t>872 640,9</w:t>
            </w:r>
          </w:p>
        </w:tc>
        <w:tc>
          <w:tcPr>
            <w:tcW w:w="1418" w:type="dxa"/>
            <w:shd w:val="clear" w:color="auto" w:fill="ECC0B6" w:themeFill="accent1" w:themeFillTint="66"/>
            <w:vAlign w:val="bottom"/>
            <w:hideMark/>
          </w:tcPr>
          <w:p w:rsidR="00AA622F" w:rsidRPr="00AD68A0" w:rsidRDefault="00DC79B4" w:rsidP="00DF7537">
            <w:pPr>
              <w:pStyle w:val="ab"/>
              <w:rPr>
                <w:b/>
                <w:sz w:val="24"/>
                <w:szCs w:val="24"/>
              </w:rPr>
            </w:pPr>
            <w:r>
              <w:rPr>
                <w:b/>
                <w:sz w:val="24"/>
                <w:szCs w:val="24"/>
              </w:rPr>
              <w:t>41 195,2</w:t>
            </w:r>
          </w:p>
        </w:tc>
      </w:tr>
    </w:tbl>
    <w:p w:rsidR="007A5763" w:rsidRDefault="007A5763" w:rsidP="008E37EC">
      <w:pPr>
        <w:ind w:firstLine="560"/>
        <w:jc w:val="both"/>
      </w:pPr>
    </w:p>
    <w:p w:rsidR="009074B7" w:rsidRPr="007C36BC" w:rsidRDefault="00E77033" w:rsidP="009074B7">
      <w:pPr>
        <w:ind w:firstLine="560"/>
        <w:jc w:val="both"/>
        <w:rPr>
          <w:sz w:val="32"/>
          <w:szCs w:val="32"/>
          <w:lang w:val="ru-RU"/>
        </w:rPr>
      </w:pPr>
      <w:r w:rsidRPr="007C36BC">
        <w:rPr>
          <w:sz w:val="32"/>
          <w:szCs w:val="32"/>
          <w:lang w:val="ru-RU"/>
        </w:rPr>
        <w:t>В</w:t>
      </w:r>
      <w:r w:rsidR="00261822" w:rsidRPr="007C36BC">
        <w:rPr>
          <w:sz w:val="32"/>
          <w:szCs w:val="32"/>
          <w:lang w:val="ru-RU"/>
        </w:rPr>
        <w:t xml:space="preserve"> 201</w:t>
      </w:r>
      <w:r w:rsidR="00D0548D" w:rsidRPr="007C36BC">
        <w:rPr>
          <w:sz w:val="32"/>
          <w:szCs w:val="32"/>
          <w:lang w:val="ru-RU"/>
        </w:rPr>
        <w:t>7</w:t>
      </w:r>
      <w:r w:rsidR="00261822" w:rsidRPr="007C36BC">
        <w:rPr>
          <w:sz w:val="32"/>
          <w:szCs w:val="32"/>
          <w:lang w:val="ru-RU"/>
        </w:rPr>
        <w:t xml:space="preserve"> </w:t>
      </w:r>
      <w:r w:rsidR="00BE3302" w:rsidRPr="007C36BC">
        <w:rPr>
          <w:sz w:val="32"/>
          <w:szCs w:val="32"/>
          <w:lang w:val="ru-RU"/>
        </w:rPr>
        <w:t>году по сравнению с</w:t>
      </w:r>
      <w:r w:rsidR="00261822" w:rsidRPr="007C36BC">
        <w:rPr>
          <w:sz w:val="32"/>
          <w:szCs w:val="32"/>
          <w:lang w:val="ru-RU"/>
        </w:rPr>
        <w:t xml:space="preserve"> 201</w:t>
      </w:r>
      <w:r w:rsidR="00D0548D" w:rsidRPr="007C36BC">
        <w:rPr>
          <w:sz w:val="32"/>
          <w:szCs w:val="32"/>
          <w:lang w:val="ru-RU"/>
        </w:rPr>
        <w:t>6</w:t>
      </w:r>
      <w:r w:rsidR="00261822" w:rsidRPr="007C36BC">
        <w:rPr>
          <w:sz w:val="32"/>
          <w:szCs w:val="32"/>
          <w:lang w:val="ru-RU"/>
        </w:rPr>
        <w:t xml:space="preserve"> г</w:t>
      </w:r>
      <w:r w:rsidR="00415C04" w:rsidRPr="007C36BC">
        <w:rPr>
          <w:sz w:val="32"/>
          <w:szCs w:val="32"/>
          <w:lang w:val="ru-RU"/>
        </w:rPr>
        <w:t>од</w:t>
      </w:r>
      <w:r w:rsidR="00A359B0" w:rsidRPr="007C36BC">
        <w:rPr>
          <w:sz w:val="32"/>
          <w:szCs w:val="32"/>
          <w:lang w:val="ru-RU"/>
        </w:rPr>
        <w:t>ом</w:t>
      </w:r>
      <w:r w:rsidR="00415C04" w:rsidRPr="007C36BC">
        <w:rPr>
          <w:sz w:val="32"/>
          <w:szCs w:val="32"/>
          <w:lang w:val="ru-RU"/>
        </w:rPr>
        <w:t xml:space="preserve"> </w:t>
      </w:r>
      <w:r w:rsidR="00BE3302" w:rsidRPr="007C36BC">
        <w:rPr>
          <w:sz w:val="32"/>
          <w:szCs w:val="32"/>
          <w:lang w:val="ru-RU"/>
        </w:rPr>
        <w:t xml:space="preserve">расходы </w:t>
      </w:r>
      <w:r w:rsidR="009074B7" w:rsidRPr="007C36BC">
        <w:rPr>
          <w:sz w:val="32"/>
          <w:szCs w:val="32"/>
          <w:lang w:val="ru-RU"/>
        </w:rPr>
        <w:t>увеличились</w:t>
      </w:r>
      <w:r w:rsidR="00BE3302" w:rsidRPr="007C36BC">
        <w:rPr>
          <w:sz w:val="32"/>
          <w:szCs w:val="32"/>
          <w:lang w:val="ru-RU"/>
        </w:rPr>
        <w:t xml:space="preserve"> на</w:t>
      </w:r>
      <w:r w:rsidR="00261822" w:rsidRPr="007C36BC">
        <w:rPr>
          <w:sz w:val="32"/>
          <w:szCs w:val="32"/>
          <w:lang w:val="ru-RU"/>
        </w:rPr>
        <w:t xml:space="preserve"> </w:t>
      </w:r>
      <w:r w:rsidR="00D0548D" w:rsidRPr="007C36BC">
        <w:rPr>
          <w:sz w:val="32"/>
          <w:szCs w:val="32"/>
          <w:lang w:val="ru-RU"/>
        </w:rPr>
        <w:t>41</w:t>
      </w:r>
      <w:r w:rsidR="00D0548D" w:rsidRPr="00DF7537">
        <w:rPr>
          <w:sz w:val="32"/>
          <w:szCs w:val="32"/>
        </w:rPr>
        <w:t> </w:t>
      </w:r>
      <w:r w:rsidR="00D0548D" w:rsidRPr="007C36BC">
        <w:rPr>
          <w:sz w:val="32"/>
          <w:szCs w:val="32"/>
          <w:lang w:val="ru-RU"/>
        </w:rPr>
        <w:t>195,2</w:t>
      </w:r>
      <w:r w:rsidR="009074B7" w:rsidRPr="007C36BC">
        <w:rPr>
          <w:sz w:val="32"/>
          <w:szCs w:val="32"/>
          <w:lang w:val="ru-RU"/>
        </w:rPr>
        <w:t xml:space="preserve"> тыс. рублей. </w:t>
      </w:r>
    </w:p>
    <w:p w:rsidR="00484CCF" w:rsidRDefault="00484CCF" w:rsidP="00484CCF">
      <w:pPr>
        <w:pStyle w:val="ab"/>
        <w:ind w:firstLine="560"/>
        <w:jc w:val="both"/>
        <w:rPr>
          <w:sz w:val="32"/>
          <w:szCs w:val="32"/>
          <w:lang w:val="ru-RU"/>
        </w:rPr>
      </w:pPr>
    </w:p>
    <w:p w:rsidR="00484CCF" w:rsidRDefault="00484CCF" w:rsidP="00484CCF">
      <w:pPr>
        <w:pStyle w:val="ab"/>
        <w:ind w:firstLine="560"/>
        <w:jc w:val="both"/>
        <w:rPr>
          <w:sz w:val="32"/>
          <w:szCs w:val="32"/>
          <w:lang w:val="ru-RU"/>
        </w:rPr>
      </w:pPr>
    </w:p>
    <w:p w:rsidR="00484CCF" w:rsidRDefault="00484CCF" w:rsidP="00484CCF">
      <w:pPr>
        <w:pStyle w:val="ab"/>
        <w:ind w:firstLine="560"/>
        <w:jc w:val="both"/>
        <w:rPr>
          <w:sz w:val="32"/>
          <w:szCs w:val="32"/>
          <w:lang w:val="ru-RU"/>
        </w:rPr>
      </w:pPr>
    </w:p>
    <w:p w:rsidR="00BE3302" w:rsidRPr="007C36BC" w:rsidRDefault="00BE3302" w:rsidP="00484CCF">
      <w:pPr>
        <w:pStyle w:val="ab"/>
        <w:ind w:firstLine="560"/>
        <w:jc w:val="both"/>
        <w:rPr>
          <w:sz w:val="32"/>
          <w:szCs w:val="32"/>
          <w:lang w:val="ru-RU"/>
        </w:rPr>
      </w:pPr>
      <w:r w:rsidRPr="006D69D9">
        <w:rPr>
          <w:sz w:val="32"/>
          <w:szCs w:val="32"/>
          <w:lang w:val="ru-RU"/>
        </w:rPr>
        <w:t>В 201</w:t>
      </w:r>
      <w:r w:rsidR="00480F23" w:rsidRPr="006D69D9">
        <w:rPr>
          <w:sz w:val="32"/>
          <w:szCs w:val="32"/>
          <w:lang w:val="ru-RU"/>
        </w:rPr>
        <w:t>7</w:t>
      </w:r>
      <w:r w:rsidRPr="006D69D9">
        <w:rPr>
          <w:sz w:val="32"/>
          <w:szCs w:val="32"/>
          <w:lang w:val="ru-RU"/>
        </w:rPr>
        <w:t xml:space="preserve"> году по разделу </w:t>
      </w:r>
      <w:r w:rsidRPr="006D69D9">
        <w:rPr>
          <w:b/>
          <w:sz w:val="32"/>
          <w:szCs w:val="32"/>
          <w:lang w:val="ru-RU"/>
        </w:rPr>
        <w:t>01</w:t>
      </w:r>
      <w:r w:rsidR="00C666E4" w:rsidRPr="006D69D9">
        <w:rPr>
          <w:b/>
          <w:sz w:val="32"/>
          <w:szCs w:val="32"/>
          <w:lang w:val="ru-RU"/>
        </w:rPr>
        <w:t>00</w:t>
      </w:r>
      <w:r w:rsidRPr="006D69D9">
        <w:rPr>
          <w:sz w:val="32"/>
          <w:szCs w:val="32"/>
          <w:lang w:val="ru-RU"/>
        </w:rPr>
        <w:t xml:space="preserve"> расходы произведены на сумму </w:t>
      </w:r>
      <w:r w:rsidR="00480F23" w:rsidRPr="006D69D9">
        <w:rPr>
          <w:sz w:val="32"/>
          <w:szCs w:val="32"/>
          <w:lang w:val="ru-RU"/>
        </w:rPr>
        <w:t>54</w:t>
      </w:r>
      <w:r w:rsidR="00480F23" w:rsidRPr="006D69D9">
        <w:rPr>
          <w:sz w:val="32"/>
          <w:szCs w:val="32"/>
        </w:rPr>
        <w:t> </w:t>
      </w:r>
      <w:r w:rsidR="00480F23" w:rsidRPr="006D69D9">
        <w:rPr>
          <w:sz w:val="32"/>
          <w:szCs w:val="32"/>
          <w:lang w:val="ru-RU"/>
        </w:rPr>
        <w:t>638,1</w:t>
      </w:r>
      <w:r w:rsidR="007E4756" w:rsidRPr="006D69D9">
        <w:rPr>
          <w:sz w:val="32"/>
          <w:szCs w:val="32"/>
          <w:lang w:val="ru-RU"/>
        </w:rPr>
        <w:t xml:space="preserve"> тыс. рублей, что </w:t>
      </w:r>
      <w:r w:rsidR="00054CE0" w:rsidRPr="006D69D9">
        <w:rPr>
          <w:sz w:val="32"/>
          <w:szCs w:val="32"/>
          <w:lang w:val="ru-RU"/>
        </w:rPr>
        <w:t xml:space="preserve">на </w:t>
      </w:r>
      <w:r w:rsidR="00480F23" w:rsidRPr="006D69D9">
        <w:rPr>
          <w:sz w:val="32"/>
          <w:szCs w:val="32"/>
          <w:lang w:val="ru-RU"/>
        </w:rPr>
        <w:t>5</w:t>
      </w:r>
      <w:r w:rsidR="00480F23" w:rsidRPr="006D69D9">
        <w:rPr>
          <w:sz w:val="32"/>
          <w:szCs w:val="32"/>
        </w:rPr>
        <w:t> </w:t>
      </w:r>
      <w:r w:rsidR="00480F23" w:rsidRPr="006D69D9">
        <w:rPr>
          <w:sz w:val="32"/>
          <w:szCs w:val="32"/>
          <w:lang w:val="ru-RU"/>
        </w:rPr>
        <w:t>289,7</w:t>
      </w:r>
      <w:r w:rsidR="00054CE0" w:rsidRPr="006D69D9">
        <w:rPr>
          <w:sz w:val="32"/>
          <w:szCs w:val="32"/>
          <w:lang w:val="ru-RU"/>
        </w:rPr>
        <w:t xml:space="preserve"> тыс. рублей </w:t>
      </w:r>
      <w:r w:rsidR="00480F23" w:rsidRPr="006D69D9">
        <w:rPr>
          <w:sz w:val="32"/>
          <w:szCs w:val="32"/>
          <w:lang w:val="ru-RU"/>
        </w:rPr>
        <w:t>больше</w:t>
      </w:r>
      <w:r w:rsidR="00054CE0" w:rsidRPr="006D69D9">
        <w:rPr>
          <w:sz w:val="32"/>
          <w:szCs w:val="32"/>
          <w:lang w:val="ru-RU"/>
        </w:rPr>
        <w:t xml:space="preserve">, чем в </w:t>
      </w:r>
      <w:r w:rsidRPr="006D69D9">
        <w:rPr>
          <w:sz w:val="32"/>
          <w:szCs w:val="32"/>
          <w:lang w:val="ru-RU"/>
        </w:rPr>
        <w:t>201</w:t>
      </w:r>
      <w:r w:rsidR="00480F23" w:rsidRPr="006D69D9">
        <w:rPr>
          <w:sz w:val="32"/>
          <w:szCs w:val="32"/>
          <w:lang w:val="ru-RU"/>
        </w:rPr>
        <w:t>6</w:t>
      </w:r>
      <w:r w:rsidRPr="006D69D9">
        <w:rPr>
          <w:sz w:val="32"/>
          <w:szCs w:val="32"/>
          <w:lang w:val="ru-RU"/>
        </w:rPr>
        <w:t xml:space="preserve"> год</w:t>
      </w:r>
      <w:r w:rsidR="00054CE0" w:rsidRPr="006D69D9">
        <w:rPr>
          <w:sz w:val="32"/>
          <w:szCs w:val="32"/>
          <w:lang w:val="ru-RU"/>
        </w:rPr>
        <w:t>у</w:t>
      </w:r>
      <w:r w:rsidRPr="006D69D9">
        <w:rPr>
          <w:sz w:val="32"/>
          <w:szCs w:val="32"/>
          <w:lang w:val="ru-RU"/>
        </w:rPr>
        <w:t xml:space="preserve">. </w:t>
      </w:r>
      <w:r w:rsidRPr="007C36BC">
        <w:rPr>
          <w:sz w:val="32"/>
          <w:szCs w:val="32"/>
          <w:lang w:val="ru-RU"/>
        </w:rPr>
        <w:t xml:space="preserve">Расходы на содержание органов местного самоуправления составляют </w:t>
      </w:r>
      <w:r w:rsidR="00054CE0" w:rsidRPr="007C36BC">
        <w:rPr>
          <w:sz w:val="32"/>
          <w:szCs w:val="32"/>
          <w:lang w:val="ru-RU"/>
        </w:rPr>
        <w:t>7,</w:t>
      </w:r>
      <w:r w:rsidR="00480F23" w:rsidRPr="007C36BC">
        <w:rPr>
          <w:sz w:val="32"/>
          <w:szCs w:val="32"/>
          <w:lang w:val="ru-RU"/>
        </w:rPr>
        <w:t>07</w:t>
      </w:r>
      <w:r w:rsidRPr="007C36BC">
        <w:rPr>
          <w:sz w:val="32"/>
          <w:szCs w:val="32"/>
          <w:lang w:val="ru-RU"/>
        </w:rPr>
        <w:t>% от собственных доходов, т.е. ниже утвержденного норматива (8,54%).</w:t>
      </w:r>
    </w:p>
    <w:p w:rsidR="00480F23" w:rsidRPr="006D69D9" w:rsidRDefault="00480F23" w:rsidP="006D69D9">
      <w:pPr>
        <w:pStyle w:val="ab"/>
        <w:ind w:firstLine="560"/>
        <w:jc w:val="both"/>
        <w:rPr>
          <w:sz w:val="32"/>
          <w:szCs w:val="32"/>
          <w:lang w:val="ru-RU"/>
        </w:rPr>
      </w:pPr>
      <w:r w:rsidRPr="006D69D9">
        <w:rPr>
          <w:sz w:val="32"/>
          <w:szCs w:val="32"/>
          <w:lang w:val="ru-RU"/>
        </w:rPr>
        <w:t xml:space="preserve">Расходы бюджета по разделу </w:t>
      </w:r>
      <w:r w:rsidRPr="006D69D9">
        <w:rPr>
          <w:b/>
          <w:sz w:val="32"/>
          <w:szCs w:val="32"/>
          <w:lang w:val="ru-RU"/>
        </w:rPr>
        <w:t>0300</w:t>
      </w:r>
      <w:r w:rsidRPr="006D69D9">
        <w:rPr>
          <w:sz w:val="32"/>
          <w:szCs w:val="32"/>
          <w:lang w:val="ru-RU"/>
        </w:rPr>
        <w:t xml:space="preserve"> увеличились на 278,7 тыс. рублей.</w:t>
      </w:r>
    </w:p>
    <w:p w:rsidR="00D3794B" w:rsidRPr="006D69D9" w:rsidRDefault="0049398D" w:rsidP="006D69D9">
      <w:pPr>
        <w:pStyle w:val="ab"/>
        <w:ind w:firstLine="560"/>
        <w:jc w:val="both"/>
        <w:rPr>
          <w:sz w:val="32"/>
          <w:szCs w:val="32"/>
          <w:lang w:val="ru-RU"/>
        </w:rPr>
      </w:pPr>
      <w:r w:rsidRPr="006D69D9">
        <w:rPr>
          <w:sz w:val="32"/>
          <w:szCs w:val="32"/>
          <w:lang w:val="ru-RU"/>
        </w:rPr>
        <w:t>Р</w:t>
      </w:r>
      <w:r w:rsidR="00AF21A4" w:rsidRPr="006D69D9">
        <w:rPr>
          <w:sz w:val="32"/>
          <w:szCs w:val="32"/>
          <w:lang w:val="ru-RU"/>
        </w:rPr>
        <w:t>асход</w:t>
      </w:r>
      <w:r w:rsidRPr="006D69D9">
        <w:rPr>
          <w:sz w:val="32"/>
          <w:szCs w:val="32"/>
          <w:lang w:val="ru-RU"/>
        </w:rPr>
        <w:t xml:space="preserve">ы </w:t>
      </w:r>
      <w:r w:rsidR="00054CE0" w:rsidRPr="006D69D9">
        <w:rPr>
          <w:sz w:val="32"/>
          <w:szCs w:val="32"/>
          <w:lang w:val="ru-RU"/>
        </w:rPr>
        <w:t xml:space="preserve"> бюджета по разделу </w:t>
      </w:r>
      <w:r w:rsidR="00054CE0" w:rsidRPr="006D69D9">
        <w:rPr>
          <w:b/>
          <w:sz w:val="32"/>
          <w:szCs w:val="32"/>
          <w:lang w:val="ru-RU"/>
        </w:rPr>
        <w:t>04</w:t>
      </w:r>
      <w:r w:rsidR="00C666E4" w:rsidRPr="006D69D9">
        <w:rPr>
          <w:b/>
          <w:sz w:val="32"/>
          <w:szCs w:val="32"/>
          <w:lang w:val="ru-RU"/>
        </w:rPr>
        <w:t>00</w:t>
      </w:r>
      <w:r w:rsidR="00054CE0" w:rsidRPr="006D69D9">
        <w:rPr>
          <w:sz w:val="32"/>
          <w:szCs w:val="32"/>
          <w:lang w:val="ru-RU"/>
        </w:rPr>
        <w:t xml:space="preserve"> у</w:t>
      </w:r>
      <w:r w:rsidR="00480F23" w:rsidRPr="006D69D9">
        <w:rPr>
          <w:sz w:val="32"/>
          <w:szCs w:val="32"/>
          <w:lang w:val="ru-RU"/>
        </w:rPr>
        <w:t>меньшились</w:t>
      </w:r>
      <w:r w:rsidR="00C83186" w:rsidRPr="006D69D9">
        <w:rPr>
          <w:sz w:val="32"/>
          <w:szCs w:val="32"/>
          <w:lang w:val="ru-RU"/>
        </w:rPr>
        <w:t xml:space="preserve"> на </w:t>
      </w:r>
      <w:r w:rsidR="00480F23" w:rsidRPr="006D69D9">
        <w:rPr>
          <w:sz w:val="32"/>
          <w:szCs w:val="32"/>
          <w:lang w:val="ru-RU"/>
        </w:rPr>
        <w:t>39</w:t>
      </w:r>
      <w:r w:rsidR="00480F23" w:rsidRPr="006D69D9">
        <w:rPr>
          <w:sz w:val="32"/>
          <w:szCs w:val="32"/>
        </w:rPr>
        <w:t> </w:t>
      </w:r>
      <w:r w:rsidR="00480F23" w:rsidRPr="006D69D9">
        <w:rPr>
          <w:sz w:val="32"/>
          <w:szCs w:val="32"/>
          <w:lang w:val="ru-RU"/>
        </w:rPr>
        <w:t>867,6</w:t>
      </w:r>
      <w:r w:rsidR="00054CE0" w:rsidRPr="006D69D9">
        <w:rPr>
          <w:sz w:val="32"/>
          <w:szCs w:val="32"/>
          <w:lang w:val="ru-RU"/>
        </w:rPr>
        <w:t xml:space="preserve"> тыс. рублей.</w:t>
      </w:r>
      <w:r w:rsidR="00C83186" w:rsidRPr="006D69D9">
        <w:rPr>
          <w:sz w:val="32"/>
          <w:szCs w:val="32"/>
          <w:lang w:val="ru-RU"/>
        </w:rPr>
        <w:t xml:space="preserve"> </w:t>
      </w:r>
    </w:p>
    <w:p w:rsidR="00BF1C43" w:rsidRPr="006D69D9" w:rsidRDefault="00C83186" w:rsidP="006D69D9">
      <w:pPr>
        <w:pStyle w:val="ab"/>
        <w:ind w:firstLine="560"/>
        <w:jc w:val="both"/>
        <w:rPr>
          <w:sz w:val="32"/>
          <w:szCs w:val="32"/>
          <w:lang w:val="ru-RU"/>
        </w:rPr>
      </w:pPr>
      <w:r w:rsidRPr="006D69D9">
        <w:rPr>
          <w:sz w:val="32"/>
          <w:szCs w:val="32"/>
          <w:lang w:val="ru-RU"/>
        </w:rPr>
        <w:t xml:space="preserve">Расходы по разделу </w:t>
      </w:r>
      <w:r w:rsidR="00AF21A4" w:rsidRPr="006D69D9">
        <w:rPr>
          <w:b/>
          <w:sz w:val="32"/>
          <w:szCs w:val="32"/>
          <w:lang w:val="ru-RU"/>
        </w:rPr>
        <w:t>05</w:t>
      </w:r>
      <w:r w:rsidR="00C666E4" w:rsidRPr="006D69D9">
        <w:rPr>
          <w:b/>
          <w:sz w:val="32"/>
          <w:szCs w:val="32"/>
          <w:lang w:val="ru-RU"/>
        </w:rPr>
        <w:t>00</w:t>
      </w:r>
      <w:r w:rsidR="00AF21A4" w:rsidRPr="006D69D9">
        <w:rPr>
          <w:sz w:val="32"/>
          <w:szCs w:val="32"/>
          <w:lang w:val="ru-RU"/>
        </w:rPr>
        <w:t xml:space="preserve"> </w:t>
      </w:r>
      <w:r w:rsidR="00054CE0" w:rsidRPr="006D69D9">
        <w:rPr>
          <w:sz w:val="32"/>
          <w:szCs w:val="32"/>
          <w:lang w:val="ru-RU"/>
        </w:rPr>
        <w:t>у</w:t>
      </w:r>
      <w:r w:rsidR="00480F23" w:rsidRPr="006D69D9">
        <w:rPr>
          <w:sz w:val="32"/>
          <w:szCs w:val="32"/>
          <w:lang w:val="ru-RU"/>
        </w:rPr>
        <w:t>меньшились</w:t>
      </w:r>
      <w:r w:rsidRPr="006D69D9">
        <w:rPr>
          <w:sz w:val="32"/>
          <w:szCs w:val="32"/>
          <w:lang w:val="ru-RU"/>
        </w:rPr>
        <w:t xml:space="preserve"> на </w:t>
      </w:r>
      <w:r w:rsidR="00480F23" w:rsidRPr="006D69D9">
        <w:rPr>
          <w:sz w:val="32"/>
          <w:szCs w:val="32"/>
          <w:lang w:val="ru-RU"/>
        </w:rPr>
        <w:t>29</w:t>
      </w:r>
      <w:r w:rsidR="00480F23" w:rsidRPr="006D69D9">
        <w:rPr>
          <w:sz w:val="32"/>
          <w:szCs w:val="32"/>
        </w:rPr>
        <w:t> </w:t>
      </w:r>
      <w:r w:rsidR="00480F23" w:rsidRPr="006D69D9">
        <w:rPr>
          <w:sz w:val="32"/>
          <w:szCs w:val="32"/>
          <w:lang w:val="ru-RU"/>
        </w:rPr>
        <w:t>930,6</w:t>
      </w:r>
      <w:r w:rsidR="00054CE0" w:rsidRPr="006D69D9">
        <w:rPr>
          <w:sz w:val="32"/>
          <w:szCs w:val="32"/>
          <w:lang w:val="ru-RU"/>
        </w:rPr>
        <w:t xml:space="preserve"> тыс. рублей</w:t>
      </w:r>
      <w:r w:rsidR="00A94A89" w:rsidRPr="006D69D9">
        <w:rPr>
          <w:sz w:val="32"/>
          <w:szCs w:val="32"/>
          <w:lang w:val="ru-RU"/>
        </w:rPr>
        <w:t>.</w:t>
      </w:r>
      <w:r w:rsidR="00AF21A4" w:rsidRPr="006D69D9">
        <w:rPr>
          <w:sz w:val="32"/>
          <w:szCs w:val="32"/>
          <w:lang w:val="ru-RU"/>
        </w:rPr>
        <w:t xml:space="preserve"> </w:t>
      </w:r>
    </w:p>
    <w:p w:rsidR="00A94A89" w:rsidRPr="007C36BC" w:rsidRDefault="00484CCF" w:rsidP="006D69D9">
      <w:pPr>
        <w:pStyle w:val="ab"/>
        <w:jc w:val="both"/>
        <w:rPr>
          <w:color w:val="000000" w:themeColor="text1"/>
          <w:sz w:val="32"/>
          <w:szCs w:val="32"/>
          <w:lang w:val="ru-RU"/>
        </w:rPr>
      </w:pPr>
      <w:r>
        <w:rPr>
          <w:color w:val="000000" w:themeColor="text1"/>
          <w:sz w:val="32"/>
          <w:szCs w:val="32"/>
          <w:lang w:val="ru-RU"/>
        </w:rPr>
        <w:t xml:space="preserve">       </w:t>
      </w:r>
      <w:r w:rsidR="00A94A89" w:rsidRPr="007C36BC">
        <w:rPr>
          <w:color w:val="000000" w:themeColor="text1"/>
          <w:sz w:val="32"/>
          <w:szCs w:val="32"/>
          <w:lang w:val="ru-RU"/>
        </w:rPr>
        <w:t xml:space="preserve">Расходы на образование по разделу </w:t>
      </w:r>
      <w:r w:rsidR="00A94A89" w:rsidRPr="007C36BC">
        <w:rPr>
          <w:b/>
          <w:color w:val="000000" w:themeColor="text1"/>
          <w:sz w:val="32"/>
          <w:szCs w:val="32"/>
          <w:lang w:val="ru-RU"/>
        </w:rPr>
        <w:t>07</w:t>
      </w:r>
      <w:r w:rsidR="00C666E4" w:rsidRPr="007C36BC">
        <w:rPr>
          <w:b/>
          <w:color w:val="000000" w:themeColor="text1"/>
          <w:sz w:val="32"/>
          <w:szCs w:val="32"/>
          <w:lang w:val="ru-RU"/>
        </w:rPr>
        <w:t>00</w:t>
      </w:r>
      <w:r w:rsidR="00A94A89" w:rsidRPr="007C36BC">
        <w:rPr>
          <w:color w:val="000000" w:themeColor="text1"/>
          <w:sz w:val="32"/>
          <w:szCs w:val="32"/>
          <w:lang w:val="ru-RU"/>
        </w:rPr>
        <w:t xml:space="preserve"> в 201</w:t>
      </w:r>
      <w:r w:rsidR="00480F23" w:rsidRPr="007C36BC">
        <w:rPr>
          <w:color w:val="000000" w:themeColor="text1"/>
          <w:sz w:val="32"/>
          <w:szCs w:val="32"/>
          <w:lang w:val="ru-RU"/>
        </w:rPr>
        <w:t>7</w:t>
      </w:r>
      <w:r w:rsidR="00A94A89" w:rsidRPr="007C36BC">
        <w:rPr>
          <w:color w:val="000000" w:themeColor="text1"/>
          <w:sz w:val="32"/>
          <w:szCs w:val="32"/>
          <w:lang w:val="ru-RU"/>
        </w:rPr>
        <w:t xml:space="preserve"> году увеличились относительно 201</w:t>
      </w:r>
      <w:r w:rsidR="00480F23" w:rsidRPr="007C36BC">
        <w:rPr>
          <w:color w:val="000000" w:themeColor="text1"/>
          <w:sz w:val="32"/>
          <w:szCs w:val="32"/>
          <w:lang w:val="ru-RU"/>
        </w:rPr>
        <w:t>6</w:t>
      </w:r>
      <w:r w:rsidR="00A94A89" w:rsidRPr="007C36BC">
        <w:rPr>
          <w:color w:val="000000" w:themeColor="text1"/>
          <w:sz w:val="32"/>
          <w:szCs w:val="32"/>
          <w:lang w:val="ru-RU"/>
        </w:rPr>
        <w:t xml:space="preserve"> года на </w:t>
      </w:r>
      <w:r w:rsidR="00480F23" w:rsidRPr="007C36BC">
        <w:rPr>
          <w:color w:val="000000" w:themeColor="text1"/>
          <w:sz w:val="32"/>
          <w:szCs w:val="32"/>
          <w:lang w:val="ru-RU"/>
        </w:rPr>
        <w:t>67</w:t>
      </w:r>
      <w:r w:rsidR="00480F23" w:rsidRPr="006D69D9">
        <w:rPr>
          <w:color w:val="000000" w:themeColor="text1"/>
          <w:sz w:val="32"/>
          <w:szCs w:val="32"/>
        </w:rPr>
        <w:t> </w:t>
      </w:r>
      <w:r w:rsidR="00480F23" w:rsidRPr="007C36BC">
        <w:rPr>
          <w:color w:val="000000" w:themeColor="text1"/>
          <w:sz w:val="32"/>
          <w:szCs w:val="32"/>
          <w:lang w:val="ru-RU"/>
        </w:rPr>
        <w:t>361,1</w:t>
      </w:r>
      <w:r w:rsidR="00A94A89" w:rsidRPr="007C36BC">
        <w:rPr>
          <w:color w:val="000000" w:themeColor="text1"/>
          <w:sz w:val="32"/>
          <w:szCs w:val="32"/>
          <w:lang w:val="ru-RU"/>
        </w:rPr>
        <w:t xml:space="preserve"> тыс. рублей. Предусмотренные расходы позволили обеспечить обучение </w:t>
      </w:r>
      <w:r w:rsidR="00480F23" w:rsidRPr="007C36BC">
        <w:rPr>
          <w:sz w:val="32"/>
          <w:szCs w:val="32"/>
          <w:lang w:val="ru-RU"/>
        </w:rPr>
        <w:t>6042</w:t>
      </w:r>
      <w:r w:rsidR="00A94A89" w:rsidRPr="007C36BC">
        <w:rPr>
          <w:color w:val="000000" w:themeColor="text1"/>
          <w:sz w:val="32"/>
          <w:szCs w:val="32"/>
          <w:lang w:val="ru-RU"/>
        </w:rPr>
        <w:t xml:space="preserve"> учащихся в общеобразовательных учреждениях и содержание </w:t>
      </w:r>
      <w:r w:rsidR="00A94A89" w:rsidRPr="007C36BC">
        <w:rPr>
          <w:sz w:val="32"/>
          <w:szCs w:val="32"/>
          <w:lang w:val="ru-RU"/>
        </w:rPr>
        <w:t>2</w:t>
      </w:r>
      <w:r w:rsidR="00480F23" w:rsidRPr="007C36BC">
        <w:rPr>
          <w:sz w:val="32"/>
          <w:szCs w:val="32"/>
          <w:lang w:val="ru-RU"/>
        </w:rPr>
        <w:t>351</w:t>
      </w:r>
      <w:r w:rsidR="00A94A89" w:rsidRPr="007C36BC">
        <w:rPr>
          <w:color w:val="000000" w:themeColor="text1"/>
          <w:sz w:val="32"/>
          <w:szCs w:val="32"/>
          <w:lang w:val="ru-RU"/>
        </w:rPr>
        <w:t xml:space="preserve"> детей в детских дошкольных учреждениях.</w:t>
      </w:r>
    </w:p>
    <w:p w:rsidR="00C72EB4" w:rsidRPr="007C36BC" w:rsidRDefault="00C72EB4" w:rsidP="006D69D9">
      <w:pPr>
        <w:pStyle w:val="ab"/>
        <w:jc w:val="both"/>
        <w:rPr>
          <w:color w:val="000000" w:themeColor="text1"/>
          <w:sz w:val="32"/>
          <w:szCs w:val="32"/>
          <w:lang w:val="ru-RU"/>
        </w:rPr>
      </w:pPr>
      <w:r w:rsidRPr="007C36BC">
        <w:rPr>
          <w:b/>
          <w:sz w:val="32"/>
          <w:szCs w:val="32"/>
          <w:lang w:val="ru-RU"/>
        </w:rPr>
        <w:t xml:space="preserve">        </w:t>
      </w:r>
      <w:r w:rsidRPr="007C36BC">
        <w:rPr>
          <w:color w:val="000000" w:themeColor="text1"/>
          <w:sz w:val="32"/>
          <w:szCs w:val="32"/>
          <w:lang w:val="ru-RU"/>
        </w:rPr>
        <w:t xml:space="preserve">Расходы бюджета района по разделу </w:t>
      </w:r>
      <w:r w:rsidRPr="007C36BC">
        <w:rPr>
          <w:b/>
          <w:color w:val="000000" w:themeColor="text1"/>
          <w:sz w:val="32"/>
          <w:szCs w:val="32"/>
          <w:lang w:val="ru-RU"/>
        </w:rPr>
        <w:t>08</w:t>
      </w:r>
      <w:r w:rsidR="00C666E4" w:rsidRPr="007C36BC">
        <w:rPr>
          <w:b/>
          <w:color w:val="000000" w:themeColor="text1"/>
          <w:sz w:val="32"/>
          <w:szCs w:val="32"/>
          <w:lang w:val="ru-RU"/>
        </w:rPr>
        <w:t>00</w:t>
      </w:r>
      <w:r w:rsidRPr="007C36BC">
        <w:rPr>
          <w:color w:val="000000" w:themeColor="text1"/>
          <w:sz w:val="32"/>
          <w:szCs w:val="32"/>
          <w:lang w:val="ru-RU"/>
        </w:rPr>
        <w:t xml:space="preserve"> в 201</w:t>
      </w:r>
      <w:r w:rsidR="00480F23" w:rsidRPr="007C36BC">
        <w:rPr>
          <w:color w:val="000000" w:themeColor="text1"/>
          <w:sz w:val="32"/>
          <w:szCs w:val="32"/>
          <w:lang w:val="ru-RU"/>
        </w:rPr>
        <w:t>7</w:t>
      </w:r>
      <w:r w:rsidRPr="007C36BC">
        <w:rPr>
          <w:color w:val="000000" w:themeColor="text1"/>
          <w:sz w:val="32"/>
          <w:szCs w:val="32"/>
          <w:lang w:val="ru-RU"/>
        </w:rPr>
        <w:t xml:space="preserve"> году составили </w:t>
      </w:r>
      <w:r w:rsidR="00480F23" w:rsidRPr="007C36BC">
        <w:rPr>
          <w:color w:val="000000" w:themeColor="text1"/>
          <w:sz w:val="32"/>
          <w:szCs w:val="32"/>
          <w:lang w:val="ru-RU"/>
        </w:rPr>
        <w:t>109</w:t>
      </w:r>
      <w:r w:rsidR="00480F23" w:rsidRPr="006D69D9">
        <w:rPr>
          <w:color w:val="000000" w:themeColor="text1"/>
          <w:sz w:val="32"/>
          <w:szCs w:val="32"/>
        </w:rPr>
        <w:t> </w:t>
      </w:r>
      <w:r w:rsidR="00480F23" w:rsidRPr="007C36BC">
        <w:rPr>
          <w:color w:val="000000" w:themeColor="text1"/>
          <w:sz w:val="32"/>
          <w:szCs w:val="32"/>
          <w:lang w:val="ru-RU"/>
        </w:rPr>
        <w:t>919,9</w:t>
      </w:r>
      <w:r w:rsidRPr="007C36BC">
        <w:rPr>
          <w:color w:val="000000" w:themeColor="text1"/>
          <w:sz w:val="32"/>
          <w:szCs w:val="32"/>
          <w:lang w:val="ru-RU"/>
        </w:rPr>
        <w:t xml:space="preserve"> тыс. рублей  или 99,9% от  плановых ассигнований в сумме </w:t>
      </w:r>
      <w:r w:rsidR="00480F23" w:rsidRPr="007C36BC">
        <w:rPr>
          <w:color w:val="000000" w:themeColor="text1"/>
          <w:sz w:val="32"/>
          <w:szCs w:val="32"/>
          <w:lang w:val="ru-RU"/>
        </w:rPr>
        <w:t>109</w:t>
      </w:r>
      <w:r w:rsidR="00480F23" w:rsidRPr="006D69D9">
        <w:rPr>
          <w:color w:val="000000" w:themeColor="text1"/>
          <w:sz w:val="32"/>
          <w:szCs w:val="32"/>
        </w:rPr>
        <w:t> </w:t>
      </w:r>
      <w:r w:rsidR="00480F23" w:rsidRPr="007C36BC">
        <w:rPr>
          <w:color w:val="000000" w:themeColor="text1"/>
          <w:sz w:val="32"/>
          <w:szCs w:val="32"/>
          <w:lang w:val="ru-RU"/>
        </w:rPr>
        <w:t>975,2</w:t>
      </w:r>
      <w:r w:rsidRPr="007C36BC">
        <w:rPr>
          <w:color w:val="000000" w:themeColor="text1"/>
          <w:sz w:val="32"/>
          <w:szCs w:val="32"/>
          <w:lang w:val="ru-RU"/>
        </w:rPr>
        <w:t xml:space="preserve"> тыс. рублей. Расходы  на культуру составили </w:t>
      </w:r>
      <w:r w:rsidR="00480F23" w:rsidRPr="007C36BC">
        <w:rPr>
          <w:color w:val="000000" w:themeColor="text1"/>
          <w:sz w:val="32"/>
          <w:szCs w:val="32"/>
          <w:lang w:val="ru-RU"/>
        </w:rPr>
        <w:t>12,6</w:t>
      </w:r>
      <w:r w:rsidRPr="007C36BC">
        <w:rPr>
          <w:color w:val="000000" w:themeColor="text1"/>
          <w:sz w:val="32"/>
          <w:szCs w:val="32"/>
          <w:lang w:val="ru-RU"/>
        </w:rPr>
        <w:t xml:space="preserve">% к расходам бюджета муниципального района. </w:t>
      </w:r>
    </w:p>
    <w:p w:rsidR="00C72EB4" w:rsidRPr="007C36BC" w:rsidRDefault="00C72EB4" w:rsidP="006D69D9">
      <w:pPr>
        <w:pStyle w:val="ab"/>
        <w:jc w:val="both"/>
        <w:rPr>
          <w:color w:val="000000" w:themeColor="text1"/>
          <w:sz w:val="32"/>
          <w:szCs w:val="32"/>
          <w:lang w:val="ru-RU"/>
        </w:rPr>
      </w:pPr>
      <w:r w:rsidRPr="007C36BC">
        <w:rPr>
          <w:color w:val="000000" w:themeColor="text1"/>
          <w:sz w:val="32"/>
          <w:szCs w:val="32"/>
          <w:lang w:val="ru-RU"/>
        </w:rPr>
        <w:t xml:space="preserve">        Бюджетные назначения по разделу </w:t>
      </w:r>
      <w:r w:rsidRPr="007C36BC">
        <w:rPr>
          <w:b/>
          <w:color w:val="000000" w:themeColor="text1"/>
          <w:sz w:val="32"/>
          <w:szCs w:val="32"/>
          <w:lang w:val="ru-RU"/>
        </w:rPr>
        <w:t>10</w:t>
      </w:r>
      <w:r w:rsidR="00C666E4" w:rsidRPr="007C36BC">
        <w:rPr>
          <w:b/>
          <w:color w:val="000000" w:themeColor="text1"/>
          <w:sz w:val="32"/>
          <w:szCs w:val="32"/>
          <w:lang w:val="ru-RU"/>
        </w:rPr>
        <w:t>00</w:t>
      </w:r>
      <w:r w:rsidRPr="007C36BC">
        <w:rPr>
          <w:color w:val="000000" w:themeColor="text1"/>
          <w:sz w:val="32"/>
          <w:szCs w:val="32"/>
          <w:lang w:val="ru-RU"/>
        </w:rPr>
        <w:t xml:space="preserve"> исполнены на 99,</w:t>
      </w:r>
      <w:r w:rsidR="00480F23" w:rsidRPr="007C36BC">
        <w:rPr>
          <w:color w:val="000000" w:themeColor="text1"/>
          <w:sz w:val="32"/>
          <w:szCs w:val="32"/>
          <w:lang w:val="ru-RU"/>
        </w:rPr>
        <w:t>3</w:t>
      </w:r>
      <w:r w:rsidRPr="007C36BC">
        <w:rPr>
          <w:color w:val="000000" w:themeColor="text1"/>
          <w:sz w:val="32"/>
          <w:szCs w:val="32"/>
          <w:lang w:val="ru-RU"/>
        </w:rPr>
        <w:t xml:space="preserve">%, что составило </w:t>
      </w:r>
      <w:r w:rsidR="00480F23" w:rsidRPr="007C36BC">
        <w:rPr>
          <w:color w:val="000000" w:themeColor="text1"/>
          <w:sz w:val="32"/>
          <w:szCs w:val="32"/>
          <w:lang w:val="ru-RU"/>
        </w:rPr>
        <w:t>24</w:t>
      </w:r>
      <w:r w:rsidR="00480F23" w:rsidRPr="006D69D9">
        <w:rPr>
          <w:color w:val="000000" w:themeColor="text1"/>
          <w:sz w:val="32"/>
          <w:szCs w:val="32"/>
        </w:rPr>
        <w:t> </w:t>
      </w:r>
      <w:r w:rsidR="00480F23" w:rsidRPr="007C36BC">
        <w:rPr>
          <w:color w:val="000000" w:themeColor="text1"/>
          <w:sz w:val="32"/>
          <w:szCs w:val="32"/>
          <w:lang w:val="ru-RU"/>
        </w:rPr>
        <w:t>546,2</w:t>
      </w:r>
      <w:r w:rsidRPr="007C36BC">
        <w:rPr>
          <w:color w:val="000000" w:themeColor="text1"/>
          <w:sz w:val="32"/>
          <w:szCs w:val="32"/>
          <w:lang w:val="ru-RU"/>
        </w:rPr>
        <w:t xml:space="preserve"> тыс. рублей от плана </w:t>
      </w:r>
      <w:r w:rsidR="00480F23" w:rsidRPr="007C36BC">
        <w:rPr>
          <w:color w:val="000000" w:themeColor="text1"/>
          <w:sz w:val="32"/>
          <w:szCs w:val="32"/>
          <w:lang w:val="ru-RU"/>
        </w:rPr>
        <w:t>24</w:t>
      </w:r>
      <w:r w:rsidR="00480F23" w:rsidRPr="006D69D9">
        <w:rPr>
          <w:color w:val="000000" w:themeColor="text1"/>
          <w:sz w:val="32"/>
          <w:szCs w:val="32"/>
        </w:rPr>
        <w:t> </w:t>
      </w:r>
      <w:r w:rsidR="00480F23" w:rsidRPr="007C36BC">
        <w:rPr>
          <w:color w:val="000000" w:themeColor="text1"/>
          <w:sz w:val="32"/>
          <w:szCs w:val="32"/>
          <w:lang w:val="ru-RU"/>
        </w:rPr>
        <w:t>715,0</w:t>
      </w:r>
      <w:r w:rsidRPr="007C36BC">
        <w:rPr>
          <w:color w:val="000000" w:themeColor="text1"/>
          <w:sz w:val="32"/>
          <w:szCs w:val="32"/>
          <w:lang w:val="ru-RU"/>
        </w:rPr>
        <w:t xml:space="preserve"> тыс. рублей.</w:t>
      </w:r>
    </w:p>
    <w:p w:rsidR="00C72EB4" w:rsidRPr="007C36BC" w:rsidRDefault="00C72EB4" w:rsidP="006D69D9">
      <w:pPr>
        <w:pStyle w:val="ab"/>
        <w:jc w:val="both"/>
        <w:rPr>
          <w:color w:val="000000" w:themeColor="text1"/>
          <w:sz w:val="32"/>
          <w:szCs w:val="32"/>
          <w:lang w:val="ru-RU"/>
        </w:rPr>
      </w:pPr>
      <w:r w:rsidRPr="007C36BC">
        <w:rPr>
          <w:color w:val="000000" w:themeColor="text1"/>
          <w:sz w:val="32"/>
          <w:szCs w:val="32"/>
          <w:lang w:val="ru-RU"/>
        </w:rPr>
        <w:t xml:space="preserve">По разделу </w:t>
      </w:r>
      <w:r w:rsidRPr="007C36BC">
        <w:rPr>
          <w:b/>
          <w:color w:val="000000" w:themeColor="text1"/>
          <w:sz w:val="32"/>
          <w:szCs w:val="32"/>
          <w:lang w:val="ru-RU"/>
        </w:rPr>
        <w:t>11</w:t>
      </w:r>
      <w:r w:rsidR="00C666E4" w:rsidRPr="007C36BC">
        <w:rPr>
          <w:b/>
          <w:color w:val="000000" w:themeColor="text1"/>
          <w:sz w:val="32"/>
          <w:szCs w:val="32"/>
          <w:lang w:val="ru-RU"/>
        </w:rPr>
        <w:t>00</w:t>
      </w:r>
      <w:r w:rsidRPr="007C36BC">
        <w:rPr>
          <w:color w:val="000000" w:themeColor="text1"/>
          <w:sz w:val="32"/>
          <w:szCs w:val="32"/>
          <w:lang w:val="ru-RU"/>
        </w:rPr>
        <w:t xml:space="preserve"> расходы проведены на сумму 5</w:t>
      </w:r>
      <w:r w:rsidR="00480F23" w:rsidRPr="006D69D9">
        <w:rPr>
          <w:color w:val="000000" w:themeColor="text1"/>
          <w:sz w:val="32"/>
          <w:szCs w:val="32"/>
        </w:rPr>
        <w:t> </w:t>
      </w:r>
      <w:r w:rsidR="00480F23" w:rsidRPr="007C36BC">
        <w:rPr>
          <w:color w:val="000000" w:themeColor="text1"/>
          <w:sz w:val="32"/>
          <w:szCs w:val="32"/>
          <w:lang w:val="ru-RU"/>
        </w:rPr>
        <w:t>845,1</w:t>
      </w:r>
      <w:r w:rsidRPr="007C36BC">
        <w:rPr>
          <w:color w:val="000000" w:themeColor="text1"/>
          <w:sz w:val="32"/>
          <w:szCs w:val="32"/>
          <w:lang w:val="ru-RU"/>
        </w:rPr>
        <w:t xml:space="preserve"> тыс. рублей или 100,0% плановых ассигнований, что на </w:t>
      </w:r>
      <w:r w:rsidR="00480F23" w:rsidRPr="007C36BC">
        <w:rPr>
          <w:color w:val="000000" w:themeColor="text1"/>
          <w:sz w:val="32"/>
          <w:szCs w:val="32"/>
          <w:lang w:val="ru-RU"/>
        </w:rPr>
        <w:t>696,4</w:t>
      </w:r>
      <w:r w:rsidRPr="007C36BC">
        <w:rPr>
          <w:color w:val="000000" w:themeColor="text1"/>
          <w:sz w:val="32"/>
          <w:szCs w:val="32"/>
          <w:lang w:val="ru-RU"/>
        </w:rPr>
        <w:t xml:space="preserve"> тыс. рублей </w:t>
      </w:r>
      <w:r w:rsidR="00480F23" w:rsidRPr="007C36BC">
        <w:rPr>
          <w:color w:val="000000" w:themeColor="text1"/>
          <w:sz w:val="32"/>
          <w:szCs w:val="32"/>
          <w:lang w:val="ru-RU"/>
        </w:rPr>
        <w:t>больше</w:t>
      </w:r>
      <w:r w:rsidRPr="007C36BC">
        <w:rPr>
          <w:color w:val="000000" w:themeColor="text1"/>
          <w:sz w:val="32"/>
          <w:szCs w:val="32"/>
          <w:lang w:val="ru-RU"/>
        </w:rPr>
        <w:t>, чем в 201</w:t>
      </w:r>
      <w:r w:rsidR="00480F23" w:rsidRPr="007C36BC">
        <w:rPr>
          <w:color w:val="000000" w:themeColor="text1"/>
          <w:sz w:val="32"/>
          <w:szCs w:val="32"/>
          <w:lang w:val="ru-RU"/>
        </w:rPr>
        <w:t>6</w:t>
      </w:r>
      <w:r w:rsidRPr="007C36BC">
        <w:rPr>
          <w:color w:val="000000" w:themeColor="text1"/>
          <w:sz w:val="32"/>
          <w:szCs w:val="32"/>
          <w:lang w:val="ru-RU"/>
        </w:rPr>
        <w:t xml:space="preserve"> году.</w:t>
      </w:r>
    </w:p>
    <w:p w:rsidR="00C72EB4" w:rsidRPr="007C36BC" w:rsidRDefault="00C72EB4" w:rsidP="006D69D9">
      <w:pPr>
        <w:pStyle w:val="ab"/>
        <w:jc w:val="both"/>
        <w:rPr>
          <w:color w:val="000000" w:themeColor="text1"/>
          <w:sz w:val="32"/>
          <w:szCs w:val="32"/>
          <w:lang w:val="ru-RU"/>
        </w:rPr>
      </w:pPr>
      <w:r w:rsidRPr="007C36BC">
        <w:rPr>
          <w:color w:val="000000" w:themeColor="text1"/>
          <w:sz w:val="32"/>
          <w:szCs w:val="32"/>
          <w:lang w:val="ru-RU"/>
        </w:rPr>
        <w:t xml:space="preserve">По разделу </w:t>
      </w:r>
      <w:r w:rsidRPr="007C36BC">
        <w:rPr>
          <w:b/>
          <w:color w:val="000000" w:themeColor="text1"/>
          <w:sz w:val="32"/>
          <w:szCs w:val="32"/>
          <w:lang w:val="ru-RU"/>
        </w:rPr>
        <w:t>12</w:t>
      </w:r>
      <w:r w:rsidR="00C666E4" w:rsidRPr="007C36BC">
        <w:rPr>
          <w:b/>
          <w:color w:val="000000" w:themeColor="text1"/>
          <w:sz w:val="32"/>
          <w:szCs w:val="32"/>
          <w:lang w:val="ru-RU"/>
        </w:rPr>
        <w:t>00</w:t>
      </w:r>
      <w:r w:rsidRPr="007C36BC">
        <w:rPr>
          <w:color w:val="000000" w:themeColor="text1"/>
          <w:sz w:val="32"/>
          <w:szCs w:val="32"/>
          <w:lang w:val="ru-RU"/>
        </w:rPr>
        <w:t xml:space="preserve"> расходы проведены на 100% от плановых ассигнований, в  сумме – </w:t>
      </w:r>
      <w:r w:rsidR="00480F23" w:rsidRPr="007C36BC">
        <w:rPr>
          <w:color w:val="000000" w:themeColor="text1"/>
          <w:sz w:val="32"/>
          <w:szCs w:val="32"/>
          <w:lang w:val="ru-RU"/>
        </w:rPr>
        <w:t>240,0</w:t>
      </w:r>
      <w:r w:rsidRPr="007C36BC">
        <w:rPr>
          <w:color w:val="000000" w:themeColor="text1"/>
          <w:sz w:val="32"/>
          <w:szCs w:val="32"/>
          <w:lang w:val="ru-RU"/>
        </w:rPr>
        <w:t xml:space="preserve"> тыс. рублей.</w:t>
      </w:r>
    </w:p>
    <w:p w:rsidR="00C666E4" w:rsidRPr="007C36BC" w:rsidRDefault="00C666E4" w:rsidP="006D69D9">
      <w:pPr>
        <w:pStyle w:val="ab"/>
        <w:jc w:val="both"/>
        <w:rPr>
          <w:color w:val="000000" w:themeColor="text1"/>
          <w:sz w:val="32"/>
          <w:szCs w:val="32"/>
          <w:lang w:val="ru-RU"/>
        </w:rPr>
      </w:pPr>
      <w:r w:rsidRPr="007C36BC">
        <w:rPr>
          <w:color w:val="000000" w:themeColor="text1"/>
          <w:sz w:val="32"/>
          <w:szCs w:val="32"/>
          <w:lang w:val="ru-RU"/>
        </w:rPr>
        <w:t xml:space="preserve">Расходы по разделу </w:t>
      </w:r>
      <w:r w:rsidRPr="007C36BC">
        <w:rPr>
          <w:b/>
          <w:color w:val="000000" w:themeColor="text1"/>
          <w:sz w:val="32"/>
          <w:szCs w:val="32"/>
          <w:lang w:val="ru-RU"/>
        </w:rPr>
        <w:t>1300</w:t>
      </w:r>
      <w:r w:rsidRPr="007C36BC">
        <w:rPr>
          <w:color w:val="000000" w:themeColor="text1"/>
          <w:sz w:val="32"/>
          <w:szCs w:val="32"/>
          <w:lang w:val="ru-RU"/>
        </w:rPr>
        <w:t xml:space="preserve"> исполнены в  сумме </w:t>
      </w:r>
      <w:r w:rsidR="00480F23" w:rsidRPr="007C36BC">
        <w:rPr>
          <w:color w:val="000000" w:themeColor="text1"/>
          <w:sz w:val="32"/>
          <w:szCs w:val="32"/>
          <w:lang w:val="ru-RU"/>
        </w:rPr>
        <w:t>680,4</w:t>
      </w:r>
      <w:r w:rsidRPr="007C36BC">
        <w:rPr>
          <w:color w:val="000000" w:themeColor="text1"/>
          <w:sz w:val="32"/>
          <w:szCs w:val="32"/>
          <w:lang w:val="ru-RU"/>
        </w:rPr>
        <w:t xml:space="preserve"> тыс. рублей или 100% от плановых назначений, что на </w:t>
      </w:r>
      <w:r w:rsidR="00480F23" w:rsidRPr="007C36BC">
        <w:rPr>
          <w:color w:val="000000" w:themeColor="text1"/>
          <w:sz w:val="32"/>
          <w:szCs w:val="32"/>
          <w:lang w:val="ru-RU"/>
        </w:rPr>
        <w:t>866,2</w:t>
      </w:r>
      <w:r w:rsidRPr="007C36BC">
        <w:rPr>
          <w:color w:val="000000" w:themeColor="text1"/>
          <w:sz w:val="32"/>
          <w:szCs w:val="32"/>
          <w:lang w:val="ru-RU"/>
        </w:rPr>
        <w:t xml:space="preserve"> тыс. рублей меньше, чем в 201</w:t>
      </w:r>
      <w:r w:rsidR="00480F23" w:rsidRPr="007C36BC">
        <w:rPr>
          <w:color w:val="000000" w:themeColor="text1"/>
          <w:sz w:val="32"/>
          <w:szCs w:val="32"/>
          <w:lang w:val="ru-RU"/>
        </w:rPr>
        <w:t>6</w:t>
      </w:r>
      <w:r w:rsidRPr="007C36BC">
        <w:rPr>
          <w:color w:val="000000" w:themeColor="text1"/>
          <w:sz w:val="32"/>
          <w:szCs w:val="32"/>
          <w:lang w:val="ru-RU"/>
        </w:rPr>
        <w:t xml:space="preserve"> году.</w:t>
      </w:r>
    </w:p>
    <w:p w:rsidR="00957919" w:rsidRDefault="00C666E4" w:rsidP="006D69D9">
      <w:pPr>
        <w:pStyle w:val="ab"/>
        <w:jc w:val="both"/>
        <w:rPr>
          <w:color w:val="000000" w:themeColor="text1"/>
          <w:sz w:val="32"/>
          <w:szCs w:val="32"/>
          <w:lang w:val="ru-RU"/>
        </w:rPr>
      </w:pPr>
      <w:r w:rsidRPr="007C36BC">
        <w:rPr>
          <w:color w:val="000000" w:themeColor="text1"/>
          <w:sz w:val="32"/>
          <w:szCs w:val="32"/>
          <w:lang w:val="ru-RU"/>
        </w:rPr>
        <w:t xml:space="preserve">По </w:t>
      </w:r>
      <w:r w:rsidRPr="007C36BC">
        <w:rPr>
          <w:b/>
          <w:color w:val="000000" w:themeColor="text1"/>
          <w:sz w:val="32"/>
          <w:szCs w:val="32"/>
          <w:lang w:val="ru-RU"/>
        </w:rPr>
        <w:t>14</w:t>
      </w:r>
      <w:r w:rsidR="00475A4F" w:rsidRPr="007C36BC">
        <w:rPr>
          <w:b/>
          <w:color w:val="000000" w:themeColor="text1"/>
          <w:sz w:val="32"/>
          <w:szCs w:val="32"/>
          <w:lang w:val="ru-RU"/>
        </w:rPr>
        <w:t>00</w:t>
      </w:r>
      <w:r w:rsidRPr="007C36BC">
        <w:rPr>
          <w:color w:val="000000" w:themeColor="text1"/>
          <w:sz w:val="32"/>
          <w:szCs w:val="32"/>
          <w:lang w:val="ru-RU"/>
        </w:rPr>
        <w:t xml:space="preserve"> разделу расходы исполнены на 100% от плановых назначений, в сумме – </w:t>
      </w:r>
      <w:r w:rsidR="00480F23" w:rsidRPr="007C36BC">
        <w:rPr>
          <w:color w:val="000000" w:themeColor="text1"/>
          <w:sz w:val="32"/>
          <w:szCs w:val="32"/>
          <w:lang w:val="ru-RU"/>
        </w:rPr>
        <w:t>2</w:t>
      </w:r>
      <w:r w:rsidR="00480F23" w:rsidRPr="006D69D9">
        <w:rPr>
          <w:color w:val="000000" w:themeColor="text1"/>
          <w:sz w:val="32"/>
          <w:szCs w:val="32"/>
        </w:rPr>
        <w:t> </w:t>
      </w:r>
      <w:r w:rsidR="00480F23" w:rsidRPr="007C36BC">
        <w:rPr>
          <w:color w:val="000000" w:themeColor="text1"/>
          <w:sz w:val="32"/>
          <w:szCs w:val="32"/>
          <w:lang w:val="ru-RU"/>
        </w:rPr>
        <w:t>525,9</w:t>
      </w:r>
      <w:r w:rsidRPr="007C36BC">
        <w:rPr>
          <w:color w:val="000000" w:themeColor="text1"/>
          <w:sz w:val="32"/>
          <w:szCs w:val="32"/>
          <w:lang w:val="ru-RU"/>
        </w:rPr>
        <w:t xml:space="preserve"> тыс. рублей</w:t>
      </w:r>
      <w:r w:rsidR="00EE3D67" w:rsidRPr="007C36BC">
        <w:rPr>
          <w:color w:val="000000" w:themeColor="text1"/>
          <w:sz w:val="32"/>
          <w:szCs w:val="32"/>
          <w:lang w:val="ru-RU"/>
        </w:rPr>
        <w:t xml:space="preserve"> (</w:t>
      </w:r>
      <w:r w:rsidRPr="007C36BC">
        <w:rPr>
          <w:color w:val="000000" w:themeColor="text1"/>
          <w:sz w:val="32"/>
          <w:szCs w:val="32"/>
          <w:lang w:val="ru-RU"/>
        </w:rPr>
        <w:t>субвенция по расчету и предоставлению дотации поселениям</w:t>
      </w:r>
      <w:r w:rsidR="00EE3D67" w:rsidRPr="007C36BC">
        <w:rPr>
          <w:color w:val="000000" w:themeColor="text1"/>
          <w:sz w:val="32"/>
          <w:szCs w:val="32"/>
          <w:lang w:val="ru-RU"/>
        </w:rPr>
        <w:t>)</w:t>
      </w:r>
      <w:r w:rsidRPr="007C36BC">
        <w:rPr>
          <w:color w:val="000000" w:themeColor="text1"/>
          <w:sz w:val="32"/>
          <w:szCs w:val="32"/>
          <w:lang w:val="ru-RU"/>
        </w:rPr>
        <w:t xml:space="preserve">, это на </w:t>
      </w:r>
      <w:r w:rsidR="00EE3D67" w:rsidRPr="007C36BC">
        <w:rPr>
          <w:color w:val="000000" w:themeColor="text1"/>
          <w:sz w:val="32"/>
          <w:szCs w:val="32"/>
          <w:lang w:val="ru-RU"/>
        </w:rPr>
        <w:t>104,2</w:t>
      </w:r>
      <w:r w:rsidRPr="007C36BC">
        <w:rPr>
          <w:color w:val="000000" w:themeColor="text1"/>
          <w:sz w:val="32"/>
          <w:szCs w:val="32"/>
          <w:lang w:val="ru-RU"/>
        </w:rPr>
        <w:t xml:space="preserve"> тыс. рублей больше, чем в 201</w:t>
      </w:r>
      <w:r w:rsidR="00EE3D67" w:rsidRPr="007C36BC">
        <w:rPr>
          <w:color w:val="000000" w:themeColor="text1"/>
          <w:sz w:val="32"/>
          <w:szCs w:val="32"/>
          <w:lang w:val="ru-RU"/>
        </w:rPr>
        <w:t>6</w:t>
      </w:r>
      <w:r w:rsidRPr="007C36BC">
        <w:rPr>
          <w:color w:val="000000" w:themeColor="text1"/>
          <w:sz w:val="32"/>
          <w:szCs w:val="32"/>
          <w:lang w:val="ru-RU"/>
        </w:rPr>
        <w:t xml:space="preserve"> году.</w:t>
      </w:r>
    </w:p>
    <w:p w:rsidR="006D69D9" w:rsidRDefault="006D69D9" w:rsidP="006D69D9">
      <w:pPr>
        <w:pStyle w:val="ab"/>
        <w:jc w:val="both"/>
        <w:rPr>
          <w:b/>
          <w:sz w:val="32"/>
          <w:szCs w:val="32"/>
          <w:lang w:val="ru-RU"/>
        </w:rPr>
      </w:pPr>
    </w:p>
    <w:p w:rsidR="006D69D9" w:rsidRDefault="006D69D9" w:rsidP="006D69D9">
      <w:pPr>
        <w:pStyle w:val="ab"/>
        <w:jc w:val="both"/>
        <w:rPr>
          <w:b/>
          <w:sz w:val="32"/>
          <w:szCs w:val="32"/>
          <w:lang w:val="ru-RU"/>
        </w:rPr>
      </w:pPr>
    </w:p>
    <w:p w:rsidR="006D69D9" w:rsidRDefault="006D69D9" w:rsidP="006D69D9">
      <w:pPr>
        <w:pStyle w:val="ab"/>
        <w:jc w:val="both"/>
        <w:rPr>
          <w:b/>
          <w:sz w:val="32"/>
          <w:szCs w:val="32"/>
          <w:lang w:val="ru-RU"/>
        </w:rPr>
      </w:pPr>
    </w:p>
    <w:p w:rsidR="006D69D9" w:rsidRDefault="006D69D9" w:rsidP="006D69D9">
      <w:pPr>
        <w:pStyle w:val="ab"/>
        <w:jc w:val="both"/>
        <w:rPr>
          <w:b/>
          <w:sz w:val="32"/>
          <w:szCs w:val="32"/>
          <w:lang w:val="ru-RU"/>
        </w:rPr>
      </w:pPr>
    </w:p>
    <w:p w:rsidR="006D69D9" w:rsidRDefault="006D69D9" w:rsidP="006D69D9">
      <w:pPr>
        <w:pStyle w:val="ab"/>
        <w:jc w:val="both"/>
        <w:rPr>
          <w:b/>
          <w:sz w:val="32"/>
          <w:szCs w:val="32"/>
          <w:lang w:val="ru-RU"/>
        </w:rPr>
      </w:pPr>
    </w:p>
    <w:p w:rsidR="006D69D9" w:rsidRDefault="006D69D9" w:rsidP="006D69D9">
      <w:pPr>
        <w:pStyle w:val="ab"/>
        <w:jc w:val="both"/>
        <w:rPr>
          <w:b/>
          <w:sz w:val="32"/>
          <w:szCs w:val="32"/>
          <w:lang w:val="ru-RU"/>
        </w:rPr>
      </w:pPr>
    </w:p>
    <w:p w:rsidR="006D69D9" w:rsidRPr="006D69D9" w:rsidRDefault="006D69D9" w:rsidP="006D69D9">
      <w:pPr>
        <w:pStyle w:val="ab"/>
        <w:jc w:val="both"/>
        <w:rPr>
          <w:b/>
          <w:sz w:val="32"/>
          <w:szCs w:val="32"/>
          <w:lang w:val="ru-RU"/>
        </w:rPr>
      </w:pPr>
    </w:p>
    <w:p w:rsidR="00484CCF" w:rsidRDefault="00484CCF" w:rsidP="00DF7537">
      <w:pPr>
        <w:pStyle w:val="ab"/>
        <w:jc w:val="center"/>
        <w:rPr>
          <w:b/>
          <w:color w:val="A86C2A" w:themeColor="accent6" w:themeShade="BF"/>
          <w:sz w:val="48"/>
          <w:szCs w:val="48"/>
          <w:lang w:val="ru-RU"/>
        </w:rPr>
      </w:pPr>
    </w:p>
    <w:p w:rsidR="00AF3468" w:rsidRPr="00DF7537" w:rsidRDefault="004D5566" w:rsidP="00DF7537">
      <w:pPr>
        <w:pStyle w:val="ab"/>
        <w:jc w:val="center"/>
        <w:rPr>
          <w:b/>
          <w:color w:val="A86C2A" w:themeColor="accent6" w:themeShade="BF"/>
          <w:sz w:val="48"/>
          <w:szCs w:val="48"/>
          <w:lang w:val="ru-RU"/>
        </w:rPr>
      </w:pPr>
      <w:r w:rsidRPr="00DF7537">
        <w:rPr>
          <w:b/>
          <w:color w:val="A86C2A" w:themeColor="accent6" w:themeShade="BF"/>
          <w:sz w:val="48"/>
          <w:szCs w:val="48"/>
          <w:lang w:val="ru-RU"/>
        </w:rPr>
        <w:t>Исполнение муниципальных</w:t>
      </w:r>
      <w:r w:rsidR="00595393" w:rsidRPr="00DF7537">
        <w:rPr>
          <w:b/>
          <w:color w:val="A86C2A" w:themeColor="accent6" w:themeShade="BF"/>
          <w:sz w:val="48"/>
          <w:szCs w:val="48"/>
          <w:lang w:val="ru-RU"/>
        </w:rPr>
        <w:t xml:space="preserve"> </w:t>
      </w:r>
      <w:r w:rsidR="004C6A3F" w:rsidRPr="00DF7537">
        <w:rPr>
          <w:b/>
          <w:color w:val="A86C2A" w:themeColor="accent6" w:themeShade="BF"/>
          <w:sz w:val="48"/>
          <w:szCs w:val="48"/>
          <w:lang w:val="ru-RU"/>
        </w:rPr>
        <w:t>программ</w:t>
      </w:r>
    </w:p>
    <w:p w:rsidR="00AF3468" w:rsidRDefault="004C6A3F" w:rsidP="00DF7537">
      <w:pPr>
        <w:pStyle w:val="ab"/>
        <w:jc w:val="center"/>
        <w:rPr>
          <w:b/>
          <w:color w:val="A86C2A" w:themeColor="accent6" w:themeShade="BF"/>
          <w:sz w:val="48"/>
          <w:szCs w:val="48"/>
          <w:lang w:val="ru-RU"/>
        </w:rPr>
      </w:pPr>
      <w:r w:rsidRPr="00DF7537">
        <w:rPr>
          <w:b/>
          <w:color w:val="A86C2A" w:themeColor="accent6" w:themeShade="BF"/>
          <w:sz w:val="48"/>
          <w:szCs w:val="48"/>
          <w:lang w:val="ru-RU"/>
        </w:rPr>
        <w:t>в  201</w:t>
      </w:r>
      <w:r w:rsidR="000B1B1E" w:rsidRPr="00DF7537">
        <w:rPr>
          <w:b/>
          <w:color w:val="A86C2A" w:themeColor="accent6" w:themeShade="BF"/>
          <w:sz w:val="48"/>
          <w:szCs w:val="48"/>
          <w:lang w:val="ru-RU"/>
        </w:rPr>
        <w:t>7</w:t>
      </w:r>
      <w:r w:rsidRPr="00DF7537">
        <w:rPr>
          <w:b/>
          <w:color w:val="A86C2A" w:themeColor="accent6" w:themeShade="BF"/>
          <w:sz w:val="48"/>
          <w:szCs w:val="48"/>
          <w:lang w:val="ru-RU"/>
        </w:rPr>
        <w:t xml:space="preserve"> году</w:t>
      </w:r>
    </w:p>
    <w:p w:rsidR="006D69D9" w:rsidRDefault="006D69D9" w:rsidP="00DF7537">
      <w:pPr>
        <w:pStyle w:val="ab"/>
        <w:jc w:val="center"/>
        <w:rPr>
          <w:b/>
          <w:color w:val="A86C2A" w:themeColor="accent6" w:themeShade="BF"/>
          <w:sz w:val="48"/>
          <w:szCs w:val="48"/>
          <w:lang w:val="ru-RU"/>
        </w:rPr>
      </w:pPr>
    </w:p>
    <w:p w:rsidR="006D69D9" w:rsidRPr="00DF7537" w:rsidRDefault="006D69D9" w:rsidP="004D5566">
      <w:pPr>
        <w:jc w:val="center"/>
        <w:rPr>
          <w:b/>
          <w:szCs w:val="28"/>
          <w:lang w:val="ru-RU"/>
        </w:rPr>
      </w:pPr>
    </w:p>
    <w:tbl>
      <w:tblPr>
        <w:tblStyle w:val="a4"/>
        <w:tblW w:w="0" w:type="auto"/>
        <w:shd w:val="clear" w:color="auto" w:fill="F5DFDA" w:themeFill="accent1" w:themeFillTint="33"/>
        <w:tblLook w:val="04A0"/>
      </w:tblPr>
      <w:tblGrid>
        <w:gridCol w:w="3576"/>
        <w:gridCol w:w="6421"/>
      </w:tblGrid>
      <w:tr w:rsidR="00306123" w:rsidRPr="007C36BC" w:rsidTr="00306123">
        <w:tc>
          <w:tcPr>
            <w:tcW w:w="9997" w:type="dxa"/>
            <w:gridSpan w:val="2"/>
            <w:tcBorders>
              <w:bottom w:val="single" w:sz="4" w:space="0" w:color="auto"/>
            </w:tcBorders>
            <w:shd w:val="clear" w:color="auto" w:fill="ECC0B6" w:themeFill="accent1" w:themeFillTint="66"/>
          </w:tcPr>
          <w:p w:rsidR="00306123" w:rsidRPr="006D69D9" w:rsidRDefault="000B1B1E" w:rsidP="00856AFE">
            <w:pPr>
              <w:spacing w:after="0" w:line="240" w:lineRule="auto"/>
              <w:rPr>
                <w:rFonts w:ascii="Times New Roman" w:hAnsi="Times New Roman"/>
                <w:sz w:val="24"/>
                <w:szCs w:val="24"/>
                <w:lang w:val="ru-RU"/>
              </w:rPr>
            </w:pPr>
            <w:r w:rsidRPr="006D69D9">
              <w:rPr>
                <w:rFonts w:ascii="Times New Roman" w:hAnsi="Times New Roman"/>
                <w:sz w:val="24"/>
                <w:szCs w:val="24"/>
                <w:lang w:val="ru-RU"/>
              </w:rPr>
              <w:t>Муниципальная программа "Развитие физической культуры и спорта в Пугачевском муниципальном районе на 2017 год"                                                                                        100%</w:t>
            </w:r>
          </w:p>
        </w:tc>
      </w:tr>
      <w:tr w:rsidR="00306123" w:rsidRPr="007C36BC" w:rsidTr="00306123">
        <w:trPr>
          <w:trHeight w:val="2230"/>
        </w:trPr>
        <w:tc>
          <w:tcPr>
            <w:tcW w:w="3576" w:type="dxa"/>
            <w:tcBorders>
              <w:bottom w:val="single" w:sz="4" w:space="0" w:color="auto"/>
            </w:tcBorders>
            <w:shd w:val="clear" w:color="auto" w:fill="FFFFFF" w:themeFill="background1"/>
          </w:tcPr>
          <w:p w:rsidR="00306123" w:rsidRDefault="00306123" w:rsidP="00306123">
            <w:pPr>
              <w:rPr>
                <w:sz w:val="24"/>
                <w:szCs w:val="24"/>
              </w:rPr>
            </w:pPr>
            <w:r>
              <w:rPr>
                <w:noProof/>
                <w:sz w:val="24"/>
                <w:szCs w:val="24"/>
                <w:lang w:val="ru-RU" w:eastAsia="ru-RU" w:bidi="ar-SA"/>
              </w:rPr>
              <w:drawing>
                <wp:inline distT="0" distB="0" distL="0" distR="0">
                  <wp:extent cx="2114550" cy="1409700"/>
                  <wp:effectExtent l="19050" t="0" r="0" b="0"/>
                  <wp:docPr id="21" name="Рисунок 6" descr="C:\Users\kuvshinovaon\Desktop\Для бюджета для граждан\IMG_8973-300x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uvshinovaon\Desktop\Для бюджета для граждан\IMG_8973-300x200.jpg"/>
                          <pic:cNvPicPr>
                            <a:picLocks noChangeAspect="1" noChangeArrowheads="1"/>
                          </pic:cNvPicPr>
                        </pic:nvPicPr>
                        <pic:blipFill>
                          <a:blip r:embed="rId13" cstate="print"/>
                          <a:srcRect/>
                          <a:stretch>
                            <a:fillRect/>
                          </a:stretch>
                        </pic:blipFill>
                        <pic:spPr bwMode="auto">
                          <a:xfrm>
                            <a:off x="0" y="0"/>
                            <a:ext cx="2114550" cy="1409700"/>
                          </a:xfrm>
                          <a:prstGeom prst="rect">
                            <a:avLst/>
                          </a:prstGeom>
                          <a:noFill/>
                          <a:ln w="9525">
                            <a:noFill/>
                            <a:miter lim="800000"/>
                            <a:headEnd/>
                            <a:tailEnd/>
                          </a:ln>
                        </pic:spPr>
                      </pic:pic>
                    </a:graphicData>
                  </a:graphic>
                </wp:inline>
              </w:drawing>
            </w:r>
          </w:p>
        </w:tc>
        <w:tc>
          <w:tcPr>
            <w:tcW w:w="6421" w:type="dxa"/>
            <w:tcBorders>
              <w:bottom w:val="single" w:sz="4" w:space="0" w:color="auto"/>
            </w:tcBorders>
            <w:shd w:val="clear" w:color="auto" w:fill="FFFFFF" w:themeFill="background1"/>
          </w:tcPr>
          <w:p w:rsidR="00193022" w:rsidRDefault="00193022" w:rsidP="00306123">
            <w:pPr>
              <w:rPr>
                <w:rFonts w:ascii="Times New Roman" w:hAnsi="Times New Roman"/>
                <w:sz w:val="24"/>
                <w:szCs w:val="24"/>
              </w:rPr>
            </w:pPr>
          </w:p>
          <w:p w:rsidR="00306123" w:rsidRPr="007C36BC" w:rsidRDefault="00306123" w:rsidP="00306123">
            <w:pPr>
              <w:rPr>
                <w:rFonts w:ascii="Times New Roman" w:hAnsi="Times New Roman"/>
                <w:sz w:val="24"/>
                <w:szCs w:val="24"/>
                <w:lang w:val="ru-RU"/>
              </w:rPr>
            </w:pPr>
            <w:r w:rsidRPr="007C36BC">
              <w:rPr>
                <w:rFonts w:ascii="Times New Roman" w:hAnsi="Times New Roman"/>
                <w:sz w:val="24"/>
                <w:szCs w:val="24"/>
                <w:lang w:val="ru-RU"/>
              </w:rPr>
              <w:t xml:space="preserve">Подпрограмма  « Физкультурные и спортивно-массовые мероприятия в Пугачевском </w:t>
            </w:r>
            <w:r w:rsidR="00193022" w:rsidRPr="007C36BC">
              <w:rPr>
                <w:rFonts w:ascii="Times New Roman" w:hAnsi="Times New Roman"/>
                <w:sz w:val="24"/>
                <w:szCs w:val="24"/>
                <w:lang w:val="ru-RU"/>
              </w:rPr>
              <w:t xml:space="preserve">муниципальном </w:t>
            </w:r>
            <w:r w:rsidRPr="007C36BC">
              <w:rPr>
                <w:rFonts w:ascii="Times New Roman" w:hAnsi="Times New Roman"/>
                <w:sz w:val="24"/>
                <w:szCs w:val="24"/>
                <w:lang w:val="ru-RU"/>
              </w:rPr>
              <w:t>районе на 201</w:t>
            </w:r>
            <w:r w:rsidR="00193022" w:rsidRPr="007C36BC">
              <w:rPr>
                <w:rFonts w:ascii="Times New Roman" w:hAnsi="Times New Roman"/>
                <w:sz w:val="24"/>
                <w:szCs w:val="24"/>
                <w:lang w:val="ru-RU"/>
              </w:rPr>
              <w:t>7</w:t>
            </w:r>
            <w:r w:rsidRPr="007C36BC">
              <w:rPr>
                <w:rFonts w:ascii="Times New Roman" w:hAnsi="Times New Roman"/>
                <w:sz w:val="24"/>
                <w:szCs w:val="24"/>
                <w:lang w:val="ru-RU"/>
              </w:rPr>
              <w:t xml:space="preserve"> год» </w:t>
            </w:r>
            <w:r w:rsidR="00193022" w:rsidRPr="007C36BC">
              <w:rPr>
                <w:rFonts w:ascii="Times New Roman" w:hAnsi="Times New Roman"/>
                <w:sz w:val="24"/>
                <w:szCs w:val="24"/>
                <w:lang w:val="ru-RU"/>
              </w:rPr>
              <w:t xml:space="preserve">                                                                   </w:t>
            </w:r>
            <w:r w:rsidRPr="007C36BC">
              <w:rPr>
                <w:rFonts w:ascii="Times New Roman" w:hAnsi="Times New Roman"/>
                <w:sz w:val="24"/>
                <w:szCs w:val="24"/>
                <w:lang w:val="ru-RU"/>
              </w:rPr>
              <w:t xml:space="preserve">       100% </w:t>
            </w:r>
          </w:p>
          <w:p w:rsidR="00306123" w:rsidRPr="007C36BC" w:rsidRDefault="00306123" w:rsidP="00856AFE">
            <w:pPr>
              <w:rPr>
                <w:sz w:val="24"/>
                <w:szCs w:val="24"/>
                <w:lang w:val="ru-RU"/>
              </w:rPr>
            </w:pPr>
          </w:p>
        </w:tc>
      </w:tr>
    </w:tbl>
    <w:p w:rsidR="005C0909" w:rsidRPr="007C36BC" w:rsidRDefault="005C0909" w:rsidP="00E67A73">
      <w:pPr>
        <w:rPr>
          <w:sz w:val="24"/>
          <w:szCs w:val="24"/>
          <w:lang w:val="ru-RU"/>
        </w:rPr>
      </w:pPr>
    </w:p>
    <w:tbl>
      <w:tblPr>
        <w:tblStyle w:val="a4"/>
        <w:tblW w:w="10065" w:type="dxa"/>
        <w:tblInd w:w="-34" w:type="dxa"/>
        <w:tblLook w:val="04A0"/>
      </w:tblPr>
      <w:tblGrid>
        <w:gridCol w:w="3496"/>
        <w:gridCol w:w="6569"/>
      </w:tblGrid>
      <w:tr w:rsidR="00F62471" w:rsidRPr="007C36BC" w:rsidTr="00D8113F">
        <w:trPr>
          <w:trHeight w:val="657"/>
        </w:trPr>
        <w:tc>
          <w:tcPr>
            <w:tcW w:w="10065" w:type="dxa"/>
            <w:gridSpan w:val="2"/>
            <w:shd w:val="clear" w:color="auto" w:fill="ECC0B6" w:themeFill="accent1" w:themeFillTint="66"/>
          </w:tcPr>
          <w:p w:rsidR="00F62471" w:rsidRPr="00DF7537" w:rsidRDefault="00193022" w:rsidP="00193022">
            <w:pPr>
              <w:rPr>
                <w:sz w:val="24"/>
                <w:szCs w:val="24"/>
                <w:lang w:val="ru-RU"/>
              </w:rPr>
            </w:pPr>
            <w:r w:rsidRPr="00DF7537">
              <w:rPr>
                <w:rFonts w:ascii="Times New Roman" w:hAnsi="Times New Roman"/>
                <w:sz w:val="24"/>
                <w:szCs w:val="24"/>
                <w:lang w:val="ru-RU"/>
              </w:rPr>
              <w:t>Муниципальная программа " Развитие образования Пугачевского муниципального района на 2017 год"</w:t>
            </w:r>
            <w:r w:rsidR="00FB63E3" w:rsidRPr="00DF7537">
              <w:rPr>
                <w:rFonts w:ascii="Times New Roman" w:hAnsi="Times New Roman"/>
                <w:sz w:val="24"/>
                <w:szCs w:val="24"/>
                <w:lang w:val="ru-RU"/>
              </w:rPr>
              <w:t xml:space="preserve">                                                                                                                                        99,9%</w:t>
            </w:r>
          </w:p>
        </w:tc>
      </w:tr>
      <w:tr w:rsidR="0051432F" w:rsidRPr="007C36BC" w:rsidTr="0051432F">
        <w:tc>
          <w:tcPr>
            <w:tcW w:w="3496" w:type="dxa"/>
          </w:tcPr>
          <w:p w:rsidR="0051432F" w:rsidRPr="00DF7537" w:rsidRDefault="0051432F" w:rsidP="00F62471">
            <w:pPr>
              <w:rPr>
                <w:sz w:val="24"/>
                <w:szCs w:val="24"/>
                <w:lang w:val="ru-RU"/>
              </w:rPr>
            </w:pPr>
          </w:p>
          <w:p w:rsidR="00F62471" w:rsidRDefault="00EA3B10" w:rsidP="00FE1AB3">
            <w:pPr>
              <w:rPr>
                <w:sz w:val="24"/>
                <w:szCs w:val="24"/>
              </w:rPr>
            </w:pPr>
            <w:r>
              <w:rPr>
                <w:noProof/>
                <w:lang w:val="ru-RU" w:eastAsia="ru-RU" w:bidi="ar-SA"/>
              </w:rPr>
              <w:drawing>
                <wp:inline distT="0" distB="0" distL="0" distR="0">
                  <wp:extent cx="2052320" cy="1539241"/>
                  <wp:effectExtent l="19050" t="0" r="5080" b="0"/>
                  <wp:docPr id="15" name="Рисунок 1" descr="https://ds04.infourok.ru/uploads/ex/1120/0005c9f7-fa0abdc8/im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s04.infourok.ru/uploads/ex/1120/0005c9f7-fa0abdc8/img2.jpg"/>
                          <pic:cNvPicPr>
                            <a:picLocks noChangeAspect="1" noChangeArrowheads="1"/>
                          </pic:cNvPicPr>
                        </pic:nvPicPr>
                        <pic:blipFill>
                          <a:blip r:embed="rId14" cstate="print"/>
                          <a:srcRect/>
                          <a:stretch>
                            <a:fillRect/>
                          </a:stretch>
                        </pic:blipFill>
                        <pic:spPr bwMode="auto">
                          <a:xfrm>
                            <a:off x="0" y="0"/>
                            <a:ext cx="2057539" cy="1543155"/>
                          </a:xfrm>
                          <a:prstGeom prst="rect">
                            <a:avLst/>
                          </a:prstGeom>
                          <a:noFill/>
                          <a:ln w="9525">
                            <a:noFill/>
                            <a:miter lim="800000"/>
                            <a:headEnd/>
                            <a:tailEnd/>
                          </a:ln>
                        </pic:spPr>
                      </pic:pic>
                    </a:graphicData>
                  </a:graphic>
                </wp:inline>
              </w:drawing>
            </w:r>
          </w:p>
          <w:p w:rsidR="00F62471" w:rsidRDefault="00F62471" w:rsidP="00F62471">
            <w:pPr>
              <w:rPr>
                <w:sz w:val="24"/>
                <w:szCs w:val="24"/>
              </w:rPr>
            </w:pPr>
            <w:r>
              <w:rPr>
                <w:noProof/>
                <w:sz w:val="24"/>
                <w:szCs w:val="24"/>
                <w:lang w:val="ru-RU" w:eastAsia="ru-RU" w:bidi="ar-SA"/>
              </w:rPr>
              <w:drawing>
                <wp:inline distT="0" distB="0" distL="0" distR="0">
                  <wp:extent cx="1988698" cy="1355835"/>
                  <wp:effectExtent l="19050" t="0" r="0" b="0"/>
                  <wp:docPr id="10" name="Рисунок 5" descr="C:\Users\kuvshinovaon\Desktop\Для бюджета для граждан\DSCN5985-300x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uvshinovaon\Desktop\Для бюджета для граждан\DSCN5985-300x225.jpg"/>
                          <pic:cNvPicPr>
                            <a:picLocks noChangeAspect="1" noChangeArrowheads="1"/>
                          </pic:cNvPicPr>
                        </pic:nvPicPr>
                        <pic:blipFill>
                          <a:blip r:embed="rId15" cstate="print"/>
                          <a:srcRect/>
                          <a:stretch>
                            <a:fillRect/>
                          </a:stretch>
                        </pic:blipFill>
                        <pic:spPr bwMode="auto">
                          <a:xfrm>
                            <a:off x="0" y="0"/>
                            <a:ext cx="1998023" cy="1362192"/>
                          </a:xfrm>
                          <a:prstGeom prst="rect">
                            <a:avLst/>
                          </a:prstGeom>
                          <a:noFill/>
                          <a:ln w="9525">
                            <a:noFill/>
                            <a:miter lim="800000"/>
                            <a:headEnd/>
                            <a:tailEnd/>
                          </a:ln>
                        </pic:spPr>
                      </pic:pic>
                    </a:graphicData>
                  </a:graphic>
                </wp:inline>
              </w:drawing>
            </w:r>
          </w:p>
          <w:p w:rsidR="0051432F" w:rsidRDefault="0051432F" w:rsidP="0051432F">
            <w:pPr>
              <w:rPr>
                <w:sz w:val="24"/>
                <w:szCs w:val="24"/>
              </w:rPr>
            </w:pPr>
            <w:r>
              <w:rPr>
                <w:noProof/>
                <w:sz w:val="24"/>
                <w:szCs w:val="24"/>
                <w:lang w:val="ru-RU" w:eastAsia="ru-RU" w:bidi="ar-SA"/>
              </w:rPr>
              <w:drawing>
                <wp:inline distT="0" distB="0" distL="0" distR="0">
                  <wp:extent cx="2045970" cy="1196340"/>
                  <wp:effectExtent l="19050" t="0" r="0" b="0"/>
                  <wp:docPr id="8" name="Рисунок 3" descr="C:\Users\kuvshinovaon\Desktop\Для бюджета для граждан\IMG_1999-300x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uvshinovaon\Desktop\Для бюджета для граждан\IMG_1999-300x200.jpg"/>
                          <pic:cNvPicPr>
                            <a:picLocks noChangeAspect="1" noChangeArrowheads="1"/>
                          </pic:cNvPicPr>
                        </pic:nvPicPr>
                        <pic:blipFill>
                          <a:blip r:embed="rId16" cstate="print"/>
                          <a:srcRect/>
                          <a:stretch>
                            <a:fillRect/>
                          </a:stretch>
                        </pic:blipFill>
                        <pic:spPr bwMode="auto">
                          <a:xfrm>
                            <a:off x="0" y="0"/>
                            <a:ext cx="2050115" cy="1198763"/>
                          </a:xfrm>
                          <a:prstGeom prst="rect">
                            <a:avLst/>
                          </a:prstGeom>
                          <a:noFill/>
                          <a:ln w="9525">
                            <a:noFill/>
                            <a:miter lim="800000"/>
                            <a:headEnd/>
                            <a:tailEnd/>
                          </a:ln>
                        </pic:spPr>
                      </pic:pic>
                    </a:graphicData>
                  </a:graphic>
                </wp:inline>
              </w:drawing>
            </w:r>
          </w:p>
        </w:tc>
        <w:tc>
          <w:tcPr>
            <w:tcW w:w="6569" w:type="dxa"/>
          </w:tcPr>
          <w:p w:rsidR="00193022" w:rsidRPr="007C36BC" w:rsidRDefault="00193022" w:rsidP="0051432F">
            <w:pPr>
              <w:spacing w:line="240" w:lineRule="auto"/>
              <w:rPr>
                <w:rFonts w:ascii="Georgia" w:hAnsi="Georgia"/>
                <w:sz w:val="24"/>
                <w:szCs w:val="24"/>
                <w:lang w:val="ru-RU"/>
              </w:rPr>
            </w:pPr>
            <w:r w:rsidRPr="007C36BC">
              <w:rPr>
                <w:rFonts w:ascii="Georgia" w:hAnsi="Georgia"/>
                <w:sz w:val="24"/>
                <w:szCs w:val="24"/>
                <w:lang w:val="ru-RU"/>
              </w:rPr>
              <w:t xml:space="preserve">Подпрограмма "Развитие системы общего и дополнительного образования" </w:t>
            </w:r>
            <w:r w:rsidR="00FB63E3" w:rsidRPr="007C36BC">
              <w:rPr>
                <w:rFonts w:ascii="Georgia" w:hAnsi="Georgia"/>
                <w:sz w:val="24"/>
                <w:szCs w:val="24"/>
                <w:lang w:val="ru-RU"/>
              </w:rPr>
              <w:t xml:space="preserve">                                   100%</w:t>
            </w:r>
          </w:p>
          <w:p w:rsidR="0051432F" w:rsidRPr="007C36BC" w:rsidRDefault="0051432F" w:rsidP="0051432F">
            <w:pPr>
              <w:spacing w:line="240" w:lineRule="auto"/>
              <w:rPr>
                <w:rFonts w:ascii="Georgia" w:hAnsi="Georgia"/>
                <w:sz w:val="24"/>
                <w:szCs w:val="24"/>
                <w:lang w:val="ru-RU"/>
              </w:rPr>
            </w:pPr>
            <w:r w:rsidRPr="007C36BC">
              <w:rPr>
                <w:rFonts w:ascii="Georgia" w:hAnsi="Georgia"/>
                <w:sz w:val="24"/>
                <w:szCs w:val="24"/>
                <w:lang w:val="ru-RU"/>
              </w:rPr>
              <w:t xml:space="preserve">Подпрограмма  «Поддержка одаренных детей»     </w:t>
            </w:r>
            <w:r w:rsidR="00FB63E3" w:rsidRPr="007C36BC">
              <w:rPr>
                <w:rFonts w:ascii="Georgia" w:hAnsi="Georgia"/>
                <w:sz w:val="24"/>
                <w:szCs w:val="24"/>
                <w:lang w:val="ru-RU"/>
              </w:rPr>
              <w:t>100%</w:t>
            </w:r>
          </w:p>
          <w:p w:rsidR="00AF3468" w:rsidRPr="007C36BC" w:rsidRDefault="00193022" w:rsidP="0051432F">
            <w:pPr>
              <w:spacing w:line="240" w:lineRule="auto"/>
              <w:rPr>
                <w:rFonts w:ascii="Georgia" w:hAnsi="Georgia"/>
                <w:sz w:val="24"/>
                <w:szCs w:val="24"/>
                <w:lang w:val="ru-RU"/>
              </w:rPr>
            </w:pPr>
            <w:r w:rsidRPr="007C36BC">
              <w:rPr>
                <w:rFonts w:ascii="Georgia" w:hAnsi="Georgia"/>
                <w:sz w:val="24"/>
                <w:szCs w:val="24"/>
                <w:lang w:val="ru-RU"/>
              </w:rPr>
              <w:t xml:space="preserve">Подпрограмма "Развитие системы дошкольного образования" </w:t>
            </w:r>
            <w:r w:rsidR="00FB63E3" w:rsidRPr="007C36BC">
              <w:rPr>
                <w:rFonts w:ascii="Georgia" w:hAnsi="Georgia"/>
                <w:sz w:val="24"/>
                <w:szCs w:val="24"/>
                <w:lang w:val="ru-RU"/>
              </w:rPr>
              <w:t xml:space="preserve">                                                                      99,9%</w:t>
            </w:r>
          </w:p>
          <w:p w:rsidR="00193022" w:rsidRPr="007C36BC" w:rsidRDefault="00193022" w:rsidP="0051432F">
            <w:pPr>
              <w:spacing w:line="240" w:lineRule="auto"/>
              <w:rPr>
                <w:rFonts w:ascii="Georgia" w:hAnsi="Georgia"/>
                <w:sz w:val="24"/>
                <w:szCs w:val="24"/>
                <w:lang w:val="ru-RU"/>
              </w:rPr>
            </w:pPr>
            <w:r w:rsidRPr="007C36BC">
              <w:rPr>
                <w:rFonts w:ascii="Georgia" w:hAnsi="Georgia"/>
                <w:sz w:val="24"/>
                <w:szCs w:val="24"/>
                <w:lang w:val="ru-RU"/>
              </w:rPr>
              <w:t>Подпрограмма "Патриотическое воспитание молодежи"</w:t>
            </w:r>
            <w:r w:rsidR="00FB63E3" w:rsidRPr="007C36BC">
              <w:rPr>
                <w:rFonts w:ascii="Georgia" w:hAnsi="Georgia"/>
                <w:sz w:val="24"/>
                <w:szCs w:val="24"/>
                <w:lang w:val="ru-RU"/>
              </w:rPr>
              <w:t xml:space="preserve">                                                                            100%</w:t>
            </w:r>
          </w:p>
          <w:p w:rsidR="00193022" w:rsidRPr="007C36BC" w:rsidRDefault="00193022" w:rsidP="0051432F">
            <w:pPr>
              <w:spacing w:line="240" w:lineRule="auto"/>
              <w:rPr>
                <w:rFonts w:ascii="Georgia" w:hAnsi="Georgia"/>
                <w:sz w:val="24"/>
                <w:szCs w:val="24"/>
                <w:lang w:val="ru-RU"/>
              </w:rPr>
            </w:pPr>
            <w:r w:rsidRPr="007C36BC">
              <w:rPr>
                <w:rFonts w:ascii="Georgia" w:hAnsi="Georgia"/>
                <w:sz w:val="24"/>
                <w:szCs w:val="24"/>
                <w:lang w:val="ru-RU"/>
              </w:rPr>
              <w:t>Подпрограмма "Школьное молоко"</w:t>
            </w:r>
            <w:r w:rsidR="00FB63E3" w:rsidRPr="007C36BC">
              <w:rPr>
                <w:rFonts w:ascii="Georgia" w:hAnsi="Georgia"/>
                <w:sz w:val="24"/>
                <w:szCs w:val="24"/>
                <w:lang w:val="ru-RU"/>
              </w:rPr>
              <w:t xml:space="preserve">                             100%</w:t>
            </w:r>
          </w:p>
          <w:p w:rsidR="00EA3B10" w:rsidRPr="007C36BC" w:rsidRDefault="00EA3B10" w:rsidP="0051432F">
            <w:pPr>
              <w:spacing w:line="240" w:lineRule="auto"/>
              <w:rPr>
                <w:rFonts w:ascii="Georgia" w:hAnsi="Georgia"/>
                <w:sz w:val="24"/>
                <w:szCs w:val="24"/>
                <w:lang w:val="ru-RU"/>
              </w:rPr>
            </w:pPr>
            <w:r w:rsidRPr="007C36BC">
              <w:rPr>
                <w:rFonts w:ascii="Georgia" w:hAnsi="Georgia"/>
                <w:sz w:val="24"/>
                <w:szCs w:val="24"/>
                <w:lang w:val="ru-RU"/>
              </w:rPr>
              <w:t>Подпрограмма "Совершенствование организации питания учащихся в муниципальных общеобразовательных учреждениях Пугачевского муниципального района"</w:t>
            </w:r>
            <w:r w:rsidR="00FB63E3" w:rsidRPr="007C36BC">
              <w:rPr>
                <w:rFonts w:ascii="Georgia" w:hAnsi="Georgia"/>
                <w:sz w:val="24"/>
                <w:szCs w:val="24"/>
                <w:lang w:val="ru-RU"/>
              </w:rPr>
              <w:t xml:space="preserve">                                                 100%</w:t>
            </w:r>
          </w:p>
          <w:p w:rsidR="00EA3B10" w:rsidRPr="007C36BC" w:rsidRDefault="00EA3B10" w:rsidP="0051432F">
            <w:pPr>
              <w:spacing w:line="240" w:lineRule="auto"/>
              <w:rPr>
                <w:rFonts w:ascii="Georgia" w:hAnsi="Georgia"/>
                <w:sz w:val="24"/>
                <w:szCs w:val="24"/>
                <w:lang w:val="ru-RU"/>
              </w:rPr>
            </w:pPr>
            <w:r w:rsidRPr="007C36BC">
              <w:rPr>
                <w:rFonts w:ascii="Georgia" w:hAnsi="Georgia"/>
                <w:sz w:val="24"/>
                <w:szCs w:val="24"/>
                <w:lang w:val="ru-RU"/>
              </w:rPr>
              <w:t xml:space="preserve">Подпрограмма "Организация подвоза </w:t>
            </w:r>
            <w:proofErr w:type="gramStart"/>
            <w:r w:rsidRPr="007C36BC">
              <w:rPr>
                <w:rFonts w:ascii="Georgia" w:hAnsi="Georgia"/>
                <w:sz w:val="24"/>
                <w:szCs w:val="24"/>
                <w:lang w:val="ru-RU"/>
              </w:rPr>
              <w:t>обучающихся</w:t>
            </w:r>
            <w:proofErr w:type="gramEnd"/>
            <w:r w:rsidRPr="007C36BC">
              <w:rPr>
                <w:rFonts w:ascii="Georgia" w:hAnsi="Georgia"/>
                <w:sz w:val="24"/>
                <w:szCs w:val="24"/>
                <w:lang w:val="ru-RU"/>
              </w:rPr>
              <w:t xml:space="preserve"> в Пугачевском муниципальном районе"</w:t>
            </w:r>
            <w:r w:rsidR="00FB63E3" w:rsidRPr="007C36BC">
              <w:rPr>
                <w:rFonts w:ascii="Georgia" w:hAnsi="Georgia"/>
                <w:sz w:val="24"/>
                <w:szCs w:val="24"/>
                <w:lang w:val="ru-RU"/>
              </w:rPr>
              <w:t xml:space="preserve">                        100%</w:t>
            </w:r>
          </w:p>
          <w:p w:rsidR="00EA3B10" w:rsidRPr="007C36BC" w:rsidRDefault="00EA3B10" w:rsidP="00856AFE">
            <w:pPr>
              <w:spacing w:line="240" w:lineRule="auto"/>
              <w:rPr>
                <w:rFonts w:ascii="Georgia" w:hAnsi="Georgia"/>
                <w:sz w:val="24"/>
                <w:szCs w:val="24"/>
                <w:lang w:val="ru-RU"/>
              </w:rPr>
            </w:pPr>
            <w:r w:rsidRPr="007C36BC">
              <w:rPr>
                <w:rFonts w:ascii="Georgia" w:hAnsi="Georgia"/>
                <w:sz w:val="24"/>
                <w:szCs w:val="24"/>
                <w:lang w:val="ru-RU"/>
              </w:rPr>
              <w:t>Подпрограмма "Организация отдыха и оздоровления детей в Пугачевском муниципальном районе"</w:t>
            </w:r>
            <w:r w:rsidR="00FB63E3" w:rsidRPr="007C36BC">
              <w:rPr>
                <w:rFonts w:ascii="Georgia" w:hAnsi="Georgia"/>
                <w:sz w:val="24"/>
                <w:szCs w:val="24"/>
                <w:lang w:val="ru-RU"/>
              </w:rPr>
              <w:t xml:space="preserve">         100%</w:t>
            </w:r>
          </w:p>
          <w:p w:rsidR="0051432F" w:rsidRPr="007C36BC" w:rsidRDefault="00EA3B10" w:rsidP="00856AFE">
            <w:pPr>
              <w:spacing w:line="240" w:lineRule="auto"/>
              <w:rPr>
                <w:rFonts w:ascii="Georgia" w:hAnsi="Georgia"/>
                <w:sz w:val="24"/>
                <w:szCs w:val="24"/>
                <w:lang w:val="ru-RU"/>
              </w:rPr>
            </w:pPr>
            <w:r w:rsidRPr="007C36BC">
              <w:rPr>
                <w:rFonts w:ascii="Georgia" w:hAnsi="Georgia"/>
                <w:sz w:val="24"/>
                <w:szCs w:val="24"/>
                <w:lang w:val="ru-RU"/>
              </w:rPr>
              <w:t xml:space="preserve">Подпрограмма "Организация временного трудоустройства несовершеннолетних граждан в возрасте от 14 до 18 лет в свободное от учебы </w:t>
            </w:r>
            <w:r w:rsidR="00D8113F" w:rsidRPr="007C36BC">
              <w:rPr>
                <w:rFonts w:ascii="Georgia" w:hAnsi="Georgia"/>
                <w:sz w:val="24"/>
                <w:szCs w:val="24"/>
                <w:lang w:val="ru-RU"/>
              </w:rPr>
              <w:t xml:space="preserve">          </w:t>
            </w:r>
            <w:r w:rsidRPr="007C36BC">
              <w:rPr>
                <w:rFonts w:ascii="Georgia" w:hAnsi="Georgia"/>
                <w:sz w:val="24"/>
                <w:szCs w:val="24"/>
                <w:lang w:val="ru-RU"/>
              </w:rPr>
              <w:t>время"</w:t>
            </w:r>
            <w:r w:rsidR="00D8113F" w:rsidRPr="007C36BC">
              <w:rPr>
                <w:rFonts w:ascii="Georgia" w:hAnsi="Georgia"/>
                <w:sz w:val="24"/>
                <w:szCs w:val="24"/>
                <w:lang w:val="ru-RU"/>
              </w:rPr>
              <w:t xml:space="preserve">                                                                                   100%</w:t>
            </w:r>
          </w:p>
        </w:tc>
      </w:tr>
    </w:tbl>
    <w:p w:rsidR="0051432F" w:rsidRDefault="0051432F" w:rsidP="0051432F">
      <w:pPr>
        <w:ind w:left="2268"/>
        <w:rPr>
          <w:sz w:val="24"/>
          <w:szCs w:val="24"/>
          <w:lang w:val="ru-RU"/>
        </w:rPr>
      </w:pPr>
    </w:p>
    <w:p w:rsidR="006D69D9" w:rsidRPr="006D69D9" w:rsidRDefault="006D69D9" w:rsidP="0051432F">
      <w:pPr>
        <w:ind w:left="2268"/>
        <w:rPr>
          <w:sz w:val="24"/>
          <w:szCs w:val="24"/>
          <w:lang w:val="ru-RU"/>
        </w:rPr>
      </w:pPr>
    </w:p>
    <w:tbl>
      <w:tblPr>
        <w:tblStyle w:val="a4"/>
        <w:tblW w:w="0" w:type="auto"/>
        <w:tblLook w:val="04A0"/>
      </w:tblPr>
      <w:tblGrid>
        <w:gridCol w:w="3936"/>
        <w:gridCol w:w="6061"/>
      </w:tblGrid>
      <w:tr w:rsidR="006A5E80" w:rsidRPr="007C36BC" w:rsidTr="006A5E80">
        <w:trPr>
          <w:trHeight w:val="701"/>
        </w:trPr>
        <w:tc>
          <w:tcPr>
            <w:tcW w:w="9997" w:type="dxa"/>
            <w:gridSpan w:val="2"/>
            <w:shd w:val="clear" w:color="auto" w:fill="ECC0B6" w:themeFill="accent1" w:themeFillTint="66"/>
          </w:tcPr>
          <w:p w:rsidR="006A5E80" w:rsidRPr="00DF7537" w:rsidRDefault="006A5E80" w:rsidP="00FB63E3">
            <w:pPr>
              <w:spacing w:line="240" w:lineRule="auto"/>
              <w:rPr>
                <w:sz w:val="24"/>
                <w:szCs w:val="24"/>
                <w:lang w:val="ru-RU"/>
              </w:rPr>
            </w:pPr>
            <w:r w:rsidRPr="00DF7537">
              <w:rPr>
                <w:rFonts w:ascii="Times New Roman" w:hAnsi="Times New Roman"/>
                <w:sz w:val="24"/>
                <w:szCs w:val="24"/>
                <w:shd w:val="clear" w:color="auto" w:fill="ECC0B6" w:themeFill="accent1" w:themeFillTint="66"/>
                <w:lang w:val="ru-RU"/>
              </w:rPr>
              <w:lastRenderedPageBreak/>
              <w:t>Муниципальная программа «Развитие транспортной системы, повышение безопасности дорожного движения</w:t>
            </w:r>
            <w:r w:rsidR="00DF4C23" w:rsidRPr="00DF7537">
              <w:rPr>
                <w:rFonts w:ascii="Times New Roman" w:hAnsi="Times New Roman"/>
                <w:sz w:val="24"/>
                <w:szCs w:val="24"/>
                <w:shd w:val="clear" w:color="auto" w:fill="ECC0B6" w:themeFill="accent1" w:themeFillTint="66"/>
                <w:lang w:val="ru-RU"/>
              </w:rPr>
              <w:t>, территориальное планирование</w:t>
            </w:r>
            <w:r w:rsidRPr="00DF7537">
              <w:rPr>
                <w:rFonts w:ascii="Times New Roman" w:hAnsi="Times New Roman"/>
                <w:sz w:val="24"/>
                <w:szCs w:val="24"/>
                <w:shd w:val="clear" w:color="auto" w:fill="ECC0B6" w:themeFill="accent1" w:themeFillTint="66"/>
                <w:lang w:val="ru-RU"/>
              </w:rPr>
              <w:t xml:space="preserve"> и благоустрой</w:t>
            </w:r>
            <w:r w:rsidR="00DF4C23" w:rsidRPr="00DF7537">
              <w:rPr>
                <w:rFonts w:ascii="Times New Roman" w:hAnsi="Times New Roman"/>
                <w:sz w:val="24"/>
                <w:szCs w:val="24"/>
                <w:shd w:val="clear" w:color="auto" w:fill="ECC0B6" w:themeFill="accent1" w:themeFillTint="66"/>
                <w:lang w:val="ru-RU"/>
              </w:rPr>
              <w:t>ство Пугачевского</w:t>
            </w:r>
            <w:r w:rsidRPr="00DF7537">
              <w:rPr>
                <w:rFonts w:ascii="Times New Roman" w:hAnsi="Times New Roman"/>
                <w:sz w:val="24"/>
                <w:szCs w:val="24"/>
                <w:shd w:val="clear" w:color="auto" w:fill="ECC0B6" w:themeFill="accent1" w:themeFillTint="66"/>
                <w:lang w:val="ru-RU"/>
              </w:rPr>
              <w:t xml:space="preserve"> района Саратовской области на 201</w:t>
            </w:r>
            <w:r w:rsidR="00DF4C23" w:rsidRPr="00DF7537">
              <w:rPr>
                <w:rFonts w:ascii="Times New Roman" w:hAnsi="Times New Roman"/>
                <w:sz w:val="24"/>
                <w:szCs w:val="24"/>
                <w:shd w:val="clear" w:color="auto" w:fill="ECC0B6" w:themeFill="accent1" w:themeFillTint="66"/>
                <w:lang w:val="ru-RU"/>
              </w:rPr>
              <w:t>7</w:t>
            </w:r>
            <w:r w:rsidRPr="00DF7537">
              <w:rPr>
                <w:rFonts w:ascii="Times New Roman" w:hAnsi="Times New Roman"/>
                <w:sz w:val="24"/>
                <w:szCs w:val="24"/>
                <w:shd w:val="clear" w:color="auto" w:fill="ECC0B6" w:themeFill="accent1" w:themeFillTint="66"/>
                <w:lang w:val="ru-RU"/>
              </w:rPr>
              <w:t xml:space="preserve"> год»         </w:t>
            </w:r>
            <w:r w:rsidR="00DF4C23" w:rsidRPr="00DF7537">
              <w:rPr>
                <w:rFonts w:ascii="Times New Roman" w:hAnsi="Times New Roman"/>
                <w:sz w:val="24"/>
                <w:szCs w:val="24"/>
                <w:shd w:val="clear" w:color="auto" w:fill="ECC0B6" w:themeFill="accent1" w:themeFillTint="66"/>
                <w:lang w:val="ru-RU"/>
              </w:rPr>
              <w:t xml:space="preserve">   </w:t>
            </w:r>
            <w:r w:rsidRPr="00DF7537">
              <w:rPr>
                <w:rFonts w:ascii="Times New Roman" w:hAnsi="Times New Roman"/>
                <w:sz w:val="24"/>
                <w:szCs w:val="24"/>
                <w:shd w:val="clear" w:color="auto" w:fill="ECC0B6" w:themeFill="accent1" w:themeFillTint="66"/>
                <w:lang w:val="ru-RU"/>
              </w:rPr>
              <w:t xml:space="preserve">                                                                 </w:t>
            </w:r>
            <w:r w:rsidR="00D57DBB" w:rsidRPr="00DF7537">
              <w:rPr>
                <w:rFonts w:ascii="Times New Roman" w:hAnsi="Times New Roman"/>
                <w:sz w:val="24"/>
                <w:szCs w:val="24"/>
                <w:shd w:val="clear" w:color="auto" w:fill="ECC0B6" w:themeFill="accent1" w:themeFillTint="66"/>
                <w:lang w:val="ru-RU"/>
              </w:rPr>
              <w:t xml:space="preserve">         </w:t>
            </w:r>
            <w:r w:rsidRPr="00DF7537">
              <w:rPr>
                <w:rFonts w:ascii="Times New Roman" w:hAnsi="Times New Roman"/>
                <w:sz w:val="24"/>
                <w:szCs w:val="24"/>
                <w:shd w:val="clear" w:color="auto" w:fill="ECC0B6" w:themeFill="accent1" w:themeFillTint="66"/>
                <w:lang w:val="ru-RU"/>
              </w:rPr>
              <w:t xml:space="preserve">     </w:t>
            </w:r>
            <w:r w:rsidR="00FB63E3" w:rsidRPr="00DF7537">
              <w:rPr>
                <w:rFonts w:ascii="Times New Roman" w:hAnsi="Times New Roman"/>
                <w:sz w:val="24"/>
                <w:szCs w:val="24"/>
                <w:shd w:val="clear" w:color="auto" w:fill="ECC0B6" w:themeFill="accent1" w:themeFillTint="66"/>
                <w:lang w:val="ru-RU"/>
              </w:rPr>
              <w:t>99,1</w:t>
            </w:r>
            <w:r w:rsidRPr="00DF7537">
              <w:rPr>
                <w:rFonts w:ascii="Times New Roman" w:hAnsi="Times New Roman"/>
                <w:sz w:val="24"/>
                <w:szCs w:val="24"/>
                <w:lang w:val="ru-RU"/>
              </w:rPr>
              <w:t>%</w:t>
            </w:r>
          </w:p>
        </w:tc>
      </w:tr>
      <w:tr w:rsidR="00E67A73" w:rsidTr="00DF7537">
        <w:trPr>
          <w:trHeight w:val="3216"/>
        </w:trPr>
        <w:tc>
          <w:tcPr>
            <w:tcW w:w="3936" w:type="dxa"/>
          </w:tcPr>
          <w:p w:rsidR="006A5E80" w:rsidRPr="00DF7537" w:rsidRDefault="005A510C">
            <w:pPr>
              <w:rPr>
                <w:sz w:val="24"/>
                <w:szCs w:val="24"/>
                <w:lang w:val="ru-RU"/>
              </w:rPr>
            </w:pPr>
            <w:r>
              <w:rPr>
                <w:noProof/>
                <w:sz w:val="24"/>
                <w:szCs w:val="24"/>
                <w:lang w:val="ru-RU" w:eastAsia="ru-RU" w:bidi="ar-SA"/>
              </w:rPr>
              <w:drawing>
                <wp:anchor distT="0" distB="0" distL="114300" distR="114300" simplePos="0" relativeHeight="251679744" behindDoc="1" locked="0" layoutInCell="1" allowOverlap="1">
                  <wp:simplePos x="0" y="0"/>
                  <wp:positionH relativeFrom="column">
                    <wp:posOffset>-50800</wp:posOffset>
                  </wp:positionH>
                  <wp:positionV relativeFrom="paragraph">
                    <wp:posOffset>368300</wp:posOffset>
                  </wp:positionV>
                  <wp:extent cx="2339340" cy="1323975"/>
                  <wp:effectExtent l="19050" t="0" r="3810" b="0"/>
                  <wp:wrapTight wrapText="bothSides">
                    <wp:wrapPolygon edited="0">
                      <wp:start x="-176" y="0"/>
                      <wp:lineTo x="-176" y="21445"/>
                      <wp:lineTo x="21635" y="21445"/>
                      <wp:lineTo x="21635" y="0"/>
                      <wp:lineTo x="-176" y="0"/>
                    </wp:wrapPolygon>
                  </wp:wrapTight>
                  <wp:docPr id="3" name="Рисунок 2" descr="C:\Users\zagranichnova\Desktop\remont_doro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zagranichnova\Desktop\remont_dorog.jpg"/>
                          <pic:cNvPicPr>
                            <a:picLocks noChangeAspect="1" noChangeArrowheads="1"/>
                          </pic:cNvPicPr>
                        </pic:nvPicPr>
                        <pic:blipFill>
                          <a:blip r:embed="rId17" cstate="print"/>
                          <a:srcRect/>
                          <a:stretch>
                            <a:fillRect/>
                          </a:stretch>
                        </pic:blipFill>
                        <pic:spPr bwMode="auto">
                          <a:xfrm>
                            <a:off x="0" y="0"/>
                            <a:ext cx="2339340" cy="1323975"/>
                          </a:xfrm>
                          <a:prstGeom prst="rect">
                            <a:avLst/>
                          </a:prstGeom>
                          <a:noFill/>
                          <a:ln w="9525">
                            <a:noFill/>
                            <a:miter lim="800000"/>
                            <a:headEnd/>
                            <a:tailEnd/>
                          </a:ln>
                        </pic:spPr>
                      </pic:pic>
                    </a:graphicData>
                  </a:graphic>
                </wp:anchor>
              </w:drawing>
            </w:r>
          </w:p>
        </w:tc>
        <w:tc>
          <w:tcPr>
            <w:tcW w:w="6061" w:type="dxa"/>
          </w:tcPr>
          <w:p w:rsidR="00DF4C23" w:rsidRPr="00DF7537" w:rsidRDefault="00DF4C23" w:rsidP="004A3433">
            <w:pPr>
              <w:rPr>
                <w:rFonts w:ascii="Times New Roman" w:hAnsi="Times New Roman"/>
                <w:sz w:val="24"/>
                <w:szCs w:val="24"/>
                <w:lang w:val="ru-RU"/>
              </w:rPr>
            </w:pPr>
          </w:p>
          <w:p w:rsidR="00E67A73" w:rsidRPr="007C36BC" w:rsidRDefault="006A5E80" w:rsidP="004A3433">
            <w:pPr>
              <w:rPr>
                <w:rFonts w:ascii="Times New Roman" w:hAnsi="Times New Roman"/>
                <w:sz w:val="24"/>
                <w:szCs w:val="24"/>
                <w:lang w:val="ru-RU"/>
              </w:rPr>
            </w:pPr>
            <w:r w:rsidRPr="007C36BC">
              <w:rPr>
                <w:rFonts w:ascii="Times New Roman" w:hAnsi="Times New Roman"/>
                <w:sz w:val="24"/>
                <w:szCs w:val="24"/>
                <w:lang w:val="ru-RU"/>
              </w:rPr>
              <w:t>Подпрограмма   «Строительство</w:t>
            </w:r>
            <w:r w:rsidR="004A3433" w:rsidRPr="007C36BC">
              <w:rPr>
                <w:rFonts w:ascii="Times New Roman" w:hAnsi="Times New Roman"/>
                <w:sz w:val="24"/>
                <w:szCs w:val="24"/>
                <w:lang w:val="ru-RU"/>
              </w:rPr>
              <w:t>,</w:t>
            </w:r>
            <w:r w:rsidRPr="007C36BC">
              <w:rPr>
                <w:rFonts w:ascii="Times New Roman" w:hAnsi="Times New Roman"/>
                <w:sz w:val="24"/>
                <w:szCs w:val="24"/>
                <w:lang w:val="ru-RU"/>
              </w:rPr>
              <w:t xml:space="preserve"> ремонт </w:t>
            </w:r>
            <w:r w:rsidR="004A3433" w:rsidRPr="007C36BC">
              <w:rPr>
                <w:rFonts w:ascii="Times New Roman" w:hAnsi="Times New Roman"/>
                <w:sz w:val="24"/>
                <w:szCs w:val="24"/>
                <w:lang w:val="ru-RU"/>
              </w:rPr>
              <w:t xml:space="preserve">и содержание </w:t>
            </w:r>
            <w:r w:rsidRPr="007C36BC">
              <w:rPr>
                <w:rFonts w:ascii="Times New Roman" w:hAnsi="Times New Roman"/>
                <w:sz w:val="24"/>
                <w:szCs w:val="24"/>
                <w:lang w:val="ru-RU"/>
              </w:rPr>
              <w:t>автомобильных дорог на территории Пугачевского муниципального района на 201</w:t>
            </w:r>
            <w:r w:rsidR="00DF4C23" w:rsidRPr="007C36BC">
              <w:rPr>
                <w:rFonts w:ascii="Times New Roman" w:hAnsi="Times New Roman"/>
                <w:sz w:val="24"/>
                <w:szCs w:val="24"/>
                <w:lang w:val="ru-RU"/>
              </w:rPr>
              <w:t>7</w:t>
            </w:r>
            <w:r w:rsidR="0083124D" w:rsidRPr="007C36BC">
              <w:rPr>
                <w:rFonts w:ascii="Times New Roman" w:hAnsi="Times New Roman"/>
                <w:sz w:val="24"/>
                <w:szCs w:val="24"/>
                <w:lang w:val="ru-RU"/>
              </w:rPr>
              <w:t xml:space="preserve"> год»         </w:t>
            </w:r>
            <w:r w:rsidRPr="007C36BC">
              <w:rPr>
                <w:rFonts w:ascii="Times New Roman" w:hAnsi="Times New Roman"/>
                <w:sz w:val="24"/>
                <w:szCs w:val="24"/>
                <w:lang w:val="ru-RU"/>
              </w:rPr>
              <w:t xml:space="preserve">              </w:t>
            </w:r>
            <w:r w:rsidR="00FB63E3" w:rsidRPr="007C36BC">
              <w:rPr>
                <w:rFonts w:ascii="Times New Roman" w:hAnsi="Times New Roman"/>
                <w:sz w:val="24"/>
                <w:szCs w:val="24"/>
                <w:lang w:val="ru-RU"/>
              </w:rPr>
              <w:t>99,0</w:t>
            </w:r>
            <w:r w:rsidR="0083124D" w:rsidRPr="007C36BC">
              <w:rPr>
                <w:rFonts w:ascii="Times New Roman" w:hAnsi="Times New Roman"/>
                <w:sz w:val="24"/>
                <w:szCs w:val="24"/>
                <w:lang w:val="ru-RU"/>
              </w:rPr>
              <w:t>%</w:t>
            </w:r>
            <w:r w:rsidRPr="007C36BC">
              <w:rPr>
                <w:rFonts w:ascii="Times New Roman" w:hAnsi="Times New Roman"/>
                <w:sz w:val="24"/>
                <w:szCs w:val="24"/>
                <w:lang w:val="ru-RU"/>
              </w:rPr>
              <w:t xml:space="preserve">                                             </w:t>
            </w:r>
          </w:p>
          <w:p w:rsidR="0083124D" w:rsidRPr="007C36BC" w:rsidRDefault="004A3433" w:rsidP="000F1BCF">
            <w:pPr>
              <w:rPr>
                <w:rFonts w:ascii="Times New Roman" w:hAnsi="Times New Roman"/>
                <w:sz w:val="24"/>
                <w:szCs w:val="24"/>
                <w:lang w:val="ru-RU"/>
              </w:rPr>
            </w:pPr>
            <w:r w:rsidRPr="007C36BC">
              <w:rPr>
                <w:rFonts w:ascii="Times New Roman" w:hAnsi="Times New Roman"/>
                <w:sz w:val="24"/>
                <w:szCs w:val="24"/>
                <w:lang w:val="ru-RU"/>
              </w:rPr>
              <w:t>Подпрограмма   «Территориальное планирование Пугачевского муниципального района на 201</w:t>
            </w:r>
            <w:r w:rsidR="00DF4C23" w:rsidRPr="007C36BC">
              <w:rPr>
                <w:rFonts w:ascii="Times New Roman" w:hAnsi="Times New Roman"/>
                <w:sz w:val="24"/>
                <w:szCs w:val="24"/>
                <w:lang w:val="ru-RU"/>
              </w:rPr>
              <w:t>7</w:t>
            </w:r>
            <w:r w:rsidRPr="007C36BC">
              <w:rPr>
                <w:rFonts w:ascii="Times New Roman" w:hAnsi="Times New Roman"/>
                <w:sz w:val="24"/>
                <w:szCs w:val="24"/>
                <w:lang w:val="ru-RU"/>
              </w:rPr>
              <w:t xml:space="preserve"> год»                                               </w:t>
            </w:r>
            <w:r w:rsidR="000F1BCF" w:rsidRPr="007C36BC">
              <w:rPr>
                <w:rFonts w:ascii="Times New Roman" w:hAnsi="Times New Roman"/>
                <w:sz w:val="24"/>
                <w:szCs w:val="24"/>
                <w:lang w:val="ru-RU"/>
              </w:rPr>
              <w:t xml:space="preserve">                       </w:t>
            </w:r>
            <w:r w:rsidR="0083124D" w:rsidRPr="007C36BC">
              <w:rPr>
                <w:rFonts w:ascii="Times New Roman" w:hAnsi="Times New Roman"/>
                <w:sz w:val="24"/>
                <w:szCs w:val="24"/>
                <w:lang w:val="ru-RU"/>
              </w:rPr>
              <w:t xml:space="preserve">    </w:t>
            </w:r>
          </w:p>
          <w:p w:rsidR="004A3433" w:rsidRDefault="0083124D" w:rsidP="000F1BCF">
            <w:pPr>
              <w:rPr>
                <w:sz w:val="24"/>
                <w:szCs w:val="24"/>
              </w:rPr>
            </w:pPr>
            <w:r w:rsidRPr="007C36BC">
              <w:rPr>
                <w:rFonts w:ascii="Times New Roman" w:hAnsi="Times New Roman"/>
                <w:sz w:val="24"/>
                <w:szCs w:val="24"/>
                <w:lang w:val="ru-RU"/>
              </w:rPr>
              <w:t xml:space="preserve">                                                                                     </w:t>
            </w:r>
            <w:r w:rsidR="000F1BCF">
              <w:rPr>
                <w:rFonts w:ascii="Times New Roman" w:hAnsi="Times New Roman"/>
                <w:sz w:val="24"/>
                <w:szCs w:val="24"/>
              </w:rPr>
              <w:t>100,0</w:t>
            </w:r>
            <w:r w:rsidR="004A3433" w:rsidRPr="006A5E80">
              <w:rPr>
                <w:rFonts w:ascii="Times New Roman" w:hAnsi="Times New Roman"/>
                <w:sz w:val="24"/>
                <w:szCs w:val="24"/>
              </w:rPr>
              <w:t>%</w:t>
            </w:r>
          </w:p>
        </w:tc>
      </w:tr>
    </w:tbl>
    <w:p w:rsidR="00306123" w:rsidRPr="00DF7537" w:rsidRDefault="00306123">
      <w:pPr>
        <w:rPr>
          <w:sz w:val="24"/>
          <w:szCs w:val="24"/>
          <w:lang w:val="ru-RU"/>
        </w:rPr>
      </w:pPr>
    </w:p>
    <w:tbl>
      <w:tblPr>
        <w:tblStyle w:val="a4"/>
        <w:tblW w:w="10031" w:type="dxa"/>
        <w:shd w:val="clear" w:color="auto" w:fill="ECC0B6" w:themeFill="accent1" w:themeFillTint="66"/>
        <w:tblLook w:val="04A0"/>
      </w:tblPr>
      <w:tblGrid>
        <w:gridCol w:w="3936"/>
        <w:gridCol w:w="6095"/>
      </w:tblGrid>
      <w:tr w:rsidR="00BB2639" w:rsidRPr="007C36BC" w:rsidTr="00475A4F">
        <w:trPr>
          <w:trHeight w:val="655"/>
        </w:trPr>
        <w:tc>
          <w:tcPr>
            <w:tcW w:w="10031" w:type="dxa"/>
            <w:gridSpan w:val="2"/>
            <w:shd w:val="clear" w:color="auto" w:fill="ECC0B6" w:themeFill="accent1" w:themeFillTint="66"/>
          </w:tcPr>
          <w:p w:rsidR="00BB2639" w:rsidRPr="00DF7537" w:rsidRDefault="00D459A4" w:rsidP="00FB63E3">
            <w:pPr>
              <w:spacing w:after="240" w:line="240" w:lineRule="auto"/>
              <w:rPr>
                <w:rFonts w:ascii="Times New Roman" w:hAnsi="Times New Roman"/>
                <w:sz w:val="24"/>
                <w:szCs w:val="24"/>
                <w:lang w:val="ru-RU"/>
              </w:rPr>
            </w:pPr>
            <w:r w:rsidRPr="00DF7537">
              <w:rPr>
                <w:rFonts w:ascii="Times New Roman" w:hAnsi="Times New Roman"/>
                <w:bCs/>
                <w:sz w:val="24"/>
                <w:szCs w:val="24"/>
                <w:lang w:val="ru-RU"/>
              </w:rPr>
              <w:t xml:space="preserve">Муниципальная программа </w:t>
            </w:r>
            <w:r w:rsidR="008A6CD6" w:rsidRPr="00DF7537">
              <w:rPr>
                <w:rFonts w:ascii="Times New Roman" w:hAnsi="Times New Roman"/>
                <w:bCs/>
                <w:sz w:val="24"/>
                <w:szCs w:val="24"/>
                <w:lang w:val="ru-RU"/>
              </w:rPr>
              <w:t>«</w:t>
            </w:r>
            <w:r w:rsidR="00AC28E5" w:rsidRPr="00DF7537">
              <w:rPr>
                <w:rFonts w:ascii="Times New Roman" w:hAnsi="Times New Roman"/>
                <w:sz w:val="24"/>
                <w:szCs w:val="24"/>
                <w:lang w:val="ru-RU"/>
              </w:rPr>
              <w:t>Профилактика правонарушений,</w:t>
            </w:r>
            <w:r w:rsidR="00652F6B" w:rsidRPr="00DF7537">
              <w:rPr>
                <w:rFonts w:ascii="Times New Roman" w:hAnsi="Times New Roman"/>
                <w:sz w:val="24"/>
                <w:szCs w:val="24"/>
                <w:lang w:val="ru-RU"/>
              </w:rPr>
              <w:t xml:space="preserve"> </w:t>
            </w:r>
            <w:r w:rsidR="00AC28E5" w:rsidRPr="00DF7537">
              <w:rPr>
                <w:rFonts w:ascii="Times New Roman" w:hAnsi="Times New Roman"/>
                <w:sz w:val="24"/>
                <w:szCs w:val="24"/>
                <w:lang w:val="ru-RU"/>
              </w:rPr>
              <w:t>терроризма,</w:t>
            </w:r>
            <w:r w:rsidR="00652F6B" w:rsidRPr="00DF7537">
              <w:rPr>
                <w:rFonts w:ascii="Times New Roman" w:hAnsi="Times New Roman"/>
                <w:sz w:val="24"/>
                <w:szCs w:val="24"/>
                <w:lang w:val="ru-RU"/>
              </w:rPr>
              <w:t xml:space="preserve"> </w:t>
            </w:r>
            <w:r w:rsidR="00AC28E5" w:rsidRPr="00DF7537">
              <w:rPr>
                <w:rFonts w:ascii="Times New Roman" w:hAnsi="Times New Roman"/>
                <w:sz w:val="24"/>
                <w:szCs w:val="24"/>
                <w:lang w:val="ru-RU"/>
              </w:rPr>
              <w:t xml:space="preserve">экстремизма и противодействие незаконному обороту наркотических средств </w:t>
            </w:r>
            <w:r w:rsidR="00DF4C23" w:rsidRPr="00DF7537">
              <w:rPr>
                <w:rFonts w:ascii="Times New Roman" w:hAnsi="Times New Roman"/>
                <w:sz w:val="24"/>
                <w:szCs w:val="24"/>
                <w:lang w:val="ru-RU"/>
              </w:rPr>
              <w:t>на 2017-2018 годы</w:t>
            </w:r>
            <w:r w:rsidR="005F33DC" w:rsidRPr="00DF7537">
              <w:rPr>
                <w:rFonts w:ascii="Times New Roman" w:hAnsi="Times New Roman"/>
                <w:sz w:val="24"/>
                <w:szCs w:val="24"/>
                <w:lang w:val="ru-RU"/>
              </w:rPr>
              <w:t>»</w:t>
            </w:r>
            <w:r w:rsidR="00AC28E5" w:rsidRPr="00DF7537">
              <w:rPr>
                <w:lang w:val="ru-RU"/>
              </w:rPr>
              <w:t xml:space="preserve"> </w:t>
            </w:r>
            <w:r w:rsidR="00DF4C23" w:rsidRPr="00DF7537">
              <w:rPr>
                <w:lang w:val="ru-RU"/>
              </w:rPr>
              <w:t xml:space="preserve">  </w:t>
            </w:r>
            <w:r w:rsidR="004B5585" w:rsidRPr="00DF7537">
              <w:rPr>
                <w:lang w:val="ru-RU"/>
              </w:rPr>
              <w:t xml:space="preserve">     </w:t>
            </w:r>
            <w:r w:rsidR="00FB63E3" w:rsidRPr="00DF7537">
              <w:rPr>
                <w:rFonts w:ascii="Times New Roman" w:hAnsi="Times New Roman"/>
                <w:sz w:val="24"/>
                <w:szCs w:val="24"/>
                <w:lang w:val="ru-RU"/>
              </w:rPr>
              <w:t>98,8</w:t>
            </w:r>
            <w:r w:rsidR="00AC28E5" w:rsidRPr="00DF7537">
              <w:rPr>
                <w:rFonts w:ascii="Times New Roman" w:hAnsi="Times New Roman"/>
                <w:sz w:val="24"/>
                <w:szCs w:val="24"/>
                <w:lang w:val="ru-RU"/>
              </w:rPr>
              <w:t>%</w:t>
            </w:r>
          </w:p>
        </w:tc>
      </w:tr>
      <w:tr w:rsidR="005C1AA8" w:rsidRPr="007C36BC" w:rsidTr="00475A4F">
        <w:trPr>
          <w:trHeight w:val="274"/>
        </w:trPr>
        <w:tc>
          <w:tcPr>
            <w:tcW w:w="3936" w:type="dxa"/>
            <w:shd w:val="clear" w:color="auto" w:fill="FFFFFF" w:themeFill="background1"/>
          </w:tcPr>
          <w:p w:rsidR="005C1AA8" w:rsidRPr="00DF7537" w:rsidRDefault="005C1AA8" w:rsidP="005F33DC">
            <w:pPr>
              <w:spacing w:after="240"/>
              <w:rPr>
                <w:bCs/>
                <w:sz w:val="24"/>
                <w:szCs w:val="24"/>
                <w:lang w:val="ru-RU"/>
              </w:rPr>
            </w:pPr>
          </w:p>
          <w:p w:rsidR="00A676B0" w:rsidRDefault="00A676B0" w:rsidP="00A676B0">
            <w:pPr>
              <w:spacing w:after="240"/>
              <w:jc w:val="center"/>
              <w:rPr>
                <w:bCs/>
                <w:sz w:val="24"/>
                <w:szCs w:val="24"/>
              </w:rPr>
            </w:pPr>
            <w:r w:rsidRPr="00A676B0">
              <w:rPr>
                <w:bCs/>
                <w:noProof/>
                <w:sz w:val="24"/>
                <w:szCs w:val="24"/>
                <w:lang w:val="ru-RU" w:eastAsia="ru-RU" w:bidi="ar-SA"/>
              </w:rPr>
              <w:drawing>
                <wp:inline distT="0" distB="0" distL="0" distR="0">
                  <wp:extent cx="1851859" cy="1384881"/>
                  <wp:effectExtent l="19050" t="0" r="0" b="0"/>
                  <wp:docPr id="9" name="Рисунок 1" descr="C:\Users\kuvshinovaon\Desktop\i.jpg"/>
                  <wp:cNvGraphicFramePr/>
                  <a:graphic xmlns:a="http://schemas.openxmlformats.org/drawingml/2006/main">
                    <a:graphicData uri="http://schemas.openxmlformats.org/drawingml/2006/picture">
                      <pic:pic xmlns:pic="http://schemas.openxmlformats.org/drawingml/2006/picture">
                        <pic:nvPicPr>
                          <pic:cNvPr id="0" name="Picture 3" descr="C:\Users\kuvshinovaon\Desktop\i.jpg"/>
                          <pic:cNvPicPr>
                            <a:picLocks noChangeAspect="1" noChangeArrowheads="1"/>
                          </pic:cNvPicPr>
                        </pic:nvPicPr>
                        <pic:blipFill>
                          <a:blip r:embed="rId18" cstate="print"/>
                          <a:srcRect/>
                          <a:stretch>
                            <a:fillRect/>
                          </a:stretch>
                        </pic:blipFill>
                        <pic:spPr bwMode="auto">
                          <a:xfrm>
                            <a:off x="0" y="0"/>
                            <a:ext cx="1851859" cy="1384881"/>
                          </a:xfrm>
                          <a:prstGeom prst="rect">
                            <a:avLst/>
                          </a:prstGeom>
                          <a:noFill/>
                          <a:ln w="9525">
                            <a:noFill/>
                            <a:miter lim="800000"/>
                            <a:headEnd/>
                            <a:tailEnd/>
                          </a:ln>
                        </pic:spPr>
                      </pic:pic>
                    </a:graphicData>
                  </a:graphic>
                </wp:inline>
              </w:drawing>
            </w:r>
          </w:p>
        </w:tc>
        <w:tc>
          <w:tcPr>
            <w:tcW w:w="6095" w:type="dxa"/>
            <w:shd w:val="clear" w:color="auto" w:fill="FFFFFF" w:themeFill="background1"/>
          </w:tcPr>
          <w:p w:rsidR="005C1AA8" w:rsidRPr="007C36BC" w:rsidRDefault="005C1AA8" w:rsidP="005C1AA8">
            <w:pPr>
              <w:rPr>
                <w:rFonts w:ascii="Times New Roman" w:hAnsi="Times New Roman"/>
                <w:sz w:val="24"/>
                <w:szCs w:val="24"/>
                <w:lang w:val="ru-RU"/>
              </w:rPr>
            </w:pPr>
            <w:r w:rsidRPr="007C36BC">
              <w:rPr>
                <w:rFonts w:ascii="Times New Roman" w:hAnsi="Times New Roman"/>
                <w:sz w:val="24"/>
                <w:szCs w:val="24"/>
                <w:lang w:val="ru-RU"/>
              </w:rPr>
              <w:t>Подпрограмма  «</w:t>
            </w:r>
            <w:r w:rsidR="00AC28E5" w:rsidRPr="007C36BC">
              <w:rPr>
                <w:rFonts w:ascii="Times New Roman" w:hAnsi="Times New Roman"/>
                <w:sz w:val="24"/>
                <w:szCs w:val="24"/>
                <w:lang w:val="ru-RU"/>
              </w:rPr>
              <w:t>Профилактика правонарушений и усиление борьбы с преступностью на территории Пугачевского муниципального района Саратовской области</w:t>
            </w:r>
            <w:r w:rsidRPr="007C36BC">
              <w:rPr>
                <w:rFonts w:ascii="Times New Roman" w:hAnsi="Times New Roman"/>
                <w:sz w:val="24"/>
                <w:szCs w:val="24"/>
                <w:lang w:val="ru-RU"/>
              </w:rPr>
              <w:t xml:space="preserve">» </w:t>
            </w:r>
            <w:r w:rsidR="0083124D" w:rsidRPr="007C36BC">
              <w:rPr>
                <w:rFonts w:ascii="Times New Roman" w:hAnsi="Times New Roman"/>
                <w:sz w:val="24"/>
                <w:szCs w:val="24"/>
                <w:lang w:val="ru-RU"/>
              </w:rPr>
              <w:t xml:space="preserve">                                                                    </w:t>
            </w:r>
            <w:r w:rsidRPr="007C36BC">
              <w:rPr>
                <w:rFonts w:ascii="Times New Roman" w:hAnsi="Times New Roman"/>
                <w:sz w:val="24"/>
                <w:szCs w:val="24"/>
                <w:lang w:val="ru-RU"/>
              </w:rPr>
              <w:t xml:space="preserve">  100%</w:t>
            </w:r>
          </w:p>
          <w:p w:rsidR="005C1AA8" w:rsidRPr="007C36BC" w:rsidRDefault="005C1AA8" w:rsidP="005C1AA8">
            <w:pPr>
              <w:rPr>
                <w:rFonts w:ascii="Times New Roman" w:hAnsi="Times New Roman"/>
                <w:sz w:val="24"/>
                <w:szCs w:val="24"/>
                <w:lang w:val="ru-RU"/>
              </w:rPr>
            </w:pPr>
            <w:r w:rsidRPr="007C36BC">
              <w:rPr>
                <w:rFonts w:ascii="Times New Roman" w:hAnsi="Times New Roman"/>
                <w:sz w:val="24"/>
                <w:szCs w:val="24"/>
                <w:lang w:val="ru-RU"/>
              </w:rPr>
              <w:t xml:space="preserve">Подпрограмма  « Профилактика терроризма на территории  Пугачевского муниципального района Саратовской области»                                   </w:t>
            </w:r>
            <w:r w:rsidR="0083124D" w:rsidRPr="007C36BC">
              <w:rPr>
                <w:rFonts w:ascii="Times New Roman" w:hAnsi="Times New Roman"/>
                <w:sz w:val="24"/>
                <w:szCs w:val="24"/>
                <w:lang w:val="ru-RU"/>
              </w:rPr>
              <w:t xml:space="preserve">     </w:t>
            </w:r>
            <w:r w:rsidRPr="007C36BC">
              <w:rPr>
                <w:rFonts w:ascii="Times New Roman" w:hAnsi="Times New Roman"/>
                <w:sz w:val="24"/>
                <w:szCs w:val="24"/>
                <w:lang w:val="ru-RU"/>
              </w:rPr>
              <w:t xml:space="preserve">        </w:t>
            </w:r>
            <w:r w:rsidR="00FB63E3" w:rsidRPr="007C36BC">
              <w:rPr>
                <w:rFonts w:ascii="Times New Roman" w:hAnsi="Times New Roman"/>
                <w:sz w:val="24"/>
                <w:szCs w:val="24"/>
                <w:lang w:val="ru-RU"/>
              </w:rPr>
              <w:t>98,7</w:t>
            </w:r>
            <w:r w:rsidR="0083124D" w:rsidRPr="007C36BC">
              <w:rPr>
                <w:rFonts w:ascii="Times New Roman" w:hAnsi="Times New Roman"/>
                <w:sz w:val="24"/>
                <w:szCs w:val="24"/>
                <w:lang w:val="ru-RU"/>
              </w:rPr>
              <w:t>%</w:t>
            </w:r>
            <w:r w:rsidRPr="007C36BC">
              <w:rPr>
                <w:rFonts w:ascii="Times New Roman" w:hAnsi="Times New Roman"/>
                <w:sz w:val="24"/>
                <w:szCs w:val="24"/>
                <w:lang w:val="ru-RU"/>
              </w:rPr>
              <w:t xml:space="preserve">                               </w:t>
            </w:r>
          </w:p>
          <w:p w:rsidR="005C1AA8" w:rsidRPr="007C36BC" w:rsidRDefault="005C1AA8" w:rsidP="00DF4C23">
            <w:pPr>
              <w:rPr>
                <w:rFonts w:ascii="Times New Roman" w:hAnsi="Times New Roman"/>
                <w:sz w:val="24"/>
                <w:szCs w:val="24"/>
                <w:lang w:val="ru-RU"/>
              </w:rPr>
            </w:pPr>
            <w:r w:rsidRPr="007C36BC">
              <w:rPr>
                <w:rFonts w:ascii="Times New Roman" w:hAnsi="Times New Roman"/>
                <w:sz w:val="24"/>
                <w:szCs w:val="24"/>
                <w:lang w:val="ru-RU"/>
              </w:rPr>
              <w:t>Подпрограмма  «Противодействие злоупотреблению наркотиками и их незаконному обороту на территории Пугачевского муниципального района Саратовской области до 201</w:t>
            </w:r>
            <w:r w:rsidR="00DF4C23" w:rsidRPr="007C36BC">
              <w:rPr>
                <w:rFonts w:ascii="Times New Roman" w:hAnsi="Times New Roman"/>
                <w:sz w:val="24"/>
                <w:szCs w:val="24"/>
                <w:lang w:val="ru-RU"/>
              </w:rPr>
              <w:t>8</w:t>
            </w:r>
            <w:r w:rsidRPr="007C36BC">
              <w:rPr>
                <w:rFonts w:ascii="Times New Roman" w:hAnsi="Times New Roman"/>
                <w:sz w:val="24"/>
                <w:szCs w:val="24"/>
                <w:lang w:val="ru-RU"/>
              </w:rPr>
              <w:t xml:space="preserve"> года»                                     </w:t>
            </w:r>
            <w:r w:rsidR="0083124D" w:rsidRPr="007C36BC">
              <w:rPr>
                <w:rFonts w:ascii="Times New Roman" w:hAnsi="Times New Roman"/>
                <w:sz w:val="24"/>
                <w:szCs w:val="24"/>
                <w:lang w:val="ru-RU"/>
              </w:rPr>
              <w:t xml:space="preserve">           100%</w:t>
            </w:r>
            <w:r w:rsidRPr="007C36BC">
              <w:rPr>
                <w:rFonts w:ascii="Times New Roman" w:hAnsi="Times New Roman"/>
                <w:sz w:val="24"/>
                <w:szCs w:val="24"/>
                <w:lang w:val="ru-RU"/>
              </w:rPr>
              <w:t xml:space="preserve">                             </w:t>
            </w:r>
          </w:p>
        </w:tc>
      </w:tr>
    </w:tbl>
    <w:p w:rsidR="005F703A" w:rsidRPr="007C36BC" w:rsidRDefault="005F703A">
      <w:pPr>
        <w:rPr>
          <w:sz w:val="24"/>
          <w:szCs w:val="24"/>
          <w:lang w:val="ru-RU"/>
        </w:rPr>
      </w:pPr>
    </w:p>
    <w:tbl>
      <w:tblPr>
        <w:tblStyle w:val="a4"/>
        <w:tblW w:w="10031" w:type="dxa"/>
        <w:shd w:val="clear" w:color="auto" w:fill="ECC0B6" w:themeFill="accent1" w:themeFillTint="66"/>
        <w:tblLook w:val="04A0"/>
      </w:tblPr>
      <w:tblGrid>
        <w:gridCol w:w="4056"/>
        <w:gridCol w:w="5975"/>
      </w:tblGrid>
      <w:tr w:rsidR="00DF4C23" w:rsidRPr="007C36BC" w:rsidTr="00DF4C23">
        <w:trPr>
          <w:trHeight w:val="905"/>
        </w:trPr>
        <w:tc>
          <w:tcPr>
            <w:tcW w:w="10031" w:type="dxa"/>
            <w:gridSpan w:val="2"/>
            <w:shd w:val="clear" w:color="auto" w:fill="ECC0B6" w:themeFill="accent1" w:themeFillTint="66"/>
          </w:tcPr>
          <w:p w:rsidR="00DF4C23" w:rsidRPr="00DF7537" w:rsidRDefault="00DF4C23" w:rsidP="00DF4C23">
            <w:pPr>
              <w:spacing w:line="240" w:lineRule="auto"/>
              <w:rPr>
                <w:rFonts w:ascii="Times New Roman" w:hAnsi="Times New Roman"/>
                <w:sz w:val="24"/>
                <w:szCs w:val="24"/>
                <w:lang w:val="ru-RU"/>
              </w:rPr>
            </w:pPr>
            <w:r w:rsidRPr="00DF7537">
              <w:rPr>
                <w:rFonts w:ascii="Times New Roman" w:hAnsi="Times New Roman"/>
                <w:sz w:val="24"/>
                <w:szCs w:val="24"/>
                <w:lang w:val="ru-RU"/>
              </w:rPr>
              <w:t>Муниципальная программа «Обеспечение жилыми помещениями молодых семей, проживающих на территории Пугачевского муниципального района Саратовской области на 2016-2020 годы»                                                                                                                         100%</w:t>
            </w:r>
          </w:p>
        </w:tc>
      </w:tr>
      <w:tr w:rsidR="00DF4C23" w:rsidRPr="00A641F7" w:rsidTr="00DF4C23">
        <w:tc>
          <w:tcPr>
            <w:tcW w:w="3794" w:type="dxa"/>
            <w:shd w:val="clear" w:color="auto" w:fill="FFFFFF" w:themeFill="background1"/>
          </w:tcPr>
          <w:p w:rsidR="00DF4C23" w:rsidRPr="00DF7537" w:rsidRDefault="00DF4C23" w:rsidP="00DF4C23">
            <w:pPr>
              <w:jc w:val="center"/>
              <w:rPr>
                <w:noProof/>
                <w:sz w:val="24"/>
                <w:szCs w:val="24"/>
                <w:lang w:val="ru-RU"/>
              </w:rPr>
            </w:pPr>
          </w:p>
          <w:p w:rsidR="00DF4C23" w:rsidRDefault="00DF4C23" w:rsidP="00DF4C23">
            <w:pPr>
              <w:jc w:val="center"/>
              <w:rPr>
                <w:sz w:val="24"/>
                <w:szCs w:val="24"/>
              </w:rPr>
            </w:pPr>
            <w:r>
              <w:rPr>
                <w:noProof/>
                <w:lang w:val="ru-RU" w:eastAsia="ru-RU" w:bidi="ar-SA"/>
              </w:rPr>
              <w:drawing>
                <wp:inline distT="0" distB="0" distL="0" distR="0">
                  <wp:extent cx="2419350" cy="1531620"/>
                  <wp:effectExtent l="19050" t="0" r="0" b="0"/>
                  <wp:docPr id="28" name="Рисунок 4" descr="https://mr360.ru/wp-content/uploads/2017/03/zhile20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mr360.ru/wp-content/uploads/2017/03/zhile20201.jpg"/>
                          <pic:cNvPicPr>
                            <a:picLocks noChangeAspect="1" noChangeArrowheads="1"/>
                          </pic:cNvPicPr>
                        </pic:nvPicPr>
                        <pic:blipFill>
                          <a:blip r:embed="rId19" cstate="print"/>
                          <a:srcRect/>
                          <a:stretch>
                            <a:fillRect/>
                          </a:stretch>
                        </pic:blipFill>
                        <pic:spPr bwMode="auto">
                          <a:xfrm>
                            <a:off x="0" y="0"/>
                            <a:ext cx="2418358" cy="1530992"/>
                          </a:xfrm>
                          <a:prstGeom prst="rect">
                            <a:avLst/>
                          </a:prstGeom>
                          <a:noFill/>
                          <a:ln w="9525">
                            <a:noFill/>
                            <a:miter lim="800000"/>
                            <a:headEnd/>
                            <a:tailEnd/>
                          </a:ln>
                        </pic:spPr>
                      </pic:pic>
                    </a:graphicData>
                  </a:graphic>
                </wp:inline>
              </w:drawing>
            </w:r>
          </w:p>
        </w:tc>
        <w:tc>
          <w:tcPr>
            <w:tcW w:w="6237" w:type="dxa"/>
            <w:shd w:val="clear" w:color="auto" w:fill="FFFFFF" w:themeFill="background1"/>
          </w:tcPr>
          <w:p w:rsidR="00DF4C23" w:rsidRDefault="00DF4C23" w:rsidP="00DF4C23">
            <w:pPr>
              <w:jc w:val="center"/>
              <w:rPr>
                <w:noProof/>
                <w:sz w:val="24"/>
                <w:szCs w:val="24"/>
              </w:rPr>
            </w:pPr>
          </w:p>
          <w:p w:rsidR="00DF4C23" w:rsidRDefault="00185668" w:rsidP="00DF4C23">
            <w:pPr>
              <w:jc w:val="center"/>
              <w:rPr>
                <w:sz w:val="24"/>
                <w:szCs w:val="24"/>
              </w:rPr>
            </w:pPr>
            <w:r>
              <w:rPr>
                <w:noProof/>
                <w:lang w:val="ru-RU" w:eastAsia="ru-RU" w:bidi="ar-SA"/>
              </w:rPr>
              <w:drawing>
                <wp:inline distT="0" distB="0" distL="0" distR="0">
                  <wp:extent cx="2297433" cy="1531620"/>
                  <wp:effectExtent l="19050" t="0" r="7617" b="0"/>
                  <wp:docPr id="32" name="Рисунок 7" descr="http://xn----itbendtbpqc2b3d.xn--p1ai/wp-content/uploads/2016/02/413c89740d43e008b832db50dcb5b1d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xn----itbendtbpqc2b3d.xn--p1ai/wp-content/uploads/2016/02/413c89740d43e008b832db50dcb5b1d6.jpg"/>
                          <pic:cNvPicPr>
                            <a:picLocks noChangeAspect="1" noChangeArrowheads="1"/>
                          </pic:cNvPicPr>
                        </pic:nvPicPr>
                        <pic:blipFill>
                          <a:blip r:embed="rId20" cstate="print"/>
                          <a:srcRect/>
                          <a:stretch>
                            <a:fillRect/>
                          </a:stretch>
                        </pic:blipFill>
                        <pic:spPr bwMode="auto">
                          <a:xfrm>
                            <a:off x="0" y="0"/>
                            <a:ext cx="2304854" cy="1536567"/>
                          </a:xfrm>
                          <a:prstGeom prst="rect">
                            <a:avLst/>
                          </a:prstGeom>
                          <a:noFill/>
                          <a:ln w="9525">
                            <a:noFill/>
                            <a:miter lim="800000"/>
                            <a:headEnd/>
                            <a:tailEnd/>
                          </a:ln>
                        </pic:spPr>
                      </pic:pic>
                    </a:graphicData>
                  </a:graphic>
                </wp:inline>
              </w:drawing>
            </w:r>
          </w:p>
        </w:tc>
      </w:tr>
    </w:tbl>
    <w:p w:rsidR="00DF4C23" w:rsidRDefault="00DF4C23">
      <w:pPr>
        <w:rPr>
          <w:sz w:val="24"/>
          <w:szCs w:val="24"/>
        </w:rPr>
      </w:pPr>
    </w:p>
    <w:p w:rsidR="00DF4C23" w:rsidRDefault="00DF4C23">
      <w:pPr>
        <w:rPr>
          <w:sz w:val="24"/>
          <w:szCs w:val="24"/>
        </w:rPr>
      </w:pPr>
    </w:p>
    <w:tbl>
      <w:tblPr>
        <w:tblStyle w:val="a4"/>
        <w:tblW w:w="10006" w:type="dxa"/>
        <w:shd w:val="clear" w:color="auto" w:fill="ECC0B6" w:themeFill="accent1" w:themeFillTint="66"/>
        <w:tblLook w:val="04A0"/>
      </w:tblPr>
      <w:tblGrid>
        <w:gridCol w:w="3509"/>
        <w:gridCol w:w="6497"/>
      </w:tblGrid>
      <w:tr w:rsidR="005F703A" w:rsidRPr="007C36BC" w:rsidTr="00402F92">
        <w:trPr>
          <w:trHeight w:val="553"/>
        </w:trPr>
        <w:tc>
          <w:tcPr>
            <w:tcW w:w="10006" w:type="dxa"/>
            <w:gridSpan w:val="2"/>
            <w:shd w:val="clear" w:color="auto" w:fill="ECC0B6" w:themeFill="accent1" w:themeFillTint="66"/>
          </w:tcPr>
          <w:p w:rsidR="005F703A" w:rsidRPr="007C36BC" w:rsidRDefault="005F703A" w:rsidP="00FB63E3">
            <w:pPr>
              <w:spacing w:line="240" w:lineRule="auto"/>
              <w:rPr>
                <w:rFonts w:ascii="Times New Roman" w:hAnsi="Times New Roman"/>
                <w:sz w:val="24"/>
                <w:szCs w:val="24"/>
                <w:lang w:val="ru-RU"/>
              </w:rPr>
            </w:pPr>
            <w:r w:rsidRPr="007C36BC">
              <w:rPr>
                <w:rFonts w:ascii="Times New Roman" w:hAnsi="Times New Roman"/>
                <w:sz w:val="24"/>
                <w:szCs w:val="24"/>
                <w:lang w:val="ru-RU"/>
              </w:rPr>
              <w:lastRenderedPageBreak/>
              <w:t xml:space="preserve">Муниципальная программа «Развитие культуры Пугачевского муниципального района </w:t>
            </w:r>
            <w:r w:rsidR="00185668" w:rsidRPr="007C36BC">
              <w:rPr>
                <w:rFonts w:ascii="Times New Roman" w:hAnsi="Times New Roman"/>
                <w:sz w:val="24"/>
                <w:szCs w:val="24"/>
                <w:lang w:val="ru-RU"/>
              </w:rPr>
              <w:t xml:space="preserve">            </w:t>
            </w:r>
            <w:r w:rsidRPr="007C36BC">
              <w:rPr>
                <w:rFonts w:ascii="Times New Roman" w:hAnsi="Times New Roman"/>
                <w:sz w:val="24"/>
                <w:szCs w:val="24"/>
                <w:lang w:val="ru-RU"/>
              </w:rPr>
              <w:t>в 201</w:t>
            </w:r>
            <w:r w:rsidR="00185668" w:rsidRPr="007C36BC">
              <w:rPr>
                <w:rFonts w:ascii="Times New Roman" w:hAnsi="Times New Roman"/>
                <w:sz w:val="24"/>
                <w:szCs w:val="24"/>
                <w:lang w:val="ru-RU"/>
              </w:rPr>
              <w:t>7</w:t>
            </w:r>
            <w:r w:rsidRPr="007C36BC">
              <w:rPr>
                <w:rFonts w:ascii="Times New Roman" w:hAnsi="Times New Roman"/>
                <w:sz w:val="24"/>
                <w:szCs w:val="24"/>
                <w:lang w:val="ru-RU"/>
              </w:rPr>
              <w:t xml:space="preserve"> году»                                                                                                                                 </w:t>
            </w:r>
            <w:r w:rsidR="00FB63E3" w:rsidRPr="007C36BC">
              <w:rPr>
                <w:rFonts w:ascii="Times New Roman" w:hAnsi="Times New Roman"/>
                <w:sz w:val="24"/>
                <w:szCs w:val="24"/>
                <w:lang w:val="ru-RU"/>
              </w:rPr>
              <w:t>99,9</w:t>
            </w:r>
            <w:r w:rsidRPr="007C36BC">
              <w:rPr>
                <w:rFonts w:ascii="Times New Roman" w:hAnsi="Times New Roman"/>
                <w:sz w:val="24"/>
                <w:szCs w:val="24"/>
                <w:lang w:val="ru-RU"/>
              </w:rPr>
              <w:t xml:space="preserve"> %</w:t>
            </w:r>
          </w:p>
        </w:tc>
      </w:tr>
      <w:tr w:rsidR="005F703A" w:rsidRPr="007C36BC" w:rsidTr="00402F92">
        <w:trPr>
          <w:trHeight w:val="2925"/>
        </w:trPr>
        <w:tc>
          <w:tcPr>
            <w:tcW w:w="3509" w:type="dxa"/>
            <w:shd w:val="clear" w:color="auto" w:fill="FFFFFF" w:themeFill="background1"/>
          </w:tcPr>
          <w:p w:rsidR="00185668" w:rsidRDefault="005F703A" w:rsidP="005F703A">
            <w:pPr>
              <w:rPr>
                <w:sz w:val="24"/>
                <w:szCs w:val="24"/>
              </w:rPr>
            </w:pPr>
            <w:r>
              <w:rPr>
                <w:noProof/>
                <w:sz w:val="24"/>
                <w:szCs w:val="24"/>
                <w:lang w:val="ru-RU" w:eastAsia="ru-RU" w:bidi="ar-SA"/>
              </w:rPr>
              <w:drawing>
                <wp:inline distT="0" distB="0" distL="0" distR="0">
                  <wp:extent cx="1980067" cy="1287780"/>
                  <wp:effectExtent l="19050" t="0" r="1133" b="0"/>
                  <wp:docPr id="31" name="Рисунок 1" descr="C:\Users\zagranichnova\Desktop\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agranichnova\Desktop\8.jpg"/>
                          <pic:cNvPicPr>
                            <a:picLocks noChangeAspect="1" noChangeArrowheads="1"/>
                          </pic:cNvPicPr>
                        </pic:nvPicPr>
                        <pic:blipFill>
                          <a:blip r:embed="rId21" cstate="print"/>
                          <a:srcRect/>
                          <a:stretch>
                            <a:fillRect/>
                          </a:stretch>
                        </pic:blipFill>
                        <pic:spPr bwMode="auto">
                          <a:xfrm>
                            <a:off x="0" y="0"/>
                            <a:ext cx="1983105" cy="1289756"/>
                          </a:xfrm>
                          <a:prstGeom prst="rect">
                            <a:avLst/>
                          </a:prstGeom>
                          <a:noFill/>
                          <a:ln w="9525">
                            <a:noFill/>
                            <a:miter lim="800000"/>
                            <a:headEnd/>
                            <a:tailEnd/>
                          </a:ln>
                        </pic:spPr>
                      </pic:pic>
                    </a:graphicData>
                  </a:graphic>
                </wp:inline>
              </w:drawing>
            </w:r>
          </w:p>
          <w:p w:rsidR="005F703A" w:rsidRPr="00185668" w:rsidRDefault="00185668" w:rsidP="00185668">
            <w:pPr>
              <w:rPr>
                <w:sz w:val="24"/>
                <w:szCs w:val="24"/>
              </w:rPr>
            </w:pPr>
            <w:r>
              <w:rPr>
                <w:noProof/>
                <w:lang w:val="ru-RU" w:eastAsia="ru-RU" w:bidi="ar-SA"/>
              </w:rPr>
              <w:drawing>
                <wp:inline distT="0" distB="0" distL="0" distR="0">
                  <wp:extent cx="1908810" cy="1164148"/>
                  <wp:effectExtent l="19050" t="0" r="0" b="0"/>
                  <wp:docPr id="33" name="Рисунок 10" descr="http://gukovest.ru/old/images/stories/_so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gukovest.ru/old/images/stories/_sots.jpg"/>
                          <pic:cNvPicPr>
                            <a:picLocks noChangeAspect="1" noChangeArrowheads="1"/>
                          </pic:cNvPicPr>
                        </pic:nvPicPr>
                        <pic:blipFill>
                          <a:blip r:embed="rId22" cstate="print"/>
                          <a:srcRect/>
                          <a:stretch>
                            <a:fillRect/>
                          </a:stretch>
                        </pic:blipFill>
                        <pic:spPr bwMode="auto">
                          <a:xfrm>
                            <a:off x="0" y="0"/>
                            <a:ext cx="1907293" cy="1163223"/>
                          </a:xfrm>
                          <a:prstGeom prst="rect">
                            <a:avLst/>
                          </a:prstGeom>
                          <a:noFill/>
                          <a:ln w="9525">
                            <a:noFill/>
                            <a:miter lim="800000"/>
                            <a:headEnd/>
                            <a:tailEnd/>
                          </a:ln>
                        </pic:spPr>
                      </pic:pic>
                    </a:graphicData>
                  </a:graphic>
                </wp:inline>
              </w:drawing>
            </w:r>
          </w:p>
        </w:tc>
        <w:tc>
          <w:tcPr>
            <w:tcW w:w="6497" w:type="dxa"/>
            <w:shd w:val="clear" w:color="auto" w:fill="FFFFFF" w:themeFill="background1"/>
          </w:tcPr>
          <w:p w:rsidR="005F703A" w:rsidRPr="007C36BC" w:rsidRDefault="005F703A" w:rsidP="005F703A">
            <w:pPr>
              <w:rPr>
                <w:rFonts w:ascii="Times New Roman" w:hAnsi="Times New Roman"/>
                <w:sz w:val="24"/>
                <w:szCs w:val="24"/>
                <w:lang w:val="ru-RU"/>
              </w:rPr>
            </w:pPr>
            <w:r w:rsidRPr="007C36BC">
              <w:rPr>
                <w:rFonts w:ascii="Times New Roman" w:hAnsi="Times New Roman"/>
                <w:sz w:val="24"/>
                <w:szCs w:val="24"/>
                <w:lang w:val="ru-RU"/>
              </w:rPr>
              <w:t>Подпрограмма  «</w:t>
            </w:r>
            <w:r w:rsidR="00185668" w:rsidRPr="007C36BC">
              <w:rPr>
                <w:rFonts w:ascii="Times New Roman" w:hAnsi="Times New Roman"/>
                <w:sz w:val="24"/>
                <w:szCs w:val="24"/>
                <w:lang w:val="ru-RU"/>
              </w:rPr>
              <w:t>Развитие дополнительного          образования»</w:t>
            </w:r>
            <w:r w:rsidRPr="007C36BC">
              <w:rPr>
                <w:rFonts w:ascii="Times New Roman" w:hAnsi="Times New Roman"/>
                <w:sz w:val="24"/>
                <w:szCs w:val="24"/>
                <w:lang w:val="ru-RU"/>
              </w:rPr>
              <w:t xml:space="preserve"> </w:t>
            </w:r>
            <w:r w:rsidR="00185668" w:rsidRPr="007C36BC">
              <w:rPr>
                <w:rFonts w:ascii="Times New Roman" w:hAnsi="Times New Roman"/>
                <w:sz w:val="24"/>
                <w:szCs w:val="24"/>
                <w:lang w:val="ru-RU"/>
              </w:rPr>
              <w:t xml:space="preserve">                                                                    100%    </w:t>
            </w:r>
            <w:r w:rsidRPr="007C36BC">
              <w:rPr>
                <w:rFonts w:ascii="Times New Roman" w:hAnsi="Times New Roman"/>
                <w:sz w:val="24"/>
                <w:szCs w:val="24"/>
                <w:lang w:val="ru-RU"/>
              </w:rPr>
              <w:t xml:space="preserve">                     </w:t>
            </w:r>
            <w:r w:rsidR="00185668" w:rsidRPr="007C36BC">
              <w:rPr>
                <w:rFonts w:ascii="Times New Roman" w:hAnsi="Times New Roman"/>
                <w:sz w:val="24"/>
                <w:szCs w:val="24"/>
                <w:lang w:val="ru-RU"/>
              </w:rPr>
              <w:t xml:space="preserve">                                                   </w:t>
            </w:r>
          </w:p>
          <w:p w:rsidR="005F703A" w:rsidRPr="007C36BC" w:rsidRDefault="005F703A" w:rsidP="005F703A">
            <w:pPr>
              <w:rPr>
                <w:rFonts w:ascii="Times New Roman" w:hAnsi="Times New Roman"/>
                <w:sz w:val="24"/>
                <w:szCs w:val="24"/>
                <w:lang w:val="ru-RU"/>
              </w:rPr>
            </w:pPr>
            <w:r w:rsidRPr="007C36BC">
              <w:rPr>
                <w:rFonts w:ascii="Times New Roman" w:hAnsi="Times New Roman"/>
                <w:sz w:val="24"/>
                <w:szCs w:val="24"/>
                <w:lang w:val="ru-RU"/>
              </w:rPr>
              <w:t>Подпрограмма  «</w:t>
            </w:r>
            <w:r w:rsidR="00185668" w:rsidRPr="007C36BC">
              <w:rPr>
                <w:rFonts w:ascii="Times New Roman" w:hAnsi="Times New Roman"/>
                <w:sz w:val="24"/>
                <w:szCs w:val="24"/>
                <w:lang w:val="ru-RU"/>
              </w:rPr>
              <w:t xml:space="preserve">Развитие </w:t>
            </w:r>
            <w:proofErr w:type="spellStart"/>
            <w:r w:rsidR="00185668" w:rsidRPr="007C36BC">
              <w:rPr>
                <w:rFonts w:ascii="Times New Roman" w:hAnsi="Times New Roman"/>
                <w:sz w:val="24"/>
                <w:szCs w:val="24"/>
                <w:lang w:val="ru-RU"/>
              </w:rPr>
              <w:t>досуговой</w:t>
            </w:r>
            <w:proofErr w:type="spellEnd"/>
            <w:r w:rsidR="00185668" w:rsidRPr="007C36BC">
              <w:rPr>
                <w:rFonts w:ascii="Times New Roman" w:hAnsi="Times New Roman"/>
                <w:sz w:val="24"/>
                <w:szCs w:val="24"/>
                <w:lang w:val="ru-RU"/>
              </w:rPr>
              <w:t xml:space="preserve"> деятельности, народного творчества и профессионального            искусства</w:t>
            </w:r>
            <w:r w:rsidRPr="007C36BC">
              <w:rPr>
                <w:rFonts w:ascii="Times New Roman" w:hAnsi="Times New Roman"/>
                <w:sz w:val="24"/>
                <w:szCs w:val="24"/>
                <w:lang w:val="ru-RU"/>
              </w:rPr>
              <w:t xml:space="preserve">»                      </w:t>
            </w:r>
            <w:r w:rsidR="00185668" w:rsidRPr="007C36BC">
              <w:rPr>
                <w:rFonts w:ascii="Times New Roman" w:hAnsi="Times New Roman"/>
                <w:sz w:val="24"/>
                <w:szCs w:val="24"/>
                <w:lang w:val="ru-RU"/>
              </w:rPr>
              <w:t xml:space="preserve">                                                    </w:t>
            </w:r>
            <w:r w:rsidR="00FB63E3" w:rsidRPr="007C36BC">
              <w:rPr>
                <w:rFonts w:ascii="Times New Roman" w:hAnsi="Times New Roman"/>
                <w:sz w:val="24"/>
                <w:szCs w:val="24"/>
                <w:lang w:val="ru-RU"/>
              </w:rPr>
              <w:t>99,9</w:t>
            </w:r>
            <w:r w:rsidRPr="007C36BC">
              <w:rPr>
                <w:rFonts w:ascii="Times New Roman" w:hAnsi="Times New Roman"/>
                <w:sz w:val="24"/>
                <w:szCs w:val="24"/>
                <w:lang w:val="ru-RU"/>
              </w:rPr>
              <w:t xml:space="preserve">%   </w:t>
            </w:r>
          </w:p>
          <w:p w:rsidR="00185668" w:rsidRPr="007C36BC" w:rsidRDefault="005F703A" w:rsidP="00185668">
            <w:pPr>
              <w:rPr>
                <w:rFonts w:ascii="Times New Roman" w:hAnsi="Times New Roman"/>
                <w:sz w:val="24"/>
                <w:szCs w:val="24"/>
                <w:lang w:val="ru-RU"/>
              </w:rPr>
            </w:pPr>
            <w:r w:rsidRPr="007C36BC">
              <w:rPr>
                <w:rFonts w:ascii="Times New Roman" w:hAnsi="Times New Roman"/>
                <w:sz w:val="24"/>
                <w:szCs w:val="24"/>
                <w:lang w:val="ru-RU"/>
              </w:rPr>
              <w:t>Подпрограмма «</w:t>
            </w:r>
            <w:r w:rsidR="00185668" w:rsidRPr="007C36BC">
              <w:rPr>
                <w:rFonts w:ascii="Times New Roman" w:hAnsi="Times New Roman"/>
                <w:sz w:val="24"/>
                <w:szCs w:val="24"/>
                <w:lang w:val="ru-RU"/>
              </w:rPr>
              <w:t>Развитие музейного дела</w:t>
            </w:r>
            <w:r w:rsidRPr="007C36BC">
              <w:rPr>
                <w:rFonts w:ascii="Times New Roman" w:hAnsi="Times New Roman"/>
                <w:sz w:val="24"/>
                <w:szCs w:val="24"/>
                <w:lang w:val="ru-RU"/>
              </w:rPr>
              <w:t xml:space="preserve">»          </w:t>
            </w:r>
            <w:r w:rsidR="00185668" w:rsidRPr="007C36BC">
              <w:rPr>
                <w:rFonts w:ascii="Times New Roman" w:hAnsi="Times New Roman"/>
                <w:sz w:val="24"/>
                <w:szCs w:val="24"/>
                <w:lang w:val="ru-RU"/>
              </w:rPr>
              <w:t xml:space="preserve">          100%</w:t>
            </w:r>
            <w:r w:rsidRPr="007C36BC">
              <w:rPr>
                <w:rFonts w:ascii="Times New Roman" w:hAnsi="Times New Roman"/>
                <w:sz w:val="24"/>
                <w:szCs w:val="24"/>
                <w:lang w:val="ru-RU"/>
              </w:rPr>
              <w:t xml:space="preserve"> </w:t>
            </w:r>
          </w:p>
          <w:p w:rsidR="00185668" w:rsidRPr="007C36BC" w:rsidRDefault="00185668" w:rsidP="00185668">
            <w:pPr>
              <w:rPr>
                <w:rFonts w:ascii="Times New Roman" w:hAnsi="Times New Roman"/>
                <w:sz w:val="24"/>
                <w:szCs w:val="24"/>
                <w:lang w:val="ru-RU"/>
              </w:rPr>
            </w:pPr>
            <w:r w:rsidRPr="007C36BC">
              <w:rPr>
                <w:rFonts w:ascii="Times New Roman" w:hAnsi="Times New Roman"/>
                <w:sz w:val="24"/>
                <w:szCs w:val="24"/>
                <w:lang w:val="ru-RU"/>
              </w:rPr>
              <w:t>Подпрограмма «Развитие библиотечного дела»            100%</w:t>
            </w:r>
            <w:r w:rsidR="005F703A" w:rsidRPr="007C36BC">
              <w:rPr>
                <w:rFonts w:ascii="Times New Roman" w:hAnsi="Times New Roman"/>
                <w:sz w:val="24"/>
                <w:szCs w:val="24"/>
                <w:lang w:val="ru-RU"/>
              </w:rPr>
              <w:t xml:space="preserve">  </w:t>
            </w:r>
          </w:p>
          <w:p w:rsidR="005F703A" w:rsidRPr="007C36BC" w:rsidRDefault="00185668" w:rsidP="00185668">
            <w:pPr>
              <w:rPr>
                <w:rFonts w:ascii="Times New Roman" w:hAnsi="Times New Roman"/>
                <w:sz w:val="24"/>
                <w:szCs w:val="24"/>
                <w:lang w:val="ru-RU"/>
              </w:rPr>
            </w:pPr>
            <w:r w:rsidRPr="007C36BC">
              <w:rPr>
                <w:rFonts w:ascii="Times New Roman" w:hAnsi="Times New Roman"/>
                <w:sz w:val="24"/>
                <w:szCs w:val="24"/>
                <w:lang w:val="ru-RU"/>
              </w:rPr>
              <w:t>Подпрограмма «Укрепление материально-технической базы и обеспечение мер противопожарной безопасности в учреждениях культуры»                                                    100%</w:t>
            </w:r>
          </w:p>
        </w:tc>
      </w:tr>
    </w:tbl>
    <w:p w:rsidR="00AF3468" w:rsidRPr="007C36BC" w:rsidRDefault="00AF3468">
      <w:pPr>
        <w:rPr>
          <w:sz w:val="24"/>
          <w:szCs w:val="24"/>
          <w:lang w:val="ru-RU"/>
        </w:rPr>
      </w:pPr>
    </w:p>
    <w:p w:rsidR="00DF4C23" w:rsidRPr="007C36BC" w:rsidRDefault="00DF4C23">
      <w:pPr>
        <w:rPr>
          <w:sz w:val="24"/>
          <w:szCs w:val="24"/>
          <w:lang w:val="ru-RU"/>
        </w:rPr>
      </w:pPr>
    </w:p>
    <w:tbl>
      <w:tblPr>
        <w:tblStyle w:val="a4"/>
        <w:tblW w:w="10031" w:type="dxa"/>
        <w:shd w:val="clear" w:color="auto" w:fill="ECC0B6" w:themeFill="accent1" w:themeFillTint="66"/>
        <w:tblLook w:val="04A0"/>
      </w:tblPr>
      <w:tblGrid>
        <w:gridCol w:w="3794"/>
        <w:gridCol w:w="6237"/>
      </w:tblGrid>
      <w:tr w:rsidR="000F7400" w:rsidRPr="007C36BC" w:rsidTr="003053B1">
        <w:trPr>
          <w:trHeight w:val="905"/>
        </w:trPr>
        <w:tc>
          <w:tcPr>
            <w:tcW w:w="10031" w:type="dxa"/>
            <w:gridSpan w:val="2"/>
            <w:shd w:val="clear" w:color="auto" w:fill="ECC0B6" w:themeFill="accent1" w:themeFillTint="66"/>
          </w:tcPr>
          <w:p w:rsidR="000F7400" w:rsidRPr="007C36BC" w:rsidRDefault="001A3877" w:rsidP="004D5566">
            <w:pPr>
              <w:spacing w:line="240" w:lineRule="auto"/>
              <w:rPr>
                <w:rFonts w:ascii="Times New Roman" w:hAnsi="Times New Roman"/>
                <w:sz w:val="24"/>
                <w:szCs w:val="24"/>
                <w:lang w:val="ru-RU"/>
              </w:rPr>
            </w:pPr>
            <w:r w:rsidRPr="007C36BC">
              <w:rPr>
                <w:rFonts w:ascii="Times New Roman" w:hAnsi="Times New Roman"/>
                <w:sz w:val="24"/>
                <w:szCs w:val="24"/>
                <w:lang w:val="ru-RU"/>
              </w:rPr>
              <w:t>Муниципальная программа «Гармонизация межнациональных и межконфессиональных отношений и развитие национальных культур на территории Пугачевского му</w:t>
            </w:r>
            <w:r w:rsidR="006A119A" w:rsidRPr="007C36BC">
              <w:rPr>
                <w:rFonts w:ascii="Times New Roman" w:hAnsi="Times New Roman"/>
                <w:sz w:val="24"/>
                <w:szCs w:val="24"/>
                <w:lang w:val="ru-RU"/>
              </w:rPr>
              <w:t xml:space="preserve">ниципального района Саратовской области на 2015-2017 годы»                                                   </w:t>
            </w:r>
            <w:r w:rsidR="004B5585" w:rsidRPr="007C36BC">
              <w:rPr>
                <w:rFonts w:ascii="Times New Roman" w:hAnsi="Times New Roman"/>
                <w:sz w:val="24"/>
                <w:szCs w:val="24"/>
                <w:lang w:val="ru-RU"/>
              </w:rPr>
              <w:t xml:space="preserve">         </w:t>
            </w:r>
            <w:r w:rsidR="006A119A" w:rsidRPr="007C36BC">
              <w:rPr>
                <w:rFonts w:ascii="Times New Roman" w:hAnsi="Times New Roman"/>
                <w:sz w:val="24"/>
                <w:szCs w:val="24"/>
                <w:lang w:val="ru-RU"/>
              </w:rPr>
              <w:t xml:space="preserve">   100%</w:t>
            </w:r>
          </w:p>
        </w:tc>
      </w:tr>
      <w:tr w:rsidR="00203C3B" w:rsidRPr="00A641F7" w:rsidTr="00C446DA">
        <w:tc>
          <w:tcPr>
            <w:tcW w:w="3794" w:type="dxa"/>
            <w:shd w:val="clear" w:color="auto" w:fill="FFFFFF" w:themeFill="background1"/>
          </w:tcPr>
          <w:p w:rsidR="00203C3B" w:rsidRPr="007C36BC" w:rsidRDefault="00203C3B" w:rsidP="00203C3B">
            <w:pPr>
              <w:jc w:val="center"/>
              <w:rPr>
                <w:noProof/>
                <w:sz w:val="24"/>
                <w:szCs w:val="24"/>
                <w:lang w:val="ru-RU"/>
              </w:rPr>
            </w:pPr>
          </w:p>
          <w:p w:rsidR="00203C3B" w:rsidRDefault="00203C3B" w:rsidP="00203C3B">
            <w:pPr>
              <w:jc w:val="center"/>
              <w:rPr>
                <w:sz w:val="24"/>
                <w:szCs w:val="24"/>
              </w:rPr>
            </w:pPr>
            <w:r w:rsidRPr="00203C3B">
              <w:rPr>
                <w:noProof/>
                <w:sz w:val="24"/>
                <w:szCs w:val="24"/>
                <w:lang w:val="ru-RU" w:eastAsia="ru-RU" w:bidi="ar-SA"/>
              </w:rPr>
              <w:drawing>
                <wp:inline distT="0" distB="0" distL="0" distR="0">
                  <wp:extent cx="1954442" cy="1135117"/>
                  <wp:effectExtent l="19050" t="0" r="7708" b="0"/>
                  <wp:docPr id="23" name="Рисунок 12" descr="C:\Users\kuvshinovaon\Desktop\Для бюджета для граждан\DSCN7116-300x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kuvshinovaon\Desktop\Для бюджета для граждан\DSCN7116-300x225.jpg"/>
                          <pic:cNvPicPr>
                            <a:picLocks noChangeAspect="1" noChangeArrowheads="1"/>
                          </pic:cNvPicPr>
                        </pic:nvPicPr>
                        <pic:blipFill>
                          <a:blip r:embed="rId23" cstate="print"/>
                          <a:srcRect/>
                          <a:stretch>
                            <a:fillRect/>
                          </a:stretch>
                        </pic:blipFill>
                        <pic:spPr bwMode="auto">
                          <a:xfrm>
                            <a:off x="0" y="0"/>
                            <a:ext cx="1960520" cy="1138647"/>
                          </a:xfrm>
                          <a:prstGeom prst="rect">
                            <a:avLst/>
                          </a:prstGeom>
                          <a:noFill/>
                          <a:ln w="9525">
                            <a:noFill/>
                            <a:miter lim="800000"/>
                            <a:headEnd/>
                            <a:tailEnd/>
                          </a:ln>
                        </pic:spPr>
                      </pic:pic>
                    </a:graphicData>
                  </a:graphic>
                </wp:inline>
              </w:drawing>
            </w:r>
          </w:p>
        </w:tc>
        <w:tc>
          <w:tcPr>
            <w:tcW w:w="6237" w:type="dxa"/>
            <w:shd w:val="clear" w:color="auto" w:fill="FFFFFF" w:themeFill="background1"/>
          </w:tcPr>
          <w:p w:rsidR="00203C3B" w:rsidRDefault="00203C3B" w:rsidP="00203C3B">
            <w:pPr>
              <w:jc w:val="center"/>
              <w:rPr>
                <w:noProof/>
                <w:sz w:val="24"/>
                <w:szCs w:val="24"/>
              </w:rPr>
            </w:pPr>
          </w:p>
          <w:p w:rsidR="00203C3B" w:rsidRDefault="00203C3B" w:rsidP="00203C3B">
            <w:pPr>
              <w:jc w:val="center"/>
              <w:rPr>
                <w:sz w:val="24"/>
                <w:szCs w:val="24"/>
              </w:rPr>
            </w:pPr>
            <w:r w:rsidRPr="00203C3B">
              <w:rPr>
                <w:noProof/>
                <w:sz w:val="24"/>
                <w:szCs w:val="24"/>
                <w:lang w:val="ru-RU" w:eastAsia="ru-RU" w:bidi="ar-SA"/>
              </w:rPr>
              <w:drawing>
                <wp:inline distT="0" distB="0" distL="0" distR="0">
                  <wp:extent cx="2107946" cy="1087820"/>
                  <wp:effectExtent l="19050" t="0" r="6604" b="0"/>
                  <wp:docPr id="24" name="Рисунок 10" descr="C:\Users\kuvshinovaon\Desktop\Для бюджета для граждан\1111-750x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kuvshinovaon\Desktop\Для бюджета для граждан\1111-750x410.jpg"/>
                          <pic:cNvPicPr>
                            <a:picLocks noChangeAspect="1" noChangeArrowheads="1"/>
                          </pic:cNvPicPr>
                        </pic:nvPicPr>
                        <pic:blipFill>
                          <a:blip r:embed="rId24" cstate="print"/>
                          <a:srcRect/>
                          <a:stretch>
                            <a:fillRect/>
                          </a:stretch>
                        </pic:blipFill>
                        <pic:spPr bwMode="auto">
                          <a:xfrm>
                            <a:off x="0" y="0"/>
                            <a:ext cx="2105964" cy="1086797"/>
                          </a:xfrm>
                          <a:prstGeom prst="rect">
                            <a:avLst/>
                          </a:prstGeom>
                          <a:noFill/>
                          <a:ln w="9525">
                            <a:noFill/>
                            <a:miter lim="800000"/>
                            <a:headEnd/>
                            <a:tailEnd/>
                          </a:ln>
                        </pic:spPr>
                      </pic:pic>
                    </a:graphicData>
                  </a:graphic>
                </wp:inline>
              </w:drawing>
            </w:r>
          </w:p>
        </w:tc>
      </w:tr>
    </w:tbl>
    <w:p w:rsidR="00D8113F" w:rsidRDefault="00D8113F" w:rsidP="005C0909">
      <w:pPr>
        <w:jc w:val="center"/>
        <w:rPr>
          <w:rFonts w:ascii="Georgia" w:hAnsi="Georgia"/>
          <w:b/>
          <w:sz w:val="32"/>
          <w:szCs w:val="32"/>
        </w:rPr>
      </w:pPr>
    </w:p>
    <w:tbl>
      <w:tblPr>
        <w:tblStyle w:val="a4"/>
        <w:tblW w:w="10031" w:type="dxa"/>
        <w:shd w:val="clear" w:color="auto" w:fill="ECC0B6" w:themeFill="accent1" w:themeFillTint="66"/>
        <w:tblLook w:val="04A0"/>
      </w:tblPr>
      <w:tblGrid>
        <w:gridCol w:w="4446"/>
        <w:gridCol w:w="5585"/>
      </w:tblGrid>
      <w:tr w:rsidR="00E51804" w:rsidRPr="007C36BC" w:rsidTr="00E51804">
        <w:trPr>
          <w:trHeight w:val="905"/>
        </w:trPr>
        <w:tc>
          <w:tcPr>
            <w:tcW w:w="10031" w:type="dxa"/>
            <w:gridSpan w:val="2"/>
            <w:shd w:val="clear" w:color="auto" w:fill="ECC0B6" w:themeFill="accent1" w:themeFillTint="66"/>
          </w:tcPr>
          <w:p w:rsidR="00E51804" w:rsidRPr="00557637" w:rsidRDefault="00E51804" w:rsidP="00FB63E3">
            <w:pPr>
              <w:spacing w:line="240" w:lineRule="auto"/>
              <w:rPr>
                <w:rFonts w:ascii="Times New Roman" w:hAnsi="Times New Roman"/>
                <w:sz w:val="24"/>
                <w:szCs w:val="24"/>
                <w:lang w:val="ru-RU"/>
              </w:rPr>
            </w:pPr>
            <w:r w:rsidRPr="00557637">
              <w:rPr>
                <w:rFonts w:ascii="Times New Roman" w:hAnsi="Times New Roman"/>
                <w:sz w:val="24"/>
                <w:szCs w:val="24"/>
                <w:lang w:val="ru-RU"/>
              </w:rPr>
              <w:t xml:space="preserve">Муниципальная программа «Устойчивое развитие сельских территорий Пугачевского муниципального района Саратовской области на 2014-2017 годы и на период до                    2020 года»                                                                                                                                 </w:t>
            </w:r>
            <w:r w:rsidR="00FB63E3" w:rsidRPr="00557637">
              <w:rPr>
                <w:rFonts w:ascii="Times New Roman" w:hAnsi="Times New Roman"/>
                <w:sz w:val="24"/>
                <w:szCs w:val="24"/>
                <w:lang w:val="ru-RU"/>
              </w:rPr>
              <w:t>79,4</w:t>
            </w:r>
            <w:r w:rsidRPr="00557637">
              <w:rPr>
                <w:rFonts w:ascii="Times New Roman" w:hAnsi="Times New Roman"/>
                <w:sz w:val="24"/>
                <w:szCs w:val="24"/>
                <w:lang w:val="ru-RU"/>
              </w:rPr>
              <w:t>%</w:t>
            </w:r>
          </w:p>
        </w:tc>
      </w:tr>
      <w:tr w:rsidR="00E51804" w:rsidRPr="00A641F7" w:rsidTr="00E51804">
        <w:tc>
          <w:tcPr>
            <w:tcW w:w="3794" w:type="dxa"/>
            <w:shd w:val="clear" w:color="auto" w:fill="FFFFFF" w:themeFill="background1"/>
          </w:tcPr>
          <w:p w:rsidR="00E51804" w:rsidRDefault="00E51804" w:rsidP="00E51804">
            <w:pPr>
              <w:jc w:val="center"/>
              <w:rPr>
                <w:noProof/>
                <w:sz w:val="24"/>
                <w:szCs w:val="24"/>
              </w:rPr>
            </w:pPr>
            <w:r>
              <w:rPr>
                <w:noProof/>
                <w:lang w:val="ru-RU" w:eastAsia="ru-RU" w:bidi="ar-SA"/>
              </w:rPr>
              <w:drawing>
                <wp:inline distT="0" distB="0" distL="0" distR="0">
                  <wp:extent cx="2660971" cy="1798320"/>
                  <wp:effectExtent l="19050" t="0" r="6029" b="0"/>
                  <wp:docPr id="38" name="Рисунок 13" descr="https://vedom.ru/files/items/5/307/m89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vedom.ru/files/items/5/307/m8974.jpg"/>
                          <pic:cNvPicPr>
                            <a:picLocks noChangeAspect="1" noChangeArrowheads="1"/>
                          </pic:cNvPicPr>
                        </pic:nvPicPr>
                        <pic:blipFill>
                          <a:blip r:embed="rId25" cstate="print"/>
                          <a:srcRect/>
                          <a:stretch>
                            <a:fillRect/>
                          </a:stretch>
                        </pic:blipFill>
                        <pic:spPr bwMode="auto">
                          <a:xfrm>
                            <a:off x="0" y="0"/>
                            <a:ext cx="2665139" cy="1801137"/>
                          </a:xfrm>
                          <a:prstGeom prst="rect">
                            <a:avLst/>
                          </a:prstGeom>
                          <a:noFill/>
                          <a:ln w="9525">
                            <a:noFill/>
                            <a:miter lim="800000"/>
                            <a:headEnd/>
                            <a:tailEnd/>
                          </a:ln>
                        </pic:spPr>
                      </pic:pic>
                    </a:graphicData>
                  </a:graphic>
                </wp:inline>
              </w:drawing>
            </w:r>
          </w:p>
        </w:tc>
        <w:tc>
          <w:tcPr>
            <w:tcW w:w="6237" w:type="dxa"/>
            <w:shd w:val="clear" w:color="auto" w:fill="FFFFFF" w:themeFill="background1"/>
          </w:tcPr>
          <w:p w:rsidR="00E51804" w:rsidRDefault="00E51804" w:rsidP="00E51804">
            <w:pPr>
              <w:jc w:val="center"/>
              <w:rPr>
                <w:sz w:val="24"/>
                <w:szCs w:val="24"/>
              </w:rPr>
            </w:pPr>
            <w:r>
              <w:rPr>
                <w:noProof/>
                <w:lang w:val="ru-RU" w:eastAsia="ru-RU" w:bidi="ar-SA"/>
              </w:rPr>
              <w:drawing>
                <wp:inline distT="0" distB="0" distL="0" distR="0">
                  <wp:extent cx="2397759" cy="1798320"/>
                  <wp:effectExtent l="19050" t="0" r="2541" b="0"/>
                  <wp:docPr id="39" name="Рисунок 16" descr="http://www.ryazagro.ru/upload/iblock/6c3/ust_razst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ryazagro.ru/upload/iblock/6c3/ust_razst_1.jpg"/>
                          <pic:cNvPicPr>
                            <a:picLocks noChangeAspect="1" noChangeArrowheads="1"/>
                          </pic:cNvPicPr>
                        </pic:nvPicPr>
                        <pic:blipFill>
                          <a:blip r:embed="rId26" cstate="print"/>
                          <a:srcRect/>
                          <a:stretch>
                            <a:fillRect/>
                          </a:stretch>
                        </pic:blipFill>
                        <pic:spPr bwMode="auto">
                          <a:xfrm>
                            <a:off x="0" y="0"/>
                            <a:ext cx="2398510" cy="1798883"/>
                          </a:xfrm>
                          <a:prstGeom prst="rect">
                            <a:avLst/>
                          </a:prstGeom>
                          <a:noFill/>
                          <a:ln w="9525">
                            <a:noFill/>
                            <a:miter lim="800000"/>
                            <a:headEnd/>
                            <a:tailEnd/>
                          </a:ln>
                        </pic:spPr>
                      </pic:pic>
                    </a:graphicData>
                  </a:graphic>
                </wp:inline>
              </w:drawing>
            </w:r>
          </w:p>
        </w:tc>
      </w:tr>
    </w:tbl>
    <w:p w:rsidR="00D8113F" w:rsidRDefault="00D8113F" w:rsidP="005C0909">
      <w:pPr>
        <w:jc w:val="center"/>
        <w:rPr>
          <w:rFonts w:ascii="Georgia" w:hAnsi="Georgia"/>
          <w:b/>
          <w:sz w:val="32"/>
          <w:szCs w:val="32"/>
        </w:rPr>
      </w:pPr>
    </w:p>
    <w:p w:rsidR="00D8113F" w:rsidRDefault="00D8113F" w:rsidP="005C0909">
      <w:pPr>
        <w:jc w:val="center"/>
        <w:rPr>
          <w:rFonts w:ascii="Georgia" w:hAnsi="Georgia"/>
          <w:b/>
          <w:sz w:val="32"/>
          <w:szCs w:val="32"/>
        </w:rPr>
      </w:pPr>
    </w:p>
    <w:tbl>
      <w:tblPr>
        <w:tblStyle w:val="a4"/>
        <w:tblW w:w="10031" w:type="dxa"/>
        <w:shd w:val="clear" w:color="auto" w:fill="ECC0B6" w:themeFill="accent1" w:themeFillTint="66"/>
        <w:tblLook w:val="04A0"/>
      </w:tblPr>
      <w:tblGrid>
        <w:gridCol w:w="4206"/>
        <w:gridCol w:w="5825"/>
      </w:tblGrid>
      <w:tr w:rsidR="00E51804" w:rsidRPr="007C36BC" w:rsidTr="00E51804">
        <w:trPr>
          <w:trHeight w:val="905"/>
        </w:trPr>
        <w:tc>
          <w:tcPr>
            <w:tcW w:w="10031" w:type="dxa"/>
            <w:gridSpan w:val="2"/>
            <w:shd w:val="clear" w:color="auto" w:fill="ECC0B6" w:themeFill="accent1" w:themeFillTint="66"/>
          </w:tcPr>
          <w:p w:rsidR="00E51804" w:rsidRPr="007C36BC" w:rsidRDefault="00E51804" w:rsidP="00B75644">
            <w:pPr>
              <w:spacing w:line="240" w:lineRule="auto"/>
              <w:rPr>
                <w:rFonts w:ascii="Times New Roman" w:hAnsi="Times New Roman"/>
                <w:sz w:val="24"/>
                <w:szCs w:val="24"/>
                <w:lang w:val="ru-RU"/>
              </w:rPr>
            </w:pPr>
            <w:r w:rsidRPr="007C36BC">
              <w:rPr>
                <w:rFonts w:ascii="Times New Roman" w:hAnsi="Times New Roman"/>
                <w:sz w:val="24"/>
                <w:szCs w:val="24"/>
                <w:lang w:val="ru-RU"/>
              </w:rPr>
              <w:lastRenderedPageBreak/>
              <w:t>Муниципальная программа</w:t>
            </w:r>
            <w:r w:rsidR="00B75644" w:rsidRPr="007C36BC">
              <w:rPr>
                <w:rFonts w:ascii="Times New Roman" w:hAnsi="Times New Roman"/>
                <w:sz w:val="24"/>
                <w:szCs w:val="24"/>
                <w:lang w:val="ru-RU"/>
              </w:rPr>
              <w:t xml:space="preserve"> </w:t>
            </w:r>
            <w:r w:rsidRPr="007C36BC">
              <w:rPr>
                <w:rFonts w:ascii="Times New Roman" w:hAnsi="Times New Roman"/>
                <w:sz w:val="24"/>
                <w:szCs w:val="24"/>
                <w:lang w:val="ru-RU"/>
              </w:rPr>
              <w:t xml:space="preserve"> «</w:t>
            </w:r>
            <w:r w:rsidR="00B75644" w:rsidRPr="007C36BC">
              <w:rPr>
                <w:rFonts w:ascii="Times New Roman" w:hAnsi="Times New Roman"/>
                <w:sz w:val="24"/>
                <w:szCs w:val="24"/>
                <w:lang w:val="ru-RU"/>
              </w:rPr>
              <w:t>Развитие и совершенствование муниципальной системы оповещения и информирования населения при угрозе и возникновении чрезвычайных ситуаций на территории Пугачевского муниципального района на 2017-2018 годы</w:t>
            </w:r>
            <w:r w:rsidRPr="007C36BC">
              <w:rPr>
                <w:rFonts w:ascii="Times New Roman" w:hAnsi="Times New Roman"/>
                <w:sz w:val="24"/>
                <w:szCs w:val="24"/>
                <w:lang w:val="ru-RU"/>
              </w:rPr>
              <w:t xml:space="preserve">»   </w:t>
            </w:r>
            <w:r w:rsidR="00B75644" w:rsidRPr="007C36BC">
              <w:rPr>
                <w:rFonts w:ascii="Times New Roman" w:hAnsi="Times New Roman"/>
                <w:sz w:val="24"/>
                <w:szCs w:val="24"/>
                <w:lang w:val="ru-RU"/>
              </w:rPr>
              <w:t xml:space="preserve">    100%</w:t>
            </w:r>
          </w:p>
        </w:tc>
      </w:tr>
      <w:tr w:rsidR="00E51804" w:rsidRPr="00A641F7" w:rsidTr="00E51804">
        <w:tc>
          <w:tcPr>
            <w:tcW w:w="3794" w:type="dxa"/>
            <w:shd w:val="clear" w:color="auto" w:fill="FFFFFF" w:themeFill="background1"/>
          </w:tcPr>
          <w:p w:rsidR="00E51804" w:rsidRPr="007C36BC" w:rsidRDefault="00E51804" w:rsidP="00E51804">
            <w:pPr>
              <w:jc w:val="center"/>
              <w:rPr>
                <w:noProof/>
                <w:sz w:val="24"/>
                <w:szCs w:val="24"/>
                <w:lang w:val="ru-RU"/>
              </w:rPr>
            </w:pPr>
          </w:p>
          <w:p w:rsidR="00E51804" w:rsidRDefault="00B75644" w:rsidP="00E51804">
            <w:pPr>
              <w:jc w:val="center"/>
              <w:rPr>
                <w:sz w:val="24"/>
                <w:szCs w:val="24"/>
              </w:rPr>
            </w:pPr>
            <w:r>
              <w:rPr>
                <w:noProof/>
                <w:lang w:val="ru-RU" w:eastAsia="ru-RU" w:bidi="ar-SA"/>
              </w:rPr>
              <w:drawing>
                <wp:inline distT="0" distB="0" distL="0" distR="0">
                  <wp:extent cx="2509738" cy="1775460"/>
                  <wp:effectExtent l="19050" t="0" r="4862" b="0"/>
                  <wp:docPr id="40" name="Рисунок 19" descr="http://www.adm-lunevo.ru/userdata/425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adm-lunevo.ru/userdata/425333.jpg"/>
                          <pic:cNvPicPr>
                            <a:picLocks noChangeAspect="1" noChangeArrowheads="1"/>
                          </pic:cNvPicPr>
                        </pic:nvPicPr>
                        <pic:blipFill>
                          <a:blip r:embed="rId27" cstate="print"/>
                          <a:srcRect/>
                          <a:stretch>
                            <a:fillRect/>
                          </a:stretch>
                        </pic:blipFill>
                        <pic:spPr bwMode="auto">
                          <a:xfrm>
                            <a:off x="0" y="0"/>
                            <a:ext cx="2509738" cy="1775460"/>
                          </a:xfrm>
                          <a:prstGeom prst="rect">
                            <a:avLst/>
                          </a:prstGeom>
                          <a:noFill/>
                          <a:ln w="9525">
                            <a:noFill/>
                            <a:miter lim="800000"/>
                            <a:headEnd/>
                            <a:tailEnd/>
                          </a:ln>
                        </pic:spPr>
                      </pic:pic>
                    </a:graphicData>
                  </a:graphic>
                </wp:inline>
              </w:drawing>
            </w:r>
          </w:p>
        </w:tc>
        <w:tc>
          <w:tcPr>
            <w:tcW w:w="6237" w:type="dxa"/>
            <w:shd w:val="clear" w:color="auto" w:fill="FFFFFF" w:themeFill="background1"/>
          </w:tcPr>
          <w:p w:rsidR="00E51804" w:rsidRDefault="00E51804" w:rsidP="00E51804">
            <w:pPr>
              <w:jc w:val="center"/>
              <w:rPr>
                <w:noProof/>
                <w:sz w:val="24"/>
                <w:szCs w:val="24"/>
              </w:rPr>
            </w:pPr>
          </w:p>
          <w:p w:rsidR="00E51804" w:rsidRDefault="00B75644" w:rsidP="00E51804">
            <w:pPr>
              <w:jc w:val="center"/>
              <w:rPr>
                <w:sz w:val="24"/>
                <w:szCs w:val="24"/>
              </w:rPr>
            </w:pPr>
            <w:r>
              <w:rPr>
                <w:noProof/>
                <w:lang w:val="ru-RU" w:eastAsia="ru-RU" w:bidi="ar-SA"/>
              </w:rPr>
              <w:drawing>
                <wp:inline distT="0" distB="0" distL="0" distR="0">
                  <wp:extent cx="2286000" cy="1714500"/>
                  <wp:effectExtent l="19050" t="0" r="0" b="0"/>
                  <wp:docPr id="41" name="Рисунок 22" descr="http://old.sakha.gov.ru/special/sites/default/files/story/img/2015_10/118/%D0%9E%D0%BF%D0%BE%D0%B2%D0%B5%D1%89%D0%B5%D0%BD%D0%B8%D0%B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old.sakha.gov.ru/special/sites/default/files/story/img/2015_10/118/%D0%9E%D0%BF%D0%BE%D0%B2%D0%B5%D1%89%D0%B5%D0%BD%D0%B8%D0%B5.jpg"/>
                          <pic:cNvPicPr>
                            <a:picLocks noChangeAspect="1" noChangeArrowheads="1"/>
                          </pic:cNvPicPr>
                        </pic:nvPicPr>
                        <pic:blipFill>
                          <a:blip r:embed="rId28" cstate="print"/>
                          <a:srcRect/>
                          <a:stretch>
                            <a:fillRect/>
                          </a:stretch>
                        </pic:blipFill>
                        <pic:spPr bwMode="auto">
                          <a:xfrm>
                            <a:off x="0" y="0"/>
                            <a:ext cx="2287681" cy="1715761"/>
                          </a:xfrm>
                          <a:prstGeom prst="rect">
                            <a:avLst/>
                          </a:prstGeom>
                          <a:noFill/>
                          <a:ln w="9525">
                            <a:noFill/>
                            <a:miter lim="800000"/>
                            <a:headEnd/>
                            <a:tailEnd/>
                          </a:ln>
                        </pic:spPr>
                      </pic:pic>
                    </a:graphicData>
                  </a:graphic>
                </wp:inline>
              </w:drawing>
            </w:r>
          </w:p>
        </w:tc>
      </w:tr>
    </w:tbl>
    <w:p w:rsidR="00D8113F" w:rsidRDefault="00D8113F" w:rsidP="005C0909">
      <w:pPr>
        <w:jc w:val="center"/>
        <w:rPr>
          <w:rFonts w:ascii="Georgia" w:hAnsi="Georgia"/>
          <w:b/>
          <w:sz w:val="32"/>
          <w:szCs w:val="32"/>
          <w:lang w:val="ru-RU"/>
        </w:rPr>
      </w:pPr>
    </w:p>
    <w:p w:rsidR="000534AA" w:rsidRPr="000534AA" w:rsidRDefault="000534AA" w:rsidP="005C0909">
      <w:pPr>
        <w:jc w:val="center"/>
        <w:rPr>
          <w:rFonts w:ascii="Georgia" w:hAnsi="Georgia"/>
          <w:b/>
          <w:sz w:val="32"/>
          <w:szCs w:val="32"/>
          <w:lang w:val="ru-RU"/>
        </w:rPr>
      </w:pPr>
    </w:p>
    <w:p w:rsidR="00310DA3" w:rsidRPr="00A245C8" w:rsidRDefault="00CF5FBD" w:rsidP="00CF5FBD">
      <w:pPr>
        <w:jc w:val="center"/>
        <w:rPr>
          <w:b/>
          <w:color w:val="7030A0"/>
          <w:sz w:val="50"/>
          <w:szCs w:val="50"/>
          <w:lang w:val="ru-RU"/>
        </w:rPr>
      </w:pPr>
      <w:r w:rsidRPr="00A245C8">
        <w:rPr>
          <w:b/>
          <w:color w:val="7030A0"/>
          <w:sz w:val="50"/>
          <w:szCs w:val="50"/>
          <w:lang w:val="ru-RU"/>
        </w:rPr>
        <w:t>Финансирование социально - значимых</w:t>
      </w:r>
      <w:r w:rsidR="00310DA3" w:rsidRPr="00A245C8">
        <w:rPr>
          <w:b/>
          <w:color w:val="7030A0"/>
          <w:sz w:val="50"/>
          <w:szCs w:val="50"/>
          <w:lang w:val="ru-RU"/>
        </w:rPr>
        <w:t xml:space="preserve"> проект</w:t>
      </w:r>
      <w:r w:rsidRPr="00A245C8">
        <w:rPr>
          <w:b/>
          <w:color w:val="7030A0"/>
          <w:sz w:val="50"/>
          <w:szCs w:val="50"/>
          <w:lang w:val="ru-RU"/>
        </w:rPr>
        <w:t>ов Пугачевского муниципального района Саратовской области</w:t>
      </w:r>
    </w:p>
    <w:p w:rsidR="00310DA3" w:rsidRDefault="00310DA3" w:rsidP="00517CCD">
      <w:pPr>
        <w:pStyle w:val="ab"/>
        <w:jc w:val="both"/>
        <w:rPr>
          <w:rFonts w:cstheme="minorHAnsi"/>
          <w:sz w:val="32"/>
          <w:szCs w:val="32"/>
          <w:lang w:val="ru-RU"/>
        </w:rPr>
      </w:pPr>
      <w:r w:rsidRPr="00517CCD">
        <w:rPr>
          <w:rFonts w:cstheme="minorHAnsi"/>
          <w:color w:val="FFFFFF" w:themeColor="background1"/>
          <w:sz w:val="32"/>
          <w:szCs w:val="32"/>
          <w:lang w:val="ru-RU"/>
        </w:rPr>
        <w:t>С</w:t>
      </w:r>
      <w:r w:rsidRPr="00517CCD">
        <w:rPr>
          <w:rFonts w:cstheme="minorHAnsi"/>
          <w:sz w:val="32"/>
          <w:szCs w:val="32"/>
          <w:lang w:val="ru-RU"/>
        </w:rPr>
        <w:tab/>
      </w:r>
      <w:r w:rsidR="00CF5FBD" w:rsidRPr="00517CCD">
        <w:rPr>
          <w:rFonts w:cstheme="minorHAnsi"/>
          <w:sz w:val="32"/>
          <w:szCs w:val="32"/>
          <w:lang w:val="ru-RU"/>
        </w:rPr>
        <w:t xml:space="preserve">В 2017 году </w:t>
      </w:r>
      <w:r w:rsidR="00517CCD" w:rsidRPr="00517CCD">
        <w:rPr>
          <w:rFonts w:cstheme="minorHAnsi"/>
          <w:sz w:val="32"/>
          <w:szCs w:val="32"/>
          <w:lang w:val="ru-RU"/>
        </w:rPr>
        <w:t xml:space="preserve">выполнены обязательства по финансированию следующих </w:t>
      </w:r>
      <w:proofErr w:type="spellStart"/>
      <w:r w:rsidR="00CF5FBD" w:rsidRPr="00517CCD">
        <w:rPr>
          <w:rFonts w:cstheme="minorHAnsi"/>
          <w:sz w:val="32"/>
          <w:szCs w:val="32"/>
          <w:lang w:val="ru-RU"/>
        </w:rPr>
        <w:t>с</w:t>
      </w:r>
      <w:r w:rsidR="00517CCD" w:rsidRPr="00517CCD">
        <w:rPr>
          <w:rFonts w:cstheme="minorHAnsi"/>
          <w:sz w:val="32"/>
          <w:szCs w:val="32"/>
          <w:lang w:val="ru-RU"/>
        </w:rPr>
        <w:t>оциально-значимымых</w:t>
      </w:r>
      <w:proofErr w:type="spellEnd"/>
      <w:r w:rsidR="00517CCD" w:rsidRPr="00517CCD">
        <w:rPr>
          <w:rFonts w:cstheme="minorHAnsi"/>
          <w:sz w:val="32"/>
          <w:szCs w:val="32"/>
          <w:lang w:val="ru-RU"/>
        </w:rPr>
        <w:t xml:space="preserve"> проектов</w:t>
      </w:r>
      <w:r w:rsidRPr="00517CCD">
        <w:rPr>
          <w:rFonts w:cstheme="minorHAnsi"/>
          <w:sz w:val="32"/>
          <w:szCs w:val="32"/>
          <w:lang w:val="ru-RU"/>
        </w:rPr>
        <w:t>:</w:t>
      </w:r>
    </w:p>
    <w:p w:rsidR="00517CCD" w:rsidRDefault="00517CCD" w:rsidP="00517CCD">
      <w:pPr>
        <w:pStyle w:val="ab"/>
        <w:numPr>
          <w:ilvl w:val="0"/>
          <w:numId w:val="3"/>
        </w:numPr>
        <w:jc w:val="both"/>
        <w:rPr>
          <w:rFonts w:cstheme="minorHAnsi"/>
          <w:sz w:val="32"/>
          <w:szCs w:val="32"/>
          <w:lang w:val="ru-RU"/>
        </w:rPr>
      </w:pPr>
      <w:r>
        <w:rPr>
          <w:rFonts w:cstheme="minorHAnsi"/>
          <w:sz w:val="32"/>
          <w:szCs w:val="32"/>
          <w:lang w:val="ru-RU"/>
        </w:rPr>
        <w:t xml:space="preserve">Введен в эксплуатацию спортивный зал СОШ №2 в </w:t>
      </w:r>
      <w:proofErr w:type="gramStart"/>
      <w:r>
        <w:rPr>
          <w:rFonts w:cstheme="minorHAnsi"/>
          <w:sz w:val="32"/>
          <w:szCs w:val="32"/>
          <w:lang w:val="ru-RU"/>
        </w:rPr>
        <w:t>г</w:t>
      </w:r>
      <w:proofErr w:type="gramEnd"/>
      <w:r>
        <w:rPr>
          <w:rFonts w:cstheme="minorHAnsi"/>
          <w:sz w:val="32"/>
          <w:szCs w:val="32"/>
          <w:lang w:val="ru-RU"/>
        </w:rPr>
        <w:t>. Пугачеве. Общая площадь здания составляет 618 кв.м., в том числе спортивный зал площадью 400 кв. м. размерами 15х26 м.</w:t>
      </w:r>
    </w:p>
    <w:p w:rsidR="00A245C8" w:rsidRDefault="00484CCF" w:rsidP="00517CCD">
      <w:pPr>
        <w:pStyle w:val="ab"/>
        <w:numPr>
          <w:ilvl w:val="0"/>
          <w:numId w:val="3"/>
        </w:numPr>
        <w:jc w:val="both"/>
        <w:rPr>
          <w:rFonts w:cstheme="minorHAnsi"/>
          <w:sz w:val="32"/>
          <w:szCs w:val="32"/>
          <w:lang w:val="ru-RU"/>
        </w:rPr>
      </w:pPr>
      <w:r>
        <w:rPr>
          <w:rFonts w:cstheme="minorHAnsi"/>
          <w:sz w:val="32"/>
          <w:szCs w:val="32"/>
          <w:lang w:val="ru-RU"/>
        </w:rPr>
        <w:t>В</w:t>
      </w:r>
      <w:r w:rsidR="00A245C8">
        <w:rPr>
          <w:rFonts w:cstheme="minorHAnsi"/>
          <w:sz w:val="32"/>
          <w:szCs w:val="32"/>
          <w:lang w:val="ru-RU"/>
        </w:rPr>
        <w:t>ыполнены работы по текущему содержанию 217 км межпоселковых автодорог, в том числе ямочный ремонт площадью 9 328 кв.м. На дорогах г. Пугачева выполнен ямочный ремонт общей площадью более 7 000 кв.м.</w:t>
      </w:r>
    </w:p>
    <w:p w:rsidR="00A245C8" w:rsidRDefault="00484CCF" w:rsidP="00517CCD">
      <w:pPr>
        <w:pStyle w:val="ab"/>
        <w:numPr>
          <w:ilvl w:val="0"/>
          <w:numId w:val="3"/>
        </w:numPr>
        <w:jc w:val="both"/>
        <w:rPr>
          <w:rFonts w:cstheme="minorHAnsi"/>
          <w:sz w:val="32"/>
          <w:szCs w:val="32"/>
          <w:lang w:val="ru-RU"/>
        </w:rPr>
      </w:pPr>
      <w:r>
        <w:rPr>
          <w:rFonts w:cstheme="minorHAnsi"/>
          <w:sz w:val="32"/>
          <w:szCs w:val="32"/>
          <w:lang w:val="ru-RU"/>
        </w:rPr>
        <w:t>З</w:t>
      </w:r>
      <w:r w:rsidR="00A245C8">
        <w:rPr>
          <w:rFonts w:cstheme="minorHAnsi"/>
          <w:sz w:val="32"/>
          <w:szCs w:val="32"/>
          <w:lang w:val="ru-RU"/>
        </w:rPr>
        <w:t xml:space="preserve">авершены работы по строительству </w:t>
      </w:r>
      <w:proofErr w:type="spellStart"/>
      <w:r w:rsidR="00A245C8">
        <w:rPr>
          <w:rFonts w:cstheme="minorHAnsi"/>
          <w:sz w:val="32"/>
          <w:szCs w:val="32"/>
          <w:lang w:val="ru-RU"/>
        </w:rPr>
        <w:t>автоподъезда</w:t>
      </w:r>
      <w:proofErr w:type="spellEnd"/>
      <w:r w:rsidR="00A245C8">
        <w:rPr>
          <w:rFonts w:cstheme="minorHAnsi"/>
          <w:sz w:val="32"/>
          <w:szCs w:val="32"/>
          <w:lang w:val="ru-RU"/>
        </w:rPr>
        <w:t xml:space="preserve"> к пос. Заречный от автодороги пансионат «Пугачевский» - пос. Садовый  протяженностью 280м.</w:t>
      </w:r>
    </w:p>
    <w:p w:rsidR="00A245C8" w:rsidRDefault="00A245C8" w:rsidP="00A245C8">
      <w:pPr>
        <w:pStyle w:val="ab"/>
        <w:ind w:left="720"/>
        <w:jc w:val="both"/>
        <w:rPr>
          <w:rFonts w:cstheme="minorHAnsi"/>
          <w:sz w:val="32"/>
          <w:szCs w:val="32"/>
          <w:lang w:val="ru-RU"/>
        </w:rPr>
      </w:pPr>
    </w:p>
    <w:p w:rsidR="000534AA" w:rsidRDefault="000534AA" w:rsidP="00A245C8">
      <w:pPr>
        <w:pStyle w:val="ab"/>
        <w:ind w:left="720"/>
        <w:jc w:val="both"/>
        <w:rPr>
          <w:rFonts w:cstheme="minorHAnsi"/>
          <w:sz w:val="32"/>
          <w:szCs w:val="32"/>
          <w:lang w:val="ru-RU"/>
        </w:rPr>
      </w:pPr>
    </w:p>
    <w:p w:rsidR="000534AA" w:rsidRDefault="000534AA" w:rsidP="00A245C8">
      <w:pPr>
        <w:pStyle w:val="ab"/>
        <w:ind w:left="720"/>
        <w:jc w:val="both"/>
        <w:rPr>
          <w:rFonts w:cstheme="minorHAnsi"/>
          <w:sz w:val="32"/>
          <w:szCs w:val="32"/>
          <w:lang w:val="ru-RU"/>
        </w:rPr>
      </w:pPr>
    </w:p>
    <w:p w:rsidR="000534AA" w:rsidRDefault="000534AA" w:rsidP="00A245C8">
      <w:pPr>
        <w:pStyle w:val="ab"/>
        <w:ind w:left="720"/>
        <w:jc w:val="both"/>
        <w:rPr>
          <w:rFonts w:cstheme="minorHAnsi"/>
          <w:sz w:val="32"/>
          <w:szCs w:val="32"/>
          <w:lang w:val="ru-RU"/>
        </w:rPr>
      </w:pPr>
    </w:p>
    <w:p w:rsidR="000534AA" w:rsidRDefault="000534AA" w:rsidP="00A245C8">
      <w:pPr>
        <w:pStyle w:val="ab"/>
        <w:ind w:left="720"/>
        <w:jc w:val="both"/>
        <w:rPr>
          <w:rFonts w:cstheme="minorHAnsi"/>
          <w:sz w:val="32"/>
          <w:szCs w:val="32"/>
          <w:lang w:val="ru-RU"/>
        </w:rPr>
      </w:pPr>
    </w:p>
    <w:p w:rsidR="000534AA" w:rsidRDefault="000534AA" w:rsidP="00A245C8">
      <w:pPr>
        <w:pStyle w:val="ab"/>
        <w:ind w:left="720"/>
        <w:jc w:val="both"/>
        <w:rPr>
          <w:rFonts w:cstheme="minorHAnsi"/>
          <w:sz w:val="32"/>
          <w:szCs w:val="32"/>
          <w:lang w:val="ru-RU"/>
        </w:rPr>
      </w:pPr>
    </w:p>
    <w:p w:rsidR="000534AA" w:rsidRDefault="000534AA" w:rsidP="00A245C8">
      <w:pPr>
        <w:pStyle w:val="ab"/>
        <w:ind w:left="720"/>
        <w:jc w:val="both"/>
        <w:rPr>
          <w:rFonts w:cstheme="minorHAnsi"/>
          <w:sz w:val="32"/>
          <w:szCs w:val="32"/>
          <w:lang w:val="ru-RU"/>
        </w:rPr>
      </w:pPr>
    </w:p>
    <w:p w:rsidR="000534AA" w:rsidRDefault="000534AA" w:rsidP="00A245C8">
      <w:pPr>
        <w:pStyle w:val="ab"/>
        <w:ind w:left="720"/>
        <w:jc w:val="both"/>
        <w:rPr>
          <w:rFonts w:cstheme="minorHAnsi"/>
          <w:sz w:val="32"/>
          <w:szCs w:val="32"/>
          <w:lang w:val="ru-RU"/>
        </w:rPr>
      </w:pPr>
    </w:p>
    <w:p w:rsidR="000534AA" w:rsidRDefault="000534AA" w:rsidP="00A245C8">
      <w:pPr>
        <w:pStyle w:val="ab"/>
        <w:ind w:left="720"/>
        <w:jc w:val="both"/>
        <w:rPr>
          <w:rFonts w:cstheme="minorHAnsi"/>
          <w:sz w:val="32"/>
          <w:szCs w:val="32"/>
          <w:lang w:val="ru-RU"/>
        </w:rPr>
      </w:pPr>
    </w:p>
    <w:p w:rsidR="000534AA" w:rsidRDefault="000534AA" w:rsidP="00A245C8">
      <w:pPr>
        <w:pStyle w:val="ab"/>
        <w:ind w:left="720"/>
        <w:jc w:val="both"/>
        <w:rPr>
          <w:rFonts w:cstheme="minorHAnsi"/>
          <w:sz w:val="32"/>
          <w:szCs w:val="32"/>
          <w:lang w:val="ru-RU"/>
        </w:rPr>
      </w:pPr>
    </w:p>
    <w:p w:rsidR="00A245C8" w:rsidRPr="00A245C8" w:rsidRDefault="00A07468" w:rsidP="00A245C8">
      <w:pPr>
        <w:pStyle w:val="ab"/>
        <w:jc w:val="center"/>
        <w:rPr>
          <w:b/>
          <w:color w:val="0070C0"/>
          <w:sz w:val="48"/>
          <w:szCs w:val="48"/>
          <w:lang w:val="ru-RU"/>
        </w:rPr>
      </w:pPr>
      <w:r w:rsidRPr="00A245C8">
        <w:rPr>
          <w:b/>
          <w:color w:val="0070C0"/>
          <w:sz w:val="48"/>
          <w:szCs w:val="48"/>
          <w:lang w:val="ru-RU"/>
        </w:rPr>
        <w:t xml:space="preserve">Объем </w:t>
      </w:r>
      <w:r w:rsidR="00C93638" w:rsidRPr="00A245C8">
        <w:rPr>
          <w:b/>
          <w:color w:val="0070C0"/>
          <w:sz w:val="48"/>
          <w:szCs w:val="48"/>
          <w:lang w:val="ru-RU"/>
        </w:rPr>
        <w:t xml:space="preserve">и динамика </w:t>
      </w:r>
      <w:r w:rsidRPr="00A245C8">
        <w:rPr>
          <w:b/>
          <w:color w:val="0070C0"/>
          <w:sz w:val="48"/>
          <w:szCs w:val="48"/>
          <w:lang w:val="ru-RU"/>
        </w:rPr>
        <w:t>м</w:t>
      </w:r>
      <w:r w:rsidR="00310DA3" w:rsidRPr="00A245C8">
        <w:rPr>
          <w:b/>
          <w:color w:val="0070C0"/>
          <w:sz w:val="48"/>
          <w:szCs w:val="48"/>
          <w:lang w:val="ru-RU"/>
        </w:rPr>
        <w:t>униципальн</w:t>
      </w:r>
      <w:r w:rsidR="00C93638" w:rsidRPr="00A245C8">
        <w:rPr>
          <w:b/>
          <w:color w:val="0070C0"/>
          <w:sz w:val="48"/>
          <w:szCs w:val="48"/>
          <w:lang w:val="ru-RU"/>
        </w:rPr>
        <w:t>ого</w:t>
      </w:r>
    </w:p>
    <w:p w:rsidR="00310DA3" w:rsidRPr="00A245C8" w:rsidRDefault="00A245C8" w:rsidP="00A245C8">
      <w:pPr>
        <w:pStyle w:val="ab"/>
        <w:jc w:val="center"/>
        <w:rPr>
          <w:b/>
          <w:color w:val="0070C0"/>
          <w:sz w:val="48"/>
          <w:szCs w:val="48"/>
          <w:lang w:val="ru-RU"/>
        </w:rPr>
      </w:pPr>
      <w:r w:rsidRPr="00A245C8">
        <w:rPr>
          <w:b/>
          <w:color w:val="0070C0"/>
          <w:sz w:val="48"/>
          <w:szCs w:val="48"/>
          <w:lang w:val="ru-RU"/>
        </w:rPr>
        <w:t>д</w:t>
      </w:r>
      <w:r w:rsidR="00310DA3" w:rsidRPr="00A245C8">
        <w:rPr>
          <w:b/>
          <w:color w:val="0070C0"/>
          <w:sz w:val="48"/>
          <w:szCs w:val="48"/>
          <w:lang w:val="ru-RU"/>
        </w:rPr>
        <w:t>олг</w:t>
      </w:r>
      <w:r w:rsidR="00C93638" w:rsidRPr="00A245C8">
        <w:rPr>
          <w:b/>
          <w:color w:val="0070C0"/>
          <w:sz w:val="48"/>
          <w:szCs w:val="48"/>
          <w:lang w:val="ru-RU"/>
        </w:rPr>
        <w:t>а</w:t>
      </w:r>
      <w:r w:rsidR="00310DA3" w:rsidRPr="00A245C8">
        <w:rPr>
          <w:b/>
          <w:color w:val="0070C0"/>
          <w:sz w:val="48"/>
          <w:szCs w:val="48"/>
          <w:lang w:val="ru-RU"/>
        </w:rPr>
        <w:t xml:space="preserve"> района</w:t>
      </w:r>
    </w:p>
    <w:p w:rsidR="0005530E" w:rsidRPr="00517CCD" w:rsidRDefault="0005530E" w:rsidP="00CF5FBD">
      <w:pPr>
        <w:jc w:val="center"/>
        <w:rPr>
          <w:color w:val="FF0000"/>
          <w:sz w:val="32"/>
          <w:szCs w:val="32"/>
          <w:lang w:val="ru-RU"/>
        </w:rPr>
      </w:pPr>
    </w:p>
    <w:p w:rsidR="00AC7D8D" w:rsidRPr="007C36BC" w:rsidRDefault="0005530E" w:rsidP="00DF7537">
      <w:pPr>
        <w:pStyle w:val="ab"/>
        <w:jc w:val="both"/>
        <w:rPr>
          <w:sz w:val="32"/>
          <w:szCs w:val="32"/>
          <w:shd w:val="clear" w:color="auto" w:fill="EEEEEE"/>
          <w:lang w:val="ru-RU"/>
        </w:rPr>
      </w:pPr>
      <w:r w:rsidRPr="007C36BC">
        <w:rPr>
          <w:rStyle w:val="af0"/>
          <w:rFonts w:cstheme="minorHAnsi"/>
          <w:color w:val="000000"/>
          <w:sz w:val="32"/>
          <w:szCs w:val="32"/>
          <w:lang w:val="ru-RU"/>
        </w:rPr>
        <w:t>Муниципальный долг</w:t>
      </w:r>
      <w:r w:rsidRPr="00DF7537">
        <w:rPr>
          <w:color w:val="000000"/>
          <w:sz w:val="32"/>
          <w:szCs w:val="32"/>
        </w:rPr>
        <w:t> </w:t>
      </w:r>
      <w:r w:rsidRPr="007C36BC">
        <w:rPr>
          <w:color w:val="000000"/>
          <w:sz w:val="32"/>
          <w:szCs w:val="32"/>
          <w:lang w:val="ru-RU"/>
        </w:rPr>
        <w:t>—</w:t>
      </w:r>
      <w:r w:rsidRPr="00DF7537">
        <w:rPr>
          <w:color w:val="000000"/>
          <w:sz w:val="32"/>
          <w:szCs w:val="32"/>
        </w:rPr>
        <w:t> </w:t>
      </w:r>
      <w:r w:rsidRPr="007C36BC">
        <w:rPr>
          <w:sz w:val="32"/>
          <w:szCs w:val="32"/>
          <w:shd w:val="clear" w:color="auto" w:fill="EEEEEE"/>
          <w:lang w:val="ru-RU"/>
        </w:rPr>
        <w:t>обязательства, возникающие из муниципальных заимствований, гарантий по обязательствам третьих лиц, другие обязательства в соответствии с видами долговых обязательств, установленными Бюджетным Кодексом РФ, принятые на себя муниципальным образованием.</w:t>
      </w:r>
    </w:p>
    <w:p w:rsidR="00C93638" w:rsidRPr="007C36BC" w:rsidRDefault="0005530E" w:rsidP="00DF7537">
      <w:pPr>
        <w:pStyle w:val="ab"/>
        <w:jc w:val="both"/>
        <w:rPr>
          <w:b/>
          <w:color w:val="7030A0"/>
          <w:sz w:val="32"/>
          <w:szCs w:val="32"/>
          <w:lang w:val="ru-RU"/>
        </w:rPr>
      </w:pPr>
      <w:r w:rsidRPr="007C36BC">
        <w:rPr>
          <w:sz w:val="32"/>
          <w:szCs w:val="32"/>
          <w:lang w:val="ru-RU"/>
        </w:rPr>
        <w:br/>
      </w:r>
      <w:r w:rsidRPr="007C36BC">
        <w:rPr>
          <w:rStyle w:val="af0"/>
          <w:rFonts w:cstheme="minorHAnsi"/>
          <w:color w:val="000000"/>
          <w:sz w:val="32"/>
          <w:szCs w:val="32"/>
          <w:lang w:val="ru-RU"/>
        </w:rPr>
        <w:t>Предельный объем долга муниципального образования (муниципального долга)</w:t>
      </w:r>
      <w:r w:rsidRPr="00DF7537">
        <w:rPr>
          <w:color w:val="000000"/>
          <w:sz w:val="32"/>
          <w:szCs w:val="32"/>
        </w:rPr>
        <w:t> </w:t>
      </w:r>
      <w:r w:rsidRPr="007C36BC">
        <w:rPr>
          <w:color w:val="000000"/>
          <w:sz w:val="32"/>
          <w:szCs w:val="32"/>
          <w:lang w:val="ru-RU"/>
        </w:rPr>
        <w:t>— это объем муниципального долга, который не может быть превышен при исполнении соответствующего бюджета, который не должен превышать утвержденный общий годовой объем доходов бюджета муниципального образования без учета утвержденного объема безвозмездных поступлений.</w:t>
      </w:r>
      <w:r w:rsidRPr="007C36BC">
        <w:rPr>
          <w:sz w:val="32"/>
          <w:szCs w:val="32"/>
          <w:lang w:val="ru-RU"/>
        </w:rPr>
        <w:br/>
      </w:r>
    </w:p>
    <w:p w:rsidR="00AC7D8D" w:rsidRPr="007C36BC" w:rsidRDefault="00AC7D8D" w:rsidP="00DF7537">
      <w:pPr>
        <w:pStyle w:val="ab"/>
        <w:jc w:val="both"/>
        <w:rPr>
          <w:sz w:val="32"/>
          <w:szCs w:val="32"/>
          <w:lang w:val="ru-RU"/>
        </w:rPr>
      </w:pPr>
      <w:r w:rsidRPr="007C36BC">
        <w:rPr>
          <w:sz w:val="32"/>
          <w:szCs w:val="32"/>
          <w:lang w:val="ru-RU"/>
        </w:rPr>
        <w:t>Объем и динамика муниципального долга района за 2015-2017 годы, предельный объем муниципального долга и расходы на его обслуживание представлены в таблицах.</w:t>
      </w:r>
    </w:p>
    <w:p w:rsidR="00AC7D8D" w:rsidRPr="007569F2" w:rsidRDefault="00AC7D8D" w:rsidP="00AC7D8D">
      <w:pPr>
        <w:jc w:val="right"/>
        <w:rPr>
          <w:sz w:val="28"/>
          <w:szCs w:val="28"/>
        </w:rPr>
      </w:pPr>
      <w:proofErr w:type="spellStart"/>
      <w:r w:rsidRPr="007569F2">
        <w:rPr>
          <w:sz w:val="28"/>
          <w:szCs w:val="28"/>
        </w:rPr>
        <w:t>Таблица</w:t>
      </w:r>
      <w:proofErr w:type="spellEnd"/>
      <w:r w:rsidRPr="007569F2">
        <w:rPr>
          <w:sz w:val="28"/>
          <w:szCs w:val="28"/>
        </w:rPr>
        <w:t xml:space="preserve"> 5</w:t>
      </w:r>
    </w:p>
    <w:p w:rsidR="00AC7D8D" w:rsidRPr="007569F2" w:rsidRDefault="00AC7D8D" w:rsidP="007569F2">
      <w:pPr>
        <w:pStyle w:val="ab"/>
        <w:jc w:val="right"/>
        <w:rPr>
          <w:sz w:val="24"/>
          <w:szCs w:val="24"/>
        </w:rPr>
      </w:pPr>
      <w:proofErr w:type="spellStart"/>
      <w:proofErr w:type="gramStart"/>
      <w:r w:rsidRPr="007569F2">
        <w:rPr>
          <w:sz w:val="24"/>
          <w:szCs w:val="24"/>
        </w:rPr>
        <w:t>тыс</w:t>
      </w:r>
      <w:proofErr w:type="spellEnd"/>
      <w:proofErr w:type="gramEnd"/>
      <w:r w:rsidRPr="007569F2">
        <w:rPr>
          <w:sz w:val="24"/>
          <w:szCs w:val="24"/>
        </w:rPr>
        <w:t xml:space="preserve">. </w:t>
      </w:r>
      <w:proofErr w:type="gramStart"/>
      <w:r w:rsidRPr="007569F2">
        <w:rPr>
          <w:sz w:val="24"/>
          <w:szCs w:val="24"/>
        </w:rPr>
        <w:t>руб</w:t>
      </w:r>
      <w:proofErr w:type="gramEnd"/>
      <w:r w:rsidRPr="007569F2">
        <w:rPr>
          <w:sz w:val="24"/>
          <w:szCs w:val="24"/>
        </w:rPr>
        <w:t>.</w:t>
      </w:r>
    </w:p>
    <w:tbl>
      <w:tblPr>
        <w:tblStyle w:val="a4"/>
        <w:tblW w:w="5000" w:type="pct"/>
        <w:tblLook w:val="04A0"/>
      </w:tblPr>
      <w:tblGrid>
        <w:gridCol w:w="3086"/>
        <w:gridCol w:w="2410"/>
        <w:gridCol w:w="2410"/>
        <w:gridCol w:w="2091"/>
      </w:tblGrid>
      <w:tr w:rsidR="00C93638" w:rsidRPr="00C93638" w:rsidTr="004F5C57">
        <w:trPr>
          <w:trHeight w:val="475"/>
        </w:trPr>
        <w:tc>
          <w:tcPr>
            <w:tcW w:w="1543" w:type="pct"/>
          </w:tcPr>
          <w:p w:rsidR="00C93638" w:rsidRPr="00C93638" w:rsidRDefault="00C93638" w:rsidP="00C93638">
            <w:pPr>
              <w:jc w:val="center"/>
              <w:rPr>
                <w:rFonts w:asciiTheme="minorHAnsi" w:hAnsiTheme="minorHAnsi" w:cstheme="minorHAnsi"/>
                <w:b/>
                <w:sz w:val="24"/>
                <w:szCs w:val="24"/>
              </w:rPr>
            </w:pPr>
            <w:r w:rsidRPr="00C93638">
              <w:rPr>
                <w:rFonts w:asciiTheme="minorHAnsi" w:hAnsiTheme="minorHAnsi" w:cstheme="minorHAnsi"/>
                <w:b/>
                <w:sz w:val="24"/>
                <w:szCs w:val="24"/>
              </w:rPr>
              <w:t>Наименование</w:t>
            </w:r>
          </w:p>
        </w:tc>
        <w:tc>
          <w:tcPr>
            <w:tcW w:w="1205" w:type="pct"/>
          </w:tcPr>
          <w:p w:rsidR="00C93638" w:rsidRPr="00C93638" w:rsidRDefault="00C93638" w:rsidP="00C93638">
            <w:pPr>
              <w:jc w:val="center"/>
              <w:rPr>
                <w:rFonts w:asciiTheme="minorHAnsi" w:hAnsiTheme="minorHAnsi" w:cstheme="minorHAnsi"/>
                <w:b/>
                <w:sz w:val="24"/>
                <w:szCs w:val="24"/>
              </w:rPr>
            </w:pPr>
            <w:r w:rsidRPr="00C93638">
              <w:rPr>
                <w:rFonts w:asciiTheme="minorHAnsi" w:hAnsiTheme="minorHAnsi" w:cstheme="minorHAnsi"/>
                <w:b/>
                <w:sz w:val="24"/>
                <w:szCs w:val="24"/>
              </w:rPr>
              <w:t xml:space="preserve">На </w:t>
            </w:r>
            <w:r>
              <w:rPr>
                <w:rFonts w:asciiTheme="minorHAnsi" w:hAnsiTheme="minorHAnsi" w:cstheme="minorHAnsi"/>
                <w:b/>
                <w:sz w:val="24"/>
                <w:szCs w:val="24"/>
              </w:rPr>
              <w:t>01.01.</w:t>
            </w:r>
            <w:r w:rsidRPr="00C93638">
              <w:rPr>
                <w:rFonts w:asciiTheme="minorHAnsi" w:hAnsiTheme="minorHAnsi" w:cstheme="minorHAnsi"/>
                <w:b/>
                <w:sz w:val="24"/>
                <w:szCs w:val="24"/>
              </w:rPr>
              <w:t>2016г.</w:t>
            </w:r>
          </w:p>
        </w:tc>
        <w:tc>
          <w:tcPr>
            <w:tcW w:w="1205" w:type="pct"/>
          </w:tcPr>
          <w:p w:rsidR="00C93638" w:rsidRPr="00C93638" w:rsidRDefault="00C93638" w:rsidP="00C93638">
            <w:pPr>
              <w:jc w:val="center"/>
              <w:rPr>
                <w:rFonts w:asciiTheme="minorHAnsi" w:hAnsiTheme="minorHAnsi" w:cstheme="minorHAnsi"/>
                <w:b/>
                <w:sz w:val="24"/>
                <w:szCs w:val="24"/>
              </w:rPr>
            </w:pPr>
            <w:r w:rsidRPr="00C93638">
              <w:rPr>
                <w:rFonts w:asciiTheme="minorHAnsi" w:hAnsiTheme="minorHAnsi" w:cstheme="minorHAnsi"/>
                <w:b/>
                <w:sz w:val="24"/>
                <w:szCs w:val="24"/>
              </w:rPr>
              <w:t>На 01</w:t>
            </w:r>
            <w:r>
              <w:rPr>
                <w:rFonts w:asciiTheme="minorHAnsi" w:hAnsiTheme="minorHAnsi" w:cstheme="minorHAnsi"/>
                <w:b/>
                <w:sz w:val="24"/>
                <w:szCs w:val="24"/>
              </w:rPr>
              <w:t>.01.</w:t>
            </w:r>
            <w:r w:rsidRPr="00C93638">
              <w:rPr>
                <w:rFonts w:asciiTheme="minorHAnsi" w:hAnsiTheme="minorHAnsi" w:cstheme="minorHAnsi"/>
                <w:b/>
                <w:sz w:val="24"/>
                <w:szCs w:val="24"/>
              </w:rPr>
              <w:t>2017г.</w:t>
            </w:r>
          </w:p>
        </w:tc>
        <w:tc>
          <w:tcPr>
            <w:tcW w:w="1046" w:type="pct"/>
          </w:tcPr>
          <w:p w:rsidR="00C93638" w:rsidRPr="00C93638" w:rsidRDefault="00C93638" w:rsidP="00C93638">
            <w:pPr>
              <w:jc w:val="center"/>
              <w:rPr>
                <w:rFonts w:asciiTheme="minorHAnsi" w:hAnsiTheme="minorHAnsi" w:cstheme="minorHAnsi"/>
                <w:b/>
                <w:sz w:val="24"/>
                <w:szCs w:val="24"/>
              </w:rPr>
            </w:pPr>
            <w:r w:rsidRPr="00C93638">
              <w:rPr>
                <w:rFonts w:asciiTheme="minorHAnsi" w:hAnsiTheme="minorHAnsi" w:cstheme="minorHAnsi"/>
                <w:b/>
                <w:sz w:val="24"/>
                <w:szCs w:val="24"/>
              </w:rPr>
              <w:t>На 01</w:t>
            </w:r>
            <w:r>
              <w:rPr>
                <w:rFonts w:asciiTheme="minorHAnsi" w:hAnsiTheme="minorHAnsi" w:cstheme="minorHAnsi"/>
                <w:b/>
                <w:sz w:val="24"/>
                <w:szCs w:val="24"/>
              </w:rPr>
              <w:t>.01.</w:t>
            </w:r>
            <w:r w:rsidRPr="00C93638">
              <w:rPr>
                <w:rFonts w:asciiTheme="minorHAnsi" w:hAnsiTheme="minorHAnsi" w:cstheme="minorHAnsi"/>
                <w:b/>
                <w:sz w:val="24"/>
                <w:szCs w:val="24"/>
              </w:rPr>
              <w:t>2018г.</w:t>
            </w:r>
          </w:p>
        </w:tc>
      </w:tr>
      <w:tr w:rsidR="00C93638" w:rsidRPr="007569F2" w:rsidTr="004F5C57">
        <w:trPr>
          <w:trHeight w:val="583"/>
        </w:trPr>
        <w:tc>
          <w:tcPr>
            <w:tcW w:w="1543" w:type="pct"/>
          </w:tcPr>
          <w:p w:rsidR="00C93638" w:rsidRPr="007569F2" w:rsidRDefault="00AC7D8D" w:rsidP="007569F2">
            <w:pPr>
              <w:pStyle w:val="ab"/>
              <w:rPr>
                <w:rFonts w:asciiTheme="minorHAnsi" w:hAnsiTheme="minorHAnsi" w:cstheme="minorHAnsi"/>
                <w:sz w:val="26"/>
                <w:szCs w:val="26"/>
              </w:rPr>
            </w:pPr>
            <w:r w:rsidRPr="007569F2">
              <w:rPr>
                <w:rFonts w:asciiTheme="minorHAnsi" w:hAnsiTheme="minorHAnsi" w:cstheme="minorHAnsi"/>
                <w:sz w:val="26"/>
                <w:szCs w:val="26"/>
              </w:rPr>
              <w:t>Муниципальный долг района</w:t>
            </w:r>
          </w:p>
        </w:tc>
        <w:tc>
          <w:tcPr>
            <w:tcW w:w="1205" w:type="pct"/>
          </w:tcPr>
          <w:p w:rsidR="00AC7D8D" w:rsidRPr="007569F2" w:rsidRDefault="00AC7D8D" w:rsidP="00AC7D8D">
            <w:pPr>
              <w:jc w:val="center"/>
              <w:rPr>
                <w:rFonts w:asciiTheme="minorHAnsi" w:hAnsiTheme="minorHAnsi" w:cstheme="minorHAnsi"/>
                <w:sz w:val="26"/>
                <w:szCs w:val="26"/>
              </w:rPr>
            </w:pPr>
            <w:r w:rsidRPr="007569F2">
              <w:rPr>
                <w:rFonts w:asciiTheme="minorHAnsi" w:hAnsiTheme="minorHAnsi" w:cstheme="minorHAnsi"/>
                <w:sz w:val="26"/>
                <w:szCs w:val="26"/>
              </w:rPr>
              <w:t>115 714,4</w:t>
            </w:r>
          </w:p>
        </w:tc>
        <w:tc>
          <w:tcPr>
            <w:tcW w:w="1205" w:type="pct"/>
          </w:tcPr>
          <w:p w:rsidR="00C93638" w:rsidRPr="007569F2" w:rsidRDefault="00AC7D8D" w:rsidP="00AC7D8D">
            <w:pPr>
              <w:jc w:val="center"/>
              <w:rPr>
                <w:rFonts w:asciiTheme="minorHAnsi" w:hAnsiTheme="minorHAnsi" w:cstheme="minorHAnsi"/>
                <w:sz w:val="26"/>
                <w:szCs w:val="26"/>
              </w:rPr>
            </w:pPr>
            <w:r w:rsidRPr="007569F2">
              <w:rPr>
                <w:rFonts w:asciiTheme="minorHAnsi" w:hAnsiTheme="minorHAnsi" w:cstheme="minorHAnsi"/>
                <w:sz w:val="26"/>
                <w:szCs w:val="26"/>
              </w:rPr>
              <w:t>109 292,6</w:t>
            </w:r>
          </w:p>
        </w:tc>
        <w:tc>
          <w:tcPr>
            <w:tcW w:w="1046" w:type="pct"/>
          </w:tcPr>
          <w:p w:rsidR="00C93638" w:rsidRPr="007569F2" w:rsidRDefault="00AC7D8D" w:rsidP="00AC7D8D">
            <w:pPr>
              <w:jc w:val="center"/>
              <w:rPr>
                <w:rFonts w:asciiTheme="minorHAnsi" w:hAnsiTheme="minorHAnsi" w:cstheme="minorHAnsi"/>
                <w:sz w:val="26"/>
                <w:szCs w:val="26"/>
              </w:rPr>
            </w:pPr>
            <w:r w:rsidRPr="007569F2">
              <w:rPr>
                <w:rFonts w:asciiTheme="minorHAnsi" w:hAnsiTheme="minorHAnsi" w:cstheme="minorHAnsi"/>
                <w:sz w:val="26"/>
                <w:szCs w:val="26"/>
              </w:rPr>
              <w:t>77 673,6</w:t>
            </w:r>
          </w:p>
        </w:tc>
      </w:tr>
      <w:tr w:rsidR="00C93638" w:rsidRPr="007569F2" w:rsidTr="004F5C57">
        <w:trPr>
          <w:trHeight w:val="856"/>
        </w:trPr>
        <w:tc>
          <w:tcPr>
            <w:tcW w:w="1543" w:type="pct"/>
          </w:tcPr>
          <w:p w:rsidR="00C93638" w:rsidRPr="007C36BC" w:rsidRDefault="00AC7D8D" w:rsidP="007569F2">
            <w:pPr>
              <w:pStyle w:val="ab"/>
              <w:rPr>
                <w:rStyle w:val="af1"/>
                <w:rFonts w:asciiTheme="minorHAnsi" w:hAnsiTheme="minorHAnsi" w:cstheme="minorHAnsi"/>
                <w:b w:val="0"/>
                <w:i w:val="0"/>
                <w:sz w:val="26"/>
                <w:szCs w:val="26"/>
                <w:lang w:val="ru-RU"/>
              </w:rPr>
            </w:pPr>
            <w:r w:rsidRPr="007C36BC">
              <w:rPr>
                <w:rStyle w:val="af1"/>
                <w:rFonts w:asciiTheme="minorHAnsi" w:hAnsiTheme="minorHAnsi" w:cstheme="minorHAnsi"/>
                <w:b w:val="0"/>
                <w:i w:val="0"/>
                <w:sz w:val="26"/>
                <w:szCs w:val="26"/>
                <w:lang w:val="ru-RU"/>
              </w:rPr>
              <w:t>Предельный объем муниципального долга района</w:t>
            </w:r>
          </w:p>
        </w:tc>
        <w:tc>
          <w:tcPr>
            <w:tcW w:w="1205" w:type="pct"/>
          </w:tcPr>
          <w:p w:rsidR="00C93638" w:rsidRPr="007569F2" w:rsidRDefault="00B63E15" w:rsidP="00484CCF">
            <w:pPr>
              <w:jc w:val="center"/>
              <w:rPr>
                <w:rFonts w:asciiTheme="minorHAnsi" w:hAnsiTheme="minorHAnsi" w:cstheme="minorHAnsi"/>
                <w:sz w:val="26"/>
                <w:szCs w:val="26"/>
              </w:rPr>
            </w:pPr>
            <w:r w:rsidRPr="007569F2">
              <w:rPr>
                <w:rFonts w:asciiTheme="minorHAnsi" w:hAnsiTheme="minorHAnsi" w:cstheme="minorHAnsi"/>
                <w:sz w:val="26"/>
                <w:szCs w:val="26"/>
              </w:rPr>
              <w:t>155 073,5</w:t>
            </w:r>
          </w:p>
        </w:tc>
        <w:tc>
          <w:tcPr>
            <w:tcW w:w="1205" w:type="pct"/>
          </w:tcPr>
          <w:p w:rsidR="00C93638" w:rsidRPr="007569F2" w:rsidRDefault="00B63E15" w:rsidP="00AC7D8D">
            <w:pPr>
              <w:jc w:val="center"/>
              <w:rPr>
                <w:rFonts w:asciiTheme="minorHAnsi" w:hAnsiTheme="minorHAnsi" w:cstheme="minorHAnsi"/>
                <w:sz w:val="26"/>
                <w:szCs w:val="26"/>
              </w:rPr>
            </w:pPr>
            <w:r w:rsidRPr="007569F2">
              <w:rPr>
                <w:rFonts w:asciiTheme="minorHAnsi" w:hAnsiTheme="minorHAnsi" w:cstheme="minorHAnsi"/>
                <w:sz w:val="26"/>
                <w:szCs w:val="26"/>
              </w:rPr>
              <w:t>181 872,2</w:t>
            </w:r>
          </w:p>
        </w:tc>
        <w:tc>
          <w:tcPr>
            <w:tcW w:w="1046" w:type="pct"/>
          </w:tcPr>
          <w:p w:rsidR="00C93638" w:rsidRPr="007569F2" w:rsidRDefault="00B63E15" w:rsidP="00AC7D8D">
            <w:pPr>
              <w:jc w:val="center"/>
              <w:rPr>
                <w:rFonts w:asciiTheme="minorHAnsi" w:hAnsiTheme="minorHAnsi" w:cstheme="minorHAnsi"/>
                <w:sz w:val="26"/>
                <w:szCs w:val="26"/>
              </w:rPr>
            </w:pPr>
            <w:r w:rsidRPr="007569F2">
              <w:rPr>
                <w:rFonts w:asciiTheme="minorHAnsi" w:hAnsiTheme="minorHAnsi" w:cstheme="minorHAnsi"/>
                <w:sz w:val="26"/>
                <w:szCs w:val="26"/>
              </w:rPr>
              <w:t>178 308,6</w:t>
            </w:r>
          </w:p>
        </w:tc>
      </w:tr>
    </w:tbl>
    <w:p w:rsidR="004F5C57" w:rsidRDefault="004F5C57" w:rsidP="00AC7D8D">
      <w:pPr>
        <w:jc w:val="right"/>
        <w:rPr>
          <w:rFonts w:cstheme="minorHAnsi"/>
          <w:szCs w:val="28"/>
        </w:rPr>
      </w:pPr>
    </w:p>
    <w:p w:rsidR="00AC7D8D" w:rsidRPr="007569F2" w:rsidRDefault="00AC7D8D" w:rsidP="00AC7D8D">
      <w:pPr>
        <w:jc w:val="right"/>
        <w:rPr>
          <w:rFonts w:cstheme="minorHAnsi"/>
          <w:sz w:val="28"/>
          <w:szCs w:val="28"/>
        </w:rPr>
      </w:pPr>
      <w:proofErr w:type="spellStart"/>
      <w:r w:rsidRPr="007569F2">
        <w:rPr>
          <w:rFonts w:cstheme="minorHAnsi"/>
          <w:sz w:val="28"/>
          <w:szCs w:val="28"/>
        </w:rPr>
        <w:t>Таблица</w:t>
      </w:r>
      <w:proofErr w:type="spellEnd"/>
      <w:r w:rsidRPr="007569F2">
        <w:rPr>
          <w:rFonts w:cstheme="minorHAnsi"/>
          <w:sz w:val="28"/>
          <w:szCs w:val="28"/>
        </w:rPr>
        <w:t xml:space="preserve"> 6</w:t>
      </w:r>
    </w:p>
    <w:p w:rsidR="00AC7D8D" w:rsidRPr="00AC7D8D" w:rsidRDefault="00AC7D8D" w:rsidP="007569F2">
      <w:pPr>
        <w:pStyle w:val="ab"/>
        <w:jc w:val="right"/>
      </w:pPr>
      <w:proofErr w:type="gramStart"/>
      <w:r w:rsidRPr="00AC7D8D">
        <w:t>тыс</w:t>
      </w:r>
      <w:proofErr w:type="gramEnd"/>
      <w:r w:rsidRPr="00AC7D8D">
        <w:t xml:space="preserve">. </w:t>
      </w:r>
      <w:proofErr w:type="gramStart"/>
      <w:r w:rsidRPr="00AC7D8D">
        <w:t>руб</w:t>
      </w:r>
      <w:proofErr w:type="gramEnd"/>
      <w:r w:rsidRPr="00AC7D8D">
        <w:t>.</w:t>
      </w:r>
    </w:p>
    <w:tbl>
      <w:tblPr>
        <w:tblStyle w:val="a4"/>
        <w:tblW w:w="0" w:type="auto"/>
        <w:tblLook w:val="04A0"/>
      </w:tblPr>
      <w:tblGrid>
        <w:gridCol w:w="3085"/>
        <w:gridCol w:w="2410"/>
        <w:gridCol w:w="2410"/>
        <w:gridCol w:w="2092"/>
      </w:tblGrid>
      <w:tr w:rsidR="00C93638" w:rsidRPr="00C93638" w:rsidTr="00C93638">
        <w:tc>
          <w:tcPr>
            <w:tcW w:w="3085" w:type="dxa"/>
          </w:tcPr>
          <w:p w:rsidR="00C93638" w:rsidRPr="00C93638" w:rsidRDefault="00C93638" w:rsidP="00C93638">
            <w:pPr>
              <w:jc w:val="center"/>
              <w:rPr>
                <w:rFonts w:asciiTheme="minorHAnsi" w:hAnsiTheme="minorHAnsi" w:cstheme="minorHAnsi"/>
                <w:b/>
                <w:sz w:val="24"/>
                <w:szCs w:val="24"/>
              </w:rPr>
            </w:pPr>
            <w:r w:rsidRPr="00C93638">
              <w:rPr>
                <w:rFonts w:asciiTheme="minorHAnsi" w:hAnsiTheme="minorHAnsi" w:cstheme="minorHAnsi"/>
                <w:b/>
                <w:sz w:val="24"/>
                <w:szCs w:val="24"/>
              </w:rPr>
              <w:t>Наименование</w:t>
            </w:r>
          </w:p>
        </w:tc>
        <w:tc>
          <w:tcPr>
            <w:tcW w:w="2410" w:type="dxa"/>
          </w:tcPr>
          <w:p w:rsidR="00C93638" w:rsidRPr="00C93638" w:rsidRDefault="00C93638" w:rsidP="00C93638">
            <w:pPr>
              <w:jc w:val="center"/>
              <w:rPr>
                <w:rFonts w:asciiTheme="minorHAnsi" w:hAnsiTheme="minorHAnsi" w:cstheme="minorHAnsi"/>
                <w:b/>
                <w:sz w:val="24"/>
                <w:szCs w:val="24"/>
              </w:rPr>
            </w:pPr>
            <w:r w:rsidRPr="00C93638">
              <w:rPr>
                <w:rFonts w:asciiTheme="minorHAnsi" w:hAnsiTheme="minorHAnsi" w:cstheme="minorHAnsi"/>
                <w:b/>
                <w:sz w:val="24"/>
                <w:szCs w:val="24"/>
              </w:rPr>
              <w:t>2015 год</w:t>
            </w:r>
          </w:p>
        </w:tc>
        <w:tc>
          <w:tcPr>
            <w:tcW w:w="2410" w:type="dxa"/>
          </w:tcPr>
          <w:p w:rsidR="00C93638" w:rsidRPr="00C93638" w:rsidRDefault="00C93638" w:rsidP="00C93638">
            <w:pPr>
              <w:jc w:val="center"/>
              <w:rPr>
                <w:rFonts w:asciiTheme="minorHAnsi" w:hAnsiTheme="minorHAnsi" w:cstheme="minorHAnsi"/>
                <w:b/>
                <w:sz w:val="24"/>
                <w:szCs w:val="24"/>
              </w:rPr>
            </w:pPr>
            <w:r w:rsidRPr="00C93638">
              <w:rPr>
                <w:rFonts w:asciiTheme="minorHAnsi" w:hAnsiTheme="minorHAnsi" w:cstheme="minorHAnsi"/>
                <w:b/>
                <w:sz w:val="24"/>
                <w:szCs w:val="24"/>
              </w:rPr>
              <w:t>2016 год</w:t>
            </w:r>
          </w:p>
        </w:tc>
        <w:tc>
          <w:tcPr>
            <w:tcW w:w="2092" w:type="dxa"/>
          </w:tcPr>
          <w:p w:rsidR="00C93638" w:rsidRPr="00C93638" w:rsidRDefault="00C93638" w:rsidP="00C93638">
            <w:pPr>
              <w:jc w:val="center"/>
              <w:rPr>
                <w:rFonts w:asciiTheme="minorHAnsi" w:hAnsiTheme="minorHAnsi" w:cstheme="minorHAnsi"/>
                <w:b/>
                <w:sz w:val="24"/>
                <w:szCs w:val="24"/>
              </w:rPr>
            </w:pPr>
            <w:r w:rsidRPr="00C93638">
              <w:rPr>
                <w:rFonts w:asciiTheme="minorHAnsi" w:hAnsiTheme="minorHAnsi" w:cstheme="minorHAnsi"/>
                <w:b/>
                <w:sz w:val="24"/>
                <w:szCs w:val="24"/>
              </w:rPr>
              <w:t>2017 год</w:t>
            </w:r>
          </w:p>
        </w:tc>
      </w:tr>
      <w:tr w:rsidR="007569F2" w:rsidRPr="00C93638" w:rsidTr="00C93638">
        <w:trPr>
          <w:trHeight w:val="420"/>
        </w:trPr>
        <w:tc>
          <w:tcPr>
            <w:tcW w:w="3085" w:type="dxa"/>
          </w:tcPr>
          <w:p w:rsidR="007569F2" w:rsidRPr="007569F2" w:rsidRDefault="007569F2" w:rsidP="007569F2">
            <w:pPr>
              <w:pStyle w:val="ab"/>
              <w:rPr>
                <w:rStyle w:val="af1"/>
                <w:rFonts w:asciiTheme="minorHAnsi" w:hAnsiTheme="minorHAnsi" w:cstheme="minorHAnsi"/>
                <w:b w:val="0"/>
                <w:i w:val="0"/>
                <w:sz w:val="26"/>
                <w:szCs w:val="26"/>
                <w:lang w:val="ru-RU"/>
              </w:rPr>
            </w:pPr>
            <w:r>
              <w:rPr>
                <w:rStyle w:val="af1"/>
                <w:rFonts w:asciiTheme="minorHAnsi" w:hAnsiTheme="minorHAnsi" w:cstheme="minorHAnsi"/>
                <w:b w:val="0"/>
                <w:i w:val="0"/>
                <w:sz w:val="26"/>
                <w:szCs w:val="26"/>
                <w:lang w:val="ru-RU"/>
              </w:rPr>
              <w:t>Расходы на обслуживание муниципального долга</w:t>
            </w:r>
          </w:p>
        </w:tc>
        <w:tc>
          <w:tcPr>
            <w:tcW w:w="2410" w:type="dxa"/>
          </w:tcPr>
          <w:p w:rsidR="007569F2" w:rsidRPr="007569F2" w:rsidRDefault="007569F2" w:rsidP="007569F2">
            <w:pPr>
              <w:pStyle w:val="ab"/>
              <w:jc w:val="center"/>
              <w:rPr>
                <w:rFonts w:asciiTheme="minorHAnsi" w:hAnsiTheme="minorHAnsi" w:cstheme="minorHAnsi"/>
                <w:sz w:val="26"/>
                <w:szCs w:val="26"/>
                <w:lang w:val="ru-RU"/>
              </w:rPr>
            </w:pPr>
            <w:r w:rsidRPr="007569F2">
              <w:rPr>
                <w:rFonts w:asciiTheme="minorHAnsi" w:hAnsiTheme="minorHAnsi" w:cstheme="minorHAnsi"/>
                <w:sz w:val="26"/>
                <w:szCs w:val="26"/>
                <w:lang w:val="ru-RU"/>
              </w:rPr>
              <w:t>1 526,7</w:t>
            </w:r>
          </w:p>
        </w:tc>
        <w:tc>
          <w:tcPr>
            <w:tcW w:w="2410" w:type="dxa"/>
          </w:tcPr>
          <w:p w:rsidR="007569F2" w:rsidRPr="007569F2" w:rsidRDefault="007569F2" w:rsidP="007569F2">
            <w:pPr>
              <w:pStyle w:val="ab"/>
              <w:jc w:val="center"/>
              <w:rPr>
                <w:rFonts w:asciiTheme="minorHAnsi" w:hAnsiTheme="minorHAnsi" w:cstheme="minorHAnsi"/>
                <w:sz w:val="26"/>
                <w:szCs w:val="26"/>
                <w:lang w:val="ru-RU"/>
              </w:rPr>
            </w:pPr>
            <w:r>
              <w:rPr>
                <w:rFonts w:asciiTheme="minorHAnsi" w:hAnsiTheme="minorHAnsi" w:cstheme="minorHAnsi"/>
                <w:sz w:val="26"/>
                <w:szCs w:val="26"/>
                <w:lang w:val="ru-RU"/>
              </w:rPr>
              <w:t>1 492,4</w:t>
            </w:r>
          </w:p>
        </w:tc>
        <w:tc>
          <w:tcPr>
            <w:tcW w:w="2092" w:type="dxa"/>
          </w:tcPr>
          <w:p w:rsidR="007569F2" w:rsidRPr="007569F2" w:rsidRDefault="007569F2" w:rsidP="007569F2">
            <w:pPr>
              <w:pStyle w:val="ab"/>
              <w:jc w:val="center"/>
              <w:rPr>
                <w:rFonts w:asciiTheme="minorHAnsi" w:hAnsiTheme="minorHAnsi" w:cstheme="minorHAnsi"/>
                <w:sz w:val="26"/>
                <w:szCs w:val="26"/>
                <w:lang w:val="ru-RU"/>
              </w:rPr>
            </w:pPr>
            <w:r>
              <w:rPr>
                <w:rFonts w:asciiTheme="minorHAnsi" w:hAnsiTheme="minorHAnsi" w:cstheme="minorHAnsi"/>
                <w:sz w:val="26"/>
                <w:szCs w:val="26"/>
                <w:lang w:val="ru-RU"/>
              </w:rPr>
              <w:t>680,4</w:t>
            </w:r>
          </w:p>
        </w:tc>
      </w:tr>
    </w:tbl>
    <w:p w:rsidR="00484CCF" w:rsidRDefault="00484CCF" w:rsidP="00310DA3">
      <w:pPr>
        <w:jc w:val="center"/>
        <w:rPr>
          <w:b/>
          <w:color w:val="C00000"/>
          <w:sz w:val="64"/>
          <w:szCs w:val="64"/>
          <w:u w:val="single"/>
          <w:lang w:val="ru-RU"/>
        </w:rPr>
      </w:pPr>
    </w:p>
    <w:p w:rsidR="000534AA" w:rsidRDefault="000534AA" w:rsidP="00310DA3">
      <w:pPr>
        <w:jc w:val="center"/>
        <w:rPr>
          <w:b/>
          <w:color w:val="C00000"/>
          <w:sz w:val="64"/>
          <w:szCs w:val="64"/>
          <w:u w:val="single"/>
          <w:lang w:val="ru-RU"/>
        </w:rPr>
      </w:pPr>
    </w:p>
    <w:p w:rsidR="000534AA" w:rsidRPr="000534AA" w:rsidRDefault="000534AA" w:rsidP="00310DA3">
      <w:pPr>
        <w:jc w:val="center"/>
        <w:rPr>
          <w:b/>
          <w:color w:val="C00000"/>
          <w:sz w:val="18"/>
          <w:szCs w:val="18"/>
          <w:u w:val="single"/>
          <w:lang w:val="ru-RU"/>
        </w:rPr>
      </w:pPr>
    </w:p>
    <w:p w:rsidR="000534AA" w:rsidRDefault="0057404B" w:rsidP="000534AA">
      <w:pPr>
        <w:pStyle w:val="ab"/>
        <w:jc w:val="center"/>
        <w:rPr>
          <w:b/>
          <w:i/>
          <w:color w:val="C00000"/>
          <w:sz w:val="56"/>
          <w:szCs w:val="56"/>
          <w:lang w:val="ru-RU"/>
        </w:rPr>
      </w:pPr>
      <w:r w:rsidRPr="000534AA">
        <w:rPr>
          <w:b/>
          <w:i/>
          <w:color w:val="C00000"/>
          <w:sz w:val="56"/>
          <w:szCs w:val="56"/>
          <w:lang w:val="ru-RU"/>
        </w:rPr>
        <w:t>К</w:t>
      </w:r>
      <w:r w:rsidR="00310DA3" w:rsidRPr="000534AA">
        <w:rPr>
          <w:b/>
          <w:i/>
          <w:color w:val="C00000"/>
          <w:sz w:val="56"/>
          <w:szCs w:val="56"/>
          <w:lang w:val="ru-RU"/>
        </w:rPr>
        <w:t>онтактная информация</w:t>
      </w:r>
    </w:p>
    <w:p w:rsidR="00310DA3" w:rsidRDefault="0057404B" w:rsidP="000534AA">
      <w:pPr>
        <w:pStyle w:val="ab"/>
        <w:jc w:val="center"/>
        <w:rPr>
          <w:b/>
          <w:i/>
          <w:color w:val="C00000"/>
          <w:sz w:val="56"/>
          <w:szCs w:val="56"/>
        </w:rPr>
      </w:pPr>
      <w:r w:rsidRPr="000534AA">
        <w:rPr>
          <w:b/>
          <w:i/>
          <w:color w:val="C00000"/>
          <w:sz w:val="56"/>
          <w:szCs w:val="56"/>
          <w:lang w:val="ru-RU"/>
        </w:rPr>
        <w:t xml:space="preserve">для </w:t>
      </w:r>
      <w:r w:rsidR="00484CCF" w:rsidRPr="000534AA">
        <w:rPr>
          <w:b/>
          <w:i/>
          <w:color w:val="C00000"/>
          <w:sz w:val="56"/>
          <w:szCs w:val="56"/>
          <w:lang w:val="ru-RU"/>
        </w:rPr>
        <w:t xml:space="preserve">обратной </w:t>
      </w:r>
      <w:r w:rsidRPr="000534AA">
        <w:rPr>
          <w:b/>
          <w:i/>
          <w:color w:val="C00000"/>
          <w:sz w:val="56"/>
          <w:szCs w:val="56"/>
          <w:lang w:val="ru-RU"/>
        </w:rPr>
        <w:t>связи с гражданами</w:t>
      </w:r>
    </w:p>
    <w:p w:rsidR="000534AA" w:rsidRPr="000534AA" w:rsidRDefault="000534AA" w:rsidP="000534AA">
      <w:pPr>
        <w:pStyle w:val="ab"/>
        <w:jc w:val="center"/>
        <w:rPr>
          <w:b/>
          <w:i/>
          <w:color w:val="C00000"/>
        </w:rPr>
      </w:pPr>
    </w:p>
    <w:p w:rsidR="00C93638" w:rsidRPr="000534AA" w:rsidRDefault="00C93638" w:rsidP="00310DA3">
      <w:pPr>
        <w:jc w:val="center"/>
        <w:rPr>
          <w:b/>
          <w:color w:val="C00000"/>
          <w:sz w:val="18"/>
          <w:szCs w:val="18"/>
          <w:lang w:val="ru-RU"/>
        </w:rPr>
      </w:pPr>
    </w:p>
    <w:p w:rsidR="00310DA3" w:rsidRPr="007C36BC" w:rsidRDefault="00310DA3" w:rsidP="00DF7537">
      <w:pPr>
        <w:pStyle w:val="ab"/>
        <w:rPr>
          <w:rFonts w:ascii="Monotype Corsiva" w:hAnsi="Monotype Corsiva"/>
          <w:b/>
          <w:sz w:val="52"/>
          <w:szCs w:val="52"/>
          <w:u w:val="single"/>
          <w:lang w:val="ru-RU"/>
        </w:rPr>
      </w:pPr>
      <w:r w:rsidRPr="007C36BC">
        <w:rPr>
          <w:rFonts w:ascii="Monotype Corsiva" w:hAnsi="Monotype Corsiva"/>
          <w:b/>
          <w:sz w:val="52"/>
          <w:szCs w:val="52"/>
          <w:u w:val="single"/>
          <w:lang w:val="ru-RU"/>
        </w:rPr>
        <w:t>Администрация П</w:t>
      </w:r>
      <w:r w:rsidR="00CA1508" w:rsidRPr="007C36BC">
        <w:rPr>
          <w:rFonts w:ascii="Monotype Corsiva" w:hAnsi="Monotype Corsiva"/>
          <w:b/>
          <w:sz w:val="52"/>
          <w:szCs w:val="52"/>
          <w:u w:val="single"/>
          <w:lang w:val="ru-RU"/>
        </w:rPr>
        <w:t>угачевского</w:t>
      </w:r>
      <w:r w:rsidRPr="007C36BC">
        <w:rPr>
          <w:rFonts w:ascii="Monotype Corsiva" w:hAnsi="Monotype Corsiva"/>
          <w:b/>
          <w:sz w:val="52"/>
          <w:szCs w:val="52"/>
          <w:u w:val="single"/>
          <w:lang w:val="ru-RU"/>
        </w:rPr>
        <w:t xml:space="preserve"> муниципального района</w:t>
      </w:r>
      <w:r w:rsidR="00CA1508" w:rsidRPr="007C36BC">
        <w:rPr>
          <w:rFonts w:ascii="Monotype Corsiva" w:hAnsi="Monotype Corsiva"/>
          <w:b/>
          <w:sz w:val="52"/>
          <w:szCs w:val="52"/>
          <w:u w:val="single"/>
          <w:lang w:val="ru-RU"/>
        </w:rPr>
        <w:t xml:space="preserve"> Саратовской области</w:t>
      </w:r>
    </w:p>
    <w:p w:rsidR="00382346" w:rsidRPr="007C36BC" w:rsidRDefault="00382346" w:rsidP="00DF7537">
      <w:pPr>
        <w:pStyle w:val="ab"/>
        <w:rPr>
          <w:rFonts w:ascii="Monotype Corsiva" w:hAnsi="Monotype Corsiva"/>
          <w:color w:val="1D1D1D"/>
          <w:sz w:val="52"/>
          <w:szCs w:val="52"/>
          <w:lang w:val="ru-RU"/>
        </w:rPr>
      </w:pPr>
    </w:p>
    <w:p w:rsidR="00382346" w:rsidRPr="007C36BC" w:rsidRDefault="00310DA3" w:rsidP="00DF7537">
      <w:pPr>
        <w:pStyle w:val="ab"/>
        <w:rPr>
          <w:rFonts w:ascii="Monotype Corsiva" w:hAnsi="Monotype Corsiva"/>
          <w:color w:val="1D1D1D"/>
          <w:sz w:val="52"/>
          <w:szCs w:val="52"/>
          <w:lang w:val="ru-RU"/>
        </w:rPr>
      </w:pPr>
      <w:r w:rsidRPr="007C36BC">
        <w:rPr>
          <w:rFonts w:ascii="Monotype Corsiva" w:hAnsi="Monotype Corsiva"/>
          <w:color w:val="1D1D1D"/>
          <w:sz w:val="52"/>
          <w:szCs w:val="52"/>
          <w:lang w:val="ru-RU"/>
        </w:rPr>
        <w:t>41</w:t>
      </w:r>
      <w:r w:rsidR="0072307B" w:rsidRPr="007C36BC">
        <w:rPr>
          <w:rFonts w:ascii="Monotype Corsiva" w:hAnsi="Monotype Corsiva"/>
          <w:color w:val="1D1D1D"/>
          <w:sz w:val="52"/>
          <w:szCs w:val="52"/>
          <w:lang w:val="ru-RU"/>
        </w:rPr>
        <w:t>372</w:t>
      </w:r>
      <w:r w:rsidR="0057404B" w:rsidRPr="007C36BC">
        <w:rPr>
          <w:rFonts w:ascii="Monotype Corsiva" w:hAnsi="Monotype Corsiva"/>
          <w:color w:val="1D1D1D"/>
          <w:sz w:val="52"/>
          <w:szCs w:val="52"/>
          <w:lang w:val="ru-RU"/>
        </w:rPr>
        <w:t xml:space="preserve">0 </w:t>
      </w:r>
      <w:r w:rsidRPr="007C36BC">
        <w:rPr>
          <w:rFonts w:ascii="Monotype Corsiva" w:hAnsi="Monotype Corsiva"/>
          <w:color w:val="1D1D1D"/>
          <w:sz w:val="52"/>
          <w:szCs w:val="52"/>
          <w:lang w:val="ru-RU"/>
        </w:rPr>
        <w:t xml:space="preserve">Саратовская обл., </w:t>
      </w:r>
    </w:p>
    <w:p w:rsidR="00310DA3" w:rsidRPr="007C36BC" w:rsidRDefault="00310DA3" w:rsidP="00DF7537">
      <w:pPr>
        <w:pStyle w:val="ab"/>
        <w:rPr>
          <w:rFonts w:ascii="Monotype Corsiva" w:hAnsi="Monotype Corsiva"/>
          <w:color w:val="1D1D1D"/>
          <w:sz w:val="52"/>
          <w:szCs w:val="52"/>
          <w:lang w:val="ru-RU"/>
        </w:rPr>
      </w:pPr>
      <w:r w:rsidRPr="007C36BC">
        <w:rPr>
          <w:rFonts w:ascii="Monotype Corsiva" w:hAnsi="Monotype Corsiva"/>
          <w:color w:val="1D1D1D"/>
          <w:sz w:val="52"/>
          <w:szCs w:val="52"/>
          <w:lang w:val="ru-RU"/>
        </w:rPr>
        <w:t>г. П</w:t>
      </w:r>
      <w:r w:rsidR="0072307B" w:rsidRPr="007C36BC">
        <w:rPr>
          <w:rFonts w:ascii="Monotype Corsiva" w:hAnsi="Monotype Corsiva"/>
          <w:color w:val="1D1D1D"/>
          <w:sz w:val="52"/>
          <w:szCs w:val="52"/>
          <w:lang w:val="ru-RU"/>
        </w:rPr>
        <w:t>угачев</w:t>
      </w:r>
      <w:r w:rsidRPr="007C36BC">
        <w:rPr>
          <w:rFonts w:ascii="Monotype Corsiva" w:hAnsi="Monotype Corsiva"/>
          <w:color w:val="1D1D1D"/>
          <w:sz w:val="52"/>
          <w:szCs w:val="52"/>
          <w:lang w:val="ru-RU"/>
        </w:rPr>
        <w:t xml:space="preserve">, ул. </w:t>
      </w:r>
      <w:proofErr w:type="gramStart"/>
      <w:r w:rsidRPr="007C36BC">
        <w:rPr>
          <w:rFonts w:ascii="Monotype Corsiva" w:hAnsi="Monotype Corsiva"/>
          <w:color w:val="1D1D1D"/>
          <w:sz w:val="52"/>
          <w:szCs w:val="52"/>
          <w:lang w:val="ru-RU"/>
        </w:rPr>
        <w:t>П</w:t>
      </w:r>
      <w:r w:rsidR="0072307B" w:rsidRPr="007C36BC">
        <w:rPr>
          <w:rFonts w:ascii="Monotype Corsiva" w:hAnsi="Monotype Corsiva"/>
          <w:color w:val="1D1D1D"/>
          <w:sz w:val="52"/>
          <w:szCs w:val="52"/>
          <w:lang w:val="ru-RU"/>
        </w:rPr>
        <w:t>ушкинская</w:t>
      </w:r>
      <w:proofErr w:type="gramEnd"/>
      <w:r w:rsidRPr="007C36BC">
        <w:rPr>
          <w:rFonts w:ascii="Monotype Corsiva" w:hAnsi="Monotype Corsiva"/>
          <w:color w:val="1D1D1D"/>
          <w:sz w:val="52"/>
          <w:szCs w:val="52"/>
          <w:lang w:val="ru-RU"/>
        </w:rPr>
        <w:t xml:space="preserve">, </w:t>
      </w:r>
      <w:r w:rsidR="0072307B" w:rsidRPr="007C36BC">
        <w:rPr>
          <w:rFonts w:ascii="Monotype Corsiva" w:hAnsi="Monotype Corsiva"/>
          <w:color w:val="1D1D1D"/>
          <w:sz w:val="52"/>
          <w:szCs w:val="52"/>
          <w:lang w:val="ru-RU"/>
        </w:rPr>
        <w:t>д.28</w:t>
      </w:r>
      <w:r w:rsidR="0057404B" w:rsidRPr="007C36BC">
        <w:rPr>
          <w:rFonts w:ascii="Monotype Corsiva" w:hAnsi="Monotype Corsiva"/>
          <w:color w:val="1D1D1D"/>
          <w:sz w:val="52"/>
          <w:szCs w:val="52"/>
          <w:lang w:val="ru-RU"/>
        </w:rPr>
        <w:t>0</w:t>
      </w:r>
    </w:p>
    <w:p w:rsidR="00382346" w:rsidRPr="00DF7537" w:rsidRDefault="00382346" w:rsidP="00DF7537">
      <w:pPr>
        <w:pStyle w:val="ab"/>
        <w:rPr>
          <w:rFonts w:ascii="Monotype Corsiva" w:hAnsi="Monotype Corsiva"/>
          <w:color w:val="1D1D1D"/>
          <w:sz w:val="52"/>
          <w:szCs w:val="52"/>
          <w:lang w:val="ru-RU"/>
        </w:rPr>
      </w:pPr>
      <w:r w:rsidRPr="007C36BC">
        <w:rPr>
          <w:rFonts w:ascii="Monotype Corsiva" w:hAnsi="Monotype Corsiva"/>
          <w:color w:val="1D1D1D"/>
          <w:sz w:val="52"/>
          <w:szCs w:val="52"/>
          <w:lang w:val="ru-RU"/>
        </w:rPr>
        <w:t xml:space="preserve"> </w:t>
      </w:r>
      <w:r w:rsidRPr="00DF7537">
        <w:rPr>
          <w:rFonts w:ascii="Monotype Corsiva" w:hAnsi="Monotype Corsiva"/>
          <w:color w:val="1D1D1D"/>
          <w:sz w:val="52"/>
          <w:szCs w:val="52"/>
          <w:lang w:val="ru-RU"/>
        </w:rPr>
        <w:t>Телефон</w:t>
      </w:r>
      <w:r w:rsidR="00310DA3" w:rsidRPr="00DF7537">
        <w:rPr>
          <w:rFonts w:ascii="Monotype Corsiva" w:hAnsi="Monotype Corsiva"/>
          <w:color w:val="1D1D1D"/>
          <w:sz w:val="52"/>
          <w:szCs w:val="52"/>
          <w:lang w:val="ru-RU"/>
        </w:rPr>
        <w:t>: 8 (845</w:t>
      </w:r>
      <w:r w:rsidR="0072307B" w:rsidRPr="00DF7537">
        <w:rPr>
          <w:rFonts w:ascii="Monotype Corsiva" w:hAnsi="Monotype Corsiva"/>
          <w:color w:val="1D1D1D"/>
          <w:sz w:val="52"/>
          <w:szCs w:val="52"/>
          <w:lang w:val="ru-RU"/>
        </w:rPr>
        <w:t>74</w:t>
      </w:r>
      <w:r w:rsidR="00310DA3" w:rsidRPr="00DF7537">
        <w:rPr>
          <w:rFonts w:ascii="Monotype Corsiva" w:hAnsi="Monotype Corsiva"/>
          <w:color w:val="1D1D1D"/>
          <w:sz w:val="52"/>
          <w:szCs w:val="52"/>
          <w:lang w:val="ru-RU"/>
        </w:rPr>
        <w:t xml:space="preserve">) </w:t>
      </w:r>
      <w:r w:rsidR="0057404B" w:rsidRPr="00DF7537">
        <w:rPr>
          <w:rFonts w:ascii="Monotype Corsiva" w:hAnsi="Monotype Corsiva"/>
          <w:color w:val="1D1D1D"/>
          <w:sz w:val="52"/>
          <w:szCs w:val="52"/>
          <w:lang w:val="ru-RU"/>
        </w:rPr>
        <w:t>2-38-30,</w:t>
      </w:r>
      <w:r w:rsidR="0072307B" w:rsidRPr="00DF7537">
        <w:rPr>
          <w:rFonts w:ascii="Monotype Corsiva" w:hAnsi="Monotype Corsiva"/>
          <w:color w:val="1D1D1D"/>
          <w:sz w:val="52"/>
          <w:szCs w:val="52"/>
          <w:lang w:val="ru-RU"/>
        </w:rPr>
        <w:br/>
        <w:t>Факс: 8 (84574</w:t>
      </w:r>
      <w:r w:rsidR="00310DA3" w:rsidRPr="00DF7537">
        <w:rPr>
          <w:rFonts w:ascii="Monotype Corsiva" w:hAnsi="Monotype Corsiva"/>
          <w:color w:val="1D1D1D"/>
          <w:sz w:val="52"/>
          <w:szCs w:val="52"/>
          <w:lang w:val="ru-RU"/>
        </w:rPr>
        <w:t xml:space="preserve">) </w:t>
      </w:r>
      <w:r w:rsidR="0057404B" w:rsidRPr="00DF7537">
        <w:rPr>
          <w:rFonts w:ascii="Monotype Corsiva" w:hAnsi="Monotype Corsiva"/>
          <w:color w:val="1D1D1D"/>
          <w:sz w:val="52"/>
          <w:szCs w:val="52"/>
          <w:lang w:val="ru-RU"/>
        </w:rPr>
        <w:t>2-28-26</w:t>
      </w:r>
      <w:r w:rsidR="00310DA3" w:rsidRPr="00DF7537">
        <w:rPr>
          <w:rFonts w:ascii="Monotype Corsiva" w:hAnsi="Monotype Corsiva"/>
          <w:color w:val="1D1D1D"/>
          <w:sz w:val="52"/>
          <w:szCs w:val="52"/>
          <w:lang w:val="ru-RU"/>
        </w:rPr>
        <w:br/>
      </w:r>
      <w:r w:rsidR="00310DA3" w:rsidRPr="00DF7537">
        <w:rPr>
          <w:rFonts w:ascii="Monotype Corsiva" w:hAnsi="Monotype Corsiva"/>
          <w:color w:val="1D1D1D"/>
          <w:sz w:val="52"/>
          <w:szCs w:val="52"/>
        </w:rPr>
        <w:t>e</w:t>
      </w:r>
      <w:r w:rsidR="00310DA3" w:rsidRPr="00DF7537">
        <w:rPr>
          <w:rFonts w:ascii="Monotype Corsiva" w:hAnsi="Monotype Corsiva"/>
          <w:color w:val="1D1D1D"/>
          <w:sz w:val="52"/>
          <w:szCs w:val="52"/>
          <w:lang w:val="ru-RU"/>
        </w:rPr>
        <w:t>-</w:t>
      </w:r>
      <w:r w:rsidR="00310DA3" w:rsidRPr="00DF7537">
        <w:rPr>
          <w:rFonts w:ascii="Monotype Corsiva" w:hAnsi="Monotype Corsiva"/>
          <w:color w:val="1D1D1D"/>
          <w:sz w:val="52"/>
          <w:szCs w:val="52"/>
        </w:rPr>
        <w:t>mail</w:t>
      </w:r>
      <w:r w:rsidR="00310DA3" w:rsidRPr="00DF7537">
        <w:rPr>
          <w:rFonts w:ascii="Monotype Corsiva" w:hAnsi="Monotype Corsiva"/>
          <w:color w:val="1D1D1D"/>
          <w:sz w:val="52"/>
          <w:szCs w:val="52"/>
          <w:lang w:val="ru-RU"/>
        </w:rPr>
        <w:t xml:space="preserve">: </w:t>
      </w:r>
      <w:hyperlink r:id="rId29" w:history="1">
        <w:r w:rsidR="000534AA" w:rsidRPr="00071B67">
          <w:rPr>
            <w:rStyle w:val="af"/>
            <w:rFonts w:ascii="Monotype Corsiva" w:hAnsi="Monotype Corsiva"/>
            <w:i/>
            <w:sz w:val="52"/>
            <w:szCs w:val="52"/>
          </w:rPr>
          <w:t>p</w:t>
        </w:r>
        <w:r w:rsidR="000534AA" w:rsidRPr="000534AA">
          <w:rPr>
            <w:rStyle w:val="af"/>
            <w:rFonts w:ascii="Monotype Corsiva" w:hAnsi="Monotype Corsiva"/>
            <w:i/>
            <w:sz w:val="52"/>
            <w:szCs w:val="52"/>
            <w:lang w:val="ru-RU"/>
          </w:rPr>
          <w:t>@</w:t>
        </w:r>
        <w:r w:rsidR="000534AA" w:rsidRPr="00071B67">
          <w:rPr>
            <w:rStyle w:val="af"/>
            <w:rFonts w:ascii="Monotype Corsiva" w:hAnsi="Monotype Corsiva"/>
            <w:i/>
            <w:sz w:val="52"/>
            <w:szCs w:val="52"/>
          </w:rPr>
          <w:t>pug</w:t>
        </w:r>
        <w:r w:rsidR="000534AA" w:rsidRPr="000534AA">
          <w:rPr>
            <w:rStyle w:val="af"/>
            <w:rFonts w:ascii="Monotype Corsiva" w:hAnsi="Monotype Corsiva"/>
            <w:i/>
            <w:sz w:val="52"/>
            <w:szCs w:val="52"/>
            <w:lang w:val="ru-RU"/>
          </w:rPr>
          <w:t>1</w:t>
        </w:r>
        <w:r w:rsidR="000534AA" w:rsidRPr="00071B67">
          <w:rPr>
            <w:rStyle w:val="af"/>
            <w:rFonts w:ascii="Monotype Corsiva" w:hAnsi="Monotype Corsiva"/>
            <w:i/>
            <w:sz w:val="52"/>
            <w:szCs w:val="52"/>
            <w:lang w:val="ru-RU"/>
          </w:rPr>
          <w:t>.</w:t>
        </w:r>
        <w:proofErr w:type="spellStart"/>
        <w:r w:rsidR="000534AA" w:rsidRPr="00071B67">
          <w:rPr>
            <w:rStyle w:val="af"/>
            <w:rFonts w:ascii="Monotype Corsiva" w:hAnsi="Monotype Corsiva"/>
            <w:i/>
            <w:sz w:val="52"/>
            <w:szCs w:val="52"/>
          </w:rPr>
          <w:t>ru</w:t>
        </w:r>
        <w:proofErr w:type="spellEnd"/>
      </w:hyperlink>
    </w:p>
    <w:p w:rsidR="00382346" w:rsidRPr="00DF7537" w:rsidRDefault="00382346" w:rsidP="00DF7537">
      <w:pPr>
        <w:pStyle w:val="ab"/>
        <w:rPr>
          <w:rFonts w:ascii="Monotype Corsiva" w:hAnsi="Monotype Corsiva"/>
          <w:sz w:val="52"/>
          <w:szCs w:val="52"/>
          <w:lang w:val="ru-RU"/>
        </w:rPr>
      </w:pPr>
    </w:p>
    <w:p w:rsidR="00310DA3" w:rsidRPr="007C36BC" w:rsidRDefault="00310DA3" w:rsidP="00DF7537">
      <w:pPr>
        <w:pStyle w:val="ab"/>
        <w:rPr>
          <w:rFonts w:ascii="Monotype Corsiva" w:hAnsi="Monotype Corsiva"/>
          <w:b/>
          <w:color w:val="1D1D1D"/>
          <w:sz w:val="52"/>
          <w:szCs w:val="52"/>
          <w:u w:val="single"/>
          <w:lang w:val="ru-RU"/>
        </w:rPr>
      </w:pPr>
      <w:r w:rsidRPr="007C36BC">
        <w:rPr>
          <w:rFonts w:ascii="Monotype Corsiva" w:hAnsi="Monotype Corsiva"/>
          <w:b/>
          <w:color w:val="1D1D1D"/>
          <w:sz w:val="52"/>
          <w:szCs w:val="52"/>
          <w:u w:val="single"/>
          <w:lang w:val="ru-RU"/>
        </w:rPr>
        <w:t>Финансовое управление администрации П</w:t>
      </w:r>
      <w:r w:rsidR="0072307B" w:rsidRPr="007C36BC">
        <w:rPr>
          <w:rFonts w:ascii="Monotype Corsiva" w:hAnsi="Monotype Corsiva"/>
          <w:b/>
          <w:color w:val="1D1D1D"/>
          <w:sz w:val="52"/>
          <w:szCs w:val="52"/>
          <w:u w:val="single"/>
          <w:lang w:val="ru-RU"/>
        </w:rPr>
        <w:t>угачевского</w:t>
      </w:r>
      <w:r w:rsidRPr="007C36BC">
        <w:rPr>
          <w:rFonts w:ascii="Monotype Corsiva" w:hAnsi="Monotype Corsiva"/>
          <w:b/>
          <w:color w:val="1D1D1D"/>
          <w:sz w:val="52"/>
          <w:szCs w:val="52"/>
          <w:u w:val="single"/>
          <w:lang w:val="ru-RU"/>
        </w:rPr>
        <w:t xml:space="preserve"> муниципального района Саратовской области</w:t>
      </w:r>
    </w:p>
    <w:p w:rsidR="00382346" w:rsidRPr="007C36BC" w:rsidRDefault="00382346" w:rsidP="00DF7537">
      <w:pPr>
        <w:pStyle w:val="ab"/>
        <w:rPr>
          <w:rFonts w:ascii="Monotype Corsiva" w:hAnsi="Monotype Corsiva"/>
          <w:color w:val="1D1D1D"/>
          <w:sz w:val="52"/>
          <w:szCs w:val="52"/>
          <w:lang w:val="ru-RU"/>
        </w:rPr>
      </w:pPr>
    </w:p>
    <w:p w:rsidR="00382346" w:rsidRPr="007C36BC" w:rsidRDefault="00310DA3" w:rsidP="00DF7537">
      <w:pPr>
        <w:pStyle w:val="ab"/>
        <w:rPr>
          <w:rFonts w:ascii="Monotype Corsiva" w:hAnsi="Monotype Corsiva"/>
          <w:i/>
          <w:color w:val="1D1D1D"/>
          <w:sz w:val="52"/>
          <w:szCs w:val="52"/>
          <w:lang w:val="ru-RU"/>
        </w:rPr>
      </w:pPr>
      <w:r w:rsidRPr="007C36BC">
        <w:rPr>
          <w:rFonts w:ascii="Monotype Corsiva" w:hAnsi="Monotype Corsiva"/>
          <w:i/>
          <w:color w:val="1D1D1D"/>
          <w:sz w:val="52"/>
          <w:szCs w:val="52"/>
          <w:lang w:val="ru-RU"/>
        </w:rPr>
        <w:t>Адрес: 41</w:t>
      </w:r>
      <w:r w:rsidR="0072307B" w:rsidRPr="007C36BC">
        <w:rPr>
          <w:rFonts w:ascii="Monotype Corsiva" w:hAnsi="Monotype Corsiva"/>
          <w:i/>
          <w:color w:val="1D1D1D"/>
          <w:sz w:val="52"/>
          <w:szCs w:val="52"/>
          <w:lang w:val="ru-RU"/>
        </w:rPr>
        <w:t>3722</w:t>
      </w:r>
      <w:r w:rsidRPr="007C36BC">
        <w:rPr>
          <w:rFonts w:ascii="Monotype Corsiva" w:hAnsi="Monotype Corsiva"/>
          <w:i/>
          <w:color w:val="1D1D1D"/>
          <w:sz w:val="52"/>
          <w:szCs w:val="52"/>
          <w:lang w:val="ru-RU"/>
        </w:rPr>
        <w:t xml:space="preserve">, Саратовская область, </w:t>
      </w:r>
      <w:r w:rsidR="0072307B" w:rsidRPr="007C36BC">
        <w:rPr>
          <w:rFonts w:ascii="Monotype Corsiva" w:hAnsi="Monotype Corsiva"/>
          <w:i/>
          <w:color w:val="1D1D1D"/>
          <w:sz w:val="52"/>
          <w:szCs w:val="52"/>
          <w:lang w:val="ru-RU"/>
        </w:rPr>
        <w:t xml:space="preserve">            </w:t>
      </w:r>
    </w:p>
    <w:p w:rsidR="00310DA3" w:rsidRPr="00DF7537" w:rsidRDefault="00310DA3" w:rsidP="00DF7537">
      <w:pPr>
        <w:pStyle w:val="ab"/>
        <w:rPr>
          <w:rFonts w:ascii="Monotype Corsiva" w:hAnsi="Monotype Corsiva"/>
          <w:i/>
          <w:color w:val="1D1D1D"/>
          <w:sz w:val="52"/>
          <w:szCs w:val="52"/>
        </w:rPr>
      </w:pPr>
      <w:r w:rsidRPr="007C36BC">
        <w:rPr>
          <w:rFonts w:ascii="Monotype Corsiva" w:hAnsi="Monotype Corsiva"/>
          <w:i/>
          <w:color w:val="1D1D1D"/>
          <w:sz w:val="52"/>
          <w:szCs w:val="52"/>
          <w:lang w:val="ru-RU"/>
        </w:rPr>
        <w:t>г. П</w:t>
      </w:r>
      <w:r w:rsidR="0072307B" w:rsidRPr="007C36BC">
        <w:rPr>
          <w:rFonts w:ascii="Monotype Corsiva" w:hAnsi="Monotype Corsiva"/>
          <w:i/>
          <w:color w:val="1D1D1D"/>
          <w:sz w:val="52"/>
          <w:szCs w:val="52"/>
          <w:lang w:val="ru-RU"/>
        </w:rPr>
        <w:t>угачев</w:t>
      </w:r>
      <w:r w:rsidRPr="007C36BC">
        <w:rPr>
          <w:rFonts w:ascii="Monotype Corsiva" w:hAnsi="Monotype Corsiva"/>
          <w:i/>
          <w:color w:val="1D1D1D"/>
          <w:sz w:val="52"/>
          <w:szCs w:val="52"/>
          <w:lang w:val="ru-RU"/>
        </w:rPr>
        <w:t xml:space="preserve">, </w:t>
      </w:r>
      <w:r w:rsidR="0072307B" w:rsidRPr="007C36BC">
        <w:rPr>
          <w:rFonts w:ascii="Monotype Corsiva" w:hAnsi="Monotype Corsiva"/>
          <w:i/>
          <w:color w:val="1D1D1D"/>
          <w:sz w:val="52"/>
          <w:szCs w:val="52"/>
          <w:lang w:val="ru-RU"/>
        </w:rPr>
        <w:t>ул</w:t>
      </w:r>
      <w:r w:rsidRPr="007C36BC">
        <w:rPr>
          <w:rFonts w:ascii="Monotype Corsiva" w:hAnsi="Monotype Corsiva"/>
          <w:i/>
          <w:color w:val="1D1D1D"/>
          <w:sz w:val="52"/>
          <w:szCs w:val="52"/>
          <w:lang w:val="ru-RU"/>
        </w:rPr>
        <w:t xml:space="preserve">. </w:t>
      </w:r>
      <w:proofErr w:type="spellStart"/>
      <w:r w:rsidR="0072307B" w:rsidRPr="00DF7537">
        <w:rPr>
          <w:rFonts w:ascii="Monotype Corsiva" w:hAnsi="Monotype Corsiva"/>
          <w:i/>
          <w:color w:val="1D1D1D"/>
          <w:sz w:val="52"/>
          <w:szCs w:val="52"/>
        </w:rPr>
        <w:t>Топорковская</w:t>
      </w:r>
      <w:proofErr w:type="spellEnd"/>
      <w:r w:rsidR="0072307B" w:rsidRPr="00DF7537">
        <w:rPr>
          <w:rFonts w:ascii="Monotype Corsiva" w:hAnsi="Monotype Corsiva"/>
          <w:i/>
          <w:color w:val="1D1D1D"/>
          <w:sz w:val="52"/>
          <w:szCs w:val="52"/>
        </w:rPr>
        <w:t>, д.17</w:t>
      </w:r>
      <w:r w:rsidRPr="00DF7537">
        <w:rPr>
          <w:rFonts w:ascii="Monotype Corsiva" w:hAnsi="Monotype Corsiva"/>
          <w:i/>
          <w:color w:val="1D1D1D"/>
          <w:sz w:val="52"/>
          <w:szCs w:val="52"/>
        </w:rPr>
        <w:t xml:space="preserve"> </w:t>
      </w:r>
    </w:p>
    <w:p w:rsidR="00382346" w:rsidRPr="00DF7537" w:rsidRDefault="00310DA3" w:rsidP="00DF7537">
      <w:pPr>
        <w:pStyle w:val="ab"/>
        <w:rPr>
          <w:rFonts w:ascii="Monotype Corsiva" w:hAnsi="Monotype Corsiva"/>
          <w:i/>
          <w:color w:val="1D1D1D"/>
          <w:sz w:val="52"/>
          <w:szCs w:val="52"/>
        </w:rPr>
      </w:pPr>
      <w:r w:rsidRPr="00DF7537">
        <w:rPr>
          <w:rFonts w:ascii="Monotype Corsiva" w:hAnsi="Monotype Corsiva"/>
          <w:i/>
          <w:color w:val="1D1D1D"/>
          <w:sz w:val="52"/>
          <w:szCs w:val="52"/>
        </w:rPr>
        <w:t>Телефон (845</w:t>
      </w:r>
      <w:r w:rsidR="0072307B" w:rsidRPr="00DF7537">
        <w:rPr>
          <w:rFonts w:ascii="Monotype Corsiva" w:hAnsi="Monotype Corsiva"/>
          <w:i/>
          <w:color w:val="1D1D1D"/>
          <w:sz w:val="52"/>
          <w:szCs w:val="52"/>
        </w:rPr>
        <w:t>74</w:t>
      </w:r>
      <w:r w:rsidRPr="00DF7537">
        <w:rPr>
          <w:rFonts w:ascii="Monotype Corsiva" w:hAnsi="Monotype Corsiva"/>
          <w:i/>
          <w:color w:val="1D1D1D"/>
          <w:sz w:val="52"/>
          <w:szCs w:val="52"/>
        </w:rPr>
        <w:t>) 2-</w:t>
      </w:r>
      <w:r w:rsidR="0072307B" w:rsidRPr="00DF7537">
        <w:rPr>
          <w:rFonts w:ascii="Monotype Corsiva" w:hAnsi="Monotype Corsiva"/>
          <w:i/>
          <w:color w:val="1D1D1D"/>
          <w:sz w:val="52"/>
          <w:szCs w:val="52"/>
        </w:rPr>
        <w:t>28-1</w:t>
      </w:r>
      <w:r w:rsidR="0057404B" w:rsidRPr="00DF7537">
        <w:rPr>
          <w:rFonts w:ascii="Monotype Corsiva" w:hAnsi="Monotype Corsiva"/>
          <w:i/>
          <w:color w:val="1D1D1D"/>
          <w:sz w:val="52"/>
          <w:szCs w:val="52"/>
        </w:rPr>
        <w:t>0</w:t>
      </w:r>
      <w:r w:rsidRPr="00DF7537">
        <w:rPr>
          <w:rFonts w:ascii="Monotype Corsiva" w:hAnsi="Monotype Corsiva"/>
          <w:i/>
          <w:color w:val="1D1D1D"/>
          <w:sz w:val="52"/>
          <w:szCs w:val="52"/>
        </w:rPr>
        <w:t xml:space="preserve">, </w:t>
      </w:r>
    </w:p>
    <w:p w:rsidR="00310DA3" w:rsidRPr="00DF7537" w:rsidRDefault="00382346" w:rsidP="00DF7537">
      <w:pPr>
        <w:pStyle w:val="ab"/>
        <w:rPr>
          <w:rFonts w:ascii="Monotype Corsiva" w:hAnsi="Monotype Corsiva"/>
          <w:i/>
          <w:color w:val="1D1D1D"/>
          <w:sz w:val="52"/>
          <w:szCs w:val="52"/>
        </w:rPr>
      </w:pPr>
      <w:r w:rsidRPr="00DF7537">
        <w:rPr>
          <w:rFonts w:ascii="Monotype Corsiva" w:hAnsi="Monotype Corsiva"/>
          <w:i/>
          <w:color w:val="1D1D1D"/>
          <w:sz w:val="52"/>
          <w:szCs w:val="52"/>
        </w:rPr>
        <w:t>Ф</w:t>
      </w:r>
      <w:r w:rsidR="00310DA3" w:rsidRPr="00DF7537">
        <w:rPr>
          <w:rFonts w:ascii="Monotype Corsiva" w:hAnsi="Monotype Corsiva"/>
          <w:i/>
          <w:color w:val="1D1D1D"/>
          <w:sz w:val="52"/>
          <w:szCs w:val="52"/>
        </w:rPr>
        <w:t>акс (845</w:t>
      </w:r>
      <w:r w:rsidR="0072307B" w:rsidRPr="00DF7537">
        <w:rPr>
          <w:rFonts w:ascii="Monotype Corsiva" w:hAnsi="Monotype Corsiva"/>
          <w:i/>
          <w:color w:val="1D1D1D"/>
          <w:sz w:val="52"/>
          <w:szCs w:val="52"/>
        </w:rPr>
        <w:t>74</w:t>
      </w:r>
      <w:r w:rsidR="00310DA3" w:rsidRPr="00DF7537">
        <w:rPr>
          <w:rFonts w:ascii="Monotype Corsiva" w:hAnsi="Monotype Corsiva"/>
          <w:i/>
          <w:color w:val="1D1D1D"/>
          <w:sz w:val="52"/>
          <w:szCs w:val="52"/>
        </w:rPr>
        <w:t>) 2-</w:t>
      </w:r>
      <w:r w:rsidR="0072307B" w:rsidRPr="00DF7537">
        <w:rPr>
          <w:rFonts w:ascii="Monotype Corsiva" w:hAnsi="Monotype Corsiva"/>
          <w:i/>
          <w:color w:val="1D1D1D"/>
          <w:sz w:val="52"/>
          <w:szCs w:val="52"/>
        </w:rPr>
        <w:t>28-1</w:t>
      </w:r>
      <w:r w:rsidR="0057404B" w:rsidRPr="00DF7537">
        <w:rPr>
          <w:rFonts w:ascii="Monotype Corsiva" w:hAnsi="Monotype Corsiva"/>
          <w:i/>
          <w:color w:val="1D1D1D"/>
          <w:sz w:val="52"/>
          <w:szCs w:val="52"/>
        </w:rPr>
        <w:t>0</w:t>
      </w:r>
      <w:r w:rsidR="00310DA3" w:rsidRPr="00DF7537">
        <w:rPr>
          <w:rFonts w:ascii="Monotype Corsiva" w:hAnsi="Monotype Corsiva"/>
          <w:i/>
          <w:color w:val="1D1D1D"/>
          <w:sz w:val="52"/>
          <w:szCs w:val="52"/>
        </w:rPr>
        <w:t xml:space="preserve"> </w:t>
      </w:r>
    </w:p>
    <w:p w:rsidR="00310DA3" w:rsidRPr="00DF7537" w:rsidRDefault="00310DA3" w:rsidP="00DF7537">
      <w:pPr>
        <w:pStyle w:val="ab"/>
        <w:rPr>
          <w:rFonts w:ascii="Monotype Corsiva" w:hAnsi="Monotype Corsiva"/>
          <w:i/>
          <w:sz w:val="52"/>
          <w:szCs w:val="52"/>
        </w:rPr>
      </w:pPr>
      <w:proofErr w:type="gramStart"/>
      <w:r w:rsidRPr="00DF7537">
        <w:rPr>
          <w:rFonts w:ascii="Monotype Corsiva" w:hAnsi="Monotype Corsiva"/>
          <w:i/>
          <w:color w:val="1D1D1D"/>
          <w:sz w:val="52"/>
          <w:szCs w:val="52"/>
        </w:rPr>
        <w:t>e-mail</w:t>
      </w:r>
      <w:proofErr w:type="gramEnd"/>
      <w:r w:rsidRPr="00DF7537">
        <w:rPr>
          <w:rFonts w:ascii="Monotype Corsiva" w:hAnsi="Monotype Corsiva"/>
          <w:i/>
          <w:color w:val="1D1D1D"/>
          <w:sz w:val="52"/>
          <w:szCs w:val="52"/>
        </w:rPr>
        <w:t xml:space="preserve">: </w:t>
      </w:r>
      <w:hyperlink r:id="rId30" w:history="1">
        <w:r w:rsidR="0072307B" w:rsidRPr="00DF7537">
          <w:rPr>
            <w:rStyle w:val="af"/>
            <w:rFonts w:ascii="Monotype Corsiva" w:hAnsi="Monotype Corsiva"/>
            <w:i/>
            <w:sz w:val="52"/>
            <w:szCs w:val="52"/>
          </w:rPr>
          <w:t>fo35pugach@mail.ru</w:t>
        </w:r>
      </w:hyperlink>
    </w:p>
    <w:p w:rsidR="00310DA3" w:rsidRPr="00DF7537" w:rsidRDefault="00310DA3" w:rsidP="00DF7537">
      <w:pPr>
        <w:pStyle w:val="ab"/>
        <w:rPr>
          <w:rFonts w:ascii="Monotype Corsiva" w:hAnsi="Monotype Corsiva"/>
          <w:sz w:val="52"/>
          <w:szCs w:val="52"/>
        </w:rPr>
      </w:pPr>
    </w:p>
    <w:p w:rsidR="00310DA3" w:rsidRPr="00DF7537" w:rsidRDefault="00310DA3" w:rsidP="00DF7537">
      <w:pPr>
        <w:pStyle w:val="ab"/>
        <w:rPr>
          <w:rFonts w:ascii="Monotype Corsiva" w:hAnsi="Monotype Corsiva"/>
          <w:sz w:val="52"/>
          <w:szCs w:val="52"/>
        </w:rPr>
      </w:pPr>
    </w:p>
    <w:sectPr w:rsidR="00310DA3" w:rsidRPr="00DF7537" w:rsidSect="003C2840">
      <w:headerReference w:type="default" r:id="rId31"/>
      <w:pgSz w:w="11906" w:h="16838"/>
      <w:pgMar w:top="-421" w:right="849" w:bottom="568" w:left="1276" w:header="424"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534AA" w:rsidRDefault="000534AA" w:rsidP="003C2840">
      <w:pPr>
        <w:spacing w:after="0" w:line="240" w:lineRule="auto"/>
      </w:pPr>
      <w:r>
        <w:separator/>
      </w:r>
    </w:p>
  </w:endnote>
  <w:endnote w:type="continuationSeparator" w:id="1">
    <w:p w:rsidR="000534AA" w:rsidRDefault="000534AA" w:rsidP="003C284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Bookman Old Style">
    <w:panose1 w:val="02050604050505020204"/>
    <w:charset w:val="CC"/>
    <w:family w:val="roman"/>
    <w:pitch w:val="variable"/>
    <w:sig w:usb0="00000287" w:usb1="00000000" w:usb2="00000000" w:usb3="00000000" w:csb0="0000009F" w:csb1="00000000"/>
  </w:font>
  <w:font w:name="Monotype Corsiva">
    <w:panose1 w:val="03010101010201010101"/>
    <w:charset w:val="CC"/>
    <w:family w:val="script"/>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534AA" w:rsidRDefault="000534AA" w:rsidP="003C2840">
      <w:pPr>
        <w:spacing w:after="0" w:line="240" w:lineRule="auto"/>
      </w:pPr>
      <w:r>
        <w:separator/>
      </w:r>
    </w:p>
  </w:footnote>
  <w:footnote w:type="continuationSeparator" w:id="1">
    <w:p w:rsidR="000534AA" w:rsidRDefault="000534AA" w:rsidP="003C284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34AA" w:rsidRDefault="000534AA">
    <w:pPr>
      <w:pStyle w:val="afc"/>
      <w:jc w:val="right"/>
    </w:pPr>
    <w:fldSimple w:instr="PAGE   \* MERGEFORMAT">
      <w:r w:rsidR="00C80AD4">
        <w:rPr>
          <w:noProof/>
        </w:rPr>
        <w:t>19</w:t>
      </w:r>
    </w:fldSimple>
  </w:p>
  <w:p w:rsidR="000534AA" w:rsidRDefault="000534AA" w:rsidP="0091505D">
    <w:pPr>
      <w:pStyle w:val="afc"/>
      <w:tabs>
        <w:tab w:val="clear" w:pos="9355"/>
        <w:tab w:val="left" w:pos="4677"/>
      </w:tabs>
    </w:pPr>
  </w:p>
  <w:p w:rsidR="000534AA" w:rsidRDefault="000534AA" w:rsidP="0091505D">
    <w:pPr>
      <w:pStyle w:val="afc"/>
      <w:tabs>
        <w:tab w:val="clear" w:pos="9355"/>
        <w:tab w:val="left" w:pos="4677"/>
      </w:tabs>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5D1795B"/>
    <w:multiLevelType w:val="hybridMultilevel"/>
    <w:tmpl w:val="A57AB88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695700A1"/>
    <w:multiLevelType w:val="hybridMultilevel"/>
    <w:tmpl w:val="89145C3C"/>
    <w:lvl w:ilvl="0" w:tplc="06EE387E">
      <w:start w:val="1"/>
      <w:numFmt w:val="bullet"/>
      <w:lvlText w:val="•"/>
      <w:lvlJc w:val="left"/>
      <w:pPr>
        <w:tabs>
          <w:tab w:val="num" w:pos="720"/>
        </w:tabs>
        <w:ind w:left="720" w:hanging="360"/>
      </w:pPr>
      <w:rPr>
        <w:rFonts w:ascii="Times New Roman" w:hAnsi="Times New Roman" w:hint="default"/>
      </w:rPr>
    </w:lvl>
    <w:lvl w:ilvl="1" w:tplc="95B84782" w:tentative="1">
      <w:start w:val="1"/>
      <w:numFmt w:val="bullet"/>
      <w:lvlText w:val="•"/>
      <w:lvlJc w:val="left"/>
      <w:pPr>
        <w:tabs>
          <w:tab w:val="num" w:pos="1440"/>
        </w:tabs>
        <w:ind w:left="1440" w:hanging="360"/>
      </w:pPr>
      <w:rPr>
        <w:rFonts w:ascii="Times New Roman" w:hAnsi="Times New Roman" w:hint="default"/>
      </w:rPr>
    </w:lvl>
    <w:lvl w:ilvl="2" w:tplc="B8AE89AA" w:tentative="1">
      <w:start w:val="1"/>
      <w:numFmt w:val="bullet"/>
      <w:lvlText w:val="•"/>
      <w:lvlJc w:val="left"/>
      <w:pPr>
        <w:tabs>
          <w:tab w:val="num" w:pos="2160"/>
        </w:tabs>
        <w:ind w:left="2160" w:hanging="360"/>
      </w:pPr>
      <w:rPr>
        <w:rFonts w:ascii="Times New Roman" w:hAnsi="Times New Roman" w:hint="default"/>
      </w:rPr>
    </w:lvl>
    <w:lvl w:ilvl="3" w:tplc="AAAC3DC4" w:tentative="1">
      <w:start w:val="1"/>
      <w:numFmt w:val="bullet"/>
      <w:lvlText w:val="•"/>
      <w:lvlJc w:val="left"/>
      <w:pPr>
        <w:tabs>
          <w:tab w:val="num" w:pos="2880"/>
        </w:tabs>
        <w:ind w:left="2880" w:hanging="360"/>
      </w:pPr>
      <w:rPr>
        <w:rFonts w:ascii="Times New Roman" w:hAnsi="Times New Roman" w:hint="default"/>
      </w:rPr>
    </w:lvl>
    <w:lvl w:ilvl="4" w:tplc="EC088378" w:tentative="1">
      <w:start w:val="1"/>
      <w:numFmt w:val="bullet"/>
      <w:lvlText w:val="•"/>
      <w:lvlJc w:val="left"/>
      <w:pPr>
        <w:tabs>
          <w:tab w:val="num" w:pos="3600"/>
        </w:tabs>
        <w:ind w:left="3600" w:hanging="360"/>
      </w:pPr>
      <w:rPr>
        <w:rFonts w:ascii="Times New Roman" w:hAnsi="Times New Roman" w:hint="default"/>
      </w:rPr>
    </w:lvl>
    <w:lvl w:ilvl="5" w:tplc="3ACAD36E" w:tentative="1">
      <w:start w:val="1"/>
      <w:numFmt w:val="bullet"/>
      <w:lvlText w:val="•"/>
      <w:lvlJc w:val="left"/>
      <w:pPr>
        <w:tabs>
          <w:tab w:val="num" w:pos="4320"/>
        </w:tabs>
        <w:ind w:left="4320" w:hanging="360"/>
      </w:pPr>
      <w:rPr>
        <w:rFonts w:ascii="Times New Roman" w:hAnsi="Times New Roman" w:hint="default"/>
      </w:rPr>
    </w:lvl>
    <w:lvl w:ilvl="6" w:tplc="D4160378" w:tentative="1">
      <w:start w:val="1"/>
      <w:numFmt w:val="bullet"/>
      <w:lvlText w:val="•"/>
      <w:lvlJc w:val="left"/>
      <w:pPr>
        <w:tabs>
          <w:tab w:val="num" w:pos="5040"/>
        </w:tabs>
        <w:ind w:left="5040" w:hanging="360"/>
      </w:pPr>
      <w:rPr>
        <w:rFonts w:ascii="Times New Roman" w:hAnsi="Times New Roman" w:hint="default"/>
      </w:rPr>
    </w:lvl>
    <w:lvl w:ilvl="7" w:tplc="5F442010" w:tentative="1">
      <w:start w:val="1"/>
      <w:numFmt w:val="bullet"/>
      <w:lvlText w:val="•"/>
      <w:lvlJc w:val="left"/>
      <w:pPr>
        <w:tabs>
          <w:tab w:val="num" w:pos="5760"/>
        </w:tabs>
        <w:ind w:left="5760" w:hanging="360"/>
      </w:pPr>
      <w:rPr>
        <w:rFonts w:ascii="Times New Roman" w:hAnsi="Times New Roman" w:hint="default"/>
      </w:rPr>
    </w:lvl>
    <w:lvl w:ilvl="8" w:tplc="61A44EE8" w:tentative="1">
      <w:start w:val="1"/>
      <w:numFmt w:val="bullet"/>
      <w:lvlText w:val="•"/>
      <w:lvlJc w:val="left"/>
      <w:pPr>
        <w:tabs>
          <w:tab w:val="num" w:pos="6480"/>
        </w:tabs>
        <w:ind w:left="6480" w:hanging="360"/>
      </w:pPr>
      <w:rPr>
        <w:rFonts w:ascii="Times New Roman" w:hAnsi="Times New Roman" w:hint="default"/>
      </w:rPr>
    </w:lvl>
  </w:abstractNum>
  <w:abstractNum w:abstractNumId="2">
    <w:nsid w:val="6F1B2AD3"/>
    <w:multiLevelType w:val="hybridMultilevel"/>
    <w:tmpl w:val="6C02E6EE"/>
    <w:lvl w:ilvl="0" w:tplc="C0EEE1D6">
      <w:start w:val="1"/>
      <w:numFmt w:val="bullet"/>
      <w:lvlText w:val="•"/>
      <w:lvlJc w:val="left"/>
      <w:pPr>
        <w:tabs>
          <w:tab w:val="num" w:pos="720"/>
        </w:tabs>
        <w:ind w:left="720" w:hanging="360"/>
      </w:pPr>
      <w:rPr>
        <w:rFonts w:ascii="Times New Roman" w:hAnsi="Times New Roman" w:hint="default"/>
      </w:rPr>
    </w:lvl>
    <w:lvl w:ilvl="1" w:tplc="89423A9E" w:tentative="1">
      <w:start w:val="1"/>
      <w:numFmt w:val="bullet"/>
      <w:lvlText w:val="•"/>
      <w:lvlJc w:val="left"/>
      <w:pPr>
        <w:tabs>
          <w:tab w:val="num" w:pos="1440"/>
        </w:tabs>
        <w:ind w:left="1440" w:hanging="360"/>
      </w:pPr>
      <w:rPr>
        <w:rFonts w:ascii="Times New Roman" w:hAnsi="Times New Roman" w:hint="default"/>
      </w:rPr>
    </w:lvl>
    <w:lvl w:ilvl="2" w:tplc="1E78275A" w:tentative="1">
      <w:start w:val="1"/>
      <w:numFmt w:val="bullet"/>
      <w:lvlText w:val="•"/>
      <w:lvlJc w:val="left"/>
      <w:pPr>
        <w:tabs>
          <w:tab w:val="num" w:pos="2160"/>
        </w:tabs>
        <w:ind w:left="2160" w:hanging="360"/>
      </w:pPr>
      <w:rPr>
        <w:rFonts w:ascii="Times New Roman" w:hAnsi="Times New Roman" w:hint="default"/>
      </w:rPr>
    </w:lvl>
    <w:lvl w:ilvl="3" w:tplc="18942710" w:tentative="1">
      <w:start w:val="1"/>
      <w:numFmt w:val="bullet"/>
      <w:lvlText w:val="•"/>
      <w:lvlJc w:val="left"/>
      <w:pPr>
        <w:tabs>
          <w:tab w:val="num" w:pos="2880"/>
        </w:tabs>
        <w:ind w:left="2880" w:hanging="360"/>
      </w:pPr>
      <w:rPr>
        <w:rFonts w:ascii="Times New Roman" w:hAnsi="Times New Roman" w:hint="default"/>
      </w:rPr>
    </w:lvl>
    <w:lvl w:ilvl="4" w:tplc="E18C4722" w:tentative="1">
      <w:start w:val="1"/>
      <w:numFmt w:val="bullet"/>
      <w:lvlText w:val="•"/>
      <w:lvlJc w:val="left"/>
      <w:pPr>
        <w:tabs>
          <w:tab w:val="num" w:pos="3600"/>
        </w:tabs>
        <w:ind w:left="3600" w:hanging="360"/>
      </w:pPr>
      <w:rPr>
        <w:rFonts w:ascii="Times New Roman" w:hAnsi="Times New Roman" w:hint="default"/>
      </w:rPr>
    </w:lvl>
    <w:lvl w:ilvl="5" w:tplc="57E2F7F0" w:tentative="1">
      <w:start w:val="1"/>
      <w:numFmt w:val="bullet"/>
      <w:lvlText w:val="•"/>
      <w:lvlJc w:val="left"/>
      <w:pPr>
        <w:tabs>
          <w:tab w:val="num" w:pos="4320"/>
        </w:tabs>
        <w:ind w:left="4320" w:hanging="360"/>
      </w:pPr>
      <w:rPr>
        <w:rFonts w:ascii="Times New Roman" w:hAnsi="Times New Roman" w:hint="default"/>
      </w:rPr>
    </w:lvl>
    <w:lvl w:ilvl="6" w:tplc="4BDEF1DA" w:tentative="1">
      <w:start w:val="1"/>
      <w:numFmt w:val="bullet"/>
      <w:lvlText w:val="•"/>
      <w:lvlJc w:val="left"/>
      <w:pPr>
        <w:tabs>
          <w:tab w:val="num" w:pos="5040"/>
        </w:tabs>
        <w:ind w:left="5040" w:hanging="360"/>
      </w:pPr>
      <w:rPr>
        <w:rFonts w:ascii="Times New Roman" w:hAnsi="Times New Roman" w:hint="default"/>
      </w:rPr>
    </w:lvl>
    <w:lvl w:ilvl="7" w:tplc="D328262A" w:tentative="1">
      <w:start w:val="1"/>
      <w:numFmt w:val="bullet"/>
      <w:lvlText w:val="•"/>
      <w:lvlJc w:val="left"/>
      <w:pPr>
        <w:tabs>
          <w:tab w:val="num" w:pos="5760"/>
        </w:tabs>
        <w:ind w:left="5760" w:hanging="360"/>
      </w:pPr>
      <w:rPr>
        <w:rFonts w:ascii="Times New Roman" w:hAnsi="Times New Roman" w:hint="default"/>
      </w:rPr>
    </w:lvl>
    <w:lvl w:ilvl="8" w:tplc="992CD2DC" w:tentative="1">
      <w:start w:val="1"/>
      <w:numFmt w:val="bullet"/>
      <w:lvlText w:val="•"/>
      <w:lvlJc w:val="left"/>
      <w:pPr>
        <w:tabs>
          <w:tab w:val="num" w:pos="6480"/>
        </w:tabs>
        <w:ind w:left="6480" w:hanging="360"/>
      </w:pPr>
      <w:rPr>
        <w:rFonts w:ascii="Times New Roman" w:hAnsi="Times New Roman" w:hint="default"/>
      </w:r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stylePaneFormatFilter w:val="3F01"/>
  <w:defaultTabStop w:val="708"/>
  <w:drawingGridHorizontalSpacing w:val="110"/>
  <w:displayHorizontalDrawingGridEvery w:val="2"/>
  <w:characterSpacingControl w:val="doNotCompress"/>
  <w:footnotePr>
    <w:footnote w:id="0"/>
    <w:footnote w:id="1"/>
  </w:footnotePr>
  <w:endnotePr>
    <w:endnote w:id="0"/>
    <w:endnote w:id="1"/>
  </w:endnotePr>
  <w:compat>
    <w:useFELayout/>
  </w:compat>
  <w:rsids>
    <w:rsidRoot w:val="008E37EC"/>
    <w:rsid w:val="00000FAA"/>
    <w:rsid w:val="00001A9F"/>
    <w:rsid w:val="00003192"/>
    <w:rsid w:val="000048D0"/>
    <w:rsid w:val="00007A9D"/>
    <w:rsid w:val="00012DC0"/>
    <w:rsid w:val="000136CB"/>
    <w:rsid w:val="00026F68"/>
    <w:rsid w:val="0003171C"/>
    <w:rsid w:val="000319F3"/>
    <w:rsid w:val="000329B8"/>
    <w:rsid w:val="00035482"/>
    <w:rsid w:val="000354BF"/>
    <w:rsid w:val="00036276"/>
    <w:rsid w:val="00040B96"/>
    <w:rsid w:val="00042D11"/>
    <w:rsid w:val="0005126A"/>
    <w:rsid w:val="00052E20"/>
    <w:rsid w:val="000534AA"/>
    <w:rsid w:val="00053688"/>
    <w:rsid w:val="000547FC"/>
    <w:rsid w:val="00054CE0"/>
    <w:rsid w:val="0005530E"/>
    <w:rsid w:val="00061ABD"/>
    <w:rsid w:val="0006302C"/>
    <w:rsid w:val="000641B6"/>
    <w:rsid w:val="00064D81"/>
    <w:rsid w:val="00067105"/>
    <w:rsid w:val="00070029"/>
    <w:rsid w:val="0007117B"/>
    <w:rsid w:val="00073651"/>
    <w:rsid w:val="0007372E"/>
    <w:rsid w:val="000740ED"/>
    <w:rsid w:val="00076F3D"/>
    <w:rsid w:val="00080277"/>
    <w:rsid w:val="000804EA"/>
    <w:rsid w:val="0008404F"/>
    <w:rsid w:val="000854BB"/>
    <w:rsid w:val="00085A55"/>
    <w:rsid w:val="0008698F"/>
    <w:rsid w:val="000907FD"/>
    <w:rsid w:val="00093CEF"/>
    <w:rsid w:val="00096771"/>
    <w:rsid w:val="000A2BF3"/>
    <w:rsid w:val="000B1B1E"/>
    <w:rsid w:val="000B2620"/>
    <w:rsid w:val="000B2D73"/>
    <w:rsid w:val="000B4ACA"/>
    <w:rsid w:val="000B525A"/>
    <w:rsid w:val="000C1DCD"/>
    <w:rsid w:val="000C4AAD"/>
    <w:rsid w:val="000C7E4B"/>
    <w:rsid w:val="000D2AD5"/>
    <w:rsid w:val="000E2C99"/>
    <w:rsid w:val="000E3D89"/>
    <w:rsid w:val="000E5322"/>
    <w:rsid w:val="000E5900"/>
    <w:rsid w:val="000E5D86"/>
    <w:rsid w:val="000E6631"/>
    <w:rsid w:val="000F1BCF"/>
    <w:rsid w:val="000F4AB4"/>
    <w:rsid w:val="000F7400"/>
    <w:rsid w:val="0010419E"/>
    <w:rsid w:val="00104964"/>
    <w:rsid w:val="00106AD6"/>
    <w:rsid w:val="00107F69"/>
    <w:rsid w:val="0011300E"/>
    <w:rsid w:val="00113A98"/>
    <w:rsid w:val="00116A8C"/>
    <w:rsid w:val="00117D4A"/>
    <w:rsid w:val="00123FC1"/>
    <w:rsid w:val="001273B5"/>
    <w:rsid w:val="00127C31"/>
    <w:rsid w:val="00131547"/>
    <w:rsid w:val="001324E6"/>
    <w:rsid w:val="001332E3"/>
    <w:rsid w:val="00136B17"/>
    <w:rsid w:val="001410D1"/>
    <w:rsid w:val="0014682C"/>
    <w:rsid w:val="001523D7"/>
    <w:rsid w:val="00155797"/>
    <w:rsid w:val="001569A6"/>
    <w:rsid w:val="00156F56"/>
    <w:rsid w:val="00157A6F"/>
    <w:rsid w:val="001615A4"/>
    <w:rsid w:val="001644F5"/>
    <w:rsid w:val="0016490A"/>
    <w:rsid w:val="0016685D"/>
    <w:rsid w:val="00167A71"/>
    <w:rsid w:val="00167B89"/>
    <w:rsid w:val="001704C2"/>
    <w:rsid w:val="00171544"/>
    <w:rsid w:val="00172559"/>
    <w:rsid w:val="0017366D"/>
    <w:rsid w:val="00176F57"/>
    <w:rsid w:val="00185668"/>
    <w:rsid w:val="00186844"/>
    <w:rsid w:val="0018694A"/>
    <w:rsid w:val="00190B78"/>
    <w:rsid w:val="00193022"/>
    <w:rsid w:val="001946CB"/>
    <w:rsid w:val="0019504D"/>
    <w:rsid w:val="00197A07"/>
    <w:rsid w:val="001A2828"/>
    <w:rsid w:val="001A348A"/>
    <w:rsid w:val="001A3877"/>
    <w:rsid w:val="001A3E1F"/>
    <w:rsid w:val="001A5ACA"/>
    <w:rsid w:val="001A5BE8"/>
    <w:rsid w:val="001B1825"/>
    <w:rsid w:val="001B4EE2"/>
    <w:rsid w:val="001C109E"/>
    <w:rsid w:val="001C12BC"/>
    <w:rsid w:val="001C5C1F"/>
    <w:rsid w:val="001C624E"/>
    <w:rsid w:val="001C63C9"/>
    <w:rsid w:val="001C79B1"/>
    <w:rsid w:val="001C7D8C"/>
    <w:rsid w:val="001D0528"/>
    <w:rsid w:val="001D122F"/>
    <w:rsid w:val="001D1592"/>
    <w:rsid w:val="001D56AD"/>
    <w:rsid w:val="001D7413"/>
    <w:rsid w:val="001E2650"/>
    <w:rsid w:val="001E3C92"/>
    <w:rsid w:val="001E4396"/>
    <w:rsid w:val="001E50A3"/>
    <w:rsid w:val="001F0B66"/>
    <w:rsid w:val="001F0E1B"/>
    <w:rsid w:val="001F1ECA"/>
    <w:rsid w:val="001F3B3D"/>
    <w:rsid w:val="001F3F09"/>
    <w:rsid w:val="001F4422"/>
    <w:rsid w:val="001F4F31"/>
    <w:rsid w:val="001F764D"/>
    <w:rsid w:val="00201373"/>
    <w:rsid w:val="00203C3B"/>
    <w:rsid w:val="00206751"/>
    <w:rsid w:val="00206E6A"/>
    <w:rsid w:val="00212CB9"/>
    <w:rsid w:val="002131E8"/>
    <w:rsid w:val="00214F47"/>
    <w:rsid w:val="00221F13"/>
    <w:rsid w:val="00222379"/>
    <w:rsid w:val="00223835"/>
    <w:rsid w:val="002314E1"/>
    <w:rsid w:val="00231D2E"/>
    <w:rsid w:val="002356FD"/>
    <w:rsid w:val="0023782E"/>
    <w:rsid w:val="00243AA2"/>
    <w:rsid w:val="00254C16"/>
    <w:rsid w:val="0025796D"/>
    <w:rsid w:val="00260EC0"/>
    <w:rsid w:val="00261822"/>
    <w:rsid w:val="00261CBD"/>
    <w:rsid w:val="002623C0"/>
    <w:rsid w:val="00262DE9"/>
    <w:rsid w:val="00265F3F"/>
    <w:rsid w:val="00270A8D"/>
    <w:rsid w:val="00273038"/>
    <w:rsid w:val="0027627F"/>
    <w:rsid w:val="002775D1"/>
    <w:rsid w:val="00277E40"/>
    <w:rsid w:val="00280889"/>
    <w:rsid w:val="00281452"/>
    <w:rsid w:val="00282105"/>
    <w:rsid w:val="00283AA7"/>
    <w:rsid w:val="00284473"/>
    <w:rsid w:val="0029065A"/>
    <w:rsid w:val="00291F51"/>
    <w:rsid w:val="00297165"/>
    <w:rsid w:val="00297FC7"/>
    <w:rsid w:val="002A0023"/>
    <w:rsid w:val="002A1D76"/>
    <w:rsid w:val="002A2AE5"/>
    <w:rsid w:val="002A3492"/>
    <w:rsid w:val="002A34E5"/>
    <w:rsid w:val="002A5D37"/>
    <w:rsid w:val="002A5E20"/>
    <w:rsid w:val="002B06F2"/>
    <w:rsid w:val="002B3147"/>
    <w:rsid w:val="002B7835"/>
    <w:rsid w:val="002C0C79"/>
    <w:rsid w:val="002C12C1"/>
    <w:rsid w:val="002C1CF0"/>
    <w:rsid w:val="002C4F8A"/>
    <w:rsid w:val="002D0EE7"/>
    <w:rsid w:val="002D433B"/>
    <w:rsid w:val="002E0F97"/>
    <w:rsid w:val="002E358B"/>
    <w:rsid w:val="002E7BAD"/>
    <w:rsid w:val="002F4DCF"/>
    <w:rsid w:val="002F6C8F"/>
    <w:rsid w:val="00301001"/>
    <w:rsid w:val="00305310"/>
    <w:rsid w:val="003053B1"/>
    <w:rsid w:val="00306123"/>
    <w:rsid w:val="00310DA3"/>
    <w:rsid w:val="00311CEB"/>
    <w:rsid w:val="00317640"/>
    <w:rsid w:val="00317E93"/>
    <w:rsid w:val="00321260"/>
    <w:rsid w:val="00321C85"/>
    <w:rsid w:val="00330DE9"/>
    <w:rsid w:val="00333A45"/>
    <w:rsid w:val="0034004C"/>
    <w:rsid w:val="003401C4"/>
    <w:rsid w:val="00343086"/>
    <w:rsid w:val="00343C25"/>
    <w:rsid w:val="00347A47"/>
    <w:rsid w:val="00351D69"/>
    <w:rsid w:val="00352EE1"/>
    <w:rsid w:val="00354912"/>
    <w:rsid w:val="00356C02"/>
    <w:rsid w:val="00364D9A"/>
    <w:rsid w:val="003652F4"/>
    <w:rsid w:val="00366C73"/>
    <w:rsid w:val="0037157E"/>
    <w:rsid w:val="00371B8D"/>
    <w:rsid w:val="003721EE"/>
    <w:rsid w:val="003729AE"/>
    <w:rsid w:val="0037406D"/>
    <w:rsid w:val="003741EE"/>
    <w:rsid w:val="003749A9"/>
    <w:rsid w:val="00374B50"/>
    <w:rsid w:val="00377B2B"/>
    <w:rsid w:val="00382346"/>
    <w:rsid w:val="00384ACA"/>
    <w:rsid w:val="00390C39"/>
    <w:rsid w:val="0039697D"/>
    <w:rsid w:val="003A09CA"/>
    <w:rsid w:val="003B2514"/>
    <w:rsid w:val="003B2604"/>
    <w:rsid w:val="003B26DB"/>
    <w:rsid w:val="003B5068"/>
    <w:rsid w:val="003B63EB"/>
    <w:rsid w:val="003B7E03"/>
    <w:rsid w:val="003C2840"/>
    <w:rsid w:val="003D0140"/>
    <w:rsid w:val="003D0216"/>
    <w:rsid w:val="003D0640"/>
    <w:rsid w:val="003D18E7"/>
    <w:rsid w:val="003D1C5F"/>
    <w:rsid w:val="003D2A1B"/>
    <w:rsid w:val="003D4FF5"/>
    <w:rsid w:val="003D54CD"/>
    <w:rsid w:val="003E539B"/>
    <w:rsid w:val="003E548E"/>
    <w:rsid w:val="003E59BC"/>
    <w:rsid w:val="003E6288"/>
    <w:rsid w:val="003E65CF"/>
    <w:rsid w:val="003E660C"/>
    <w:rsid w:val="003E7F80"/>
    <w:rsid w:val="003F0F76"/>
    <w:rsid w:val="003F25A2"/>
    <w:rsid w:val="003F4E5D"/>
    <w:rsid w:val="004003B0"/>
    <w:rsid w:val="00402F92"/>
    <w:rsid w:val="0040470A"/>
    <w:rsid w:val="00406C6B"/>
    <w:rsid w:val="0041068A"/>
    <w:rsid w:val="004131B1"/>
    <w:rsid w:val="00414ACB"/>
    <w:rsid w:val="00415C04"/>
    <w:rsid w:val="004201E3"/>
    <w:rsid w:val="004205F8"/>
    <w:rsid w:val="00420EB3"/>
    <w:rsid w:val="00421203"/>
    <w:rsid w:val="00423C28"/>
    <w:rsid w:val="0043097B"/>
    <w:rsid w:val="00433BB3"/>
    <w:rsid w:val="00435042"/>
    <w:rsid w:val="0043529B"/>
    <w:rsid w:val="00435F74"/>
    <w:rsid w:val="00436C22"/>
    <w:rsid w:val="004377B5"/>
    <w:rsid w:val="004404EC"/>
    <w:rsid w:val="004410D1"/>
    <w:rsid w:val="00443AF1"/>
    <w:rsid w:val="004447D2"/>
    <w:rsid w:val="00445C18"/>
    <w:rsid w:val="0044761A"/>
    <w:rsid w:val="00450A37"/>
    <w:rsid w:val="00452401"/>
    <w:rsid w:val="0045604A"/>
    <w:rsid w:val="00456748"/>
    <w:rsid w:val="00456A7B"/>
    <w:rsid w:val="0046423E"/>
    <w:rsid w:val="00464BBC"/>
    <w:rsid w:val="00465AA4"/>
    <w:rsid w:val="004728D9"/>
    <w:rsid w:val="00475A4F"/>
    <w:rsid w:val="00480F23"/>
    <w:rsid w:val="0048158E"/>
    <w:rsid w:val="0048413B"/>
    <w:rsid w:val="00484CCF"/>
    <w:rsid w:val="0048517B"/>
    <w:rsid w:val="0049200F"/>
    <w:rsid w:val="00492241"/>
    <w:rsid w:val="0049398D"/>
    <w:rsid w:val="00497A03"/>
    <w:rsid w:val="004A25CF"/>
    <w:rsid w:val="004A3216"/>
    <w:rsid w:val="004A3433"/>
    <w:rsid w:val="004A69BC"/>
    <w:rsid w:val="004B2428"/>
    <w:rsid w:val="004B32B1"/>
    <w:rsid w:val="004B45D1"/>
    <w:rsid w:val="004B5585"/>
    <w:rsid w:val="004B7E12"/>
    <w:rsid w:val="004C1021"/>
    <w:rsid w:val="004C1D63"/>
    <w:rsid w:val="004C2CE8"/>
    <w:rsid w:val="004C6A3F"/>
    <w:rsid w:val="004D002D"/>
    <w:rsid w:val="004D4B0E"/>
    <w:rsid w:val="004D5566"/>
    <w:rsid w:val="004D7256"/>
    <w:rsid w:val="004E0F01"/>
    <w:rsid w:val="004E2731"/>
    <w:rsid w:val="004E38D3"/>
    <w:rsid w:val="004E3CDC"/>
    <w:rsid w:val="004E4862"/>
    <w:rsid w:val="004E48F6"/>
    <w:rsid w:val="004E6139"/>
    <w:rsid w:val="004F3570"/>
    <w:rsid w:val="004F5C57"/>
    <w:rsid w:val="004F787A"/>
    <w:rsid w:val="005000D7"/>
    <w:rsid w:val="00501B35"/>
    <w:rsid w:val="005021F1"/>
    <w:rsid w:val="00502536"/>
    <w:rsid w:val="005110E2"/>
    <w:rsid w:val="0051179B"/>
    <w:rsid w:val="0051432F"/>
    <w:rsid w:val="00516638"/>
    <w:rsid w:val="0051692A"/>
    <w:rsid w:val="00517CCD"/>
    <w:rsid w:val="00523F61"/>
    <w:rsid w:val="0052417B"/>
    <w:rsid w:val="00527354"/>
    <w:rsid w:val="0053048E"/>
    <w:rsid w:val="0053120E"/>
    <w:rsid w:val="00531E5E"/>
    <w:rsid w:val="00535A1D"/>
    <w:rsid w:val="00543E6C"/>
    <w:rsid w:val="00547BDA"/>
    <w:rsid w:val="0055540D"/>
    <w:rsid w:val="00557637"/>
    <w:rsid w:val="0056333A"/>
    <w:rsid w:val="00563930"/>
    <w:rsid w:val="00564896"/>
    <w:rsid w:val="00565730"/>
    <w:rsid w:val="0057404B"/>
    <w:rsid w:val="005776D3"/>
    <w:rsid w:val="00577D3F"/>
    <w:rsid w:val="00583181"/>
    <w:rsid w:val="0058347F"/>
    <w:rsid w:val="00583B1A"/>
    <w:rsid w:val="005855B2"/>
    <w:rsid w:val="00586733"/>
    <w:rsid w:val="00590C4A"/>
    <w:rsid w:val="00590D24"/>
    <w:rsid w:val="0059162E"/>
    <w:rsid w:val="0059259F"/>
    <w:rsid w:val="00593535"/>
    <w:rsid w:val="00595393"/>
    <w:rsid w:val="00596D7B"/>
    <w:rsid w:val="005A438A"/>
    <w:rsid w:val="005A4555"/>
    <w:rsid w:val="005A510C"/>
    <w:rsid w:val="005B1500"/>
    <w:rsid w:val="005B16CC"/>
    <w:rsid w:val="005C0442"/>
    <w:rsid w:val="005C0909"/>
    <w:rsid w:val="005C1AA8"/>
    <w:rsid w:val="005C1B7A"/>
    <w:rsid w:val="005C1F98"/>
    <w:rsid w:val="005C2A70"/>
    <w:rsid w:val="005C33C4"/>
    <w:rsid w:val="005D095D"/>
    <w:rsid w:val="005D7B11"/>
    <w:rsid w:val="005E1F20"/>
    <w:rsid w:val="005E3422"/>
    <w:rsid w:val="005E6A08"/>
    <w:rsid w:val="005E7CC6"/>
    <w:rsid w:val="005F0A12"/>
    <w:rsid w:val="005F0D5E"/>
    <w:rsid w:val="005F12F1"/>
    <w:rsid w:val="005F17C4"/>
    <w:rsid w:val="005F33DC"/>
    <w:rsid w:val="005F703A"/>
    <w:rsid w:val="005F7A36"/>
    <w:rsid w:val="00600C6E"/>
    <w:rsid w:val="00604E73"/>
    <w:rsid w:val="006119C6"/>
    <w:rsid w:val="00613D7D"/>
    <w:rsid w:val="00615A5F"/>
    <w:rsid w:val="00616711"/>
    <w:rsid w:val="006211E3"/>
    <w:rsid w:val="006238FC"/>
    <w:rsid w:val="00625D3D"/>
    <w:rsid w:val="00627F60"/>
    <w:rsid w:val="006333E6"/>
    <w:rsid w:val="00633915"/>
    <w:rsid w:val="0063407E"/>
    <w:rsid w:val="00634173"/>
    <w:rsid w:val="006347A7"/>
    <w:rsid w:val="00634B3B"/>
    <w:rsid w:val="00635F24"/>
    <w:rsid w:val="00637ADF"/>
    <w:rsid w:val="00640803"/>
    <w:rsid w:val="00641224"/>
    <w:rsid w:val="00641292"/>
    <w:rsid w:val="0064142E"/>
    <w:rsid w:val="00647BD0"/>
    <w:rsid w:val="006518E6"/>
    <w:rsid w:val="00651FEE"/>
    <w:rsid w:val="0065245F"/>
    <w:rsid w:val="00652F6B"/>
    <w:rsid w:val="00653E5D"/>
    <w:rsid w:val="0065406A"/>
    <w:rsid w:val="006551F6"/>
    <w:rsid w:val="006555D3"/>
    <w:rsid w:val="006556AC"/>
    <w:rsid w:val="00657750"/>
    <w:rsid w:val="00663138"/>
    <w:rsid w:val="0067230F"/>
    <w:rsid w:val="0067562C"/>
    <w:rsid w:val="00676254"/>
    <w:rsid w:val="00682044"/>
    <w:rsid w:val="00682C4B"/>
    <w:rsid w:val="00682D98"/>
    <w:rsid w:val="00686307"/>
    <w:rsid w:val="00694008"/>
    <w:rsid w:val="006A0D2E"/>
    <w:rsid w:val="006A119A"/>
    <w:rsid w:val="006A2EBC"/>
    <w:rsid w:val="006A5E80"/>
    <w:rsid w:val="006A6A22"/>
    <w:rsid w:val="006B498A"/>
    <w:rsid w:val="006B498E"/>
    <w:rsid w:val="006B5B10"/>
    <w:rsid w:val="006C1231"/>
    <w:rsid w:val="006C2009"/>
    <w:rsid w:val="006C4C1E"/>
    <w:rsid w:val="006C60C7"/>
    <w:rsid w:val="006D034B"/>
    <w:rsid w:val="006D058D"/>
    <w:rsid w:val="006D0911"/>
    <w:rsid w:val="006D2F8E"/>
    <w:rsid w:val="006D48D4"/>
    <w:rsid w:val="006D526C"/>
    <w:rsid w:val="006D69D9"/>
    <w:rsid w:val="006D76E1"/>
    <w:rsid w:val="006E45DF"/>
    <w:rsid w:val="006E6499"/>
    <w:rsid w:val="006E667F"/>
    <w:rsid w:val="006F08C6"/>
    <w:rsid w:val="006F1C40"/>
    <w:rsid w:val="006F466F"/>
    <w:rsid w:val="006F68E7"/>
    <w:rsid w:val="00700320"/>
    <w:rsid w:val="007059A9"/>
    <w:rsid w:val="00706A0F"/>
    <w:rsid w:val="00706D10"/>
    <w:rsid w:val="0071049F"/>
    <w:rsid w:val="007204F3"/>
    <w:rsid w:val="0072307B"/>
    <w:rsid w:val="00730C3D"/>
    <w:rsid w:val="007336E4"/>
    <w:rsid w:val="00741B15"/>
    <w:rsid w:val="0074405F"/>
    <w:rsid w:val="007441B0"/>
    <w:rsid w:val="00745ADE"/>
    <w:rsid w:val="00745C56"/>
    <w:rsid w:val="00745C62"/>
    <w:rsid w:val="00746AC0"/>
    <w:rsid w:val="00747128"/>
    <w:rsid w:val="00747C93"/>
    <w:rsid w:val="00753700"/>
    <w:rsid w:val="00755809"/>
    <w:rsid w:val="00755DB8"/>
    <w:rsid w:val="007569F2"/>
    <w:rsid w:val="00757423"/>
    <w:rsid w:val="00757A8F"/>
    <w:rsid w:val="00760AB8"/>
    <w:rsid w:val="00766652"/>
    <w:rsid w:val="00770B77"/>
    <w:rsid w:val="00772A0A"/>
    <w:rsid w:val="00776AAA"/>
    <w:rsid w:val="00781D80"/>
    <w:rsid w:val="00784AF9"/>
    <w:rsid w:val="00787EC7"/>
    <w:rsid w:val="0079628E"/>
    <w:rsid w:val="007A0095"/>
    <w:rsid w:val="007A5442"/>
    <w:rsid w:val="007A5763"/>
    <w:rsid w:val="007A6E48"/>
    <w:rsid w:val="007B56E8"/>
    <w:rsid w:val="007B7708"/>
    <w:rsid w:val="007C232A"/>
    <w:rsid w:val="007C36BC"/>
    <w:rsid w:val="007C6806"/>
    <w:rsid w:val="007C735D"/>
    <w:rsid w:val="007D0BB2"/>
    <w:rsid w:val="007D0CA1"/>
    <w:rsid w:val="007D5E4E"/>
    <w:rsid w:val="007D66F7"/>
    <w:rsid w:val="007E028F"/>
    <w:rsid w:val="007E2258"/>
    <w:rsid w:val="007E35C8"/>
    <w:rsid w:val="007E4756"/>
    <w:rsid w:val="007E7E75"/>
    <w:rsid w:val="007F0237"/>
    <w:rsid w:val="007F1E96"/>
    <w:rsid w:val="007F2425"/>
    <w:rsid w:val="007F46B1"/>
    <w:rsid w:val="007F70A7"/>
    <w:rsid w:val="007F728D"/>
    <w:rsid w:val="00803D20"/>
    <w:rsid w:val="00803D8F"/>
    <w:rsid w:val="00803EF2"/>
    <w:rsid w:val="00804924"/>
    <w:rsid w:val="008066A2"/>
    <w:rsid w:val="00806AD2"/>
    <w:rsid w:val="00810EDE"/>
    <w:rsid w:val="0081250D"/>
    <w:rsid w:val="00815185"/>
    <w:rsid w:val="008163F5"/>
    <w:rsid w:val="008266ED"/>
    <w:rsid w:val="0083018C"/>
    <w:rsid w:val="0083067F"/>
    <w:rsid w:val="0083124D"/>
    <w:rsid w:val="00834779"/>
    <w:rsid w:val="008357FD"/>
    <w:rsid w:val="00835850"/>
    <w:rsid w:val="00836FC9"/>
    <w:rsid w:val="00845360"/>
    <w:rsid w:val="00846351"/>
    <w:rsid w:val="0084656E"/>
    <w:rsid w:val="00850174"/>
    <w:rsid w:val="0085399A"/>
    <w:rsid w:val="00854C6E"/>
    <w:rsid w:val="00855925"/>
    <w:rsid w:val="00856AFE"/>
    <w:rsid w:val="00860A18"/>
    <w:rsid w:val="00860D11"/>
    <w:rsid w:val="00863F22"/>
    <w:rsid w:val="0087098A"/>
    <w:rsid w:val="00871340"/>
    <w:rsid w:val="0087294D"/>
    <w:rsid w:val="00874EA3"/>
    <w:rsid w:val="008802C1"/>
    <w:rsid w:val="00882EB0"/>
    <w:rsid w:val="00885FD7"/>
    <w:rsid w:val="008902CF"/>
    <w:rsid w:val="00892C09"/>
    <w:rsid w:val="00893193"/>
    <w:rsid w:val="00896D4C"/>
    <w:rsid w:val="008A54AE"/>
    <w:rsid w:val="008A6CD6"/>
    <w:rsid w:val="008B144F"/>
    <w:rsid w:val="008B1B13"/>
    <w:rsid w:val="008B2D30"/>
    <w:rsid w:val="008B365B"/>
    <w:rsid w:val="008B58EE"/>
    <w:rsid w:val="008B60B8"/>
    <w:rsid w:val="008C0601"/>
    <w:rsid w:val="008C1240"/>
    <w:rsid w:val="008C4134"/>
    <w:rsid w:val="008C44A8"/>
    <w:rsid w:val="008C48AA"/>
    <w:rsid w:val="008C5017"/>
    <w:rsid w:val="008C6A14"/>
    <w:rsid w:val="008C7935"/>
    <w:rsid w:val="008E2FEC"/>
    <w:rsid w:val="008E37EC"/>
    <w:rsid w:val="008E7954"/>
    <w:rsid w:val="008F066E"/>
    <w:rsid w:val="008F0707"/>
    <w:rsid w:val="008F0B61"/>
    <w:rsid w:val="008F0EF7"/>
    <w:rsid w:val="008F0FAA"/>
    <w:rsid w:val="008F2ADA"/>
    <w:rsid w:val="008F2E37"/>
    <w:rsid w:val="008F54C0"/>
    <w:rsid w:val="009055BB"/>
    <w:rsid w:val="009074B7"/>
    <w:rsid w:val="00912EF8"/>
    <w:rsid w:val="0091505D"/>
    <w:rsid w:val="00915338"/>
    <w:rsid w:val="00915676"/>
    <w:rsid w:val="00920976"/>
    <w:rsid w:val="00924E67"/>
    <w:rsid w:val="009307E0"/>
    <w:rsid w:val="00936B66"/>
    <w:rsid w:val="00940C70"/>
    <w:rsid w:val="009427A3"/>
    <w:rsid w:val="00943249"/>
    <w:rsid w:val="00953588"/>
    <w:rsid w:val="009536C9"/>
    <w:rsid w:val="00953E24"/>
    <w:rsid w:val="00957919"/>
    <w:rsid w:val="00963ADE"/>
    <w:rsid w:val="009656D1"/>
    <w:rsid w:val="0096681D"/>
    <w:rsid w:val="0096686E"/>
    <w:rsid w:val="00971CB3"/>
    <w:rsid w:val="009738A8"/>
    <w:rsid w:val="0098344D"/>
    <w:rsid w:val="009847B3"/>
    <w:rsid w:val="009849B6"/>
    <w:rsid w:val="00984A27"/>
    <w:rsid w:val="00984A32"/>
    <w:rsid w:val="00991BDE"/>
    <w:rsid w:val="00992941"/>
    <w:rsid w:val="009974F0"/>
    <w:rsid w:val="009978D0"/>
    <w:rsid w:val="009A1C46"/>
    <w:rsid w:val="009A6965"/>
    <w:rsid w:val="009A6C48"/>
    <w:rsid w:val="009A6DBB"/>
    <w:rsid w:val="009A71E6"/>
    <w:rsid w:val="009A7577"/>
    <w:rsid w:val="009A7A89"/>
    <w:rsid w:val="009B0234"/>
    <w:rsid w:val="009B0C01"/>
    <w:rsid w:val="009B25BC"/>
    <w:rsid w:val="009B3AE5"/>
    <w:rsid w:val="009B5DD0"/>
    <w:rsid w:val="009B5E7A"/>
    <w:rsid w:val="009B7A93"/>
    <w:rsid w:val="009C4CED"/>
    <w:rsid w:val="009C684A"/>
    <w:rsid w:val="009C6C81"/>
    <w:rsid w:val="009D23F8"/>
    <w:rsid w:val="009D4264"/>
    <w:rsid w:val="009D488E"/>
    <w:rsid w:val="009E2AA3"/>
    <w:rsid w:val="009E4828"/>
    <w:rsid w:val="009E7D69"/>
    <w:rsid w:val="009F108D"/>
    <w:rsid w:val="009F2154"/>
    <w:rsid w:val="009F312F"/>
    <w:rsid w:val="009F44A8"/>
    <w:rsid w:val="009F4DA6"/>
    <w:rsid w:val="009F7941"/>
    <w:rsid w:val="00A014DB"/>
    <w:rsid w:val="00A01B8C"/>
    <w:rsid w:val="00A034FF"/>
    <w:rsid w:val="00A07468"/>
    <w:rsid w:val="00A1026E"/>
    <w:rsid w:val="00A126D1"/>
    <w:rsid w:val="00A150A0"/>
    <w:rsid w:val="00A153E7"/>
    <w:rsid w:val="00A1546E"/>
    <w:rsid w:val="00A178F1"/>
    <w:rsid w:val="00A216E5"/>
    <w:rsid w:val="00A21CAA"/>
    <w:rsid w:val="00A24542"/>
    <w:rsid w:val="00A245C8"/>
    <w:rsid w:val="00A25D77"/>
    <w:rsid w:val="00A260C5"/>
    <w:rsid w:val="00A264C5"/>
    <w:rsid w:val="00A34681"/>
    <w:rsid w:val="00A3488C"/>
    <w:rsid w:val="00A35871"/>
    <w:rsid w:val="00A359B0"/>
    <w:rsid w:val="00A37EAC"/>
    <w:rsid w:val="00A4094A"/>
    <w:rsid w:val="00A41E20"/>
    <w:rsid w:val="00A42A1B"/>
    <w:rsid w:val="00A4540A"/>
    <w:rsid w:val="00A45EAF"/>
    <w:rsid w:val="00A50DA1"/>
    <w:rsid w:val="00A52D3B"/>
    <w:rsid w:val="00A5344A"/>
    <w:rsid w:val="00A5490D"/>
    <w:rsid w:val="00A61E0C"/>
    <w:rsid w:val="00A63994"/>
    <w:rsid w:val="00A641F7"/>
    <w:rsid w:val="00A676B0"/>
    <w:rsid w:val="00A760F8"/>
    <w:rsid w:val="00A84DB5"/>
    <w:rsid w:val="00A85A7A"/>
    <w:rsid w:val="00A86CDF"/>
    <w:rsid w:val="00A94A89"/>
    <w:rsid w:val="00A97DC8"/>
    <w:rsid w:val="00AA0723"/>
    <w:rsid w:val="00AA21E6"/>
    <w:rsid w:val="00AA622F"/>
    <w:rsid w:val="00AB1500"/>
    <w:rsid w:val="00AB611D"/>
    <w:rsid w:val="00AB7965"/>
    <w:rsid w:val="00AC28E5"/>
    <w:rsid w:val="00AC527D"/>
    <w:rsid w:val="00AC7BB5"/>
    <w:rsid w:val="00AC7D8D"/>
    <w:rsid w:val="00AD177F"/>
    <w:rsid w:val="00AD3DDF"/>
    <w:rsid w:val="00AD68A0"/>
    <w:rsid w:val="00AD796E"/>
    <w:rsid w:val="00AD7CEB"/>
    <w:rsid w:val="00AE01B5"/>
    <w:rsid w:val="00AE01F6"/>
    <w:rsid w:val="00AE1125"/>
    <w:rsid w:val="00AE1399"/>
    <w:rsid w:val="00AE2C7C"/>
    <w:rsid w:val="00AE30A0"/>
    <w:rsid w:val="00AE5329"/>
    <w:rsid w:val="00AE7224"/>
    <w:rsid w:val="00AF21A4"/>
    <w:rsid w:val="00AF3468"/>
    <w:rsid w:val="00AF385C"/>
    <w:rsid w:val="00AF4E52"/>
    <w:rsid w:val="00AF4FFC"/>
    <w:rsid w:val="00B03F2D"/>
    <w:rsid w:val="00B03FB8"/>
    <w:rsid w:val="00B04C8C"/>
    <w:rsid w:val="00B05842"/>
    <w:rsid w:val="00B0784A"/>
    <w:rsid w:val="00B1279A"/>
    <w:rsid w:val="00B1609A"/>
    <w:rsid w:val="00B246C0"/>
    <w:rsid w:val="00B2606C"/>
    <w:rsid w:val="00B272A6"/>
    <w:rsid w:val="00B3334D"/>
    <w:rsid w:val="00B41D90"/>
    <w:rsid w:val="00B5147D"/>
    <w:rsid w:val="00B554D9"/>
    <w:rsid w:val="00B57EDE"/>
    <w:rsid w:val="00B6263F"/>
    <w:rsid w:val="00B63DA6"/>
    <w:rsid w:val="00B63E15"/>
    <w:rsid w:val="00B6460A"/>
    <w:rsid w:val="00B66015"/>
    <w:rsid w:val="00B66D3E"/>
    <w:rsid w:val="00B6789C"/>
    <w:rsid w:val="00B70D56"/>
    <w:rsid w:val="00B73157"/>
    <w:rsid w:val="00B74CFD"/>
    <w:rsid w:val="00B75644"/>
    <w:rsid w:val="00B75850"/>
    <w:rsid w:val="00B80288"/>
    <w:rsid w:val="00B84A61"/>
    <w:rsid w:val="00B95F59"/>
    <w:rsid w:val="00B96923"/>
    <w:rsid w:val="00BA04B7"/>
    <w:rsid w:val="00BA1052"/>
    <w:rsid w:val="00BA3136"/>
    <w:rsid w:val="00BA315B"/>
    <w:rsid w:val="00BA5557"/>
    <w:rsid w:val="00BA62D6"/>
    <w:rsid w:val="00BA689B"/>
    <w:rsid w:val="00BB0D2E"/>
    <w:rsid w:val="00BB2639"/>
    <w:rsid w:val="00BB4061"/>
    <w:rsid w:val="00BB5E52"/>
    <w:rsid w:val="00BB61BC"/>
    <w:rsid w:val="00BB7B98"/>
    <w:rsid w:val="00BC09A5"/>
    <w:rsid w:val="00BC149C"/>
    <w:rsid w:val="00BC6A86"/>
    <w:rsid w:val="00BC6D4C"/>
    <w:rsid w:val="00BC6DCA"/>
    <w:rsid w:val="00BD211B"/>
    <w:rsid w:val="00BD50FA"/>
    <w:rsid w:val="00BD58F3"/>
    <w:rsid w:val="00BD7A2D"/>
    <w:rsid w:val="00BE3302"/>
    <w:rsid w:val="00BE6697"/>
    <w:rsid w:val="00BE67AC"/>
    <w:rsid w:val="00BE70D6"/>
    <w:rsid w:val="00BE7446"/>
    <w:rsid w:val="00BF1C43"/>
    <w:rsid w:val="00BF3767"/>
    <w:rsid w:val="00BF6CC4"/>
    <w:rsid w:val="00C01221"/>
    <w:rsid w:val="00C037A5"/>
    <w:rsid w:val="00C0458A"/>
    <w:rsid w:val="00C05567"/>
    <w:rsid w:val="00C06E8F"/>
    <w:rsid w:val="00C12063"/>
    <w:rsid w:val="00C127DC"/>
    <w:rsid w:val="00C13E0D"/>
    <w:rsid w:val="00C161AE"/>
    <w:rsid w:val="00C17635"/>
    <w:rsid w:val="00C210B4"/>
    <w:rsid w:val="00C22059"/>
    <w:rsid w:val="00C22FB8"/>
    <w:rsid w:val="00C23487"/>
    <w:rsid w:val="00C2739D"/>
    <w:rsid w:val="00C279F6"/>
    <w:rsid w:val="00C30E58"/>
    <w:rsid w:val="00C31E89"/>
    <w:rsid w:val="00C339A8"/>
    <w:rsid w:val="00C4048B"/>
    <w:rsid w:val="00C41C8B"/>
    <w:rsid w:val="00C444FA"/>
    <w:rsid w:val="00C446DA"/>
    <w:rsid w:val="00C5009F"/>
    <w:rsid w:val="00C512BA"/>
    <w:rsid w:val="00C52492"/>
    <w:rsid w:val="00C6080D"/>
    <w:rsid w:val="00C60B16"/>
    <w:rsid w:val="00C65C60"/>
    <w:rsid w:val="00C666E4"/>
    <w:rsid w:val="00C71A1E"/>
    <w:rsid w:val="00C72818"/>
    <w:rsid w:val="00C72EB4"/>
    <w:rsid w:val="00C75A73"/>
    <w:rsid w:val="00C80AD4"/>
    <w:rsid w:val="00C83186"/>
    <w:rsid w:val="00C83740"/>
    <w:rsid w:val="00C874AE"/>
    <w:rsid w:val="00C92C2D"/>
    <w:rsid w:val="00C93638"/>
    <w:rsid w:val="00C94C1C"/>
    <w:rsid w:val="00C951D5"/>
    <w:rsid w:val="00C96332"/>
    <w:rsid w:val="00CA11E8"/>
    <w:rsid w:val="00CA1508"/>
    <w:rsid w:val="00CA25C8"/>
    <w:rsid w:val="00CA5F98"/>
    <w:rsid w:val="00CA6D14"/>
    <w:rsid w:val="00CB4AA5"/>
    <w:rsid w:val="00CB6594"/>
    <w:rsid w:val="00CB68DD"/>
    <w:rsid w:val="00CC3830"/>
    <w:rsid w:val="00CC46FF"/>
    <w:rsid w:val="00CC4796"/>
    <w:rsid w:val="00CC6C33"/>
    <w:rsid w:val="00CC79DD"/>
    <w:rsid w:val="00CD4285"/>
    <w:rsid w:val="00CD6884"/>
    <w:rsid w:val="00CD68DD"/>
    <w:rsid w:val="00CD76A9"/>
    <w:rsid w:val="00CE1C6D"/>
    <w:rsid w:val="00CE72C9"/>
    <w:rsid w:val="00CF1B21"/>
    <w:rsid w:val="00CF3FA4"/>
    <w:rsid w:val="00CF49D2"/>
    <w:rsid w:val="00CF5FBD"/>
    <w:rsid w:val="00D04AC6"/>
    <w:rsid w:val="00D0548D"/>
    <w:rsid w:val="00D06A23"/>
    <w:rsid w:val="00D15888"/>
    <w:rsid w:val="00D2434F"/>
    <w:rsid w:val="00D25691"/>
    <w:rsid w:val="00D2713F"/>
    <w:rsid w:val="00D36D43"/>
    <w:rsid w:val="00D3794B"/>
    <w:rsid w:val="00D40C4A"/>
    <w:rsid w:val="00D4315E"/>
    <w:rsid w:val="00D459A4"/>
    <w:rsid w:val="00D5046B"/>
    <w:rsid w:val="00D50DCB"/>
    <w:rsid w:val="00D57DBB"/>
    <w:rsid w:val="00D57FDB"/>
    <w:rsid w:val="00D6068E"/>
    <w:rsid w:val="00D633F5"/>
    <w:rsid w:val="00D65BF0"/>
    <w:rsid w:val="00D6712E"/>
    <w:rsid w:val="00D703AE"/>
    <w:rsid w:val="00D7119A"/>
    <w:rsid w:val="00D722DC"/>
    <w:rsid w:val="00D765AB"/>
    <w:rsid w:val="00D773F2"/>
    <w:rsid w:val="00D8113F"/>
    <w:rsid w:val="00D81153"/>
    <w:rsid w:val="00D84590"/>
    <w:rsid w:val="00D91854"/>
    <w:rsid w:val="00D94E3E"/>
    <w:rsid w:val="00D95896"/>
    <w:rsid w:val="00D95F68"/>
    <w:rsid w:val="00D97190"/>
    <w:rsid w:val="00DA0100"/>
    <w:rsid w:val="00DA4013"/>
    <w:rsid w:val="00DA4B1C"/>
    <w:rsid w:val="00DA53D9"/>
    <w:rsid w:val="00DB1DAC"/>
    <w:rsid w:val="00DC07A8"/>
    <w:rsid w:val="00DC3624"/>
    <w:rsid w:val="00DC53D9"/>
    <w:rsid w:val="00DC79B4"/>
    <w:rsid w:val="00DD0F85"/>
    <w:rsid w:val="00DD3D26"/>
    <w:rsid w:val="00DD5915"/>
    <w:rsid w:val="00DD64BE"/>
    <w:rsid w:val="00DE0101"/>
    <w:rsid w:val="00DE02F7"/>
    <w:rsid w:val="00DE126B"/>
    <w:rsid w:val="00DE14EE"/>
    <w:rsid w:val="00DE1A57"/>
    <w:rsid w:val="00DE63D7"/>
    <w:rsid w:val="00DE661D"/>
    <w:rsid w:val="00DE6CDE"/>
    <w:rsid w:val="00DF4C23"/>
    <w:rsid w:val="00DF4C46"/>
    <w:rsid w:val="00DF6A1B"/>
    <w:rsid w:val="00DF7537"/>
    <w:rsid w:val="00E0008C"/>
    <w:rsid w:val="00E03FBC"/>
    <w:rsid w:val="00E05686"/>
    <w:rsid w:val="00E06F2A"/>
    <w:rsid w:val="00E0778D"/>
    <w:rsid w:val="00E078F2"/>
    <w:rsid w:val="00E1260D"/>
    <w:rsid w:val="00E139AE"/>
    <w:rsid w:val="00E13F73"/>
    <w:rsid w:val="00E15033"/>
    <w:rsid w:val="00E15826"/>
    <w:rsid w:val="00E167D5"/>
    <w:rsid w:val="00E2009D"/>
    <w:rsid w:val="00E20A6D"/>
    <w:rsid w:val="00E20BC5"/>
    <w:rsid w:val="00E242BA"/>
    <w:rsid w:val="00E24843"/>
    <w:rsid w:val="00E27D5A"/>
    <w:rsid w:val="00E3701E"/>
    <w:rsid w:val="00E401AF"/>
    <w:rsid w:val="00E44881"/>
    <w:rsid w:val="00E51804"/>
    <w:rsid w:val="00E52C85"/>
    <w:rsid w:val="00E53D89"/>
    <w:rsid w:val="00E545CE"/>
    <w:rsid w:val="00E62629"/>
    <w:rsid w:val="00E67A73"/>
    <w:rsid w:val="00E67FB9"/>
    <w:rsid w:val="00E7036F"/>
    <w:rsid w:val="00E7238B"/>
    <w:rsid w:val="00E72FAB"/>
    <w:rsid w:val="00E77033"/>
    <w:rsid w:val="00E8079A"/>
    <w:rsid w:val="00E81CD3"/>
    <w:rsid w:val="00E83012"/>
    <w:rsid w:val="00E84E4F"/>
    <w:rsid w:val="00E852B4"/>
    <w:rsid w:val="00E85456"/>
    <w:rsid w:val="00E85954"/>
    <w:rsid w:val="00E87502"/>
    <w:rsid w:val="00E876E1"/>
    <w:rsid w:val="00E9019E"/>
    <w:rsid w:val="00E911C3"/>
    <w:rsid w:val="00E925F3"/>
    <w:rsid w:val="00E95319"/>
    <w:rsid w:val="00EA1279"/>
    <w:rsid w:val="00EA2048"/>
    <w:rsid w:val="00EA2239"/>
    <w:rsid w:val="00EA3B10"/>
    <w:rsid w:val="00EA4B73"/>
    <w:rsid w:val="00EA5A4D"/>
    <w:rsid w:val="00EB069F"/>
    <w:rsid w:val="00EB4B88"/>
    <w:rsid w:val="00EB52AF"/>
    <w:rsid w:val="00EB63A0"/>
    <w:rsid w:val="00EB6764"/>
    <w:rsid w:val="00EC192C"/>
    <w:rsid w:val="00EC4124"/>
    <w:rsid w:val="00EC538C"/>
    <w:rsid w:val="00ED0B90"/>
    <w:rsid w:val="00ED5449"/>
    <w:rsid w:val="00ED5BEB"/>
    <w:rsid w:val="00EE3D67"/>
    <w:rsid w:val="00EE4035"/>
    <w:rsid w:val="00EE5F6C"/>
    <w:rsid w:val="00EF0FA8"/>
    <w:rsid w:val="00EF451E"/>
    <w:rsid w:val="00EF4790"/>
    <w:rsid w:val="00EF56AF"/>
    <w:rsid w:val="00EF6AF5"/>
    <w:rsid w:val="00EF7E2C"/>
    <w:rsid w:val="00F01087"/>
    <w:rsid w:val="00F03CF1"/>
    <w:rsid w:val="00F13C0A"/>
    <w:rsid w:val="00F17703"/>
    <w:rsid w:val="00F22025"/>
    <w:rsid w:val="00F227DA"/>
    <w:rsid w:val="00F2519B"/>
    <w:rsid w:val="00F256B2"/>
    <w:rsid w:val="00F26567"/>
    <w:rsid w:val="00F26672"/>
    <w:rsid w:val="00F27693"/>
    <w:rsid w:val="00F35E1C"/>
    <w:rsid w:val="00F36901"/>
    <w:rsid w:val="00F37917"/>
    <w:rsid w:val="00F51A8D"/>
    <w:rsid w:val="00F5387C"/>
    <w:rsid w:val="00F564BC"/>
    <w:rsid w:val="00F56F45"/>
    <w:rsid w:val="00F608E1"/>
    <w:rsid w:val="00F62471"/>
    <w:rsid w:val="00F7028D"/>
    <w:rsid w:val="00F74B85"/>
    <w:rsid w:val="00F75B7C"/>
    <w:rsid w:val="00F8019A"/>
    <w:rsid w:val="00F819B5"/>
    <w:rsid w:val="00F8232F"/>
    <w:rsid w:val="00F84F0B"/>
    <w:rsid w:val="00F87F8A"/>
    <w:rsid w:val="00F9163E"/>
    <w:rsid w:val="00F97356"/>
    <w:rsid w:val="00FA1204"/>
    <w:rsid w:val="00FA25E1"/>
    <w:rsid w:val="00FA6A3D"/>
    <w:rsid w:val="00FB1911"/>
    <w:rsid w:val="00FB5CB5"/>
    <w:rsid w:val="00FB63E3"/>
    <w:rsid w:val="00FB7CF5"/>
    <w:rsid w:val="00FC4ABC"/>
    <w:rsid w:val="00FC621A"/>
    <w:rsid w:val="00FC69EF"/>
    <w:rsid w:val="00FC7CAA"/>
    <w:rsid w:val="00FD0762"/>
    <w:rsid w:val="00FD6226"/>
    <w:rsid w:val="00FD6D94"/>
    <w:rsid w:val="00FE000F"/>
    <w:rsid w:val="00FE05E0"/>
    <w:rsid w:val="00FE1279"/>
    <w:rsid w:val="00FE1AB3"/>
    <w:rsid w:val="00FE3D9A"/>
    <w:rsid w:val="00FF1011"/>
    <w:rsid w:val="00FF1CAD"/>
    <w:rsid w:val="00FF2841"/>
    <w:rsid w:val="00FF6EC1"/>
    <w:rsid w:val="00FF7D3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1"/>
    <o:shapelayout v:ext="edit">
      <o:idmap v:ext="edit" data="1"/>
      <o:rules v:ext="edit">
        <o:r id="V:Rule7" type="connector" idref="#_x0000_s1050"/>
        <o:r id="V:Rule8" type="connector" idref="#_x0000_s1047"/>
        <o:r id="V:Rule9" type="connector" idref="#_x0000_s1032"/>
        <o:r id="V:Rule10" type="connector" idref="#_x0000_s1045"/>
        <o:r id="V:Rule11" type="connector" idref="#_x0000_s1044"/>
        <o:r id="V:Rule12" type="connector" idref="#_x0000_s104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en-US"/>
      </w:rPr>
    </w:rPrDefault>
    <w:pPrDefault>
      <w:pPr>
        <w:spacing w:after="200" w:line="276" w:lineRule="auto"/>
      </w:pPr>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caption" w:semiHidden="1" w:unhideWhenUsed="1" w:qFormat="1"/>
    <w:lsdException w:name="Title" w:uiPriority="10" w:qFormat="1"/>
    <w:lsdException w:name="Subtitle" w:uiPriority="11" w:qFormat="1"/>
    <w:lsdException w:name="Hyperlink" w:uiPriority="99"/>
    <w:lsdException w:name="Strong" w:uiPriority="22" w:qFormat="1"/>
    <w:lsdException w:name="Emphasis" w:uiPriority="20"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7569F2"/>
  </w:style>
  <w:style w:type="paragraph" w:styleId="1">
    <w:name w:val="heading 1"/>
    <w:basedOn w:val="a"/>
    <w:next w:val="a"/>
    <w:link w:val="10"/>
    <w:uiPriority w:val="9"/>
    <w:qFormat/>
    <w:rsid w:val="007569F2"/>
    <w:pPr>
      <w:spacing w:before="480" w:after="0"/>
      <w:contextualSpacing/>
      <w:outlineLvl w:val="0"/>
    </w:pPr>
    <w:rPr>
      <w:rFonts w:asciiTheme="majorHAnsi" w:eastAsiaTheme="majorEastAsia" w:hAnsiTheme="majorHAnsi" w:cstheme="majorBidi"/>
      <w:b/>
      <w:bCs/>
      <w:sz w:val="28"/>
      <w:szCs w:val="28"/>
    </w:rPr>
  </w:style>
  <w:style w:type="paragraph" w:styleId="2">
    <w:name w:val="heading 2"/>
    <w:basedOn w:val="a"/>
    <w:next w:val="a"/>
    <w:link w:val="20"/>
    <w:uiPriority w:val="9"/>
    <w:semiHidden/>
    <w:unhideWhenUsed/>
    <w:qFormat/>
    <w:rsid w:val="007569F2"/>
    <w:pPr>
      <w:spacing w:before="200" w:after="0"/>
      <w:outlineLvl w:val="1"/>
    </w:pPr>
    <w:rPr>
      <w:rFonts w:asciiTheme="majorHAnsi" w:eastAsiaTheme="majorEastAsia" w:hAnsiTheme="majorHAnsi" w:cstheme="majorBidi"/>
      <w:b/>
      <w:bCs/>
      <w:sz w:val="26"/>
      <w:szCs w:val="26"/>
    </w:rPr>
  </w:style>
  <w:style w:type="paragraph" w:styleId="3">
    <w:name w:val="heading 3"/>
    <w:basedOn w:val="a"/>
    <w:next w:val="a"/>
    <w:link w:val="30"/>
    <w:uiPriority w:val="9"/>
    <w:unhideWhenUsed/>
    <w:qFormat/>
    <w:rsid w:val="007569F2"/>
    <w:pPr>
      <w:spacing w:before="200" w:after="0" w:line="271" w:lineRule="auto"/>
      <w:outlineLvl w:val="2"/>
    </w:pPr>
    <w:rPr>
      <w:rFonts w:asciiTheme="majorHAnsi" w:eastAsiaTheme="majorEastAsia" w:hAnsiTheme="majorHAnsi" w:cstheme="majorBidi"/>
      <w:b/>
      <w:bCs/>
    </w:rPr>
  </w:style>
  <w:style w:type="paragraph" w:styleId="4">
    <w:name w:val="heading 4"/>
    <w:basedOn w:val="a"/>
    <w:next w:val="a"/>
    <w:link w:val="40"/>
    <w:uiPriority w:val="9"/>
    <w:semiHidden/>
    <w:unhideWhenUsed/>
    <w:qFormat/>
    <w:rsid w:val="007569F2"/>
    <w:pPr>
      <w:spacing w:before="200" w:after="0"/>
      <w:outlineLvl w:val="3"/>
    </w:pPr>
    <w:rPr>
      <w:rFonts w:asciiTheme="majorHAnsi" w:eastAsiaTheme="majorEastAsia" w:hAnsiTheme="majorHAnsi" w:cstheme="majorBidi"/>
      <w:b/>
      <w:bCs/>
      <w:i/>
      <w:iCs/>
    </w:rPr>
  </w:style>
  <w:style w:type="paragraph" w:styleId="5">
    <w:name w:val="heading 5"/>
    <w:basedOn w:val="a"/>
    <w:next w:val="a"/>
    <w:link w:val="50"/>
    <w:uiPriority w:val="9"/>
    <w:semiHidden/>
    <w:unhideWhenUsed/>
    <w:qFormat/>
    <w:rsid w:val="007569F2"/>
    <w:pPr>
      <w:spacing w:before="200" w:after="0"/>
      <w:outlineLvl w:val="4"/>
    </w:pPr>
    <w:rPr>
      <w:rFonts w:asciiTheme="majorHAnsi" w:eastAsiaTheme="majorEastAsia" w:hAnsiTheme="majorHAnsi" w:cstheme="majorBidi"/>
      <w:b/>
      <w:bCs/>
      <w:color w:val="7F7F7F" w:themeColor="text1" w:themeTint="80"/>
    </w:rPr>
  </w:style>
  <w:style w:type="paragraph" w:styleId="6">
    <w:name w:val="heading 6"/>
    <w:basedOn w:val="a"/>
    <w:next w:val="a"/>
    <w:link w:val="60"/>
    <w:uiPriority w:val="9"/>
    <w:semiHidden/>
    <w:unhideWhenUsed/>
    <w:qFormat/>
    <w:rsid w:val="007569F2"/>
    <w:pPr>
      <w:spacing w:after="0" w:line="271" w:lineRule="auto"/>
      <w:outlineLvl w:val="5"/>
    </w:pPr>
    <w:rPr>
      <w:rFonts w:asciiTheme="majorHAnsi" w:eastAsiaTheme="majorEastAsia" w:hAnsiTheme="majorHAnsi" w:cstheme="majorBidi"/>
      <w:b/>
      <w:bCs/>
      <w:i/>
      <w:iCs/>
      <w:color w:val="7F7F7F" w:themeColor="text1" w:themeTint="80"/>
    </w:rPr>
  </w:style>
  <w:style w:type="paragraph" w:styleId="7">
    <w:name w:val="heading 7"/>
    <w:basedOn w:val="a"/>
    <w:next w:val="a"/>
    <w:link w:val="70"/>
    <w:uiPriority w:val="9"/>
    <w:semiHidden/>
    <w:unhideWhenUsed/>
    <w:qFormat/>
    <w:rsid w:val="007569F2"/>
    <w:pPr>
      <w:spacing w:after="0"/>
      <w:outlineLvl w:val="6"/>
    </w:pPr>
    <w:rPr>
      <w:rFonts w:asciiTheme="majorHAnsi" w:eastAsiaTheme="majorEastAsia" w:hAnsiTheme="majorHAnsi" w:cstheme="majorBidi"/>
      <w:i/>
      <w:iCs/>
    </w:rPr>
  </w:style>
  <w:style w:type="paragraph" w:styleId="8">
    <w:name w:val="heading 8"/>
    <w:basedOn w:val="a"/>
    <w:next w:val="a"/>
    <w:link w:val="80"/>
    <w:uiPriority w:val="9"/>
    <w:semiHidden/>
    <w:unhideWhenUsed/>
    <w:qFormat/>
    <w:rsid w:val="007569F2"/>
    <w:pPr>
      <w:spacing w:after="0"/>
      <w:outlineLvl w:val="7"/>
    </w:pPr>
    <w:rPr>
      <w:rFonts w:asciiTheme="majorHAnsi" w:eastAsiaTheme="majorEastAsia" w:hAnsiTheme="majorHAnsi" w:cstheme="majorBidi"/>
      <w:sz w:val="20"/>
      <w:szCs w:val="20"/>
    </w:rPr>
  </w:style>
  <w:style w:type="paragraph" w:styleId="9">
    <w:name w:val="heading 9"/>
    <w:basedOn w:val="a"/>
    <w:next w:val="a"/>
    <w:link w:val="90"/>
    <w:uiPriority w:val="9"/>
    <w:semiHidden/>
    <w:unhideWhenUsed/>
    <w:qFormat/>
    <w:rsid w:val="007569F2"/>
    <w:pPr>
      <w:spacing w:after="0"/>
      <w:outlineLvl w:val="8"/>
    </w:pPr>
    <w:rPr>
      <w:rFonts w:asciiTheme="majorHAnsi" w:eastAsiaTheme="majorEastAsia" w:hAnsiTheme="majorHAnsi" w:cstheme="majorBidi"/>
      <w:i/>
      <w:iCs/>
      <w:spacing w:val="5"/>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semiHidden/>
    <w:rsid w:val="00CB68DD"/>
    <w:rPr>
      <w:rFonts w:ascii="Tahoma" w:hAnsi="Tahoma" w:cs="Tahoma"/>
      <w:sz w:val="16"/>
      <w:szCs w:val="16"/>
    </w:rPr>
  </w:style>
  <w:style w:type="table" w:styleId="a4">
    <w:name w:val="Table Grid"/>
    <w:basedOn w:val="a1"/>
    <w:uiPriority w:val="59"/>
    <w:rsid w:val="00D50DC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5">
    <w:name w:val="Intense Emphasis"/>
    <w:uiPriority w:val="21"/>
    <w:qFormat/>
    <w:rsid w:val="007569F2"/>
    <w:rPr>
      <w:b/>
      <w:bCs/>
    </w:rPr>
  </w:style>
  <w:style w:type="paragraph" w:styleId="a6">
    <w:name w:val="Title"/>
    <w:basedOn w:val="a"/>
    <w:next w:val="a"/>
    <w:link w:val="a7"/>
    <w:uiPriority w:val="10"/>
    <w:qFormat/>
    <w:rsid w:val="007569F2"/>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a7">
    <w:name w:val="Название Знак"/>
    <w:basedOn w:val="a0"/>
    <w:link w:val="a6"/>
    <w:uiPriority w:val="10"/>
    <w:rsid w:val="007569F2"/>
    <w:rPr>
      <w:rFonts w:asciiTheme="majorHAnsi" w:eastAsiaTheme="majorEastAsia" w:hAnsiTheme="majorHAnsi" w:cstheme="majorBidi"/>
      <w:spacing w:val="5"/>
      <w:sz w:val="52"/>
      <w:szCs w:val="52"/>
    </w:rPr>
  </w:style>
  <w:style w:type="paragraph" w:styleId="a8">
    <w:name w:val="caption"/>
    <w:basedOn w:val="a"/>
    <w:next w:val="a"/>
    <w:unhideWhenUsed/>
    <w:qFormat/>
    <w:rsid w:val="00283AA7"/>
    <w:rPr>
      <w:b/>
      <w:bCs/>
      <w:color w:val="D16349" w:themeColor="accent1"/>
      <w:sz w:val="18"/>
      <w:szCs w:val="18"/>
    </w:rPr>
  </w:style>
  <w:style w:type="paragraph" w:styleId="a9">
    <w:name w:val="Body Text Indent"/>
    <w:basedOn w:val="a"/>
    <w:link w:val="aa"/>
    <w:rsid w:val="004E6139"/>
    <w:pPr>
      <w:overflowPunct w:val="0"/>
      <w:autoSpaceDE w:val="0"/>
      <w:autoSpaceDN w:val="0"/>
      <w:adjustRightInd w:val="0"/>
      <w:ind w:firstLine="851"/>
      <w:jc w:val="both"/>
      <w:textAlignment w:val="baseline"/>
    </w:pPr>
  </w:style>
  <w:style w:type="character" w:customStyle="1" w:styleId="aa">
    <w:name w:val="Основной текст с отступом Знак"/>
    <w:basedOn w:val="a0"/>
    <w:link w:val="a9"/>
    <w:rsid w:val="004E6139"/>
    <w:rPr>
      <w:sz w:val="28"/>
    </w:rPr>
  </w:style>
  <w:style w:type="paragraph" w:styleId="ab">
    <w:name w:val="No Spacing"/>
    <w:basedOn w:val="a"/>
    <w:link w:val="ac"/>
    <w:uiPriority w:val="1"/>
    <w:qFormat/>
    <w:rsid w:val="007569F2"/>
    <w:pPr>
      <w:spacing w:after="0" w:line="240" w:lineRule="auto"/>
    </w:pPr>
  </w:style>
  <w:style w:type="character" w:customStyle="1" w:styleId="ac">
    <w:name w:val="Без интервала Знак"/>
    <w:basedOn w:val="a0"/>
    <w:link w:val="ab"/>
    <w:uiPriority w:val="1"/>
    <w:rsid w:val="00845360"/>
  </w:style>
  <w:style w:type="table" w:styleId="ad">
    <w:name w:val="Table Elegant"/>
    <w:basedOn w:val="a1"/>
    <w:rsid w:val="003652F4"/>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3">
    <w:name w:val="Table Web 3"/>
    <w:basedOn w:val="a1"/>
    <w:rsid w:val="003652F4"/>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ae">
    <w:name w:val="List Paragraph"/>
    <w:basedOn w:val="a"/>
    <w:uiPriority w:val="34"/>
    <w:qFormat/>
    <w:rsid w:val="007569F2"/>
    <w:pPr>
      <w:ind w:left="720"/>
      <w:contextualSpacing/>
    </w:pPr>
  </w:style>
  <w:style w:type="character" w:styleId="af">
    <w:name w:val="Hyperlink"/>
    <w:basedOn w:val="a0"/>
    <w:uiPriority w:val="99"/>
    <w:unhideWhenUsed/>
    <w:rsid w:val="00310DA3"/>
    <w:rPr>
      <w:color w:val="0E517E"/>
      <w:u w:val="single"/>
    </w:rPr>
  </w:style>
  <w:style w:type="character" w:styleId="af0">
    <w:name w:val="Strong"/>
    <w:uiPriority w:val="22"/>
    <w:qFormat/>
    <w:rsid w:val="007569F2"/>
    <w:rPr>
      <w:b/>
      <w:bCs/>
    </w:rPr>
  </w:style>
  <w:style w:type="character" w:styleId="af1">
    <w:name w:val="Emphasis"/>
    <w:uiPriority w:val="20"/>
    <w:qFormat/>
    <w:rsid w:val="007569F2"/>
    <w:rPr>
      <w:b/>
      <w:bCs/>
      <w:i/>
      <w:iCs/>
      <w:spacing w:val="10"/>
      <w:bdr w:val="none" w:sz="0" w:space="0" w:color="auto"/>
      <w:shd w:val="clear" w:color="auto" w:fill="auto"/>
    </w:rPr>
  </w:style>
  <w:style w:type="character" w:customStyle="1" w:styleId="10">
    <w:name w:val="Заголовок 1 Знак"/>
    <w:basedOn w:val="a0"/>
    <w:link w:val="1"/>
    <w:uiPriority w:val="9"/>
    <w:rsid w:val="007569F2"/>
    <w:rPr>
      <w:rFonts w:asciiTheme="majorHAnsi" w:eastAsiaTheme="majorEastAsia" w:hAnsiTheme="majorHAnsi" w:cstheme="majorBidi"/>
      <w:b/>
      <w:bCs/>
      <w:sz w:val="28"/>
      <w:szCs w:val="28"/>
    </w:rPr>
  </w:style>
  <w:style w:type="character" w:customStyle="1" w:styleId="20">
    <w:name w:val="Заголовок 2 Знак"/>
    <w:basedOn w:val="a0"/>
    <w:link w:val="2"/>
    <w:uiPriority w:val="9"/>
    <w:semiHidden/>
    <w:rsid w:val="007569F2"/>
    <w:rPr>
      <w:rFonts w:asciiTheme="majorHAnsi" w:eastAsiaTheme="majorEastAsia" w:hAnsiTheme="majorHAnsi" w:cstheme="majorBidi"/>
      <w:b/>
      <w:bCs/>
      <w:sz w:val="26"/>
      <w:szCs w:val="26"/>
    </w:rPr>
  </w:style>
  <w:style w:type="character" w:customStyle="1" w:styleId="30">
    <w:name w:val="Заголовок 3 Знак"/>
    <w:basedOn w:val="a0"/>
    <w:link w:val="3"/>
    <w:uiPriority w:val="9"/>
    <w:rsid w:val="007569F2"/>
    <w:rPr>
      <w:rFonts w:asciiTheme="majorHAnsi" w:eastAsiaTheme="majorEastAsia" w:hAnsiTheme="majorHAnsi" w:cstheme="majorBidi"/>
      <w:b/>
      <w:bCs/>
    </w:rPr>
  </w:style>
  <w:style w:type="character" w:customStyle="1" w:styleId="40">
    <w:name w:val="Заголовок 4 Знак"/>
    <w:basedOn w:val="a0"/>
    <w:link w:val="4"/>
    <w:uiPriority w:val="9"/>
    <w:semiHidden/>
    <w:rsid w:val="007569F2"/>
    <w:rPr>
      <w:rFonts w:asciiTheme="majorHAnsi" w:eastAsiaTheme="majorEastAsia" w:hAnsiTheme="majorHAnsi" w:cstheme="majorBidi"/>
      <w:b/>
      <w:bCs/>
      <w:i/>
      <w:iCs/>
    </w:rPr>
  </w:style>
  <w:style w:type="character" w:customStyle="1" w:styleId="50">
    <w:name w:val="Заголовок 5 Знак"/>
    <w:basedOn w:val="a0"/>
    <w:link w:val="5"/>
    <w:uiPriority w:val="9"/>
    <w:semiHidden/>
    <w:rsid w:val="007569F2"/>
    <w:rPr>
      <w:rFonts w:asciiTheme="majorHAnsi" w:eastAsiaTheme="majorEastAsia" w:hAnsiTheme="majorHAnsi" w:cstheme="majorBidi"/>
      <w:b/>
      <w:bCs/>
      <w:color w:val="7F7F7F" w:themeColor="text1" w:themeTint="80"/>
    </w:rPr>
  </w:style>
  <w:style w:type="character" w:customStyle="1" w:styleId="60">
    <w:name w:val="Заголовок 6 Знак"/>
    <w:basedOn w:val="a0"/>
    <w:link w:val="6"/>
    <w:uiPriority w:val="9"/>
    <w:semiHidden/>
    <w:rsid w:val="007569F2"/>
    <w:rPr>
      <w:rFonts w:asciiTheme="majorHAnsi" w:eastAsiaTheme="majorEastAsia" w:hAnsiTheme="majorHAnsi" w:cstheme="majorBidi"/>
      <w:b/>
      <w:bCs/>
      <w:i/>
      <w:iCs/>
      <w:color w:val="7F7F7F" w:themeColor="text1" w:themeTint="80"/>
    </w:rPr>
  </w:style>
  <w:style w:type="character" w:customStyle="1" w:styleId="70">
    <w:name w:val="Заголовок 7 Знак"/>
    <w:basedOn w:val="a0"/>
    <w:link w:val="7"/>
    <w:uiPriority w:val="9"/>
    <w:semiHidden/>
    <w:rsid w:val="007569F2"/>
    <w:rPr>
      <w:rFonts w:asciiTheme="majorHAnsi" w:eastAsiaTheme="majorEastAsia" w:hAnsiTheme="majorHAnsi" w:cstheme="majorBidi"/>
      <w:i/>
      <w:iCs/>
    </w:rPr>
  </w:style>
  <w:style w:type="character" w:customStyle="1" w:styleId="80">
    <w:name w:val="Заголовок 8 Знак"/>
    <w:basedOn w:val="a0"/>
    <w:link w:val="8"/>
    <w:uiPriority w:val="9"/>
    <w:semiHidden/>
    <w:rsid w:val="007569F2"/>
    <w:rPr>
      <w:rFonts w:asciiTheme="majorHAnsi" w:eastAsiaTheme="majorEastAsia" w:hAnsiTheme="majorHAnsi" w:cstheme="majorBidi"/>
      <w:sz w:val="20"/>
      <w:szCs w:val="20"/>
    </w:rPr>
  </w:style>
  <w:style w:type="character" w:customStyle="1" w:styleId="90">
    <w:name w:val="Заголовок 9 Знак"/>
    <w:basedOn w:val="a0"/>
    <w:link w:val="9"/>
    <w:uiPriority w:val="9"/>
    <w:semiHidden/>
    <w:rsid w:val="007569F2"/>
    <w:rPr>
      <w:rFonts w:asciiTheme="majorHAnsi" w:eastAsiaTheme="majorEastAsia" w:hAnsiTheme="majorHAnsi" w:cstheme="majorBidi"/>
      <w:i/>
      <w:iCs/>
      <w:spacing w:val="5"/>
      <w:sz w:val="20"/>
      <w:szCs w:val="20"/>
    </w:rPr>
  </w:style>
  <w:style w:type="paragraph" w:styleId="af2">
    <w:name w:val="Subtitle"/>
    <w:basedOn w:val="a"/>
    <w:next w:val="a"/>
    <w:link w:val="af3"/>
    <w:uiPriority w:val="11"/>
    <w:qFormat/>
    <w:rsid w:val="007569F2"/>
    <w:pPr>
      <w:spacing w:after="600"/>
    </w:pPr>
    <w:rPr>
      <w:rFonts w:asciiTheme="majorHAnsi" w:eastAsiaTheme="majorEastAsia" w:hAnsiTheme="majorHAnsi" w:cstheme="majorBidi"/>
      <w:i/>
      <w:iCs/>
      <w:spacing w:val="13"/>
      <w:sz w:val="24"/>
      <w:szCs w:val="24"/>
    </w:rPr>
  </w:style>
  <w:style w:type="character" w:customStyle="1" w:styleId="af3">
    <w:name w:val="Подзаголовок Знак"/>
    <w:basedOn w:val="a0"/>
    <w:link w:val="af2"/>
    <w:uiPriority w:val="11"/>
    <w:rsid w:val="007569F2"/>
    <w:rPr>
      <w:rFonts w:asciiTheme="majorHAnsi" w:eastAsiaTheme="majorEastAsia" w:hAnsiTheme="majorHAnsi" w:cstheme="majorBidi"/>
      <w:i/>
      <w:iCs/>
      <w:spacing w:val="13"/>
      <w:sz w:val="24"/>
      <w:szCs w:val="24"/>
    </w:rPr>
  </w:style>
  <w:style w:type="paragraph" w:styleId="21">
    <w:name w:val="Quote"/>
    <w:basedOn w:val="a"/>
    <w:next w:val="a"/>
    <w:link w:val="22"/>
    <w:uiPriority w:val="29"/>
    <w:qFormat/>
    <w:rsid w:val="007569F2"/>
    <w:pPr>
      <w:spacing w:before="200" w:after="0"/>
      <w:ind w:left="360" w:right="360"/>
    </w:pPr>
    <w:rPr>
      <w:i/>
      <w:iCs/>
    </w:rPr>
  </w:style>
  <w:style w:type="character" w:customStyle="1" w:styleId="22">
    <w:name w:val="Цитата 2 Знак"/>
    <w:basedOn w:val="a0"/>
    <w:link w:val="21"/>
    <w:uiPriority w:val="29"/>
    <w:rsid w:val="007569F2"/>
    <w:rPr>
      <w:i/>
      <w:iCs/>
    </w:rPr>
  </w:style>
  <w:style w:type="paragraph" w:styleId="af4">
    <w:name w:val="Intense Quote"/>
    <w:basedOn w:val="a"/>
    <w:next w:val="a"/>
    <w:link w:val="af5"/>
    <w:uiPriority w:val="30"/>
    <w:qFormat/>
    <w:rsid w:val="007569F2"/>
    <w:pPr>
      <w:pBdr>
        <w:bottom w:val="single" w:sz="4" w:space="1" w:color="auto"/>
      </w:pBdr>
      <w:spacing w:before="200" w:after="280"/>
      <w:ind w:left="1008" w:right="1152"/>
      <w:jc w:val="both"/>
    </w:pPr>
    <w:rPr>
      <w:b/>
      <w:bCs/>
      <w:i/>
      <w:iCs/>
    </w:rPr>
  </w:style>
  <w:style w:type="character" w:customStyle="1" w:styleId="af5">
    <w:name w:val="Выделенная цитата Знак"/>
    <w:basedOn w:val="a0"/>
    <w:link w:val="af4"/>
    <w:uiPriority w:val="30"/>
    <w:rsid w:val="007569F2"/>
    <w:rPr>
      <w:b/>
      <w:bCs/>
      <w:i/>
      <w:iCs/>
    </w:rPr>
  </w:style>
  <w:style w:type="character" w:styleId="af6">
    <w:name w:val="Subtle Emphasis"/>
    <w:uiPriority w:val="19"/>
    <w:qFormat/>
    <w:rsid w:val="007569F2"/>
    <w:rPr>
      <w:i/>
      <w:iCs/>
    </w:rPr>
  </w:style>
  <w:style w:type="character" w:styleId="af7">
    <w:name w:val="Subtle Reference"/>
    <w:uiPriority w:val="31"/>
    <w:qFormat/>
    <w:rsid w:val="007569F2"/>
    <w:rPr>
      <w:smallCaps/>
    </w:rPr>
  </w:style>
  <w:style w:type="character" w:styleId="af8">
    <w:name w:val="Intense Reference"/>
    <w:uiPriority w:val="32"/>
    <w:qFormat/>
    <w:rsid w:val="007569F2"/>
    <w:rPr>
      <w:smallCaps/>
      <w:spacing w:val="5"/>
      <w:u w:val="single"/>
    </w:rPr>
  </w:style>
  <w:style w:type="character" w:styleId="af9">
    <w:name w:val="Book Title"/>
    <w:uiPriority w:val="33"/>
    <w:qFormat/>
    <w:rsid w:val="007569F2"/>
    <w:rPr>
      <w:i/>
      <w:iCs/>
      <w:smallCaps/>
      <w:spacing w:val="5"/>
    </w:rPr>
  </w:style>
  <w:style w:type="paragraph" w:styleId="afa">
    <w:name w:val="TOC Heading"/>
    <w:basedOn w:val="1"/>
    <w:next w:val="a"/>
    <w:uiPriority w:val="39"/>
    <w:semiHidden/>
    <w:unhideWhenUsed/>
    <w:qFormat/>
    <w:rsid w:val="007569F2"/>
    <w:pPr>
      <w:outlineLvl w:val="9"/>
    </w:pPr>
  </w:style>
  <w:style w:type="paragraph" w:styleId="afb">
    <w:name w:val="Normal (Web)"/>
    <w:basedOn w:val="a"/>
    <w:uiPriority w:val="99"/>
    <w:unhideWhenUsed/>
    <w:rsid w:val="00A245C8"/>
    <w:pPr>
      <w:spacing w:before="100" w:beforeAutospacing="1" w:after="100" w:afterAutospacing="1" w:line="240" w:lineRule="auto"/>
    </w:pPr>
    <w:rPr>
      <w:rFonts w:ascii="Times New Roman" w:eastAsia="Times New Roman" w:hAnsi="Times New Roman" w:cs="Times New Roman"/>
      <w:sz w:val="24"/>
      <w:szCs w:val="24"/>
      <w:lang w:val="ru-RU" w:eastAsia="ru-RU" w:bidi="ar-SA"/>
    </w:rPr>
  </w:style>
  <w:style w:type="paragraph" w:styleId="afc">
    <w:name w:val="header"/>
    <w:basedOn w:val="a"/>
    <w:link w:val="afd"/>
    <w:unhideWhenUsed/>
    <w:rsid w:val="0091505D"/>
    <w:pPr>
      <w:tabs>
        <w:tab w:val="center" w:pos="4677"/>
        <w:tab w:val="right" w:pos="9355"/>
      </w:tabs>
      <w:spacing w:after="0" w:line="240" w:lineRule="auto"/>
      <w:ind w:firstLine="709"/>
      <w:jc w:val="both"/>
    </w:pPr>
    <w:rPr>
      <w:rFonts w:ascii="Times New Roman" w:eastAsia="Times New Roman" w:hAnsi="Times New Roman" w:cs="Times New Roman"/>
      <w:sz w:val="28"/>
      <w:szCs w:val="28"/>
      <w:lang w:val="ru-RU" w:bidi="ar-SA"/>
    </w:rPr>
  </w:style>
  <w:style w:type="character" w:customStyle="1" w:styleId="afd">
    <w:name w:val="Верхний колонтитул Знак"/>
    <w:basedOn w:val="a0"/>
    <w:link w:val="afc"/>
    <w:rsid w:val="0091505D"/>
    <w:rPr>
      <w:rFonts w:ascii="Times New Roman" w:eastAsia="Times New Roman" w:hAnsi="Times New Roman" w:cs="Times New Roman"/>
      <w:sz w:val="28"/>
      <w:szCs w:val="28"/>
      <w:lang w:val="ru-RU" w:bidi="ar-SA"/>
    </w:rPr>
  </w:style>
  <w:style w:type="character" w:customStyle="1" w:styleId="51">
    <w:name w:val="Заголовок №5"/>
    <w:rsid w:val="0091505D"/>
    <w:rPr>
      <w:rFonts w:ascii="Times New Roman" w:hAnsi="Times New Roman" w:cs="Times New Roman"/>
      <w:b/>
      <w:sz w:val="39"/>
      <w:u w:val="none"/>
    </w:rPr>
  </w:style>
  <w:style w:type="paragraph" w:styleId="afe">
    <w:name w:val="footer"/>
    <w:basedOn w:val="a"/>
    <w:link w:val="aff"/>
    <w:rsid w:val="003C2840"/>
    <w:pPr>
      <w:tabs>
        <w:tab w:val="center" w:pos="4677"/>
        <w:tab w:val="right" w:pos="9355"/>
      </w:tabs>
      <w:spacing w:after="0" w:line="240" w:lineRule="auto"/>
    </w:pPr>
  </w:style>
  <w:style w:type="character" w:customStyle="1" w:styleId="aff">
    <w:name w:val="Нижний колонтитул Знак"/>
    <w:basedOn w:val="a0"/>
    <w:link w:val="afe"/>
    <w:rsid w:val="003C2840"/>
  </w:style>
</w:styles>
</file>

<file path=word/webSettings.xml><?xml version="1.0" encoding="utf-8"?>
<w:webSettings xmlns:r="http://schemas.openxmlformats.org/officeDocument/2006/relationships" xmlns:w="http://schemas.openxmlformats.org/wordprocessingml/2006/main">
  <w:divs>
    <w:div w:id="44644880">
      <w:bodyDiv w:val="1"/>
      <w:marLeft w:val="0"/>
      <w:marRight w:val="0"/>
      <w:marTop w:val="0"/>
      <w:marBottom w:val="0"/>
      <w:divBdr>
        <w:top w:val="none" w:sz="0" w:space="0" w:color="auto"/>
        <w:left w:val="none" w:sz="0" w:space="0" w:color="auto"/>
        <w:bottom w:val="none" w:sz="0" w:space="0" w:color="auto"/>
        <w:right w:val="none" w:sz="0" w:space="0" w:color="auto"/>
      </w:divBdr>
    </w:div>
    <w:div w:id="233006481">
      <w:bodyDiv w:val="1"/>
      <w:marLeft w:val="0"/>
      <w:marRight w:val="0"/>
      <w:marTop w:val="0"/>
      <w:marBottom w:val="0"/>
      <w:divBdr>
        <w:top w:val="none" w:sz="0" w:space="0" w:color="auto"/>
        <w:left w:val="none" w:sz="0" w:space="0" w:color="auto"/>
        <w:bottom w:val="none" w:sz="0" w:space="0" w:color="auto"/>
        <w:right w:val="none" w:sz="0" w:space="0" w:color="auto"/>
      </w:divBdr>
    </w:div>
    <w:div w:id="341706321">
      <w:bodyDiv w:val="1"/>
      <w:marLeft w:val="0"/>
      <w:marRight w:val="0"/>
      <w:marTop w:val="0"/>
      <w:marBottom w:val="0"/>
      <w:divBdr>
        <w:top w:val="none" w:sz="0" w:space="0" w:color="auto"/>
        <w:left w:val="none" w:sz="0" w:space="0" w:color="auto"/>
        <w:bottom w:val="none" w:sz="0" w:space="0" w:color="auto"/>
        <w:right w:val="none" w:sz="0" w:space="0" w:color="auto"/>
      </w:divBdr>
    </w:div>
    <w:div w:id="412699636">
      <w:bodyDiv w:val="1"/>
      <w:marLeft w:val="0"/>
      <w:marRight w:val="0"/>
      <w:marTop w:val="0"/>
      <w:marBottom w:val="0"/>
      <w:divBdr>
        <w:top w:val="none" w:sz="0" w:space="0" w:color="auto"/>
        <w:left w:val="none" w:sz="0" w:space="0" w:color="auto"/>
        <w:bottom w:val="none" w:sz="0" w:space="0" w:color="auto"/>
        <w:right w:val="none" w:sz="0" w:space="0" w:color="auto"/>
      </w:divBdr>
    </w:div>
    <w:div w:id="478302767">
      <w:bodyDiv w:val="1"/>
      <w:marLeft w:val="0"/>
      <w:marRight w:val="0"/>
      <w:marTop w:val="0"/>
      <w:marBottom w:val="0"/>
      <w:divBdr>
        <w:top w:val="none" w:sz="0" w:space="0" w:color="auto"/>
        <w:left w:val="none" w:sz="0" w:space="0" w:color="auto"/>
        <w:bottom w:val="none" w:sz="0" w:space="0" w:color="auto"/>
        <w:right w:val="none" w:sz="0" w:space="0" w:color="auto"/>
      </w:divBdr>
      <w:divsChild>
        <w:div w:id="1338191225">
          <w:marLeft w:val="547"/>
          <w:marRight w:val="0"/>
          <w:marTop w:val="0"/>
          <w:marBottom w:val="0"/>
          <w:divBdr>
            <w:top w:val="none" w:sz="0" w:space="0" w:color="auto"/>
            <w:left w:val="none" w:sz="0" w:space="0" w:color="auto"/>
            <w:bottom w:val="none" w:sz="0" w:space="0" w:color="auto"/>
            <w:right w:val="none" w:sz="0" w:space="0" w:color="auto"/>
          </w:divBdr>
        </w:div>
      </w:divsChild>
    </w:div>
    <w:div w:id="500044446">
      <w:bodyDiv w:val="1"/>
      <w:marLeft w:val="0"/>
      <w:marRight w:val="0"/>
      <w:marTop w:val="0"/>
      <w:marBottom w:val="0"/>
      <w:divBdr>
        <w:top w:val="none" w:sz="0" w:space="0" w:color="auto"/>
        <w:left w:val="none" w:sz="0" w:space="0" w:color="auto"/>
        <w:bottom w:val="none" w:sz="0" w:space="0" w:color="auto"/>
        <w:right w:val="none" w:sz="0" w:space="0" w:color="auto"/>
      </w:divBdr>
    </w:div>
    <w:div w:id="534002582">
      <w:bodyDiv w:val="1"/>
      <w:marLeft w:val="0"/>
      <w:marRight w:val="0"/>
      <w:marTop w:val="0"/>
      <w:marBottom w:val="0"/>
      <w:divBdr>
        <w:top w:val="none" w:sz="0" w:space="0" w:color="auto"/>
        <w:left w:val="none" w:sz="0" w:space="0" w:color="auto"/>
        <w:bottom w:val="none" w:sz="0" w:space="0" w:color="auto"/>
        <w:right w:val="none" w:sz="0" w:space="0" w:color="auto"/>
      </w:divBdr>
    </w:div>
    <w:div w:id="569271556">
      <w:bodyDiv w:val="1"/>
      <w:marLeft w:val="0"/>
      <w:marRight w:val="0"/>
      <w:marTop w:val="0"/>
      <w:marBottom w:val="0"/>
      <w:divBdr>
        <w:top w:val="none" w:sz="0" w:space="0" w:color="auto"/>
        <w:left w:val="none" w:sz="0" w:space="0" w:color="auto"/>
        <w:bottom w:val="none" w:sz="0" w:space="0" w:color="auto"/>
        <w:right w:val="none" w:sz="0" w:space="0" w:color="auto"/>
      </w:divBdr>
    </w:div>
    <w:div w:id="750077501">
      <w:bodyDiv w:val="1"/>
      <w:marLeft w:val="0"/>
      <w:marRight w:val="0"/>
      <w:marTop w:val="0"/>
      <w:marBottom w:val="0"/>
      <w:divBdr>
        <w:top w:val="none" w:sz="0" w:space="0" w:color="auto"/>
        <w:left w:val="none" w:sz="0" w:space="0" w:color="auto"/>
        <w:bottom w:val="none" w:sz="0" w:space="0" w:color="auto"/>
        <w:right w:val="none" w:sz="0" w:space="0" w:color="auto"/>
      </w:divBdr>
    </w:div>
    <w:div w:id="766190059">
      <w:bodyDiv w:val="1"/>
      <w:marLeft w:val="0"/>
      <w:marRight w:val="0"/>
      <w:marTop w:val="0"/>
      <w:marBottom w:val="0"/>
      <w:divBdr>
        <w:top w:val="none" w:sz="0" w:space="0" w:color="auto"/>
        <w:left w:val="none" w:sz="0" w:space="0" w:color="auto"/>
        <w:bottom w:val="none" w:sz="0" w:space="0" w:color="auto"/>
        <w:right w:val="none" w:sz="0" w:space="0" w:color="auto"/>
      </w:divBdr>
    </w:div>
    <w:div w:id="827284605">
      <w:bodyDiv w:val="1"/>
      <w:marLeft w:val="0"/>
      <w:marRight w:val="0"/>
      <w:marTop w:val="0"/>
      <w:marBottom w:val="0"/>
      <w:divBdr>
        <w:top w:val="none" w:sz="0" w:space="0" w:color="auto"/>
        <w:left w:val="none" w:sz="0" w:space="0" w:color="auto"/>
        <w:bottom w:val="none" w:sz="0" w:space="0" w:color="auto"/>
        <w:right w:val="none" w:sz="0" w:space="0" w:color="auto"/>
      </w:divBdr>
    </w:div>
    <w:div w:id="967515846">
      <w:bodyDiv w:val="1"/>
      <w:marLeft w:val="0"/>
      <w:marRight w:val="0"/>
      <w:marTop w:val="0"/>
      <w:marBottom w:val="0"/>
      <w:divBdr>
        <w:top w:val="none" w:sz="0" w:space="0" w:color="auto"/>
        <w:left w:val="none" w:sz="0" w:space="0" w:color="auto"/>
        <w:bottom w:val="none" w:sz="0" w:space="0" w:color="auto"/>
        <w:right w:val="none" w:sz="0" w:space="0" w:color="auto"/>
      </w:divBdr>
    </w:div>
    <w:div w:id="982387323">
      <w:bodyDiv w:val="1"/>
      <w:marLeft w:val="0"/>
      <w:marRight w:val="0"/>
      <w:marTop w:val="0"/>
      <w:marBottom w:val="0"/>
      <w:divBdr>
        <w:top w:val="none" w:sz="0" w:space="0" w:color="auto"/>
        <w:left w:val="none" w:sz="0" w:space="0" w:color="auto"/>
        <w:bottom w:val="none" w:sz="0" w:space="0" w:color="auto"/>
        <w:right w:val="none" w:sz="0" w:space="0" w:color="auto"/>
      </w:divBdr>
    </w:div>
    <w:div w:id="1016690981">
      <w:bodyDiv w:val="1"/>
      <w:marLeft w:val="0"/>
      <w:marRight w:val="0"/>
      <w:marTop w:val="0"/>
      <w:marBottom w:val="0"/>
      <w:divBdr>
        <w:top w:val="none" w:sz="0" w:space="0" w:color="auto"/>
        <w:left w:val="none" w:sz="0" w:space="0" w:color="auto"/>
        <w:bottom w:val="none" w:sz="0" w:space="0" w:color="auto"/>
        <w:right w:val="none" w:sz="0" w:space="0" w:color="auto"/>
      </w:divBdr>
    </w:div>
    <w:div w:id="1194733763">
      <w:bodyDiv w:val="1"/>
      <w:marLeft w:val="0"/>
      <w:marRight w:val="0"/>
      <w:marTop w:val="0"/>
      <w:marBottom w:val="0"/>
      <w:divBdr>
        <w:top w:val="none" w:sz="0" w:space="0" w:color="auto"/>
        <w:left w:val="none" w:sz="0" w:space="0" w:color="auto"/>
        <w:bottom w:val="none" w:sz="0" w:space="0" w:color="auto"/>
        <w:right w:val="none" w:sz="0" w:space="0" w:color="auto"/>
      </w:divBdr>
    </w:div>
    <w:div w:id="1231696533">
      <w:bodyDiv w:val="1"/>
      <w:marLeft w:val="0"/>
      <w:marRight w:val="0"/>
      <w:marTop w:val="0"/>
      <w:marBottom w:val="0"/>
      <w:divBdr>
        <w:top w:val="none" w:sz="0" w:space="0" w:color="auto"/>
        <w:left w:val="none" w:sz="0" w:space="0" w:color="auto"/>
        <w:bottom w:val="none" w:sz="0" w:space="0" w:color="auto"/>
        <w:right w:val="none" w:sz="0" w:space="0" w:color="auto"/>
      </w:divBdr>
    </w:div>
    <w:div w:id="1236624330">
      <w:bodyDiv w:val="1"/>
      <w:marLeft w:val="0"/>
      <w:marRight w:val="0"/>
      <w:marTop w:val="0"/>
      <w:marBottom w:val="0"/>
      <w:divBdr>
        <w:top w:val="none" w:sz="0" w:space="0" w:color="auto"/>
        <w:left w:val="none" w:sz="0" w:space="0" w:color="auto"/>
        <w:bottom w:val="none" w:sz="0" w:space="0" w:color="auto"/>
        <w:right w:val="none" w:sz="0" w:space="0" w:color="auto"/>
      </w:divBdr>
    </w:div>
    <w:div w:id="1242253897">
      <w:bodyDiv w:val="1"/>
      <w:marLeft w:val="0"/>
      <w:marRight w:val="0"/>
      <w:marTop w:val="0"/>
      <w:marBottom w:val="0"/>
      <w:divBdr>
        <w:top w:val="none" w:sz="0" w:space="0" w:color="auto"/>
        <w:left w:val="none" w:sz="0" w:space="0" w:color="auto"/>
        <w:bottom w:val="none" w:sz="0" w:space="0" w:color="auto"/>
        <w:right w:val="none" w:sz="0" w:space="0" w:color="auto"/>
      </w:divBdr>
    </w:div>
    <w:div w:id="1247228535">
      <w:bodyDiv w:val="1"/>
      <w:marLeft w:val="0"/>
      <w:marRight w:val="0"/>
      <w:marTop w:val="0"/>
      <w:marBottom w:val="0"/>
      <w:divBdr>
        <w:top w:val="none" w:sz="0" w:space="0" w:color="auto"/>
        <w:left w:val="none" w:sz="0" w:space="0" w:color="auto"/>
        <w:bottom w:val="none" w:sz="0" w:space="0" w:color="auto"/>
        <w:right w:val="none" w:sz="0" w:space="0" w:color="auto"/>
      </w:divBdr>
    </w:div>
    <w:div w:id="1323895453">
      <w:bodyDiv w:val="1"/>
      <w:marLeft w:val="0"/>
      <w:marRight w:val="0"/>
      <w:marTop w:val="0"/>
      <w:marBottom w:val="0"/>
      <w:divBdr>
        <w:top w:val="none" w:sz="0" w:space="0" w:color="auto"/>
        <w:left w:val="none" w:sz="0" w:space="0" w:color="auto"/>
        <w:bottom w:val="none" w:sz="0" w:space="0" w:color="auto"/>
        <w:right w:val="none" w:sz="0" w:space="0" w:color="auto"/>
      </w:divBdr>
    </w:div>
    <w:div w:id="1374429393">
      <w:bodyDiv w:val="1"/>
      <w:marLeft w:val="0"/>
      <w:marRight w:val="0"/>
      <w:marTop w:val="0"/>
      <w:marBottom w:val="0"/>
      <w:divBdr>
        <w:top w:val="none" w:sz="0" w:space="0" w:color="auto"/>
        <w:left w:val="none" w:sz="0" w:space="0" w:color="auto"/>
        <w:bottom w:val="none" w:sz="0" w:space="0" w:color="auto"/>
        <w:right w:val="none" w:sz="0" w:space="0" w:color="auto"/>
      </w:divBdr>
    </w:div>
    <w:div w:id="1464498997">
      <w:bodyDiv w:val="1"/>
      <w:marLeft w:val="0"/>
      <w:marRight w:val="0"/>
      <w:marTop w:val="0"/>
      <w:marBottom w:val="0"/>
      <w:divBdr>
        <w:top w:val="none" w:sz="0" w:space="0" w:color="auto"/>
        <w:left w:val="none" w:sz="0" w:space="0" w:color="auto"/>
        <w:bottom w:val="none" w:sz="0" w:space="0" w:color="auto"/>
        <w:right w:val="none" w:sz="0" w:space="0" w:color="auto"/>
      </w:divBdr>
    </w:div>
    <w:div w:id="1498764193">
      <w:bodyDiv w:val="1"/>
      <w:marLeft w:val="0"/>
      <w:marRight w:val="0"/>
      <w:marTop w:val="0"/>
      <w:marBottom w:val="0"/>
      <w:divBdr>
        <w:top w:val="none" w:sz="0" w:space="0" w:color="auto"/>
        <w:left w:val="none" w:sz="0" w:space="0" w:color="auto"/>
        <w:bottom w:val="none" w:sz="0" w:space="0" w:color="auto"/>
        <w:right w:val="none" w:sz="0" w:space="0" w:color="auto"/>
      </w:divBdr>
    </w:div>
    <w:div w:id="1503541693">
      <w:bodyDiv w:val="1"/>
      <w:marLeft w:val="0"/>
      <w:marRight w:val="0"/>
      <w:marTop w:val="0"/>
      <w:marBottom w:val="0"/>
      <w:divBdr>
        <w:top w:val="none" w:sz="0" w:space="0" w:color="auto"/>
        <w:left w:val="none" w:sz="0" w:space="0" w:color="auto"/>
        <w:bottom w:val="none" w:sz="0" w:space="0" w:color="auto"/>
        <w:right w:val="none" w:sz="0" w:space="0" w:color="auto"/>
      </w:divBdr>
      <w:divsChild>
        <w:div w:id="1663002810">
          <w:marLeft w:val="547"/>
          <w:marRight w:val="0"/>
          <w:marTop w:val="0"/>
          <w:marBottom w:val="0"/>
          <w:divBdr>
            <w:top w:val="none" w:sz="0" w:space="0" w:color="auto"/>
            <w:left w:val="none" w:sz="0" w:space="0" w:color="auto"/>
            <w:bottom w:val="none" w:sz="0" w:space="0" w:color="auto"/>
            <w:right w:val="none" w:sz="0" w:space="0" w:color="auto"/>
          </w:divBdr>
        </w:div>
      </w:divsChild>
    </w:div>
    <w:div w:id="1577276143">
      <w:bodyDiv w:val="1"/>
      <w:marLeft w:val="0"/>
      <w:marRight w:val="0"/>
      <w:marTop w:val="0"/>
      <w:marBottom w:val="0"/>
      <w:divBdr>
        <w:top w:val="none" w:sz="0" w:space="0" w:color="auto"/>
        <w:left w:val="none" w:sz="0" w:space="0" w:color="auto"/>
        <w:bottom w:val="none" w:sz="0" w:space="0" w:color="auto"/>
        <w:right w:val="none" w:sz="0" w:space="0" w:color="auto"/>
      </w:divBdr>
    </w:div>
    <w:div w:id="1638292744">
      <w:bodyDiv w:val="1"/>
      <w:marLeft w:val="0"/>
      <w:marRight w:val="0"/>
      <w:marTop w:val="0"/>
      <w:marBottom w:val="0"/>
      <w:divBdr>
        <w:top w:val="none" w:sz="0" w:space="0" w:color="auto"/>
        <w:left w:val="none" w:sz="0" w:space="0" w:color="auto"/>
        <w:bottom w:val="none" w:sz="0" w:space="0" w:color="auto"/>
        <w:right w:val="none" w:sz="0" w:space="0" w:color="auto"/>
      </w:divBdr>
    </w:div>
    <w:div w:id="1669095191">
      <w:bodyDiv w:val="1"/>
      <w:marLeft w:val="0"/>
      <w:marRight w:val="0"/>
      <w:marTop w:val="0"/>
      <w:marBottom w:val="0"/>
      <w:divBdr>
        <w:top w:val="none" w:sz="0" w:space="0" w:color="auto"/>
        <w:left w:val="none" w:sz="0" w:space="0" w:color="auto"/>
        <w:bottom w:val="none" w:sz="0" w:space="0" w:color="auto"/>
        <w:right w:val="none" w:sz="0" w:space="0" w:color="auto"/>
      </w:divBdr>
    </w:div>
    <w:div w:id="1670598711">
      <w:bodyDiv w:val="1"/>
      <w:marLeft w:val="0"/>
      <w:marRight w:val="0"/>
      <w:marTop w:val="0"/>
      <w:marBottom w:val="0"/>
      <w:divBdr>
        <w:top w:val="none" w:sz="0" w:space="0" w:color="auto"/>
        <w:left w:val="none" w:sz="0" w:space="0" w:color="auto"/>
        <w:bottom w:val="none" w:sz="0" w:space="0" w:color="auto"/>
        <w:right w:val="none" w:sz="0" w:space="0" w:color="auto"/>
      </w:divBdr>
    </w:div>
    <w:div w:id="1755399072">
      <w:bodyDiv w:val="1"/>
      <w:marLeft w:val="0"/>
      <w:marRight w:val="0"/>
      <w:marTop w:val="0"/>
      <w:marBottom w:val="0"/>
      <w:divBdr>
        <w:top w:val="none" w:sz="0" w:space="0" w:color="auto"/>
        <w:left w:val="none" w:sz="0" w:space="0" w:color="auto"/>
        <w:bottom w:val="none" w:sz="0" w:space="0" w:color="auto"/>
        <w:right w:val="none" w:sz="0" w:space="0" w:color="auto"/>
      </w:divBdr>
    </w:div>
    <w:div w:id="18325271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jpeg"/><Relationship Id="rId47" Type="http://schemas.microsoft.com/office/2007/relationships/diagramDrawing" Target="diagrams/drawing2.xml"/><Relationship Id="rId7" Type="http://schemas.openxmlformats.org/officeDocument/2006/relationships/footnotes" Target="footnotes.xml"/><Relationship Id="rId12" Type="http://schemas.openxmlformats.org/officeDocument/2006/relationships/chart" Target="charts/chart3.xml"/><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theme" Target="theme/theme1.xml"/><Relationship Id="rId46" Type="http://schemas.microsoft.com/office/2007/relationships/diagramDrawing" Target="diagrams/drawing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hyperlink" Target="mailto:p@pug1.r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2.xml"/><Relationship Id="rId24" Type="http://schemas.openxmlformats.org/officeDocument/2006/relationships/image" Target="media/image14.jpeg"/><Relationship Id="rId32" Type="http://schemas.openxmlformats.org/officeDocument/2006/relationships/fontTable" Target="fontTable.xml"/><Relationship Id="rId45" Type="http://schemas.microsoft.com/office/2007/relationships/diagramDrawing" Target="diagrams/drawing4.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10" Type="http://schemas.openxmlformats.org/officeDocument/2006/relationships/chart" Target="charts/chart1.xml"/><Relationship Id="rId19" Type="http://schemas.openxmlformats.org/officeDocument/2006/relationships/image" Target="media/image9.jpeg"/><Relationship Id="rId31" Type="http://schemas.openxmlformats.org/officeDocument/2006/relationships/header" Target="header1.xml"/><Relationship Id="rId44" Type="http://schemas.microsoft.com/office/2007/relationships/diagramDrawing" Target="diagrams/drawing3.xml"/><Relationship Id="rId4" Type="http://schemas.openxmlformats.org/officeDocument/2006/relationships/image" Target="media/image1.jpeg"/><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hyperlink" Target="mailto:fo35pugach@mail.ru"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Putina\&#1082;%20&#1089;&#1077;&#1089;&#1089;&#1080;&#1080;\2017\14%20%20&#1048;&#1057;&#1055;&#1054;&#1051;&#1053;&#1045;&#1053;&#1048;&#1045;%202017%20&#1043;&#1054;&#1044;%20&#1043;&#1054;&#1044;&#1054;&#1042;&#1054;&#1045;\&#1041;&#1102;&#1076;&#1078;&#1077;&#1090;%20&#1076;&#1083;&#1103;%20&#1075;&#1088;&#1072;&#1078;&#1076;&#1072;&#1085;,%20&#1080;&#1089;&#1087;&#1086;&#1083;&#1085;&#1077;&#1085;&#1080;&#1077;%20&#1079;&#1072;%202017%20&#1075;&#1086;&#1076;\&#1044;&#1054;&#1061;&#1054;&#1044;&#1067;%20&#1044;&#1051;&#1071;%20&#1044;&#1048;&#1040;&#1043;&#1056;&#1040;&#1052;&#1052;&#1067;.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Putina\&#1082;%20&#1089;&#1077;&#1089;&#1089;&#1080;&#1080;\2017\14%20%20&#1048;&#1057;&#1055;&#1054;&#1051;&#1053;&#1045;&#1053;&#1048;&#1045;%202017%20&#1043;&#1054;&#1044;%20&#1043;&#1054;&#1044;&#1054;&#1042;&#1054;&#1045;\&#1041;&#1102;&#1076;&#1078;&#1077;&#1090;%20&#1076;&#1083;&#1103;%20&#1075;&#1088;&#1072;&#1078;&#1076;&#1072;&#1085;,%20&#1080;&#1089;&#1087;&#1086;&#1083;&#1085;&#1077;&#1085;&#1080;&#1077;%20&#1079;&#1072;%202017%20&#1075;&#1086;&#1076;\&#1044;&#1054;&#1061;&#1054;&#1044;&#1067;%20&#1044;&#1051;&#1071;%20&#1044;&#1048;&#1040;&#1043;&#1056;&#1040;&#1052;&#1052;&#1067;.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Putina\&#1082;%20&#1089;&#1077;&#1089;&#1089;&#1080;&#1080;\2017\14%20%20&#1048;&#1057;&#1055;&#1054;&#1051;&#1053;&#1045;&#1053;&#1048;&#1045;%202017%20&#1043;&#1054;&#1044;%20&#1043;&#1054;&#1044;&#1054;&#1042;&#1054;&#1045;\&#1041;&#1102;&#1076;&#1078;&#1077;&#1090;%20&#1076;&#1083;&#1103;%20&#1075;&#1088;&#1072;&#1078;&#1076;&#1072;&#1085;,%20&#1080;&#1089;&#1087;&#1086;&#1083;&#1085;&#1077;&#1085;&#1080;&#1077;%20&#1079;&#1072;%202017%20&#1075;&#1086;&#1076;\&#1056;&#1072;&#1089;&#1093;&#1086;&#1076;&#1099;,%20&#1076;&#1083;&#1103;%20&#1076;&#1080;&#1072;&#1075;&#1088;&#1072;&#1084;&#1084;.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3.3706087525032791E-2"/>
          <c:y val="9.683196201598418E-2"/>
          <c:w val="0.55008831443239403"/>
          <c:h val="0.68065402330545388"/>
        </c:manualLayout>
      </c:layout>
      <c:pieChart>
        <c:varyColors val="1"/>
        <c:ser>
          <c:idx val="0"/>
          <c:order val="0"/>
          <c:explosion val="25"/>
          <c:dPt>
            <c:idx val="0"/>
            <c:explosion val="0"/>
          </c:dPt>
          <c:dPt>
            <c:idx val="1"/>
            <c:explosion val="1"/>
          </c:dPt>
          <c:dPt>
            <c:idx val="2"/>
            <c:explosion val="1"/>
          </c:dPt>
          <c:dPt>
            <c:idx val="3"/>
            <c:explosion val="1"/>
          </c:dPt>
          <c:dPt>
            <c:idx val="5"/>
            <c:explosion val="0"/>
          </c:dPt>
          <c:dLbls>
            <c:showVal val="1"/>
            <c:showLeaderLines val="1"/>
          </c:dLbls>
          <c:cat>
            <c:strRef>
              <c:f>'налоговые доходы   диагр'!$A$6:$A$12</c:f>
              <c:strCache>
                <c:ptCount val="6"/>
                <c:pt idx="0">
                  <c:v>Налог на доходы физических лиц (94 434,3 тыс.рублей)</c:v>
                </c:pt>
                <c:pt idx="1">
                  <c:v>Акцизы на нефтепродукты (27 095,4 тыс.рублей)</c:v>
                </c:pt>
                <c:pt idx="2">
                  <c:v>Единый налог на вмененный доход (23 408,9 тыс.рублей)</c:v>
                </c:pt>
                <c:pt idx="3">
                  <c:v>Единый сельскохозяйственный налог (6 539,5 тыс.рублей)</c:v>
                </c:pt>
                <c:pt idx="4">
                  <c:v>Налог, взимаемый, в связи с применением патентной системы налогообложения (35,5 тыс.рублей)</c:v>
                </c:pt>
                <c:pt idx="5">
                  <c:v>Государственная пошлина (4104,1 тыс.рублей)</c:v>
                </c:pt>
              </c:strCache>
            </c:strRef>
          </c:cat>
          <c:val>
            <c:numRef>
              <c:f>'налоговые доходы   диагр'!$B$6:$B$12</c:f>
              <c:numCache>
                <c:formatCode>#,##0.0</c:formatCode>
                <c:ptCount val="7"/>
                <c:pt idx="0">
                  <c:v>94434.3</c:v>
                </c:pt>
                <c:pt idx="1">
                  <c:v>27095.4</c:v>
                </c:pt>
                <c:pt idx="2">
                  <c:v>23408.9</c:v>
                </c:pt>
                <c:pt idx="3">
                  <c:v>6539.5</c:v>
                </c:pt>
                <c:pt idx="4">
                  <c:v>35.5</c:v>
                </c:pt>
                <c:pt idx="5">
                  <c:v>4104.1000000000004</c:v>
                </c:pt>
              </c:numCache>
            </c:numRef>
          </c:val>
        </c:ser>
        <c:firstSliceAng val="0"/>
      </c:pieChart>
    </c:plotArea>
    <c:legend>
      <c:legendPos val="r"/>
      <c:layout>
        <c:manualLayout>
          <c:xMode val="edge"/>
          <c:yMode val="edge"/>
          <c:x val="0.51906419716403362"/>
          <c:y val="7.7738084295883275E-2"/>
          <c:w val="0.46884403293236582"/>
          <c:h val="0.8934071092237067"/>
        </c:manualLayout>
      </c:layout>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6.6376277433405934E-2"/>
          <c:y val="0.18877250021166708"/>
          <c:w val="0.43931255398187136"/>
          <c:h val="0.55535068415317312"/>
        </c:manualLayout>
      </c:layout>
      <c:pieChart>
        <c:varyColors val="1"/>
        <c:ser>
          <c:idx val="0"/>
          <c:order val="0"/>
          <c:dLbls>
            <c:showVal val="1"/>
            <c:showLeaderLines val="1"/>
          </c:dLbls>
          <c:cat>
            <c:strRef>
              <c:f>'неналоговые доходы диагр'!$A$14:$A$19</c:f>
              <c:strCache>
                <c:ptCount val="6"/>
                <c:pt idx="0">
                  <c:v>Доходы от использования имущества, находящегося в муниципальной собственности (4933,2 тыс.рублей)</c:v>
                </c:pt>
                <c:pt idx="1">
                  <c:v>Плата за негативное воздействие на окружающую среду (1031,9 тыс.рублей)</c:v>
                </c:pt>
                <c:pt idx="2">
                  <c:v>Прочие доходы от оказания платных услуг и компенсации затрат бюджетов (2,8 тыс.рублей)</c:v>
                </c:pt>
                <c:pt idx="3">
                  <c:v>Доходы от продажи материальных и нематериальных активов (11122,3 тыс.рублей)</c:v>
                </c:pt>
                <c:pt idx="4">
                  <c:v>Штрафы, санкции, возмещение ущерба (3434,6 тыс.рублей)</c:v>
                </c:pt>
                <c:pt idx="5">
                  <c:v>Прочие неналоговые доходы (40,7 тыс.рублей)</c:v>
                </c:pt>
              </c:strCache>
            </c:strRef>
          </c:cat>
          <c:val>
            <c:numRef>
              <c:f>'неналоговые доходы диагр'!$B$14:$B$19</c:f>
              <c:numCache>
                <c:formatCode>#,##0.0</c:formatCode>
                <c:ptCount val="6"/>
                <c:pt idx="0">
                  <c:v>4933.2</c:v>
                </c:pt>
                <c:pt idx="1">
                  <c:v>1031.9000000000001</c:v>
                </c:pt>
                <c:pt idx="2">
                  <c:v>2.8</c:v>
                </c:pt>
                <c:pt idx="3">
                  <c:v>11122.3</c:v>
                </c:pt>
                <c:pt idx="4">
                  <c:v>3434.6</c:v>
                </c:pt>
                <c:pt idx="5">
                  <c:v>40.700000000000003</c:v>
                </c:pt>
              </c:numCache>
            </c:numRef>
          </c:val>
        </c:ser>
        <c:firstSliceAng val="0"/>
      </c:pieChart>
    </c:plotArea>
    <c:legend>
      <c:legendPos val="r"/>
      <c:layout>
        <c:manualLayout>
          <c:xMode val="edge"/>
          <c:yMode val="edge"/>
          <c:x val="0.5193674714501747"/>
          <c:y val="0.11912781870008186"/>
          <c:w val="0.46644800194677682"/>
          <c:h val="0.82487454917713288"/>
        </c:manualLayout>
      </c:layout>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lang val="ru-RU"/>
  <c:chart>
    <c:title>
      <c:tx>
        <c:rich>
          <a:bodyPr/>
          <a:lstStyle/>
          <a:p>
            <a:pPr>
              <a:defRPr/>
            </a:pPr>
            <a:r>
              <a:rPr lang="ru-RU"/>
              <a:t>Структура видов расходов в 2017 году</a:t>
            </a:r>
          </a:p>
        </c:rich>
      </c:tx>
      <c:layout/>
    </c:title>
    <c:view3D>
      <c:rotX val="20"/>
      <c:perspective val="0"/>
    </c:view3D>
    <c:plotArea>
      <c:layout/>
      <c:pie3DChart>
        <c:varyColors val="1"/>
        <c:ser>
          <c:idx val="0"/>
          <c:order val="0"/>
          <c:dLbls>
            <c:showPercent val="1"/>
          </c:dLbls>
          <c:cat>
            <c:strRef>
              <c:f>Лист1!$A$4:$A$10</c:f>
              <c:strCache>
                <c:ptCount val="6"/>
                <c:pt idx="0">
                  <c:v>Оплата труда и начисления на оплату труда 75%</c:v>
                </c:pt>
                <c:pt idx="1">
                  <c:v>Оплата коммунальных услуг 11%</c:v>
                </c:pt>
                <c:pt idx="2">
                  <c:v>Социальные выплаты 3%</c:v>
                </c:pt>
                <c:pt idx="3">
                  <c:v>Расходы на ЖКХ и дорожное хозяйство 4%</c:v>
                </c:pt>
                <c:pt idx="4">
                  <c:v>Расходы на питание 1%</c:v>
                </c:pt>
                <c:pt idx="5">
                  <c:v>Прочие (услуги связи, налоги, медосмотр, содержание имущества, услуги в сфере информационно-коммуникационных технологий и др.) 6%</c:v>
                </c:pt>
              </c:strCache>
            </c:strRef>
          </c:cat>
          <c:val>
            <c:numRef>
              <c:f>Лист1!$B$4:$B$10</c:f>
              <c:numCache>
                <c:formatCode>0</c:formatCode>
                <c:ptCount val="6"/>
                <c:pt idx="0">
                  <c:v>75</c:v>
                </c:pt>
                <c:pt idx="1">
                  <c:v>11</c:v>
                </c:pt>
                <c:pt idx="2">
                  <c:v>3</c:v>
                </c:pt>
                <c:pt idx="3">
                  <c:v>4</c:v>
                </c:pt>
                <c:pt idx="4">
                  <c:v>1</c:v>
                </c:pt>
                <c:pt idx="5">
                  <c:v>6</c:v>
                </c:pt>
              </c:numCache>
            </c:numRef>
          </c:val>
        </c:ser>
        <c:dLbls>
          <c:showPercent val="1"/>
        </c:dLbls>
      </c:pie3DChart>
    </c:plotArea>
    <c:legend>
      <c:legendPos val="t"/>
      <c:layout/>
    </c:legend>
    <c:plotVisOnly val="1"/>
  </c:chart>
  <c:externalData r:id="rId1"/>
</c:chartSpace>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05D29FEB-34C6-428F-8084-67156A813205}">
      <dsp:nvSpPr>
        <dsp:cNvPr id="0" name=""/>
        <dsp:cNvSpPr/>
      </dsp:nvSpPr>
      <dsp:spPr>
        <a:xfrm>
          <a:off x="3034" y="283340"/>
          <a:ext cx="5484271" cy="1506041"/>
        </a:xfrm>
        <a:prstGeom prst="rect">
          <a:avLst/>
        </a:prstGeom>
        <a:solidFill>
          <a:schemeClr val="accent1">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76200" tIns="76200" rIns="76200" bIns="76200" numCol="1" spcCol="1270" anchor="ctr" anchorCtr="0">
          <a:noAutofit/>
        </a:bodyPr>
        <a:lstStyle/>
        <a:p>
          <a:pPr lvl="0" algn="ctr" defTabSz="889000">
            <a:lnSpc>
              <a:spcPct val="90000"/>
            </a:lnSpc>
            <a:spcBef>
              <a:spcPct val="0"/>
            </a:spcBef>
            <a:spcAft>
              <a:spcPct val="35000"/>
            </a:spcAft>
          </a:pPr>
          <a:r>
            <a:rPr lang="ru-RU" sz="2000" b="1" kern="1200"/>
            <a:t>Источники финансирования дефицита бюджета</a:t>
          </a:r>
        </a:p>
        <a:p>
          <a:pPr lvl="0" algn="ctr" defTabSz="889000">
            <a:lnSpc>
              <a:spcPct val="90000"/>
            </a:lnSpc>
            <a:spcBef>
              <a:spcPct val="0"/>
            </a:spcBef>
            <a:spcAft>
              <a:spcPct val="35000"/>
            </a:spcAft>
          </a:pPr>
          <a:r>
            <a:rPr lang="ru-RU" sz="1800" b="1" kern="1200"/>
            <a:t>21 117,8  </a:t>
          </a:r>
          <a:r>
            <a:rPr lang="ru-RU" sz="1200" b="1" kern="1200"/>
            <a:t>ТЫС. РУБЛЕЙ</a:t>
          </a:r>
        </a:p>
        <a:p>
          <a:pPr lvl="0" algn="ctr" defTabSz="889000">
            <a:lnSpc>
              <a:spcPct val="90000"/>
            </a:lnSpc>
            <a:spcBef>
              <a:spcPct val="0"/>
            </a:spcBef>
            <a:spcAft>
              <a:spcPct val="35000"/>
            </a:spcAft>
          </a:pPr>
          <a:r>
            <a:rPr lang="ru-RU" sz="1400" b="1" kern="1200"/>
            <a:t>в том числе:</a:t>
          </a:r>
          <a:endParaRPr lang="ru-RU" sz="1400" kern="1200"/>
        </a:p>
      </dsp:txBody>
      <dsp:txXfrm>
        <a:off x="3034" y="283340"/>
        <a:ext cx="5484271" cy="1506041"/>
      </dsp:txXfrm>
    </dsp:sp>
    <dsp:sp modelId="{5A8C805C-FAF8-429F-A8EA-3839940F77BF}">
      <dsp:nvSpPr>
        <dsp:cNvPr id="0" name=""/>
        <dsp:cNvSpPr/>
      </dsp:nvSpPr>
      <dsp:spPr>
        <a:xfrm>
          <a:off x="1348107" y="2314532"/>
          <a:ext cx="2731786" cy="1450140"/>
        </a:xfrm>
        <a:prstGeom prst="rect">
          <a:avLst/>
        </a:prstGeom>
        <a:solidFill>
          <a:schemeClr val="accent1">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b="1" kern="1200"/>
            <a:t>Источники внутреннего финансирования</a:t>
          </a:r>
        </a:p>
        <a:p>
          <a:pPr lvl="0" algn="ctr" defTabSz="622300">
            <a:lnSpc>
              <a:spcPct val="90000"/>
            </a:lnSpc>
            <a:spcBef>
              <a:spcPct val="0"/>
            </a:spcBef>
            <a:spcAft>
              <a:spcPct val="35000"/>
            </a:spcAft>
          </a:pPr>
          <a:r>
            <a:rPr lang="ru-RU" sz="1400" b="1" kern="1200"/>
            <a:t> 24 395,7</a:t>
          </a:r>
        </a:p>
        <a:p>
          <a:pPr lvl="0" algn="ctr" defTabSz="622300">
            <a:lnSpc>
              <a:spcPct val="90000"/>
            </a:lnSpc>
            <a:spcBef>
              <a:spcPct val="0"/>
            </a:spcBef>
            <a:spcAft>
              <a:spcPct val="35000"/>
            </a:spcAft>
          </a:pPr>
          <a:r>
            <a:rPr lang="ru-RU" sz="1400" b="1" kern="1200"/>
            <a:t>тыс. рублей</a:t>
          </a:r>
        </a:p>
      </dsp:txBody>
      <dsp:txXfrm>
        <a:off x="1348107" y="2314532"/>
        <a:ext cx="2731786" cy="1450140"/>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BF55FA5B-D8E3-48E5-BB49-2EED29460F29}">
      <dsp:nvSpPr>
        <dsp:cNvPr id="0" name=""/>
        <dsp:cNvSpPr/>
      </dsp:nvSpPr>
      <dsp:spPr>
        <a:xfrm>
          <a:off x="0" y="0"/>
          <a:ext cx="2683509" cy="1610106"/>
        </a:xfrm>
        <a:prstGeom prst="rect">
          <a:avLst/>
        </a:prstGeom>
        <a:solidFill>
          <a:schemeClr val="accent1">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ru-RU" sz="1600" b="1" kern="1200"/>
            <a:t>  </a:t>
          </a:r>
          <a:r>
            <a:rPr lang="ru-RU" sz="1400" b="1" kern="1200"/>
            <a:t>Изменение остатков    </a:t>
          </a:r>
        </a:p>
        <a:p>
          <a:pPr lvl="0" algn="ctr" defTabSz="711200">
            <a:lnSpc>
              <a:spcPct val="90000"/>
            </a:lnSpc>
            <a:spcBef>
              <a:spcPct val="0"/>
            </a:spcBef>
            <a:spcAft>
              <a:spcPct val="35000"/>
            </a:spcAft>
          </a:pPr>
          <a:r>
            <a:rPr lang="ru-RU" sz="1400" b="1" kern="1200"/>
            <a:t>- 3 277,9   </a:t>
          </a:r>
        </a:p>
        <a:p>
          <a:pPr lvl="0" algn="ctr" defTabSz="711200">
            <a:lnSpc>
              <a:spcPct val="90000"/>
            </a:lnSpc>
            <a:spcBef>
              <a:spcPct val="0"/>
            </a:spcBef>
            <a:spcAft>
              <a:spcPct val="35000"/>
            </a:spcAft>
          </a:pPr>
          <a:r>
            <a:rPr lang="ru-RU" sz="1400" b="1" kern="1200"/>
            <a:t>тыс. рублей</a:t>
          </a:r>
        </a:p>
      </dsp:txBody>
      <dsp:txXfrm>
        <a:off x="0" y="0"/>
        <a:ext cx="2683509" cy="1610106"/>
      </dsp:txXfrm>
    </dsp:sp>
  </dsp:spTree>
</dsp:drawing>
</file>

<file path=word/diagrams/drawing3.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05D29FEB-34C6-428F-8084-67156A813205}">
      <dsp:nvSpPr>
        <dsp:cNvPr id="0" name=""/>
        <dsp:cNvSpPr/>
      </dsp:nvSpPr>
      <dsp:spPr>
        <a:xfrm>
          <a:off x="3034" y="283340"/>
          <a:ext cx="5484271" cy="1506041"/>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0" tIns="76200" rIns="76200" bIns="76200" numCol="1" spcCol="1270" anchor="ctr" anchorCtr="0">
          <a:noAutofit/>
        </a:bodyPr>
        <a:lstStyle/>
        <a:p>
          <a:pPr lvl="0" algn="ctr" defTabSz="889000">
            <a:lnSpc>
              <a:spcPct val="90000"/>
            </a:lnSpc>
            <a:spcBef>
              <a:spcPct val="0"/>
            </a:spcBef>
            <a:spcAft>
              <a:spcPct val="35000"/>
            </a:spcAft>
          </a:pPr>
          <a:r>
            <a:rPr lang="ru-RU" sz="2000" b="1" kern="1200"/>
            <a:t>Источники финансирования дефицита бюджета</a:t>
          </a:r>
        </a:p>
        <a:p>
          <a:pPr lvl="0" algn="ctr" defTabSz="889000">
            <a:lnSpc>
              <a:spcPct val="90000"/>
            </a:lnSpc>
            <a:spcBef>
              <a:spcPct val="0"/>
            </a:spcBef>
            <a:spcAft>
              <a:spcPct val="35000"/>
            </a:spcAft>
          </a:pPr>
          <a:r>
            <a:rPr lang="ru-RU" sz="1800" b="1" kern="1200"/>
            <a:t>1 222,9 </a:t>
          </a:r>
          <a:r>
            <a:rPr lang="ru-RU" sz="1200" b="1" kern="1200"/>
            <a:t>ТЫС. РУБЛЕЙ</a:t>
          </a:r>
        </a:p>
        <a:p>
          <a:pPr lvl="0" algn="ctr" defTabSz="889000">
            <a:lnSpc>
              <a:spcPct val="90000"/>
            </a:lnSpc>
            <a:spcBef>
              <a:spcPct val="0"/>
            </a:spcBef>
            <a:spcAft>
              <a:spcPct val="35000"/>
            </a:spcAft>
          </a:pPr>
          <a:r>
            <a:rPr lang="ru-RU" sz="1400" b="1" kern="1200"/>
            <a:t>в том числе:</a:t>
          </a:r>
          <a:endParaRPr lang="ru-RU" sz="1400" kern="1200"/>
        </a:p>
      </dsp:txBody>
      <dsp:txXfrm>
        <a:off x="3034" y="283340"/>
        <a:ext cx="5484271" cy="1506041"/>
      </dsp:txXfrm>
    </dsp:sp>
    <dsp:sp modelId="{5A8C805C-FAF8-429F-A8EA-3839940F77BF}">
      <dsp:nvSpPr>
        <dsp:cNvPr id="0" name=""/>
        <dsp:cNvSpPr/>
      </dsp:nvSpPr>
      <dsp:spPr>
        <a:xfrm>
          <a:off x="1348107" y="2314532"/>
          <a:ext cx="2731786" cy="1450140"/>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b="1" kern="1200"/>
            <a:t>Источники внутреннего финансирования</a:t>
          </a:r>
        </a:p>
        <a:p>
          <a:pPr lvl="0" algn="ctr" defTabSz="622300">
            <a:lnSpc>
              <a:spcPct val="90000"/>
            </a:lnSpc>
            <a:spcBef>
              <a:spcPct val="0"/>
            </a:spcBef>
            <a:spcAft>
              <a:spcPct val="35000"/>
            </a:spcAft>
          </a:pPr>
          <a:r>
            <a:rPr lang="ru-RU" sz="1400" b="1" kern="1200"/>
            <a:t> -608,6</a:t>
          </a:r>
        </a:p>
        <a:p>
          <a:pPr lvl="0" algn="ctr" defTabSz="622300">
            <a:lnSpc>
              <a:spcPct val="90000"/>
            </a:lnSpc>
            <a:spcBef>
              <a:spcPct val="0"/>
            </a:spcBef>
            <a:spcAft>
              <a:spcPct val="35000"/>
            </a:spcAft>
          </a:pPr>
          <a:r>
            <a:rPr lang="ru-RU" sz="1400" b="1" kern="1200"/>
            <a:t>тыс. рублей</a:t>
          </a:r>
        </a:p>
      </dsp:txBody>
      <dsp:txXfrm>
        <a:off x="1348107" y="2314532"/>
        <a:ext cx="2731786" cy="1450140"/>
      </dsp:txXfrm>
    </dsp:sp>
  </dsp:spTree>
</dsp:drawing>
</file>

<file path=word/diagrams/drawing4.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BF55FA5B-D8E3-48E5-BB49-2EED29460F29}">
      <dsp:nvSpPr>
        <dsp:cNvPr id="0" name=""/>
        <dsp:cNvSpPr/>
      </dsp:nvSpPr>
      <dsp:spPr>
        <a:xfrm>
          <a:off x="0" y="0"/>
          <a:ext cx="2683509" cy="1610106"/>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ru-RU" sz="1600" b="1" kern="1200"/>
            <a:t>  </a:t>
          </a:r>
          <a:r>
            <a:rPr lang="ru-RU" sz="1400" b="1" kern="1200"/>
            <a:t>Изменение остатков    </a:t>
          </a:r>
        </a:p>
        <a:p>
          <a:pPr lvl="0" algn="ctr" defTabSz="711200">
            <a:lnSpc>
              <a:spcPct val="90000"/>
            </a:lnSpc>
            <a:spcBef>
              <a:spcPct val="0"/>
            </a:spcBef>
            <a:spcAft>
              <a:spcPct val="35000"/>
            </a:spcAft>
          </a:pPr>
          <a:r>
            <a:rPr lang="ru-RU" sz="1400" b="1" kern="1200"/>
            <a:t>1 831,5</a:t>
          </a:r>
        </a:p>
        <a:p>
          <a:pPr lvl="0" algn="ctr" defTabSz="711200">
            <a:lnSpc>
              <a:spcPct val="90000"/>
            </a:lnSpc>
            <a:spcBef>
              <a:spcPct val="0"/>
            </a:spcBef>
            <a:spcAft>
              <a:spcPct val="35000"/>
            </a:spcAft>
          </a:pPr>
          <a:r>
            <a:rPr lang="ru-RU" sz="1400" b="1" kern="1200"/>
            <a:t>тыс. рублей</a:t>
          </a:r>
        </a:p>
      </dsp:txBody>
      <dsp:txXfrm>
        <a:off x="0" y="0"/>
        <a:ext cx="2683509" cy="1610106"/>
      </dsp:txXfrm>
    </dsp:sp>
  </dsp:spTree>
</dsp:drawing>
</file>

<file path=word/theme/theme1.xml><?xml version="1.0" encoding="utf-8"?>
<a:theme xmlns:a="http://schemas.openxmlformats.org/drawingml/2006/main" name="Тема Office">
  <a:themeElements>
    <a:clrScheme name="Официальная">
      <a:dk1>
        <a:sysClr val="windowText" lastClr="000000"/>
      </a:dk1>
      <a:lt1>
        <a:sysClr val="window" lastClr="FFFFFF"/>
      </a:lt1>
      <a:dk2>
        <a:srgbClr val="646B86"/>
      </a:dk2>
      <a:lt2>
        <a:srgbClr val="C5D1D7"/>
      </a:lt2>
      <a:accent1>
        <a:srgbClr val="D16349"/>
      </a:accent1>
      <a:accent2>
        <a:srgbClr val="CCB400"/>
      </a:accent2>
      <a:accent3>
        <a:srgbClr val="8CADAE"/>
      </a:accent3>
      <a:accent4>
        <a:srgbClr val="8C7B70"/>
      </a:accent4>
      <a:accent5>
        <a:srgbClr val="8FB08C"/>
      </a:accent5>
      <a:accent6>
        <a:srgbClr val="D19049"/>
      </a:accent6>
      <a:hlink>
        <a:srgbClr val="00A3D6"/>
      </a:hlink>
      <a:folHlink>
        <a:srgbClr val="694F07"/>
      </a:folHlink>
    </a:clrScheme>
    <a:fontScheme name="Классическая">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8567B4-ECA1-4D99-9E1C-3ACCCCC5FA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7114</TotalTime>
  <Pages>19</Pages>
  <Words>3135</Words>
  <Characters>22856</Characters>
  <Application>Microsoft Office Word</Application>
  <DocSecurity>0</DocSecurity>
  <Lines>190</Lines>
  <Paragraphs>51</Paragraphs>
  <ScaleCrop>false</ScaleCrop>
  <HeadingPairs>
    <vt:vector size="2" baseType="variant">
      <vt:variant>
        <vt:lpstr>Название</vt:lpstr>
      </vt:variant>
      <vt:variant>
        <vt:i4>1</vt:i4>
      </vt:variant>
    </vt:vector>
  </HeadingPairs>
  <TitlesOfParts>
    <vt:vector size="1" baseType="lpstr">
      <vt:lpstr>Исполнение бюджета городского поселения Игрим за 2009г</vt:lpstr>
    </vt:vector>
  </TitlesOfParts>
  <Company>MoBIL GROUP</Company>
  <LinksUpToDate>false</LinksUpToDate>
  <CharactersWithSpaces>25940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Исполнение бюджета городского поселения Игрим за 2009г</dc:title>
  <dc:subject/>
  <dc:creator>adm</dc:creator>
  <cp:keywords/>
  <dc:description/>
  <cp:lastModifiedBy>naumova</cp:lastModifiedBy>
  <cp:revision>813</cp:revision>
  <cp:lastPrinted>2017-05-10T07:17:00Z</cp:lastPrinted>
  <dcterms:created xsi:type="dcterms:W3CDTF">2013-03-01T05:09:00Z</dcterms:created>
  <dcterms:modified xsi:type="dcterms:W3CDTF">2018-05-14T07:55:00Z</dcterms:modified>
</cp:coreProperties>
</file>