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64" w:rsidRPr="00D67364" w:rsidRDefault="00D67364" w:rsidP="00D67364">
      <w:pPr>
        <w:pStyle w:val="a3"/>
        <w:jc w:val="center"/>
        <w:rPr>
          <w:b/>
          <w:sz w:val="32"/>
          <w:szCs w:val="32"/>
        </w:rPr>
      </w:pPr>
      <w:r w:rsidRPr="00D67364">
        <w:rPr>
          <w:b/>
          <w:sz w:val="32"/>
          <w:szCs w:val="32"/>
        </w:rPr>
        <w:t xml:space="preserve">Чиновники </w:t>
      </w:r>
      <w:proofErr w:type="spellStart"/>
      <w:r w:rsidRPr="00D67364">
        <w:rPr>
          <w:b/>
          <w:sz w:val="32"/>
          <w:szCs w:val="32"/>
        </w:rPr>
        <w:t>Роструда</w:t>
      </w:r>
      <w:proofErr w:type="spellEnd"/>
      <w:r w:rsidRPr="00D67364">
        <w:rPr>
          <w:b/>
          <w:sz w:val="32"/>
          <w:szCs w:val="32"/>
        </w:rPr>
        <w:t xml:space="preserve"> собрали все типовые нарушения в виде таблицы, и классифицировали их по степени риска причинения вреда работнику.</w:t>
      </w:r>
    </w:p>
    <w:p w:rsidR="00D67364" w:rsidRDefault="00D67364" w:rsidP="00D67364">
      <w:pPr>
        <w:pStyle w:val="a3"/>
      </w:pPr>
    </w:p>
    <w:p w:rsidR="00D67364" w:rsidRPr="00D67364" w:rsidRDefault="00D67364" w:rsidP="00D67364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D67364">
        <w:rPr>
          <w:sz w:val="32"/>
          <w:szCs w:val="32"/>
        </w:rPr>
        <w:t>Нарушения, представленные в разделе «</w:t>
      </w:r>
      <w:r w:rsidRPr="00D67364">
        <w:rPr>
          <w:rStyle w:val="a4"/>
          <w:sz w:val="32"/>
          <w:szCs w:val="32"/>
        </w:rPr>
        <w:t>Охрана труда</w:t>
      </w:r>
      <w:r w:rsidRPr="00D67364">
        <w:rPr>
          <w:sz w:val="32"/>
          <w:szCs w:val="32"/>
        </w:rPr>
        <w:t xml:space="preserve">», в большинстве своем относятся к категории среднего риска. Среди них: несоблюдение установленного порядка обучения и проверки знаний требований охраны труда, </w:t>
      </w:r>
      <w:proofErr w:type="spellStart"/>
      <w:r w:rsidRPr="00D67364">
        <w:rPr>
          <w:sz w:val="32"/>
          <w:szCs w:val="32"/>
        </w:rPr>
        <w:t>необеспечение</w:t>
      </w:r>
      <w:proofErr w:type="spellEnd"/>
      <w:r w:rsidRPr="00D67364">
        <w:rPr>
          <w:sz w:val="32"/>
          <w:szCs w:val="32"/>
        </w:rPr>
        <w:t xml:space="preserve"> смывающими и обезвреживающими средствами, нарушение порядка выдачи </w:t>
      </w:r>
      <w:proofErr w:type="gramStart"/>
      <w:r w:rsidRPr="00D67364">
        <w:rPr>
          <w:sz w:val="32"/>
          <w:szCs w:val="32"/>
        </w:rPr>
        <w:t>СИЗ</w:t>
      </w:r>
      <w:proofErr w:type="gramEnd"/>
      <w:r w:rsidRPr="00D67364">
        <w:rPr>
          <w:sz w:val="32"/>
          <w:szCs w:val="32"/>
        </w:rPr>
        <w:t xml:space="preserve"> и пр.</w:t>
      </w:r>
    </w:p>
    <w:p w:rsidR="00D67364" w:rsidRPr="00D67364" w:rsidRDefault="00D67364" w:rsidP="00D67364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D67364">
        <w:rPr>
          <w:sz w:val="32"/>
          <w:szCs w:val="32"/>
        </w:rPr>
        <w:t>Как нарушения низкого риска характеризуют, например, нарушение порядка передачи сведений о результатах СОУТ в ГИТ, неполный комплект НПА, содержащих требования охраны труда.</w:t>
      </w:r>
    </w:p>
    <w:p w:rsidR="00D67364" w:rsidRPr="00D67364" w:rsidRDefault="00D67364" w:rsidP="00D67364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D67364">
        <w:rPr>
          <w:sz w:val="32"/>
          <w:szCs w:val="32"/>
        </w:rPr>
        <w:t xml:space="preserve">Максимальную степень риска имеют такие нарушения, как допуск работников к исполнению трудовых обязанностей без </w:t>
      </w:r>
      <w:hyperlink r:id="rId4" w:history="1">
        <w:r w:rsidRPr="00D67364">
          <w:rPr>
            <w:rStyle w:val="a5"/>
            <w:b/>
            <w:bCs/>
            <w:sz w:val="32"/>
            <w:szCs w:val="32"/>
          </w:rPr>
          <w:t>прохождения обучения и проверки знаний</w:t>
        </w:r>
      </w:hyperlink>
      <w:r w:rsidRPr="00D67364">
        <w:rPr>
          <w:sz w:val="32"/>
          <w:szCs w:val="32"/>
        </w:rPr>
        <w:t xml:space="preserve">, допуск без необходимых медицинских осмотров или при наличии медицинских противопоказаний, </w:t>
      </w:r>
      <w:proofErr w:type="spellStart"/>
      <w:r w:rsidRPr="00D67364">
        <w:rPr>
          <w:sz w:val="32"/>
          <w:szCs w:val="32"/>
        </w:rPr>
        <w:t>необеспечение</w:t>
      </w:r>
      <w:proofErr w:type="spellEnd"/>
      <w:r w:rsidRPr="00D67364">
        <w:rPr>
          <w:sz w:val="32"/>
          <w:szCs w:val="32"/>
        </w:rPr>
        <w:t xml:space="preserve"> СИЗ и </w:t>
      </w:r>
      <w:proofErr w:type="spellStart"/>
      <w:r w:rsidRPr="00D67364">
        <w:rPr>
          <w:sz w:val="32"/>
          <w:szCs w:val="32"/>
        </w:rPr>
        <w:t>необеспечение</w:t>
      </w:r>
      <w:proofErr w:type="spellEnd"/>
      <w:r w:rsidRPr="00D67364">
        <w:rPr>
          <w:sz w:val="32"/>
          <w:szCs w:val="32"/>
        </w:rPr>
        <w:t xml:space="preserve"> требований охраны труда при организации проведения работ.</w:t>
      </w:r>
    </w:p>
    <w:p w:rsidR="00D67364" w:rsidRPr="00FA46CF" w:rsidRDefault="00D67364" w:rsidP="00FA46CF">
      <w:pPr>
        <w:pStyle w:val="a3"/>
        <w:jc w:val="right"/>
        <w:rPr>
          <w:i/>
        </w:rPr>
      </w:pPr>
      <w:r w:rsidRPr="00FA46CF">
        <w:rPr>
          <w:i/>
        </w:rPr>
        <w:t xml:space="preserve">Источник: сайт </w:t>
      </w:r>
      <w:proofErr w:type="spellStart"/>
      <w:r w:rsidRPr="00FA46CF">
        <w:rPr>
          <w:i/>
        </w:rPr>
        <w:t>ohranatruda.ru</w:t>
      </w:r>
      <w:proofErr w:type="spellEnd"/>
    </w:p>
    <w:p w:rsidR="00D07309" w:rsidRDefault="00D07309"/>
    <w:sectPr w:rsidR="00D0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7364"/>
    <w:rsid w:val="00D07309"/>
    <w:rsid w:val="00D67364"/>
    <w:rsid w:val="00FA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7364"/>
    <w:rPr>
      <w:b/>
      <w:bCs/>
    </w:rPr>
  </w:style>
  <w:style w:type="character" w:styleId="a5">
    <w:name w:val="Hyperlink"/>
    <w:basedOn w:val="a0"/>
    <w:uiPriority w:val="99"/>
    <w:semiHidden/>
    <w:unhideWhenUsed/>
    <w:rsid w:val="00D67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ko1.ru/ohrana-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2019-06-24T09:39:00Z</dcterms:created>
  <dcterms:modified xsi:type="dcterms:W3CDTF">2019-06-24T10:38:00Z</dcterms:modified>
</cp:coreProperties>
</file>