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9" w:rsidRPr="00F17299" w:rsidRDefault="008D35A9" w:rsidP="008D35A9">
      <w:pPr>
        <w:jc w:val="right"/>
        <w:rPr>
          <w:rFonts w:ascii="Times New Roman" w:hAnsi="Times New Roman" w:cs="Times New Roman"/>
          <w:sz w:val="28"/>
        </w:rPr>
        <w:sectPr w:rsidR="008D35A9" w:rsidRPr="00F17299" w:rsidSect="005A27CA">
          <w:pgSz w:w="16837" w:h="11905" w:orient="landscape"/>
          <w:pgMar w:top="993" w:right="1134" w:bottom="993" w:left="113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Приложение № 1 </w:t>
      </w:r>
      <w:r>
        <w:rPr>
          <w:rFonts w:ascii="Times New Roman" w:hAnsi="Times New Roman" w:cs="Times New Roman"/>
          <w:sz w:val="28"/>
        </w:rPr>
        <w:br/>
        <w:t xml:space="preserve">к решению Молодежной избирательной </w:t>
      </w:r>
      <w:r>
        <w:rPr>
          <w:rFonts w:ascii="Times New Roman" w:hAnsi="Times New Roman" w:cs="Times New Roman"/>
          <w:sz w:val="28"/>
        </w:rPr>
        <w:br/>
        <w:t xml:space="preserve">комиссии Саратовской области </w:t>
      </w:r>
      <w:r>
        <w:rPr>
          <w:rFonts w:ascii="Times New Roman" w:hAnsi="Times New Roman" w:cs="Times New Roman"/>
          <w:sz w:val="28"/>
        </w:rPr>
        <w:br/>
        <w:t>от 15 ноября 2018 года № 4/1-3</w:t>
      </w:r>
    </w:p>
    <w:p w:rsidR="008D35A9" w:rsidRDefault="008D35A9" w:rsidP="008D35A9">
      <w:pPr>
        <w:jc w:val="center"/>
        <w:rPr>
          <w:rFonts w:asciiTheme="majorHAnsi" w:hAnsiTheme="majorHAnsi" w:cs="Times New Roman"/>
          <w:b/>
          <w:sz w:val="28"/>
        </w:rPr>
      </w:pPr>
      <w:r w:rsidRPr="00BC7846">
        <w:rPr>
          <w:rFonts w:asciiTheme="majorHAnsi" w:hAnsiTheme="majorHAnsi" w:cs="Times New Roman"/>
          <w:b/>
          <w:sz w:val="28"/>
        </w:rPr>
        <w:lastRenderedPageBreak/>
        <w:t>КАЛЕНДАРНЫЙ ПЛАН МЕРОПРИЯТИЙ, ПРОВОДИМЫХ</w:t>
      </w:r>
      <w:r>
        <w:rPr>
          <w:rFonts w:asciiTheme="majorHAnsi" w:hAnsiTheme="majorHAnsi" w:cs="Times New Roman"/>
          <w:b/>
          <w:sz w:val="28"/>
        </w:rPr>
        <w:t xml:space="preserve"> </w:t>
      </w:r>
      <w:r>
        <w:rPr>
          <w:rFonts w:asciiTheme="majorHAnsi" w:hAnsiTheme="majorHAnsi" w:cs="Times New Roman"/>
          <w:b/>
          <w:sz w:val="28"/>
        </w:rPr>
        <w:br/>
      </w:r>
      <w:r w:rsidRPr="00BC7846">
        <w:rPr>
          <w:rFonts w:asciiTheme="majorHAnsi" w:hAnsiTheme="majorHAnsi" w:cs="Times New Roman"/>
          <w:b/>
          <w:sz w:val="28"/>
        </w:rPr>
        <w:t xml:space="preserve"> МОЛОДЕЖНЫМИ ИЗБИРАТЕЛЬНЫМИ КОМИССИЯМИ</w:t>
      </w:r>
      <w:r>
        <w:rPr>
          <w:rFonts w:asciiTheme="majorHAnsi" w:hAnsiTheme="majorHAnsi" w:cs="Times New Roman"/>
          <w:b/>
          <w:sz w:val="28"/>
        </w:rPr>
        <w:t xml:space="preserve"> </w:t>
      </w:r>
      <w:r w:rsidRPr="00BC7846">
        <w:rPr>
          <w:rFonts w:asciiTheme="majorHAnsi" w:hAnsiTheme="majorHAnsi" w:cs="Times New Roman"/>
          <w:b/>
          <w:sz w:val="28"/>
        </w:rPr>
        <w:t>ПРИ ПОДГОТОВКЕ ВЫБОРОВ В МОЛОДЕЖНЫЙ ПАРЛАМЕНТ</w:t>
      </w:r>
    </w:p>
    <w:tbl>
      <w:tblPr>
        <w:tblStyle w:val="a3"/>
        <w:tblW w:w="13856" w:type="dxa"/>
        <w:tblInd w:w="392" w:type="dxa"/>
        <w:tblLook w:val="04A0"/>
      </w:tblPr>
      <w:tblGrid>
        <w:gridCol w:w="2410"/>
        <w:gridCol w:w="4110"/>
        <w:gridCol w:w="2268"/>
        <w:gridCol w:w="5068"/>
      </w:tblGrid>
      <w:tr w:rsidR="008D35A9" w:rsidTr="00D95287">
        <w:tc>
          <w:tcPr>
            <w:tcW w:w="2410" w:type="dxa"/>
          </w:tcPr>
          <w:p w:rsidR="008D35A9" w:rsidRPr="00F12599" w:rsidRDefault="008D35A9" w:rsidP="00D95287">
            <w:pPr>
              <w:ind w:left="-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12599">
              <w:rPr>
                <w:rFonts w:ascii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12599">
              <w:rPr>
                <w:rFonts w:ascii="Times New Roman" w:hAnsi="Times New Roman" w:cs="Times New Roman"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12599">
              <w:rPr>
                <w:rFonts w:ascii="Times New Roman" w:hAnsi="Times New Roman" w:cs="Times New Roman"/>
                <w:i/>
                <w:sz w:val="28"/>
              </w:rPr>
              <w:t>Ответственные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12599">
              <w:rPr>
                <w:rFonts w:ascii="Times New Roman" w:hAnsi="Times New Roman" w:cs="Times New Roman"/>
                <w:i/>
                <w:sz w:val="28"/>
              </w:rPr>
              <w:t>Примечание</w:t>
            </w:r>
          </w:p>
        </w:tc>
      </w:tr>
      <w:tr w:rsidR="008D35A9" w:rsidTr="00D95287"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С 19 ноября по 10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Информирование молодежи (</w:t>
            </w:r>
            <w:r>
              <w:rPr>
                <w:rFonts w:ascii="Times New Roman" w:hAnsi="Times New Roman" w:cs="Times New Roman"/>
                <w:sz w:val="28"/>
              </w:rPr>
              <w:t xml:space="preserve">учебные заведения, 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в социальных сетях, газетах (!)) о проведении выборов в Молодежный парламент 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Default="008D35A9" w:rsidP="00D95287">
            <w:pPr>
              <w:jc w:val="center"/>
              <w:rPr>
                <w:rFonts w:asciiTheme="majorHAnsi" w:hAnsiTheme="majorHAnsi" w:cs="Times New Roman"/>
                <w:b/>
                <w:sz w:val="28"/>
              </w:rPr>
            </w:pPr>
          </w:p>
        </w:tc>
      </w:tr>
      <w:tr w:rsidR="008D35A9" w:rsidTr="00D95287"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 23 ноября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Собрать заседание молодежной избирательной комиссии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A52D1E" w:rsidRDefault="008D35A9" w:rsidP="00D952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A52D1E">
              <w:rPr>
                <w:rFonts w:ascii="Times New Roman" w:hAnsi="Times New Roman" w:cs="Times New Roman"/>
                <w:b/>
                <w:sz w:val="28"/>
              </w:rPr>
              <w:t>пределить ответственных МТИК:</w:t>
            </w:r>
          </w:p>
          <w:p w:rsidR="008D35A9" w:rsidRPr="00311C91" w:rsidRDefault="008D35A9" w:rsidP="00D95287">
            <w:pPr>
              <w:pStyle w:val="a5"/>
              <w:numPr>
                <w:ilvl w:val="0"/>
                <w:numId w:val="3"/>
              </w:numPr>
              <w:ind w:left="244" w:firstLine="0"/>
              <w:rPr>
                <w:rFonts w:ascii="Times New Roman" w:hAnsi="Times New Roman" w:cs="Times New Roman"/>
                <w:sz w:val="24"/>
              </w:rPr>
            </w:pPr>
            <w:r w:rsidRPr="00311C91">
              <w:rPr>
                <w:rFonts w:ascii="Times New Roman" w:hAnsi="Times New Roman" w:cs="Times New Roman"/>
                <w:sz w:val="24"/>
              </w:rPr>
              <w:t>за подготовку бланков документов (сведения, решения, удостоверения кандидатов, протоколы и сводные таблицы);</w:t>
            </w:r>
          </w:p>
          <w:p w:rsidR="008D35A9" w:rsidRPr="00311C91" w:rsidRDefault="008D35A9" w:rsidP="00D95287">
            <w:pPr>
              <w:pStyle w:val="a5"/>
              <w:numPr>
                <w:ilvl w:val="0"/>
                <w:numId w:val="3"/>
              </w:numPr>
              <w:ind w:left="244" w:firstLine="0"/>
              <w:rPr>
                <w:rFonts w:ascii="Times New Roman" w:hAnsi="Times New Roman" w:cs="Times New Roman"/>
                <w:sz w:val="24"/>
              </w:rPr>
            </w:pPr>
            <w:r w:rsidRPr="00311C91">
              <w:rPr>
                <w:rFonts w:ascii="Times New Roman" w:hAnsi="Times New Roman" w:cs="Times New Roman"/>
                <w:sz w:val="24"/>
              </w:rPr>
              <w:t>за изготовление бюллетеней;</w:t>
            </w:r>
          </w:p>
          <w:p w:rsidR="008D35A9" w:rsidRPr="00311C91" w:rsidRDefault="008D35A9" w:rsidP="00D95287">
            <w:pPr>
              <w:pStyle w:val="a5"/>
              <w:numPr>
                <w:ilvl w:val="0"/>
                <w:numId w:val="3"/>
              </w:numPr>
              <w:ind w:left="244" w:firstLine="0"/>
              <w:rPr>
                <w:rFonts w:ascii="Times New Roman" w:hAnsi="Times New Roman" w:cs="Times New Roman"/>
                <w:sz w:val="24"/>
              </w:rPr>
            </w:pPr>
            <w:r w:rsidRPr="00311C91">
              <w:rPr>
                <w:rFonts w:ascii="Times New Roman" w:hAnsi="Times New Roman" w:cs="Times New Roman"/>
                <w:sz w:val="24"/>
              </w:rPr>
              <w:t xml:space="preserve">за связь с территориальными, участковыми комиссиями </w:t>
            </w:r>
            <w:r w:rsidRPr="00311C91">
              <w:rPr>
                <w:rFonts w:ascii="Times New Roman" w:hAnsi="Times New Roman" w:cs="Times New Roman"/>
                <w:i/>
                <w:sz w:val="24"/>
              </w:rPr>
              <w:t xml:space="preserve">(если будут формироваться </w:t>
            </w:r>
            <w:proofErr w:type="spellStart"/>
            <w:r w:rsidRPr="00311C91">
              <w:rPr>
                <w:rFonts w:ascii="Times New Roman" w:hAnsi="Times New Roman" w:cs="Times New Roman"/>
                <w:i/>
                <w:sz w:val="24"/>
              </w:rPr>
              <w:t>УИКи</w:t>
            </w:r>
            <w:proofErr w:type="spellEnd"/>
            <w:r w:rsidRPr="00311C91">
              <w:rPr>
                <w:rFonts w:ascii="Times New Roman" w:hAnsi="Times New Roman" w:cs="Times New Roman"/>
                <w:i/>
                <w:sz w:val="24"/>
              </w:rPr>
              <w:t>);</w:t>
            </w:r>
          </w:p>
          <w:p w:rsidR="008D35A9" w:rsidRPr="00311C91" w:rsidRDefault="008D35A9" w:rsidP="00D95287">
            <w:pPr>
              <w:pStyle w:val="a5"/>
              <w:numPr>
                <w:ilvl w:val="0"/>
                <w:numId w:val="3"/>
              </w:numPr>
              <w:ind w:left="244" w:firstLine="0"/>
              <w:rPr>
                <w:rFonts w:ascii="Times New Roman" w:hAnsi="Times New Roman" w:cs="Times New Roman"/>
                <w:sz w:val="24"/>
              </w:rPr>
            </w:pPr>
            <w:r w:rsidRPr="00311C91">
              <w:rPr>
                <w:rFonts w:ascii="Times New Roman" w:hAnsi="Times New Roman" w:cs="Times New Roman"/>
                <w:sz w:val="24"/>
              </w:rPr>
              <w:t>за своевременное предоставление информации Молодежной избирательной комиссии Саратовской области;</w:t>
            </w:r>
          </w:p>
          <w:p w:rsidR="008D35A9" w:rsidRPr="00311C91" w:rsidRDefault="008D35A9" w:rsidP="00D95287">
            <w:pPr>
              <w:pStyle w:val="a5"/>
              <w:numPr>
                <w:ilvl w:val="0"/>
                <w:numId w:val="3"/>
              </w:numPr>
              <w:ind w:left="244" w:firstLine="0"/>
              <w:rPr>
                <w:rFonts w:ascii="Times New Roman" w:hAnsi="Times New Roman" w:cs="Times New Roman"/>
                <w:sz w:val="24"/>
              </w:rPr>
            </w:pPr>
            <w:r w:rsidRPr="00311C91">
              <w:rPr>
                <w:rFonts w:ascii="Times New Roman" w:hAnsi="Times New Roman" w:cs="Times New Roman"/>
                <w:sz w:val="24"/>
              </w:rPr>
              <w:t>за анализ электоральной активности молодежи на выборах.</w:t>
            </w:r>
          </w:p>
          <w:p w:rsidR="008D35A9" w:rsidRPr="00A52D1E" w:rsidRDefault="008D35A9" w:rsidP="00D952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2D1E">
              <w:rPr>
                <w:rFonts w:ascii="Times New Roman" w:hAnsi="Times New Roman" w:cs="Times New Roman"/>
                <w:b/>
                <w:sz w:val="28"/>
              </w:rPr>
              <w:t>Определить местоположение избирательных участков.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lastRenderedPageBreak/>
              <w:t>Не позднее 23 ноября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одного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12599">
              <w:rPr>
                <w:rFonts w:ascii="Times New Roman" w:hAnsi="Times New Roman" w:cs="Times New Roman"/>
                <w:sz w:val="28"/>
              </w:rPr>
              <w:t>. Определение местоположения избирательного (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ых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>) участка (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Избирательны</w:t>
            </w:r>
            <w:r>
              <w:rPr>
                <w:rFonts w:ascii="Times New Roman" w:hAnsi="Times New Roman" w:cs="Times New Roman"/>
                <w:sz w:val="28"/>
              </w:rPr>
              <w:t>й округ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 образу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12599">
              <w:rPr>
                <w:rFonts w:ascii="Times New Roman" w:hAnsi="Times New Roman" w:cs="Times New Roman"/>
                <w:sz w:val="28"/>
              </w:rPr>
              <w:t>тся в границах соответствующего муниципального района, района города Саратова, городского округа, ВУЗа. Избирательным округам присваивается название соответствующего района, вуза и т.д. (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Фрунзенский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 И.О. или И.О. «Саратовской государственной юридической академии».</w:t>
            </w:r>
            <w:proofErr w:type="gramStart"/>
            <w:r w:rsidRPr="00F12599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И.У. образуются в местах наибольшей проходимости молодежи, их популярного места (ДК/школы/библиотеки и  т.д.).  Принимается решение МИК об определении местоположения ИУ.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Не позднее 23 ноября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Формирование составов участковых комиссий (если полномочия МУИК не возложены на МТИК)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 возложение полномочий МУИК на МТИК. Некоторые члены Молодежной территориальной комиссии могут в день голосования находиться на избирательном участке и осуществлять полномочия УИК. В случае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если принято решение о формировании комиссии, то подбираются кандидатуры в состав комиссии.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Принимается решение МИК </w:t>
            </w:r>
            <w:proofErr w:type="gramStart"/>
            <w:r w:rsidRPr="00F12599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F12599">
              <w:rPr>
                <w:rFonts w:ascii="Times New Roman" w:hAnsi="Times New Roman" w:cs="Times New Roman"/>
                <w:sz w:val="28"/>
              </w:rPr>
              <w:t xml:space="preserve"> утверждении составов УИК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lastRenderedPageBreak/>
              <w:t>Не позднее 23 ноября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Передача сведений (принятых решений) о ИУ и УИК</w:t>
            </w:r>
            <w:r>
              <w:rPr>
                <w:rFonts w:ascii="Times New Roman" w:hAnsi="Times New Roman" w:cs="Times New Roman"/>
                <w:sz w:val="28"/>
              </w:rPr>
              <w:t>, об определении ответственных от МТИК,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 в МИКСО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виде  председателю МИК Саратовской области Беликовой В.А. на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почту </w:t>
            </w:r>
            <w:hyperlink r:id="rId7" w:history="1">
              <w:r w:rsidRPr="00F12599">
                <w:rPr>
                  <w:rStyle w:val="a4"/>
                  <w:rFonts w:ascii="Times New Roman" w:hAnsi="Times New Roman" w:cs="Times New Roman"/>
                  <w:sz w:val="28"/>
                </w:rPr>
                <w:t>belikvik@bk.ru</w:t>
              </w:r>
            </w:hyperlink>
            <w:r w:rsidRPr="00F125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С 26 ноября и не позднее 3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Выдвижение кандидатов. Представление в соответствующую молодежную территориальную избирательную комиссию документов для регистрации кандидата. 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Кандидаты</w:t>
            </w:r>
          </w:p>
        </w:tc>
        <w:tc>
          <w:tcPr>
            <w:tcW w:w="5068" w:type="dxa"/>
          </w:tcPr>
          <w:p w:rsidR="008D35A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Лично или в электронном виде.</w:t>
            </w:r>
          </w:p>
          <w:p w:rsidR="008D35A9" w:rsidRPr="00E3379D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орма заявления появится в группах Молодежной избирательной комиссии Саратовской области 26 ноября 2018 года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(МИК Саратовской области) 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Instagram</w:t>
            </w:r>
            <w:proofErr w:type="spellEnd"/>
            <w:r w:rsidRPr="00E3379D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E3379D">
              <w:rPr>
                <w:rFonts w:ascii="Times New Roman" w:hAnsi="Times New Roman" w:cs="Times New Roman"/>
                <w:sz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ikso</w:t>
            </w:r>
            <w:proofErr w:type="spellEnd"/>
            <w:r w:rsidRPr="00E3379D">
              <w:rPr>
                <w:rFonts w:ascii="Times New Roman" w:hAnsi="Times New Roman" w:cs="Times New Roman"/>
                <w:sz w:val="28"/>
              </w:rPr>
              <w:t>).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подтверждения участия в выборах кандидату необходимо подписаться на указанные группы.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В течение трех дней с момента представления документов для регистрации кандидата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Проверка наличия документов, необходимых для регистрации кандидатов. Регистрация кандидатов. 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При регистрации кандидата необходимо проверить наличие следующих документов*:</w:t>
            </w:r>
          </w:p>
          <w:p w:rsidR="008D35A9" w:rsidRPr="00F12599" w:rsidRDefault="008D35A9" w:rsidP="00D952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 сведений о кандидате,</w:t>
            </w:r>
          </w:p>
          <w:p w:rsidR="008D35A9" w:rsidRPr="00F12599" w:rsidRDefault="008D35A9" w:rsidP="00D952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решения о выдвижении кандидата (за исключением случаев самовыдвижения);</w:t>
            </w:r>
          </w:p>
          <w:p w:rsidR="008D35A9" w:rsidRPr="00F12599" w:rsidRDefault="008D35A9" w:rsidP="00D952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предвыборной программы кандидата. </w:t>
            </w:r>
          </w:p>
          <w:p w:rsidR="008D35A9" w:rsidRPr="00F12599" w:rsidRDefault="008D35A9" w:rsidP="00D9528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F12599">
              <w:rPr>
                <w:rFonts w:ascii="Times New Roman" w:hAnsi="Times New Roman" w:cs="Times New Roman"/>
                <w:sz w:val="24"/>
              </w:rPr>
              <w:t>*Формы в приложении к календарному плану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lastRenderedPageBreak/>
              <w:t>Незамедлительно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Передача сведений о зарегистрированном кандидате в МИК </w:t>
            </w:r>
            <w:proofErr w:type="gramStart"/>
            <w:r w:rsidRPr="00F1259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125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виде председателю МИК Саратовской области Беликовой В.А. на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почту </w:t>
            </w:r>
            <w:hyperlink r:id="rId8" w:history="1">
              <w:r w:rsidRPr="00F12599">
                <w:rPr>
                  <w:rStyle w:val="a4"/>
                  <w:rFonts w:ascii="Times New Roman" w:hAnsi="Times New Roman" w:cs="Times New Roman"/>
                  <w:sz w:val="28"/>
                </w:rPr>
                <w:t>belikvik@bk.ru</w:t>
              </w:r>
            </w:hyperlink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С момента регистрации кандидата и до дня тишины.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Предвыборная агитация  в члены Молодёжного парламента 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Кандидаты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Задача каждого кандидата привлечь молодежь проголосовать за себя. Агитация осуществляется за счет средств кандидатов.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Не позднее 10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Изготовление бюллетеней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Не позднее 11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Передача бюллетеней в участковые избирательные комиссии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День голосования 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2599">
              <w:rPr>
                <w:rFonts w:ascii="Times New Roman" w:hAnsi="Times New Roman" w:cs="Times New Roman"/>
                <w:b/>
                <w:sz w:val="28"/>
              </w:rPr>
              <w:t>12 декабря 2018 года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2599">
              <w:rPr>
                <w:rFonts w:ascii="Times New Roman" w:hAnsi="Times New Roman" w:cs="Times New Roman"/>
                <w:b/>
                <w:sz w:val="28"/>
              </w:rPr>
              <w:t xml:space="preserve">с 10.00 – 13.00 часов 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Открытие избирательных участков. Начало работы участковой избирательной комиссии.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МУИК 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12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Подсчет голосов. Подведение итогов выборов. Составление протоколов об итогах голосования.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МУИК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12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Сдача протоколов в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F12599">
              <w:rPr>
                <w:rFonts w:ascii="Times New Roman" w:hAnsi="Times New Roman" w:cs="Times New Roman"/>
                <w:sz w:val="28"/>
              </w:rPr>
              <w:t>МИК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МУИК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b/>
                <w:sz w:val="28"/>
              </w:rPr>
              <w:lastRenderedPageBreak/>
              <w:t>12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Определение победителя  на выборах членов Молодежного парламента решением 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F12599">
              <w:rPr>
                <w:rFonts w:ascii="Times New Roman" w:hAnsi="Times New Roman" w:cs="Times New Roman"/>
                <w:sz w:val="28"/>
              </w:rPr>
              <w:t xml:space="preserve">МИК и уведомление МИК </w:t>
            </w:r>
            <w:proofErr w:type="gramStart"/>
            <w:r w:rsidRPr="00F1259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F125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Принимается решение МИК </w:t>
            </w:r>
          </w:p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об итогах голосования на территории района.  В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виде председателю МИК Саратовской области Беликовой В.А. на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почту </w:t>
            </w:r>
            <w:hyperlink r:id="rId9" w:history="1">
              <w:r w:rsidRPr="00F12599">
                <w:rPr>
                  <w:rStyle w:val="a4"/>
                  <w:rFonts w:ascii="Times New Roman" w:hAnsi="Times New Roman" w:cs="Times New Roman"/>
                  <w:sz w:val="28"/>
                </w:rPr>
                <w:t>belikvik@bk.ru</w:t>
              </w:r>
            </w:hyperlink>
            <w:r w:rsidRPr="00F1259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12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Сдача протокола об итогах голосования в Молодежную избирательную комиссию Саратовской области</w:t>
            </w:r>
            <w:r>
              <w:rPr>
                <w:rFonts w:ascii="Times New Roman" w:hAnsi="Times New Roman" w:cs="Times New Roman"/>
                <w:sz w:val="28"/>
              </w:rPr>
              <w:t>, сдача сведений об электоральной активности района.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виде председателю МИК Саратовской области Беликовой В.А. на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почту </w:t>
            </w:r>
            <w:hyperlink r:id="rId10" w:history="1">
              <w:r w:rsidRPr="00F12599">
                <w:rPr>
                  <w:rStyle w:val="a4"/>
                  <w:rFonts w:ascii="Times New Roman" w:hAnsi="Times New Roman" w:cs="Times New Roman"/>
                  <w:sz w:val="28"/>
                </w:rPr>
                <w:t>belikvik@bk.ru</w:t>
              </w:r>
            </w:hyperlink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выборов Молодежной избирательной комиссией Саратовской области и составление таблицы победителей.</w:t>
            </w:r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 СО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Опубликование результатов выборов на сайте избирательной комиссии Саратовской области</w:t>
            </w:r>
          </w:p>
        </w:tc>
      </w:tr>
      <w:tr w:rsidR="008D35A9" w:rsidTr="00D95287">
        <w:trPr>
          <w:cantSplit/>
        </w:trPr>
        <w:tc>
          <w:tcPr>
            <w:tcW w:w="24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декабря 2018 года</w:t>
            </w:r>
          </w:p>
        </w:tc>
        <w:tc>
          <w:tcPr>
            <w:tcW w:w="4110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Анализ электоральной активности молодежи на выборах членов Молодежного парламента и предоставление сведений в МИК </w:t>
            </w:r>
            <w:proofErr w:type="gramStart"/>
            <w:r w:rsidRPr="00F12599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</w:p>
        </w:tc>
        <w:tc>
          <w:tcPr>
            <w:tcW w:w="22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>ТМИК</w:t>
            </w:r>
          </w:p>
        </w:tc>
        <w:tc>
          <w:tcPr>
            <w:tcW w:w="5068" w:type="dxa"/>
          </w:tcPr>
          <w:p w:rsidR="008D35A9" w:rsidRPr="00F12599" w:rsidRDefault="008D35A9" w:rsidP="00D95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599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виде председателю МИК Саратовской области Беликовой В.А. на </w:t>
            </w:r>
            <w:proofErr w:type="spellStart"/>
            <w:r w:rsidRPr="00F12599">
              <w:rPr>
                <w:rFonts w:ascii="Times New Roman" w:hAnsi="Times New Roman" w:cs="Times New Roman"/>
                <w:sz w:val="28"/>
              </w:rPr>
              <w:t>эл</w:t>
            </w:r>
            <w:proofErr w:type="spellEnd"/>
            <w:r w:rsidRPr="00F12599">
              <w:rPr>
                <w:rFonts w:ascii="Times New Roman" w:hAnsi="Times New Roman" w:cs="Times New Roman"/>
                <w:sz w:val="28"/>
              </w:rPr>
              <w:t xml:space="preserve">. почту </w:t>
            </w:r>
            <w:hyperlink r:id="rId11" w:history="1">
              <w:r w:rsidRPr="00F12599">
                <w:rPr>
                  <w:rStyle w:val="a4"/>
                  <w:rFonts w:ascii="Times New Roman" w:hAnsi="Times New Roman" w:cs="Times New Roman"/>
                  <w:sz w:val="28"/>
                </w:rPr>
                <w:t>belikvik@bk.ru</w:t>
              </w:r>
            </w:hyperlink>
          </w:p>
        </w:tc>
      </w:tr>
    </w:tbl>
    <w:p w:rsidR="008D35A9" w:rsidRDefault="008D35A9" w:rsidP="008D35A9">
      <w:pPr>
        <w:rPr>
          <w:rFonts w:asciiTheme="majorHAnsi" w:hAnsiTheme="majorHAnsi" w:cs="Times New Roman"/>
          <w:b/>
          <w:sz w:val="28"/>
        </w:rPr>
        <w:sectPr w:rsidR="008D35A9" w:rsidSect="005A27CA">
          <w:type w:val="continuous"/>
          <w:pgSz w:w="16837" w:h="11905" w:orient="landscape"/>
          <w:pgMar w:top="1701" w:right="1134" w:bottom="1418" w:left="1134" w:header="720" w:footer="720" w:gutter="0"/>
          <w:cols w:space="708"/>
          <w:titlePg/>
          <w:docGrid w:linePitch="360"/>
        </w:sectPr>
      </w:pPr>
    </w:p>
    <w:p w:rsidR="008D35A9" w:rsidRPr="00311C91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Молодежной избирательной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от 15 ноября 2018 года № 4/1-3</w:t>
      </w:r>
    </w:p>
    <w:p w:rsidR="008D35A9" w:rsidRPr="0061274A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61274A">
        <w:rPr>
          <w:rFonts w:cs="Times New Roman"/>
          <w:b/>
          <w:color w:val="000000"/>
          <w:sz w:val="28"/>
          <w:szCs w:val="28"/>
        </w:rPr>
        <w:t xml:space="preserve">ПАМЯТКА </w:t>
      </w:r>
      <w:r w:rsidRPr="0061274A">
        <w:rPr>
          <w:rFonts w:cs="Times New Roman"/>
          <w:b/>
          <w:color w:val="000000"/>
          <w:sz w:val="28"/>
          <w:szCs w:val="28"/>
        </w:rPr>
        <w:br/>
        <w:t>МОЛОДЕЖНЫМ ИЗБИРАТЕЛЬНЫМ КОМИССИЯМ САРАТОВСКОЙ ОБЛАСТИ</w:t>
      </w:r>
    </w:p>
    <w:p w:rsidR="008D35A9" w:rsidRPr="00311C91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firstLine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выборах является свободным и добровольным.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Выборы проводятся на основе мажоритарной избирательной системы.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Кабины и ящики для голосования для оборудования избирательных участков в день голосования предоставляются соответствующей территориальной избирательной комиссией муниципального района, городского округа, района города Саратова на ответственном хранении которой находятся кабины и ящики для голосования.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Право избирать членов Молодежного парламента от муниципального района, района города Саратова, городского округа имеют граждане Российской Федерации в возрасте от 14 до 30 лет (на день голосования), проживающие на территории Саратовской области. 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Правом избирать членов Молодежного парламента от образовательной организации высшего образования обладают граждане Российской Федерации в возрасте от 14 до 30 лет (на день голосования), обучающиеся в данном образовательном учреждении.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Правом быть избранными в Молодежный парламент от муниципального района, района города Саратова, городского округа обладают граждане Российской Федерации в возрасте от 16 до 30 лет (на день голосования), проживающие на территории соответствующего муниципального района, района города Саратова, городского округа (далее – молодые граждане).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Правом быть избранными в Молодежный парламент от образовательной организации высшего образования обладают граждане Российской Федерации в возрасте от 16 до 30 лет (на день голосования), обучающиеся в данном образовательном учреждении.</w:t>
      </w:r>
    </w:p>
    <w:p w:rsidR="008D35A9" w:rsidRPr="00311C91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b/>
          <w:color w:val="000000"/>
          <w:sz w:val="28"/>
          <w:szCs w:val="28"/>
        </w:rPr>
        <w:t>Списки избирателей и избирательные округа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1C91">
        <w:rPr>
          <w:rFonts w:ascii="Times New Roman" w:hAnsi="Times New Roman" w:cs="Times New Roman"/>
          <w:color w:val="000000"/>
          <w:sz w:val="28"/>
          <w:szCs w:val="28"/>
        </w:rPr>
        <w:t>Гражданин Российской Федерации, обладающий активным избирательным правом в соответствии с пунктами 1, 2 статьи 2 настоящего Положения, изъявивший желание принять участие в голосовании на выборах в Молодежный парламент, на основании личного обращения и предъявления документа, удостоверяющего личность, в день голосования включается соответствующей молодежной избирательной комиссией муниципального района, района города Саратова, городского округа в список избирателей.</w:t>
      </w:r>
      <w:proofErr w:type="gramEnd"/>
    </w:p>
    <w:p w:rsidR="008D35A9" w:rsidRPr="00311C91" w:rsidRDefault="008D35A9" w:rsidP="008D35A9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проведения выборов в Молодежный парламент образуются 47 одномандатных избирательных округов в границах территории соответствующего муниципального района, района города Саратова, городского </w:t>
      </w:r>
      <w:r w:rsidRPr="00311C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округа соответствующими территориальными молодежными избирательными комиссиями, а также 8 одномандатных избирательных округов в границах образовательных организаций высшего образования города Саратова временными молодежными избирательными комиссиями, не позднее, чем за 20 дней до дня голосования. </w:t>
      </w:r>
      <w:proofErr w:type="gramEnd"/>
    </w:p>
    <w:p w:rsidR="008D35A9" w:rsidRPr="00311C91" w:rsidRDefault="008D35A9" w:rsidP="008D35A9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На территории избирательного округа образуется не более двух избирательных участков.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5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Для проведения голосования и подсчета голосов избирателей оборудуются помещения для участковых молодежных избирательных комиссий.</w:t>
      </w:r>
    </w:p>
    <w:p w:rsidR="008D35A9" w:rsidRPr="00311C91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b/>
          <w:color w:val="000000"/>
          <w:sz w:val="28"/>
          <w:szCs w:val="28"/>
        </w:rPr>
        <w:t>Выдвижение и регистрация кандидатов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Правом выдвижения кандидатов в члены Молодежного парламента обладают молодежные общественные объединения, учебные заведения, осуществляющие свою деятельность на территории соответствующего муниципального района, района города Саратова, городского округа.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Кандидат может выдвигаться в порядке самовыдвижения.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кандидатов начинается не ранее чем за 15 дней и заканчивается не позднее, чем за 10 дней до дня голосования.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Кандидат считается выдвинутым после представления не позднее, чем за 10 дней до дня голосования в территориальную либо временную молодежную избирательную комиссию следующих документов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решения соответствующего органа молодежного общественного объединения о выдвижении кандидата на выборы в Молодежный парламент, за исключением случаев самовыдвижения;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сведений о кандидате;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7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предвыборной программы кандидата.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представленных документов территориальная либо временная молодежная избирательная комиссия принимает решение о регистрации или об отказе в регистрации кандидата.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кандидатов осуществляется территориальной либо временной молодежной избирательной комиссией.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После поступления документов, территориальная либо временная молодежная избирательная комиссия рассматривает их и принимает решение о регистрации  кандидата либо об отказе в регистрации не позднее 3 дней со дня представления документов на регистрацию.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регистрации кандидата является отсутствие среди документов, представленных для регистрации кандидата, необходимых документов.</w:t>
      </w:r>
    </w:p>
    <w:p w:rsidR="008D35A9" w:rsidRPr="00311C91" w:rsidRDefault="008D35A9" w:rsidP="008D35A9">
      <w:pPr>
        <w:pStyle w:val="a5"/>
        <w:widowControl w:val="0"/>
        <w:tabs>
          <w:tab w:val="left" w:pos="284"/>
        </w:tabs>
        <w:spacing w:before="10"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311C91" w:rsidRDefault="008D35A9" w:rsidP="008D35A9">
      <w:pPr>
        <w:pStyle w:val="a5"/>
        <w:widowControl w:val="0"/>
        <w:tabs>
          <w:tab w:val="left" w:pos="284"/>
        </w:tabs>
        <w:spacing w:before="10" w:after="100" w:afterAutospacing="1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b/>
          <w:color w:val="000000"/>
          <w:sz w:val="28"/>
          <w:szCs w:val="28"/>
        </w:rPr>
        <w:t>День голосования – 12 декабря 2018 года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sz w:val="28"/>
        </w:rPr>
        <w:t>Голосование проводится с 10.00 до 13.00 часов 12 декабря 2018 года.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sz w:val="28"/>
        </w:rPr>
        <w:t>Кандидат, набравший наибольшее количество голосов избирателей, считается избранным в члены Молодежного парламента.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Участковая молодежная избирательная комиссия оформляет свое </w:t>
      </w:r>
      <w:r w:rsidRPr="00311C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об итогах голосования протоколом.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Подсчет голосов избирателей осуществляется членами участковой молодежной комиссии открыто и гласно с оглашением и соответствующим оформлением в протоколе об итогах голосования последовательно всех результатов выполняемых действий по подсчету бюллетеней и голосов избирателей.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Подсчет голосов избирателей начинается сразу после окончания времени голосования и проводится без перерыва до установления результатов голосования, о которых должны быть извещены все члены участковой молодежной комиссии, а также наблюдатели.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Непосредственный подсчет голосов избирателей производится по находящимся в ящиках для голосования бюллетеням членами участковой молодежной комиссии. 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color w:val="000000"/>
          <w:sz w:val="28"/>
          <w:szCs w:val="28"/>
        </w:rPr>
        <w:t>После проведения всех необходимых действий и подсчетов участковая молодежная комиссия в обязательном порядке проводит итоговое заседание, на котором рассматриваются жалобы (заявления) о нарушениях при голосовании и подсчете голосов избирателей, после чего подписывается протокол участковой молодежной комиссии об итогах голосования.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sz w:val="28"/>
        </w:rPr>
        <w:t>Решения избирательных комиссий о результатах выборов оформляются протоколами о результатах выборов в Молодежный парламент и в тот же срок передаются в молодежную избирательную комиссию Саратовской области.</w:t>
      </w:r>
    </w:p>
    <w:p w:rsidR="008D35A9" w:rsidRPr="00311C91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sz w:val="28"/>
        </w:rPr>
        <w:t>Молодежная избирательная комиссия Саратовской области утверждает общие результаты выборов в Молодежный парламент.</w:t>
      </w:r>
    </w:p>
    <w:p w:rsidR="008D35A9" w:rsidRPr="005A27CA" w:rsidRDefault="008D35A9" w:rsidP="008D35A9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0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C91">
        <w:rPr>
          <w:rFonts w:ascii="Times New Roman" w:hAnsi="Times New Roman" w:cs="Times New Roman"/>
          <w:sz w:val="28"/>
        </w:rPr>
        <w:t>Молодежные избирательные комиссии награждаются дипломами избирательной комиссии Саратовской области.</w:t>
      </w:r>
    </w:p>
    <w:p w:rsidR="008D35A9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0"/>
        <w:jc w:val="left"/>
        <w:rPr>
          <w:i/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</w:p>
    <w:p w:rsidR="008D35A9" w:rsidRPr="0061274A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  <w:r w:rsidRPr="0061274A">
        <w:rPr>
          <w:i/>
          <w:sz w:val="28"/>
          <w:szCs w:val="28"/>
        </w:rPr>
        <w:lastRenderedPageBreak/>
        <w:t>ОБРАЗЕЦ</w:t>
      </w:r>
    </w:p>
    <w:p w:rsidR="008D35A9" w:rsidRPr="00F12599" w:rsidRDefault="008D35A9" w:rsidP="008D35A9">
      <w:pPr>
        <w:widowContro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5A9" w:rsidRPr="00F12599" w:rsidRDefault="008D35A9" w:rsidP="008D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 </w:t>
      </w: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12599">
        <w:rPr>
          <w:rFonts w:ascii="Times New Roman" w:hAnsi="Times New Roman" w:cs="Times New Roman"/>
          <w:b/>
          <w:bCs/>
          <w:sz w:val="28"/>
          <w:szCs w:val="28"/>
        </w:rPr>
        <w:t xml:space="preserve">О ВЫДВИЖЕНИИ КАНДИДАТА В ЧЛЕНЫ МОЛОДЕЖНОГО </w:t>
      </w:r>
      <w:r w:rsidRPr="00F12599">
        <w:rPr>
          <w:rFonts w:ascii="Times New Roman" w:hAnsi="Times New Roman" w:cs="Times New Roman"/>
          <w:b/>
          <w:sz w:val="28"/>
          <w:szCs w:val="28"/>
        </w:rPr>
        <w:br/>
        <w:t xml:space="preserve"> ПАРЛАМЕНТА</w:t>
      </w:r>
    </w:p>
    <w:p w:rsidR="008D35A9" w:rsidRPr="00F12599" w:rsidRDefault="008D35A9" w:rsidP="008D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599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12599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ГОРОДСКОЙ ОКРУГ, РАЙОН ГОРОДА САРАТОВА, ОБРАЗОВАТЕЛЬНАЯ ОРГАНИЗАЦИЯ ВЫСШЕГО ОБРАЗОВАНИЯ ГОРОДА САРАТОВА*</w:t>
      </w:r>
    </w:p>
    <w:p w:rsidR="008D35A9" w:rsidRPr="00F12599" w:rsidRDefault="008D35A9" w:rsidP="008D35A9">
      <w:pPr>
        <w:widowControl w:val="0"/>
        <w:ind w:lef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ind w:left="9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 (учебного заведения), выдвигающей кандидата в члены Молодежного парламента_______________________</w:t>
      </w: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3 статьи 14 Положения </w:t>
      </w:r>
      <w:r w:rsidRPr="00F12599">
        <w:rPr>
          <w:rFonts w:ascii="Times New Roman" w:hAnsi="Times New Roman" w:cs="Times New Roman"/>
          <w:sz w:val="28"/>
          <w:szCs w:val="28"/>
        </w:rPr>
        <w:t>« О выборах в Молодежный парламент», молодежное общественное объединение решило:</w:t>
      </w:r>
    </w:p>
    <w:p w:rsidR="008D35A9" w:rsidRPr="00F12599" w:rsidRDefault="008D35A9" w:rsidP="008D35A9">
      <w:pPr>
        <w:widowControl w:val="0"/>
        <w:ind w:left="9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Выдвинуть _______________________________________________________ кандидатом в члены Молодежного парламента от молодежного общественного объединения___________________________________________________________</w:t>
      </w: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" ____ " ___________ 20__г. _____________ __________________________________ </w:t>
      </w: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(дата)                    (подпись руководителя организации)         (ФИО) </w:t>
      </w: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" ____ " ___________ 20__г. ___________________ ____________________________ </w:t>
      </w:r>
    </w:p>
    <w:p w:rsidR="008D35A9" w:rsidRPr="00F12599" w:rsidRDefault="008D35A9" w:rsidP="008D35A9">
      <w:pPr>
        <w:widowControl w:val="0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(дата)                        (подпись кандидата)                (фамилия и инициалы) </w:t>
      </w:r>
    </w:p>
    <w:p w:rsidR="008D35A9" w:rsidRPr="00F12599" w:rsidRDefault="008D35A9" w:rsidP="008D35A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D35A9" w:rsidRPr="00F12599" w:rsidRDefault="008D35A9" w:rsidP="008D35A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bCs/>
          <w:color w:val="000000"/>
          <w:sz w:val="28"/>
          <w:szCs w:val="28"/>
        </w:rPr>
        <w:t>*заполняется за исключением случаев самовыдвижения</w:t>
      </w:r>
    </w:p>
    <w:p w:rsidR="008D35A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Pr="0061274A" w:rsidRDefault="008D35A9" w:rsidP="008D35A9">
      <w:pPr>
        <w:pStyle w:val="2"/>
        <w:ind w:left="0"/>
        <w:jc w:val="right"/>
        <w:rPr>
          <w:i/>
          <w:sz w:val="28"/>
          <w:szCs w:val="28"/>
        </w:rPr>
      </w:pPr>
      <w:r w:rsidRPr="0061274A">
        <w:rPr>
          <w:i/>
          <w:sz w:val="28"/>
          <w:szCs w:val="28"/>
        </w:rPr>
        <w:lastRenderedPageBreak/>
        <w:t>ОБРАЗЕЦ</w:t>
      </w:r>
    </w:p>
    <w:p w:rsidR="008D35A9" w:rsidRPr="00F1259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Pr="00F12599" w:rsidRDefault="008D35A9" w:rsidP="008D35A9">
      <w:pPr>
        <w:widowControl w:val="0"/>
        <w:spacing w:line="240" w:lineRule="auto"/>
        <w:ind w:lef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КАНДИДАТЕ 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Ф.И.О.____________________________________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Дата месяц и год рождения______________________________________________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Место учебы, работы___________________________________________________</w:t>
      </w:r>
    </w:p>
    <w:p w:rsidR="008D35A9" w:rsidRPr="00F12599" w:rsidRDefault="008D35A9" w:rsidP="008D35A9">
      <w:pPr>
        <w:pStyle w:val="a9"/>
      </w:pPr>
      <w:r w:rsidRPr="00F12599">
        <w:t>Должность_______________________________</w:t>
      </w:r>
      <w:r>
        <w:t>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Сведения об образовании (что окончил, когда окончил, специальность по диплому)__________________________________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Кем выдвигается в члены Молодежного парламента (самовыдвижение/выдвижение</w:t>
      </w:r>
      <w:r w:rsidRPr="00F12599">
        <w:rPr>
          <w:rFonts w:ascii="Times New Roman" w:hAnsi="Times New Roman" w:cs="Times New Roman"/>
        </w:rPr>
        <w:t xml:space="preserve"> </w:t>
      </w:r>
      <w:r w:rsidRPr="00F12599">
        <w:rPr>
          <w:rFonts w:ascii="Times New Roman" w:hAnsi="Times New Roman" w:cs="Times New Roman"/>
          <w:color w:val="000000"/>
          <w:sz w:val="28"/>
          <w:szCs w:val="28"/>
        </w:rPr>
        <w:t>от молодежного общественного объединения)_______________________________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Принадлежность к молодежной организации, органов молодежного самоуправления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Принадлежность к политической партии____________________________________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Район проживания______________________________________________________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Номер телефона, адрес </w:t>
      </w:r>
      <w:proofErr w:type="spellStart"/>
      <w:r w:rsidRPr="00F12599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F12599">
        <w:rPr>
          <w:rFonts w:ascii="Times New Roman" w:hAnsi="Times New Roman" w:cs="Times New Roman"/>
          <w:color w:val="000000"/>
          <w:sz w:val="28"/>
          <w:szCs w:val="28"/>
        </w:rPr>
        <w:t>. почты_________________________________________</w:t>
      </w:r>
    </w:p>
    <w:p w:rsidR="008D35A9" w:rsidRPr="00F12599" w:rsidRDefault="008D35A9" w:rsidP="008D35A9">
      <w:pPr>
        <w:widowControl w:val="0"/>
        <w:spacing w:line="240" w:lineRule="auto"/>
        <w:ind w:left="96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12599">
        <w:rPr>
          <w:rFonts w:ascii="Times New Roman" w:hAnsi="Times New Roman" w:cs="Times New Roman"/>
          <w:color w:val="000000"/>
          <w:sz w:val="24"/>
          <w:szCs w:val="28"/>
        </w:rPr>
        <w:t xml:space="preserve">Даю свое </w:t>
      </w:r>
      <w:r w:rsidRPr="00F12599">
        <w:rPr>
          <w:rFonts w:ascii="Times New Roman" w:hAnsi="Times New Roman" w:cs="Times New Roman"/>
          <w:sz w:val="24"/>
          <w:szCs w:val="28"/>
        </w:rPr>
        <w:t>согласие Молодежной избирательной комиссии Саратовской области на</w:t>
      </w:r>
      <w:r w:rsidRPr="00F12599">
        <w:rPr>
          <w:rFonts w:ascii="Times New Roman" w:hAnsi="Times New Roman" w:cs="Times New Roman"/>
          <w:color w:val="000000"/>
          <w:sz w:val="24"/>
          <w:szCs w:val="28"/>
        </w:rPr>
        <w:t xml:space="preserve"> обработку персональных данных в соответствии с Федеральным законом Российской Федерации от 27.07.2006 года №152-ФЗ «О персональных данных».</w:t>
      </w:r>
    </w:p>
    <w:p w:rsidR="008D35A9" w:rsidRPr="00F12599" w:rsidRDefault="008D35A9" w:rsidP="008D35A9">
      <w:pPr>
        <w:widowControl w:val="0"/>
        <w:spacing w:line="240" w:lineRule="auto"/>
        <w:ind w:left="96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12599">
        <w:rPr>
          <w:rFonts w:ascii="Times New Roman" w:hAnsi="Times New Roman" w:cs="Times New Roman"/>
          <w:color w:val="000000"/>
          <w:sz w:val="24"/>
          <w:szCs w:val="28"/>
        </w:rPr>
        <w:t>К заявлению прилагаю документы в соответствии с п.3.статьи 14 Положения о выборах в Молодежный парламент:</w:t>
      </w:r>
    </w:p>
    <w:p w:rsidR="008D35A9" w:rsidRPr="00F12599" w:rsidRDefault="008D35A9" w:rsidP="008D35A9">
      <w:pPr>
        <w:widowControl w:val="0"/>
        <w:spacing w:line="240" w:lineRule="auto"/>
        <w:ind w:left="96"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12599">
        <w:rPr>
          <w:rFonts w:ascii="Times New Roman" w:hAnsi="Times New Roman" w:cs="Times New Roman"/>
          <w:color w:val="000000"/>
          <w:sz w:val="24"/>
          <w:szCs w:val="28"/>
        </w:rPr>
        <w:t>решение органа молодежного общественного объединения о выдвижении кандидата на выборы в Молодежный парламент;</w:t>
      </w:r>
    </w:p>
    <w:p w:rsidR="008D35A9" w:rsidRPr="00F12599" w:rsidRDefault="008D35A9" w:rsidP="008D35A9">
      <w:pPr>
        <w:widowControl w:val="0"/>
        <w:spacing w:line="240" w:lineRule="auto"/>
        <w:ind w:left="96"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12599">
        <w:rPr>
          <w:rFonts w:ascii="Times New Roman" w:hAnsi="Times New Roman" w:cs="Times New Roman"/>
          <w:color w:val="000000"/>
          <w:sz w:val="24"/>
          <w:szCs w:val="28"/>
        </w:rPr>
        <w:t>предвыборную программу.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" ____ " ___________ 20__г. ___________________ ____________________________ 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(дата)                        (подпись кандидата)                (фамилия и инициалы) 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" ____ " ___________ 20__г. ___________________ ____________________________ 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              (дата)                        (подпись кандидата)                (фамилия и инициалы) </w:t>
      </w:r>
    </w:p>
    <w:p w:rsidR="008D35A9" w:rsidRPr="00F12599" w:rsidRDefault="008D35A9" w:rsidP="008D35A9">
      <w:pPr>
        <w:widowControl w:val="0"/>
        <w:spacing w:line="240" w:lineRule="auto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D35A9" w:rsidRPr="00F12599" w:rsidSect="005A27CA">
          <w:pgSz w:w="11906" w:h="16838"/>
          <w:pgMar w:top="760" w:right="850" w:bottom="851" w:left="1134" w:header="708" w:footer="454" w:gutter="0"/>
          <w:cols w:space="708"/>
          <w:docGrid w:linePitch="381"/>
        </w:sect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>М.</w:t>
      </w:r>
      <w:proofErr w:type="gramStart"/>
      <w:r w:rsidRPr="00F125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8D35A9" w:rsidRPr="0061274A" w:rsidRDefault="008D35A9" w:rsidP="008D35A9">
      <w:pPr>
        <w:pStyle w:val="2"/>
        <w:ind w:left="5676"/>
        <w:jc w:val="right"/>
        <w:rPr>
          <w:i/>
          <w:sz w:val="28"/>
          <w:szCs w:val="28"/>
        </w:rPr>
      </w:pPr>
      <w:r w:rsidRPr="0061274A">
        <w:rPr>
          <w:i/>
          <w:sz w:val="28"/>
          <w:szCs w:val="28"/>
        </w:rPr>
        <w:lastRenderedPageBreak/>
        <w:t>ОБРАЗЕЦ</w:t>
      </w:r>
    </w:p>
    <w:p w:rsidR="008D35A9" w:rsidRPr="00F12599" w:rsidRDefault="008D35A9" w:rsidP="008D35A9">
      <w:pPr>
        <w:pStyle w:val="2"/>
        <w:ind w:left="5676"/>
        <w:jc w:val="right"/>
        <w:rPr>
          <w:sz w:val="28"/>
          <w:szCs w:val="28"/>
        </w:rPr>
      </w:pPr>
    </w:p>
    <w:p w:rsidR="008D35A9" w:rsidRPr="00F12599" w:rsidRDefault="008D35A9" w:rsidP="008D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99">
        <w:rPr>
          <w:rFonts w:ascii="Times New Roman" w:hAnsi="Times New Roman" w:cs="Times New Roman"/>
          <w:b/>
          <w:bCs/>
          <w:sz w:val="28"/>
          <w:szCs w:val="28"/>
        </w:rPr>
        <w:t xml:space="preserve">ПРЕДВЫБОРНАЯ ПРОГРАММА КАНДИДАТА В ЧЛЕНЫ МОЛОДЕЖНОГО </w:t>
      </w:r>
      <w:r w:rsidRPr="00F12599">
        <w:rPr>
          <w:rFonts w:ascii="Times New Roman" w:hAnsi="Times New Roman" w:cs="Times New Roman"/>
          <w:b/>
          <w:sz w:val="28"/>
          <w:szCs w:val="28"/>
        </w:rPr>
        <w:br/>
        <w:t xml:space="preserve"> ПАРЛАМЕНТА </w:t>
      </w:r>
    </w:p>
    <w:p w:rsidR="008D35A9" w:rsidRPr="00F12599" w:rsidRDefault="008D35A9" w:rsidP="008D3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599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12599">
        <w:rPr>
          <w:rFonts w:ascii="Times New Roman" w:hAnsi="Times New Roman" w:cs="Times New Roman"/>
          <w:b/>
          <w:sz w:val="28"/>
          <w:szCs w:val="28"/>
        </w:rPr>
        <w:t>МУНИЦИПАЛЬНЫЙ РАЙОН,</w:t>
      </w: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ОКРУГ, РАЙОН ГОРОДА САРАТОВА, ОБРАЗОВАТЕЛЬНАЯ ОРГАНИЗАЦИЯ ВЫСШЕГО ОБРАЗОВАНИЯ ГОРОДА САРАТОВА</w:t>
      </w:r>
    </w:p>
    <w:p w:rsidR="008D35A9" w:rsidRPr="00F12599" w:rsidRDefault="008D35A9" w:rsidP="008D35A9">
      <w:pPr>
        <w:widowControl w:val="0"/>
        <w:ind w:lef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"____" ________________20___ года</w:t>
      </w:r>
    </w:p>
    <w:p w:rsidR="008D35A9" w:rsidRPr="00F12599" w:rsidRDefault="008D35A9" w:rsidP="008D35A9">
      <w:pPr>
        <w:widowControl w:val="0"/>
        <w:tabs>
          <w:tab w:val="left" w:pos="284"/>
        </w:tabs>
        <w:spacing w:before="100" w:beforeAutospacing="1" w:after="100" w:afterAutospacing="1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Предвыборная программа кандидата представляется в территориальную молодежную избирательную комиссию в оформленном виде на 1-2 листах формата А-4, в том числе и на электронном носителе. </w:t>
      </w:r>
    </w:p>
    <w:p w:rsidR="008D35A9" w:rsidRPr="00F12599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может содержать: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кандидата;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текстовую часть видения своей деятельности;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агитационный материал (призывы) в поддержку кандидата;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личные достижения кандидата по вопросам реализации молодежной политики;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участия кандидата в конкурсах, олимпиадах, молодежных акциях, реализации социальных проектов и других видов общественно значимой деятельности;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отзывы о деятельности кандидата; </w:t>
      </w:r>
    </w:p>
    <w:p w:rsidR="008D35A9" w:rsidRDefault="008D35A9" w:rsidP="008D35A9">
      <w:pPr>
        <w:pStyle w:val="a5"/>
        <w:widowControl w:val="0"/>
        <w:numPr>
          <w:ilvl w:val="0"/>
          <w:numId w:val="2"/>
        </w:numPr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2599">
        <w:rPr>
          <w:rFonts w:ascii="Times New Roman" w:hAnsi="Times New Roman" w:cs="Times New Roman"/>
          <w:color w:val="000000"/>
          <w:sz w:val="28"/>
          <w:szCs w:val="28"/>
        </w:rPr>
        <w:t>слоганы</w:t>
      </w:r>
      <w:proofErr w:type="spellEnd"/>
      <w:r w:rsidRPr="00F12599">
        <w:rPr>
          <w:rFonts w:ascii="Times New Roman" w:hAnsi="Times New Roman" w:cs="Times New Roman"/>
          <w:color w:val="000000"/>
          <w:sz w:val="28"/>
          <w:szCs w:val="28"/>
        </w:rPr>
        <w:t xml:space="preserve"> и рисунки по избирательной тематике. </w:t>
      </w:r>
    </w:p>
    <w:p w:rsidR="008D35A9" w:rsidRPr="005A27CA" w:rsidRDefault="008D35A9" w:rsidP="008D35A9">
      <w:pPr>
        <w:widowControl w:val="0"/>
        <w:tabs>
          <w:tab w:val="left" w:pos="284"/>
        </w:tabs>
        <w:spacing w:before="10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A0" w:rsidRDefault="00867BA0"/>
    <w:sectPr w:rsidR="00867BA0" w:rsidSect="005A27CA">
      <w:pgSz w:w="11905" w:h="16837"/>
      <w:pgMar w:top="1134" w:right="1135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A9" w:rsidRDefault="008D35A9" w:rsidP="008D35A9">
      <w:pPr>
        <w:spacing w:after="0" w:line="240" w:lineRule="auto"/>
      </w:pPr>
      <w:r>
        <w:separator/>
      </w:r>
    </w:p>
  </w:endnote>
  <w:endnote w:type="continuationSeparator" w:id="1">
    <w:p w:rsidR="008D35A9" w:rsidRDefault="008D35A9" w:rsidP="008D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A9" w:rsidRDefault="008D35A9" w:rsidP="008D35A9">
      <w:pPr>
        <w:spacing w:after="0" w:line="240" w:lineRule="auto"/>
      </w:pPr>
      <w:r>
        <w:separator/>
      </w:r>
    </w:p>
  </w:footnote>
  <w:footnote w:type="continuationSeparator" w:id="1">
    <w:p w:rsidR="008D35A9" w:rsidRDefault="008D35A9" w:rsidP="008D35A9">
      <w:pPr>
        <w:spacing w:after="0" w:line="240" w:lineRule="auto"/>
      </w:pPr>
      <w:r>
        <w:continuationSeparator/>
      </w:r>
    </w:p>
  </w:footnote>
  <w:footnote w:id="2">
    <w:p w:rsidR="008D35A9" w:rsidRDefault="008D35A9" w:rsidP="008D35A9">
      <w:pPr>
        <w:pStyle w:val="a6"/>
      </w:pPr>
      <w:r>
        <w:rPr>
          <w:rStyle w:val="a8"/>
        </w:rPr>
        <w:footnoteRef/>
      </w:r>
      <w:r>
        <w:t xml:space="preserve"> Образцы документов для кандидатов находятся в приложении к памятке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802"/>
    <w:multiLevelType w:val="hybridMultilevel"/>
    <w:tmpl w:val="78468AF8"/>
    <w:lvl w:ilvl="0" w:tplc="3948E630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753DE3"/>
    <w:multiLevelType w:val="hybridMultilevel"/>
    <w:tmpl w:val="F99EE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437492"/>
    <w:multiLevelType w:val="hybridMultilevel"/>
    <w:tmpl w:val="FAE4C9A6"/>
    <w:lvl w:ilvl="0" w:tplc="FD740D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09D4AEF"/>
    <w:multiLevelType w:val="hybridMultilevel"/>
    <w:tmpl w:val="45E026E0"/>
    <w:lvl w:ilvl="0" w:tplc="3948E6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84B80"/>
    <w:multiLevelType w:val="hybridMultilevel"/>
    <w:tmpl w:val="D0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178"/>
    <w:multiLevelType w:val="hybridMultilevel"/>
    <w:tmpl w:val="B1F6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023A"/>
    <w:multiLevelType w:val="hybridMultilevel"/>
    <w:tmpl w:val="4D123402"/>
    <w:lvl w:ilvl="0" w:tplc="27847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F07EC"/>
    <w:multiLevelType w:val="hybridMultilevel"/>
    <w:tmpl w:val="170C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5A9"/>
    <w:rsid w:val="00165DC2"/>
    <w:rsid w:val="00867BA0"/>
    <w:rsid w:val="008D35A9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5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35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5A9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semiHidden/>
    <w:rsid w:val="008D35A9"/>
    <w:pPr>
      <w:widowControl w:val="0"/>
      <w:spacing w:after="0" w:line="240" w:lineRule="auto"/>
      <w:ind w:left="5580"/>
      <w:jc w:val="center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D35A9"/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D35A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D35A9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D35A9"/>
    <w:rPr>
      <w:vertAlign w:val="superscript"/>
    </w:rPr>
  </w:style>
  <w:style w:type="paragraph" w:styleId="a9">
    <w:name w:val="No Spacing"/>
    <w:uiPriority w:val="1"/>
    <w:qFormat/>
    <w:rsid w:val="008D35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kvik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ikvik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ikvik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likvik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ikv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13029</Characters>
  <Application>Microsoft Office Word</Application>
  <DocSecurity>0</DocSecurity>
  <Lines>108</Lines>
  <Paragraphs>30</Paragraphs>
  <ScaleCrop>false</ScaleCrop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Smi64</dc:creator>
  <cp:keywords/>
  <dc:description/>
  <cp:lastModifiedBy>Smi64</cp:lastModifiedBy>
  <cp:revision>4</cp:revision>
  <dcterms:created xsi:type="dcterms:W3CDTF">2018-11-16T14:27:00Z</dcterms:created>
  <dcterms:modified xsi:type="dcterms:W3CDTF">2018-11-16T14:28:00Z</dcterms:modified>
</cp:coreProperties>
</file>