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309" w:rsidRPr="00C959A8" w:rsidRDefault="00F60309" w:rsidP="00F60309">
      <w:pPr>
        <w:spacing w:before="100" w:beforeAutospacing="1" w:after="100" w:afterAutospacing="1" w:line="240" w:lineRule="auto"/>
        <w:jc w:val="center"/>
        <w:outlineLvl w:val="2"/>
        <w:rPr>
          <w:rFonts w:ascii="Times New Roman" w:eastAsia="Times New Roman" w:hAnsi="Times New Roman" w:cs="Times New Roman"/>
          <w:b/>
          <w:bCs/>
          <w:sz w:val="32"/>
          <w:szCs w:val="32"/>
        </w:rPr>
      </w:pPr>
      <w:r w:rsidRPr="00C959A8">
        <w:rPr>
          <w:rFonts w:ascii="Times New Roman" w:eastAsia="Times New Roman" w:hAnsi="Times New Roman" w:cs="Times New Roman"/>
          <w:b/>
          <w:bCs/>
          <w:sz w:val="32"/>
          <w:szCs w:val="32"/>
        </w:rPr>
        <w:t xml:space="preserve">Консультация: Минтруд разъяснил, можно ли наказать работника, который из-за своей неосторожности </w:t>
      </w:r>
    </w:p>
    <w:p w:rsidR="00F60309" w:rsidRPr="00C959A8" w:rsidRDefault="00F60309" w:rsidP="00F60309">
      <w:pPr>
        <w:spacing w:before="100" w:beforeAutospacing="1" w:after="100" w:afterAutospacing="1" w:line="240" w:lineRule="auto"/>
        <w:jc w:val="center"/>
        <w:outlineLvl w:val="2"/>
        <w:rPr>
          <w:rFonts w:ascii="Times New Roman" w:eastAsia="Times New Roman" w:hAnsi="Times New Roman" w:cs="Times New Roman"/>
          <w:b/>
          <w:bCs/>
          <w:sz w:val="32"/>
          <w:szCs w:val="32"/>
        </w:rPr>
      </w:pPr>
      <w:r w:rsidRPr="00C959A8">
        <w:rPr>
          <w:rFonts w:ascii="Times New Roman" w:eastAsia="Times New Roman" w:hAnsi="Times New Roman" w:cs="Times New Roman"/>
          <w:b/>
          <w:bCs/>
          <w:sz w:val="32"/>
          <w:szCs w:val="32"/>
        </w:rPr>
        <w:t>получил травму</w:t>
      </w:r>
    </w:p>
    <w:p w:rsidR="00F60309" w:rsidRPr="00C959A8" w:rsidRDefault="00F60309" w:rsidP="00F60309">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C959A8">
        <w:rPr>
          <w:rFonts w:ascii="Times New Roman" w:eastAsia="Times New Roman" w:hAnsi="Times New Roman" w:cs="Times New Roman"/>
          <w:sz w:val="28"/>
          <w:szCs w:val="28"/>
        </w:rPr>
        <w:t xml:space="preserve">Министерство труда и социальной защиты Российской Федерации своим Письмом от 17 июня 2019 г. № 14-2/ООГ-4235 разъяснило работодателю, что все работники обязаны соблюдать дисциплину труда, в том числе требования по охране и обеспечению безопасности труда.  </w:t>
      </w:r>
    </w:p>
    <w:p w:rsidR="00F60309" w:rsidRPr="00C959A8" w:rsidRDefault="00F60309" w:rsidP="00F60309">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C959A8">
        <w:rPr>
          <w:rFonts w:ascii="Times New Roman" w:eastAsia="Times New Roman" w:hAnsi="Times New Roman" w:cs="Times New Roman"/>
          <w:sz w:val="28"/>
          <w:szCs w:val="28"/>
        </w:rPr>
        <w:t xml:space="preserve">В соответствии с нормами части 2 ст. 21 Трудового кодекса, «работник обязан добросовестно исполнять свои трудовые обязанности, возложенные на него трудовым договором, соблюдать правила внутреннего трудового распорядка, трудовую дисциплину, требования по охране труда и обеспечению безопасности труда». </w:t>
      </w:r>
    </w:p>
    <w:p w:rsidR="00F60309" w:rsidRPr="00C959A8" w:rsidRDefault="00F60309" w:rsidP="00F60309">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C959A8">
        <w:rPr>
          <w:rFonts w:ascii="Times New Roman" w:eastAsia="Times New Roman" w:hAnsi="Times New Roman" w:cs="Times New Roman"/>
          <w:sz w:val="28"/>
          <w:szCs w:val="28"/>
        </w:rPr>
        <w:t>Считается, что применение в отношении провинившихся работников дисциплинарных взысканий стимулирует работников более серьезно относиться к соблюдению правил охраны труда на рабочем месте.  Новый сотрудник при трудоустройстве обычно предупреждается о возможности наложения дисциплинарных взысканий, в число которых входят сокращении премиальной части заработной платы, а также вынесение замечаний и объявление выговора.</w:t>
      </w:r>
      <w:r w:rsidRPr="00C959A8">
        <w:rPr>
          <w:rFonts w:ascii="Times New Roman" w:eastAsia="Times New Roman" w:hAnsi="Times New Roman" w:cs="Times New Roman"/>
          <w:sz w:val="28"/>
          <w:szCs w:val="28"/>
        </w:rPr>
        <w:br/>
        <w:t> </w:t>
      </w:r>
      <w:r w:rsidRPr="00C959A8">
        <w:rPr>
          <w:rFonts w:ascii="Times New Roman" w:eastAsia="Times New Roman" w:hAnsi="Times New Roman" w:cs="Times New Roman"/>
          <w:sz w:val="28"/>
          <w:szCs w:val="28"/>
        </w:rPr>
        <w:br/>
        <w:t xml:space="preserve">В Минтруде полагают, что работника можно привлечь к дисциплинарной ответственности в случае, когда он, ненадлежащим образом исполняя обязанности, получил производственную травму по своей вине. При вынесении взыскания важно учитывать тяжесть проступка и обстоятельства, при которых он был совершен. Также в разъяснении ведомства говорится о том, что работник может </w:t>
      </w:r>
      <w:proofErr w:type="gramStart"/>
      <w:r w:rsidRPr="00C959A8">
        <w:rPr>
          <w:rFonts w:ascii="Times New Roman" w:eastAsia="Times New Roman" w:hAnsi="Times New Roman" w:cs="Times New Roman"/>
          <w:sz w:val="28"/>
          <w:szCs w:val="28"/>
        </w:rPr>
        <w:t>воспользоваться своим правом обжаловать</w:t>
      </w:r>
      <w:proofErr w:type="gramEnd"/>
      <w:r w:rsidRPr="00C959A8">
        <w:rPr>
          <w:rFonts w:ascii="Times New Roman" w:eastAsia="Times New Roman" w:hAnsi="Times New Roman" w:cs="Times New Roman"/>
          <w:sz w:val="28"/>
          <w:szCs w:val="28"/>
        </w:rPr>
        <w:t xml:space="preserve"> в </w:t>
      </w:r>
      <w:proofErr w:type="spellStart"/>
      <w:r w:rsidRPr="00C959A8">
        <w:rPr>
          <w:rFonts w:ascii="Times New Roman" w:eastAsia="Times New Roman" w:hAnsi="Times New Roman" w:cs="Times New Roman"/>
          <w:sz w:val="28"/>
          <w:szCs w:val="28"/>
        </w:rPr>
        <w:t>госинспекции</w:t>
      </w:r>
      <w:proofErr w:type="spellEnd"/>
      <w:r w:rsidRPr="00C959A8">
        <w:rPr>
          <w:rFonts w:ascii="Times New Roman" w:eastAsia="Times New Roman" w:hAnsi="Times New Roman" w:cs="Times New Roman"/>
          <w:sz w:val="28"/>
          <w:szCs w:val="28"/>
        </w:rPr>
        <w:t xml:space="preserve"> труда и комиссии по трудовым спорам решение работодателя о наложении взыскания.  </w:t>
      </w:r>
    </w:p>
    <w:p w:rsidR="00F60309" w:rsidRPr="00C959A8" w:rsidRDefault="00F60309" w:rsidP="00F60309">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C959A8">
        <w:rPr>
          <w:rFonts w:ascii="Times New Roman" w:eastAsia="Times New Roman" w:hAnsi="Times New Roman" w:cs="Times New Roman"/>
          <w:sz w:val="28"/>
          <w:szCs w:val="28"/>
        </w:rPr>
        <w:t xml:space="preserve">Привлечение работника к ответственности не освобождает работодателя от выплат при несчастном случае. </w:t>
      </w:r>
    </w:p>
    <w:p w:rsidR="00F60309" w:rsidRPr="00C959A8" w:rsidRDefault="00F60309" w:rsidP="00F60309">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C959A8">
        <w:rPr>
          <w:rFonts w:ascii="Times New Roman" w:eastAsia="Times New Roman" w:hAnsi="Times New Roman" w:cs="Times New Roman"/>
          <w:sz w:val="28"/>
          <w:szCs w:val="28"/>
        </w:rPr>
        <w:br/>
        <w:t>ВОПРОС:  </w:t>
      </w:r>
      <w:r w:rsidRPr="00C959A8">
        <w:rPr>
          <w:rFonts w:ascii="Times New Roman" w:eastAsia="Times New Roman" w:hAnsi="Times New Roman" w:cs="Times New Roman"/>
          <w:sz w:val="28"/>
          <w:szCs w:val="28"/>
        </w:rPr>
        <w:br/>
        <w:t xml:space="preserve"> Работник по неосторожности получил производственную травму. Может ли на него быть наложено дисциплинарное взыскание за несоблюдение правил </w:t>
      </w:r>
      <w:proofErr w:type="gramStart"/>
      <w:r w:rsidRPr="00C959A8">
        <w:rPr>
          <w:rFonts w:ascii="Times New Roman" w:eastAsia="Times New Roman" w:hAnsi="Times New Roman" w:cs="Times New Roman"/>
          <w:sz w:val="28"/>
          <w:szCs w:val="28"/>
        </w:rPr>
        <w:t>безопасности</w:t>
      </w:r>
      <w:proofErr w:type="gramEnd"/>
      <w:r w:rsidRPr="00C959A8">
        <w:rPr>
          <w:rFonts w:ascii="Times New Roman" w:eastAsia="Times New Roman" w:hAnsi="Times New Roman" w:cs="Times New Roman"/>
          <w:sz w:val="28"/>
          <w:szCs w:val="28"/>
        </w:rPr>
        <w:t xml:space="preserve"> и при </w:t>
      </w:r>
      <w:proofErr w:type="gramStart"/>
      <w:r w:rsidRPr="00C959A8">
        <w:rPr>
          <w:rFonts w:ascii="Times New Roman" w:eastAsia="Times New Roman" w:hAnsi="Times New Roman" w:cs="Times New Roman"/>
          <w:sz w:val="28"/>
          <w:szCs w:val="28"/>
        </w:rPr>
        <w:t>каких</w:t>
      </w:r>
      <w:proofErr w:type="gramEnd"/>
      <w:r w:rsidRPr="00C959A8">
        <w:rPr>
          <w:rFonts w:ascii="Times New Roman" w:eastAsia="Times New Roman" w:hAnsi="Times New Roman" w:cs="Times New Roman"/>
          <w:sz w:val="28"/>
          <w:szCs w:val="28"/>
        </w:rPr>
        <w:t xml:space="preserve"> условиях? </w:t>
      </w:r>
    </w:p>
    <w:p w:rsidR="00F60309" w:rsidRPr="00C959A8" w:rsidRDefault="00F60309" w:rsidP="00F60309">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C959A8">
        <w:rPr>
          <w:rFonts w:ascii="Times New Roman" w:eastAsia="Times New Roman" w:hAnsi="Times New Roman" w:cs="Times New Roman"/>
          <w:sz w:val="28"/>
          <w:szCs w:val="28"/>
        </w:rPr>
        <w:br/>
        <w:t>ОТВЕТ:</w:t>
      </w:r>
      <w:r w:rsidRPr="00C959A8">
        <w:rPr>
          <w:rFonts w:ascii="Times New Roman" w:eastAsia="Times New Roman" w:hAnsi="Times New Roman" w:cs="Times New Roman"/>
          <w:sz w:val="28"/>
          <w:szCs w:val="28"/>
        </w:rPr>
        <w:br/>
        <w:t xml:space="preserve">  </w:t>
      </w:r>
    </w:p>
    <w:p w:rsidR="00F60309" w:rsidRPr="00C959A8" w:rsidRDefault="00F60309" w:rsidP="00F60309">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C959A8">
        <w:rPr>
          <w:rFonts w:ascii="Times New Roman" w:eastAsia="Times New Roman" w:hAnsi="Times New Roman" w:cs="Times New Roman"/>
          <w:sz w:val="24"/>
          <w:szCs w:val="24"/>
        </w:rPr>
        <w:lastRenderedPageBreak/>
        <w:br/>
        <w:t>МИНИСТЕРСТВО ТРУДА И СОЦИАЛЬНОЙ ЗАЩИТЫ</w:t>
      </w:r>
      <w:r w:rsidRPr="00C959A8">
        <w:rPr>
          <w:rFonts w:ascii="Times New Roman" w:eastAsia="Times New Roman" w:hAnsi="Times New Roman" w:cs="Times New Roman"/>
          <w:sz w:val="24"/>
          <w:szCs w:val="24"/>
        </w:rPr>
        <w:br/>
        <w:t>РОССИЙСКОЙ ФЕДЕРАЦИИ</w:t>
      </w:r>
      <w:r w:rsidRPr="00C959A8">
        <w:rPr>
          <w:rFonts w:ascii="Times New Roman" w:eastAsia="Times New Roman" w:hAnsi="Times New Roman" w:cs="Times New Roman"/>
          <w:sz w:val="24"/>
          <w:szCs w:val="24"/>
        </w:rPr>
        <w:br/>
        <w:t>ПИСЬМО</w:t>
      </w:r>
      <w:r w:rsidRPr="00C959A8">
        <w:rPr>
          <w:rFonts w:ascii="Times New Roman" w:eastAsia="Times New Roman" w:hAnsi="Times New Roman" w:cs="Times New Roman"/>
          <w:sz w:val="24"/>
          <w:szCs w:val="24"/>
        </w:rPr>
        <w:br/>
        <w:t>от 17 июня 2019 г. № 14-2/ООГ-4235</w:t>
      </w:r>
      <w:r w:rsidRPr="00C959A8">
        <w:rPr>
          <w:rFonts w:ascii="Times New Roman" w:eastAsia="Times New Roman" w:hAnsi="Times New Roman" w:cs="Times New Roman"/>
          <w:sz w:val="24"/>
          <w:szCs w:val="24"/>
        </w:rPr>
        <w:br/>
      </w:r>
      <w:r w:rsidRPr="00C959A8">
        <w:rPr>
          <w:rFonts w:ascii="Times New Roman" w:eastAsia="Times New Roman" w:hAnsi="Times New Roman" w:cs="Times New Roman"/>
          <w:sz w:val="24"/>
          <w:szCs w:val="24"/>
        </w:rPr>
        <w:br/>
        <w:t xml:space="preserve">  </w:t>
      </w:r>
    </w:p>
    <w:p w:rsidR="00F60309" w:rsidRPr="00C959A8" w:rsidRDefault="00F60309" w:rsidP="00F6030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959A8">
        <w:rPr>
          <w:rFonts w:ascii="Times New Roman" w:eastAsia="Times New Roman" w:hAnsi="Times New Roman" w:cs="Times New Roman"/>
          <w:sz w:val="24"/>
          <w:szCs w:val="24"/>
        </w:rPr>
        <w:t>Департамент оплаты труда, трудовых отношений и социального партнерства Министерства труда и социальной защиты Российской Федерации рассмотрел в пределах компетенции обращение от 10 июня 2019 г. по вопросу о дисциплинарных взысканиях и сообщает.</w:t>
      </w:r>
      <w:r w:rsidRPr="00C959A8">
        <w:rPr>
          <w:rFonts w:ascii="Times New Roman" w:eastAsia="Times New Roman" w:hAnsi="Times New Roman" w:cs="Times New Roman"/>
          <w:sz w:val="24"/>
          <w:szCs w:val="24"/>
        </w:rPr>
        <w:br/>
        <w:t> </w:t>
      </w:r>
      <w:r w:rsidRPr="00C959A8">
        <w:rPr>
          <w:rFonts w:ascii="Times New Roman" w:eastAsia="Times New Roman" w:hAnsi="Times New Roman" w:cs="Times New Roman"/>
          <w:sz w:val="24"/>
          <w:szCs w:val="24"/>
        </w:rPr>
        <w:br/>
        <w:t>В соответствии с Положением о Министерстве труда и социальной защиты Российской Федерации, утвержденным постановлением Правительства Российской Федерации от 19 июня 2012 г. N 610, Минтруд России дает разъяснения по вопросам, отнесенным к компетенции Министерства, и в случаях, предусмотренных законодательством Российской Федерации.</w:t>
      </w:r>
      <w:r w:rsidRPr="00C959A8">
        <w:rPr>
          <w:rFonts w:ascii="Times New Roman" w:eastAsia="Times New Roman" w:hAnsi="Times New Roman" w:cs="Times New Roman"/>
          <w:sz w:val="24"/>
          <w:szCs w:val="24"/>
        </w:rPr>
        <w:br/>
        <w:t> </w:t>
      </w:r>
      <w:r w:rsidRPr="00C959A8">
        <w:rPr>
          <w:rFonts w:ascii="Times New Roman" w:eastAsia="Times New Roman" w:hAnsi="Times New Roman" w:cs="Times New Roman"/>
          <w:sz w:val="24"/>
          <w:szCs w:val="24"/>
        </w:rPr>
        <w:br/>
        <w:t>Мнение Минтруда России по вопросам, содержащимся в обращении, не является разъяснением и нормативным правовым актом.</w:t>
      </w:r>
      <w:r w:rsidRPr="00C959A8">
        <w:rPr>
          <w:rFonts w:ascii="Times New Roman" w:eastAsia="Times New Roman" w:hAnsi="Times New Roman" w:cs="Times New Roman"/>
          <w:sz w:val="24"/>
          <w:szCs w:val="24"/>
        </w:rPr>
        <w:br/>
        <w:t> </w:t>
      </w:r>
      <w:r w:rsidRPr="00C959A8">
        <w:rPr>
          <w:rFonts w:ascii="Times New Roman" w:eastAsia="Times New Roman" w:hAnsi="Times New Roman" w:cs="Times New Roman"/>
          <w:sz w:val="24"/>
          <w:szCs w:val="24"/>
        </w:rPr>
        <w:br/>
        <w:t>Статья 189 Трудового кодекса Российской Федерации (далее – ТК РФ) дает понятие «дисциплина труда» как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r w:rsidRPr="00C959A8">
        <w:rPr>
          <w:rFonts w:ascii="Times New Roman" w:eastAsia="Times New Roman" w:hAnsi="Times New Roman" w:cs="Times New Roman"/>
          <w:sz w:val="24"/>
          <w:szCs w:val="24"/>
        </w:rPr>
        <w:br/>
        <w:t> </w:t>
      </w:r>
      <w:r w:rsidRPr="00C959A8">
        <w:rPr>
          <w:rFonts w:ascii="Times New Roman" w:eastAsia="Times New Roman" w:hAnsi="Times New Roman" w:cs="Times New Roman"/>
          <w:sz w:val="24"/>
          <w:szCs w:val="24"/>
        </w:rPr>
        <w:br/>
        <w:t xml:space="preserve">В соответствии с частью 2 статьи 21 ТК РФ работник обязан добросовестно исполнять свои трудовые обязанности, возложенные на него трудовым договором, соблюдать правила внутреннего трудового распорядка, трудовую дисциплину, требования по охране труда и обеспечению безопасности труда. </w:t>
      </w:r>
    </w:p>
    <w:p w:rsidR="00F60309" w:rsidRPr="00C959A8" w:rsidRDefault="00F60309" w:rsidP="00F6030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959A8">
        <w:rPr>
          <w:rFonts w:ascii="Times New Roman" w:eastAsia="Times New Roman" w:hAnsi="Times New Roman" w:cs="Times New Roman"/>
          <w:sz w:val="24"/>
          <w:szCs w:val="24"/>
        </w:rPr>
        <w:t> </w:t>
      </w:r>
      <w:r w:rsidRPr="00C959A8">
        <w:rPr>
          <w:rFonts w:ascii="Times New Roman" w:eastAsia="Times New Roman" w:hAnsi="Times New Roman" w:cs="Times New Roman"/>
          <w:sz w:val="24"/>
          <w:szCs w:val="24"/>
        </w:rPr>
        <w:br/>
        <w:t xml:space="preserve">С учетом </w:t>
      </w:r>
      <w:proofErr w:type="gramStart"/>
      <w:r w:rsidRPr="00C959A8">
        <w:rPr>
          <w:rFonts w:ascii="Times New Roman" w:eastAsia="Times New Roman" w:hAnsi="Times New Roman" w:cs="Times New Roman"/>
          <w:sz w:val="24"/>
          <w:szCs w:val="24"/>
        </w:rPr>
        <w:t>изложенного</w:t>
      </w:r>
      <w:proofErr w:type="gramEnd"/>
      <w:r w:rsidRPr="00C959A8">
        <w:rPr>
          <w:rFonts w:ascii="Times New Roman" w:eastAsia="Times New Roman" w:hAnsi="Times New Roman" w:cs="Times New Roman"/>
          <w:sz w:val="24"/>
          <w:szCs w:val="24"/>
        </w:rPr>
        <w:t xml:space="preserve"> полагаем, что работодатель может к работнику, получившему травму по неосторожности, применить дисциплинарное взыскание. </w:t>
      </w:r>
    </w:p>
    <w:p w:rsidR="00F60309" w:rsidRPr="00C959A8" w:rsidRDefault="00F60309" w:rsidP="00F6030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959A8">
        <w:rPr>
          <w:rFonts w:ascii="Times New Roman" w:eastAsia="Times New Roman" w:hAnsi="Times New Roman" w:cs="Times New Roman"/>
          <w:sz w:val="24"/>
          <w:szCs w:val="24"/>
        </w:rPr>
        <w:t> </w:t>
      </w:r>
      <w:r w:rsidRPr="00C959A8">
        <w:rPr>
          <w:rFonts w:ascii="Times New Roman" w:eastAsia="Times New Roman" w:hAnsi="Times New Roman" w:cs="Times New Roman"/>
          <w:sz w:val="24"/>
          <w:szCs w:val="24"/>
        </w:rPr>
        <w:br/>
        <w:t xml:space="preserve">Согласно статье 192 ТК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замечание; выговор; увольнение по соответствующим основаниям. </w:t>
      </w:r>
    </w:p>
    <w:p w:rsidR="00F60309" w:rsidRPr="00C959A8" w:rsidRDefault="00F60309" w:rsidP="00F6030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959A8">
        <w:rPr>
          <w:rFonts w:ascii="Times New Roman" w:eastAsia="Times New Roman" w:hAnsi="Times New Roman" w:cs="Times New Roman"/>
          <w:sz w:val="24"/>
          <w:szCs w:val="24"/>
        </w:rPr>
        <w:br/>
        <w:t xml:space="preserve">При наложении дисциплинарного взыскания должны учитываться тяжесть совершенного проступка и обстоятельства, при которых он был совершен. </w:t>
      </w:r>
    </w:p>
    <w:p w:rsidR="00F60309" w:rsidRPr="00C959A8" w:rsidRDefault="00F60309" w:rsidP="00F6030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959A8">
        <w:rPr>
          <w:rFonts w:ascii="Times New Roman" w:eastAsia="Times New Roman" w:hAnsi="Times New Roman" w:cs="Times New Roman"/>
          <w:sz w:val="24"/>
          <w:szCs w:val="24"/>
        </w:rPr>
        <w:t> </w:t>
      </w:r>
      <w:r w:rsidRPr="00C959A8">
        <w:rPr>
          <w:rFonts w:ascii="Times New Roman" w:eastAsia="Times New Roman" w:hAnsi="Times New Roman" w:cs="Times New Roman"/>
          <w:sz w:val="24"/>
          <w:szCs w:val="24"/>
        </w:rPr>
        <w:br/>
        <w:t xml:space="preserve">Порядок применения дисциплинарного взыскания определен статьей 193 ТК РФ, согласно части 1 которой до применения дисциплинарного взыскания работодатель должен затребовать от работника письменное объяснение. Если по истечении двух рабочих дней </w:t>
      </w:r>
      <w:r w:rsidRPr="00C959A8">
        <w:rPr>
          <w:rFonts w:ascii="Times New Roman" w:eastAsia="Times New Roman" w:hAnsi="Times New Roman" w:cs="Times New Roman"/>
          <w:sz w:val="24"/>
          <w:szCs w:val="24"/>
        </w:rPr>
        <w:lastRenderedPageBreak/>
        <w:t>указанное объяснение работником не предоставлено, то составляется соответствующий акт.</w:t>
      </w:r>
      <w:r w:rsidRPr="00C959A8">
        <w:rPr>
          <w:rFonts w:ascii="Times New Roman" w:eastAsia="Times New Roman" w:hAnsi="Times New Roman" w:cs="Times New Roman"/>
          <w:sz w:val="24"/>
          <w:szCs w:val="24"/>
        </w:rPr>
        <w:br/>
        <w:t> </w:t>
      </w:r>
      <w:r w:rsidRPr="00C959A8">
        <w:rPr>
          <w:rFonts w:ascii="Times New Roman" w:eastAsia="Times New Roman" w:hAnsi="Times New Roman" w:cs="Times New Roman"/>
          <w:sz w:val="24"/>
          <w:szCs w:val="24"/>
        </w:rPr>
        <w:b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r w:rsidRPr="00C959A8">
        <w:rPr>
          <w:rFonts w:ascii="Times New Roman" w:eastAsia="Times New Roman" w:hAnsi="Times New Roman" w:cs="Times New Roman"/>
          <w:sz w:val="24"/>
          <w:szCs w:val="24"/>
        </w:rPr>
        <w:br/>
        <w:t> </w:t>
      </w:r>
      <w:r w:rsidRPr="00C959A8">
        <w:rPr>
          <w:rFonts w:ascii="Times New Roman" w:eastAsia="Times New Roman" w:hAnsi="Times New Roman" w:cs="Times New Roman"/>
          <w:sz w:val="24"/>
          <w:szCs w:val="24"/>
        </w:rPr>
        <w:b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3D5924" w:rsidRPr="00C959A8" w:rsidRDefault="00125174" w:rsidP="00125174">
      <w:pPr>
        <w:jc w:val="right"/>
        <w:rPr>
          <w:i/>
        </w:rPr>
      </w:pPr>
      <w:proofErr w:type="spellStart"/>
      <w:r w:rsidRPr="00C959A8">
        <w:rPr>
          <w:i/>
        </w:rPr>
        <w:t>Источник:https</w:t>
      </w:r>
      <w:proofErr w:type="spellEnd"/>
      <w:r w:rsidRPr="00C959A8">
        <w:rPr>
          <w:i/>
        </w:rPr>
        <w:t>://</w:t>
      </w:r>
      <w:proofErr w:type="spellStart"/>
      <w:r w:rsidRPr="00C959A8">
        <w:rPr>
          <w:i/>
        </w:rPr>
        <w:t>www.trudohrana.ru</w:t>
      </w:r>
      <w:proofErr w:type="spellEnd"/>
    </w:p>
    <w:sectPr w:rsidR="003D5924" w:rsidRPr="00C959A8" w:rsidSect="001C11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0309"/>
    <w:rsid w:val="00125174"/>
    <w:rsid w:val="001C110E"/>
    <w:rsid w:val="003D5924"/>
    <w:rsid w:val="00C959A8"/>
    <w:rsid w:val="00F603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10E"/>
  </w:style>
  <w:style w:type="paragraph" w:styleId="3">
    <w:name w:val="heading 3"/>
    <w:basedOn w:val="a"/>
    <w:link w:val="30"/>
    <w:uiPriority w:val="9"/>
    <w:qFormat/>
    <w:rsid w:val="00F603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60309"/>
    <w:rPr>
      <w:rFonts w:ascii="Times New Roman" w:eastAsia="Times New Roman" w:hAnsi="Times New Roman" w:cs="Times New Roman"/>
      <w:b/>
      <w:bCs/>
      <w:sz w:val="27"/>
      <w:szCs w:val="27"/>
    </w:rPr>
  </w:style>
  <w:style w:type="character" w:customStyle="1" w:styleId="news-date-time">
    <w:name w:val="news-date-time"/>
    <w:basedOn w:val="a0"/>
    <w:rsid w:val="00F60309"/>
  </w:style>
  <w:style w:type="paragraph" w:styleId="a3">
    <w:name w:val="Normal (Web)"/>
    <w:basedOn w:val="a"/>
    <w:uiPriority w:val="99"/>
    <w:semiHidden/>
    <w:unhideWhenUsed/>
    <w:rsid w:val="00F603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813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712</Words>
  <Characters>4059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Пользователь Windows</cp:lastModifiedBy>
  <cp:revision>4</cp:revision>
  <dcterms:created xsi:type="dcterms:W3CDTF">2020-09-18T06:57:00Z</dcterms:created>
  <dcterms:modified xsi:type="dcterms:W3CDTF">2020-09-18T07:57:00Z</dcterms:modified>
</cp:coreProperties>
</file>