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DB" w:rsidRPr="00A37DDB" w:rsidRDefault="00A37DDB" w:rsidP="00A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DB">
        <w:rPr>
          <w:rFonts w:ascii="Times New Roman" w:hAnsi="Times New Roman" w:cs="Times New Roman"/>
          <w:b/>
          <w:sz w:val="28"/>
          <w:szCs w:val="28"/>
        </w:rPr>
        <w:t xml:space="preserve">Открытие пункта абонентского обслуживания населения </w:t>
      </w:r>
    </w:p>
    <w:p w:rsidR="00A37DDB" w:rsidRPr="00A37DDB" w:rsidRDefault="00A37DDB" w:rsidP="00A3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DB">
        <w:rPr>
          <w:rFonts w:ascii="Times New Roman" w:hAnsi="Times New Roman" w:cs="Times New Roman"/>
          <w:b/>
          <w:sz w:val="28"/>
          <w:szCs w:val="28"/>
        </w:rPr>
        <w:t xml:space="preserve">ООО «Городской расчетный центр» </w:t>
      </w:r>
      <w:proofErr w:type="spellStart"/>
      <w:r w:rsidRPr="00A37DDB">
        <w:rPr>
          <w:rFonts w:ascii="Times New Roman" w:hAnsi="Times New Roman" w:cs="Times New Roman"/>
          <w:b/>
          <w:sz w:val="28"/>
          <w:szCs w:val="28"/>
        </w:rPr>
        <w:t>СарРЦ</w:t>
      </w:r>
      <w:proofErr w:type="spellEnd"/>
    </w:p>
    <w:p w:rsidR="00A37DDB" w:rsidRDefault="00A37DDB" w:rsidP="00A3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87" w:rsidRDefault="00E75387" w:rsidP="00A37D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Пугачева</w:t>
      </w:r>
      <w:r w:rsidR="00F96B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87" w:rsidRDefault="00E75387" w:rsidP="00A37D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="00F96B8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22 ноября 2018 года открыт пункт абонентского обслуживания населения ООО «Городской расчетный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СарРЦ</w:t>
      </w:r>
      <w:proofErr w:type="spellEnd"/>
    </w:p>
    <w:p w:rsidR="00E75387" w:rsidRDefault="0088124A" w:rsidP="00A37D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г. Пугачев</w:t>
      </w:r>
      <w:r w:rsidR="00E75387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87">
        <w:rPr>
          <w:rFonts w:ascii="Times New Roman" w:hAnsi="Times New Roman" w:cs="Times New Roman"/>
          <w:sz w:val="28"/>
          <w:szCs w:val="28"/>
        </w:rPr>
        <w:t xml:space="preserve">Вокзальная д.36 А </w:t>
      </w:r>
      <w:proofErr w:type="gramStart"/>
      <w:r w:rsidR="00E75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5387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="00E753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5387">
        <w:rPr>
          <w:rFonts w:ascii="Times New Roman" w:hAnsi="Times New Roman" w:cs="Times New Roman"/>
          <w:sz w:val="28"/>
          <w:szCs w:val="28"/>
        </w:rPr>
        <w:t xml:space="preserve"> общежитие)</w:t>
      </w:r>
    </w:p>
    <w:p w:rsidR="00E75387" w:rsidRDefault="00E75387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«Городской расчетный центр», для корре</w:t>
      </w:r>
      <w:r w:rsidR="00F30756">
        <w:rPr>
          <w:rFonts w:ascii="Times New Roman" w:hAnsi="Times New Roman" w:cs="Times New Roman"/>
          <w:sz w:val="28"/>
          <w:szCs w:val="28"/>
        </w:rPr>
        <w:t>ктного начисления платы за услуги по обращению с твердыми коммунальными отходами (ТКО) и внесения изменений на Ваш Лицевой счет необходимо представить:</w:t>
      </w:r>
    </w:p>
    <w:p w:rsidR="00F30756" w:rsidRDefault="00F30756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 (листок, ручку иметь при себе)</w:t>
      </w:r>
      <w:r w:rsidR="00F96B8B">
        <w:rPr>
          <w:rFonts w:ascii="Times New Roman" w:hAnsi="Times New Roman" w:cs="Times New Roman"/>
          <w:sz w:val="28"/>
          <w:szCs w:val="28"/>
        </w:rPr>
        <w:t>.</w:t>
      </w:r>
    </w:p>
    <w:p w:rsidR="00F30756" w:rsidRDefault="00F30756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правоустанавливающего документа на жилое помещение (свидетельство о праве собственности, договор социального найма</w:t>
      </w:r>
      <w:r w:rsidR="0088124A">
        <w:rPr>
          <w:rFonts w:ascii="Times New Roman" w:hAnsi="Times New Roman" w:cs="Times New Roman"/>
          <w:sz w:val="28"/>
          <w:szCs w:val="28"/>
        </w:rPr>
        <w:t>, выписка ЕГРН)</w:t>
      </w:r>
      <w:r w:rsidR="00F96B8B">
        <w:rPr>
          <w:rFonts w:ascii="Times New Roman" w:hAnsi="Times New Roman" w:cs="Times New Roman"/>
          <w:sz w:val="28"/>
          <w:szCs w:val="28"/>
        </w:rPr>
        <w:t>.</w:t>
      </w:r>
    </w:p>
    <w:p w:rsidR="0088124A" w:rsidRDefault="0088124A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</w:t>
      </w:r>
      <w:r w:rsidR="00F96B8B">
        <w:rPr>
          <w:rFonts w:ascii="Times New Roman" w:hAnsi="Times New Roman" w:cs="Times New Roman"/>
          <w:sz w:val="28"/>
          <w:szCs w:val="28"/>
        </w:rPr>
        <w:t>.</w:t>
      </w:r>
    </w:p>
    <w:p w:rsidR="00F96B8B" w:rsidRDefault="0088124A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28AF">
        <w:rPr>
          <w:rFonts w:ascii="Times New Roman" w:hAnsi="Times New Roman" w:cs="Times New Roman"/>
          <w:sz w:val="28"/>
          <w:szCs w:val="28"/>
        </w:rPr>
        <w:t xml:space="preserve">Платежный документ </w:t>
      </w:r>
      <w:r w:rsidR="00D1604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16043">
        <w:rPr>
          <w:rFonts w:ascii="Times New Roman" w:hAnsi="Times New Roman" w:cs="Times New Roman"/>
          <w:sz w:val="28"/>
          <w:szCs w:val="28"/>
        </w:rPr>
        <w:t>СарРЦ</w:t>
      </w:r>
      <w:proofErr w:type="spellEnd"/>
      <w:r w:rsidR="00F96B8B">
        <w:rPr>
          <w:rFonts w:ascii="Times New Roman" w:hAnsi="Times New Roman" w:cs="Times New Roman"/>
          <w:sz w:val="28"/>
          <w:szCs w:val="28"/>
        </w:rPr>
        <w:t>.</w:t>
      </w:r>
    </w:p>
    <w:p w:rsidR="0088124A" w:rsidRDefault="00F96B8B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88124A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124A">
        <w:rPr>
          <w:rFonts w:ascii="Times New Roman" w:hAnsi="Times New Roman" w:cs="Times New Roman"/>
          <w:sz w:val="28"/>
          <w:szCs w:val="28"/>
        </w:rPr>
        <w:t xml:space="preserve"> чеков об оплате (для решения вопросов о зачислении денежных средств на Лицевой счет)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4A" w:rsidRDefault="00F96B8B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24A">
        <w:rPr>
          <w:rFonts w:ascii="Times New Roman" w:hAnsi="Times New Roman" w:cs="Times New Roman"/>
          <w:sz w:val="28"/>
          <w:szCs w:val="28"/>
        </w:rPr>
        <w:t xml:space="preserve">. Справка </w:t>
      </w:r>
      <w:r>
        <w:rPr>
          <w:rFonts w:ascii="Times New Roman" w:hAnsi="Times New Roman" w:cs="Times New Roman"/>
          <w:sz w:val="28"/>
          <w:szCs w:val="28"/>
        </w:rPr>
        <w:t>о составе семьи с МФЦ</w:t>
      </w:r>
      <w:r w:rsidR="008812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881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4A" w:rsidRDefault="00F96B8B" w:rsidP="00A37D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124A">
        <w:rPr>
          <w:rFonts w:ascii="Times New Roman" w:hAnsi="Times New Roman" w:cs="Times New Roman"/>
          <w:sz w:val="28"/>
          <w:szCs w:val="28"/>
        </w:rPr>
        <w:t>. Документ, подтверждающий временное отсутствие.</w:t>
      </w:r>
    </w:p>
    <w:p w:rsidR="00E75387" w:rsidRDefault="00E75387" w:rsidP="00E75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043" w:rsidRPr="00A37DDB" w:rsidRDefault="009C5043" w:rsidP="009C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DDB">
        <w:rPr>
          <w:rFonts w:ascii="Times New Roman" w:eastAsia="Times New Roman" w:hAnsi="Times New Roman" w:cs="Times New Roman"/>
          <w:sz w:val="28"/>
          <w:szCs w:val="28"/>
        </w:rPr>
        <w:t>Отдел жилищно-коммунальной политики</w:t>
      </w:r>
    </w:p>
    <w:p w:rsidR="009C5043" w:rsidRPr="00A37DDB" w:rsidRDefault="009C5043" w:rsidP="009C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DDB">
        <w:rPr>
          <w:rFonts w:ascii="Times New Roman" w:eastAsia="Times New Roman" w:hAnsi="Times New Roman" w:cs="Times New Roman"/>
          <w:sz w:val="28"/>
          <w:szCs w:val="28"/>
        </w:rPr>
        <w:t>транспорта и связи Пугачевского муниципального района</w:t>
      </w:r>
    </w:p>
    <w:p w:rsidR="009C5043" w:rsidRPr="00E75387" w:rsidRDefault="009C5043" w:rsidP="00E753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5043" w:rsidRPr="00E75387" w:rsidSect="00A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5387"/>
    <w:rsid w:val="0088124A"/>
    <w:rsid w:val="009428AF"/>
    <w:rsid w:val="009C5043"/>
    <w:rsid w:val="00A37DDB"/>
    <w:rsid w:val="00AD2D9B"/>
    <w:rsid w:val="00D16043"/>
    <w:rsid w:val="00E75387"/>
    <w:rsid w:val="00F30756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3</cp:revision>
  <dcterms:created xsi:type="dcterms:W3CDTF">2018-11-21T03:50:00Z</dcterms:created>
  <dcterms:modified xsi:type="dcterms:W3CDTF">2018-11-21T08:12:00Z</dcterms:modified>
</cp:coreProperties>
</file>