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D" w:rsidRPr="008E0F8D" w:rsidRDefault="008E0F8D" w:rsidP="008E0F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0F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Обеспечение и защищенность работников </w:t>
      </w:r>
      <w:proofErr w:type="gramStart"/>
      <w:r w:rsidRPr="008E0F8D">
        <w:rPr>
          <w:rFonts w:ascii="Times New Roman" w:eastAsia="Times New Roman" w:hAnsi="Times New Roman" w:cs="Times New Roman"/>
          <w:b/>
          <w:bCs/>
          <w:sz w:val="27"/>
          <w:szCs w:val="27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b/>
          <w:bCs/>
          <w:sz w:val="27"/>
          <w:szCs w:val="27"/>
        </w:rPr>
        <w:t>: нормативы и практика</w:t>
      </w:r>
    </w:p>
    <w:p w:rsidR="008E0F8D" w:rsidRPr="008E0F8D" w:rsidRDefault="008E0F8D" w:rsidP="008E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F8D">
        <w:rPr>
          <w:rFonts w:ascii="Times New Roman" w:eastAsia="Times New Roman" w:hAnsi="Times New Roman" w:cs="Times New Roman"/>
          <w:sz w:val="24"/>
          <w:szCs w:val="24"/>
        </w:rPr>
        <w:t>В настоящее время для обеспечения безопасности труда и сохранения здоровья работников работодатели применяют, как правило, различные меры по поддержанию нормальных условий труда и уровней риска на рабочих местах, не превышающих допустимых. Несмотря на то, что в принятой иерархии мер по снижению рисков для здоровья работников средства индивидуальной защиты занимают последнее место, на практике они применяются наиболее часто.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Под средствами индивидуальной защиты (далее — 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) понимаются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  Применение коллективных средств защиты, а также изменение конструкции оборудования или технологического процесса требует повышенных финансовых затрат. Таким образом,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зачастую являются последней мерой защиты работника от воздействия опасных и вредных факторов и рисков.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Для обеспечения защиты с помощью СИЗ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работодатель согласно требованиям ТК РФ (Статья 212) обязан обеспечить приобретение и выдачу работникам СИЗ, прошедших в установленном порядке сертификацию или декларирование соответствия.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Несмотря на то, что сертификация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является во многом гарантом соответствия СИЗ требованиям соответствующих нормативных документов, на практике в ряде случаев работодатели предпринимают меры для контроля  и подтверждения заявленных свойств СИЗ. Такая практика объясняется часто различными свойствами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, подвергаемых контрольным испытаниям при сертификации и свойствами партий СИЗ, фактически поставляемых работодателю. При этом, как правило, проводятся производственные или лабораторные испытания СИЗ и тщательный входной контроль качества СИЗ, что связано с увеличением  затрат.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 защищенности работников СИЗ, приобретенные работодателем СИЗ, должны быть адекватны  существующим условиям труда на рабочих местах и имеющимся рискам для здоровья и безопасности и обладать определенными защитными свойствами, не вызывая дополнительных рисков для здоровья работников, применяющих их.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Здесь под защищенностью работника понимается такое обеспечение защиты  работника СИЗ, при котором предотвращаются, преодолеваются или предельно снижаются негативные последствия от воздействия вредных и (или) опасных факторов на рабочем месте, в том числе обусловленных характером работ (профессией), на основе защитных свойств СИЗ.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Кроме того,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правильно подобраны (с учетом пола, роста, комплекции), и работники должны быть обучены правильному применению СИЗ.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России от 01.06.2009 № 290н) (далее — Правила) работникам выдаются СИЗ в соответствии с типовыми нормами бесплатной выдачи специальной одежды, специальной обуви и других средств индивидуальной защиты (далее – Типовые нормы), которые не содержат необходимой информации о защитных и других свойствах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СИЗ.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Защитные свойства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как характеристика СИЗ, указывающая на  установленные  производителем СИЗ пределы снижения уровня воздействия на работника вредного и (или) опасного фактора в течение времени, определяемого назначением изделия, или гарантию обеспечения безопасности от действия опасного фактора  в  пределах, устанавливаемых  производителем СИЗ.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Кроме того, конструкцией не всегда предусмотрены приспособления для подгонки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под конкретного пользователя.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Существующая до настоящего времени методика оценки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, включала изучение сертификата СИЗ (декларации соответствия), проведение гигиенической оценки СИЗ на основе получения санитарно-эпидемиологического заключения или свидетельства о государственной регистрации дерматологических СИЗ, а также оценку обеспеченности работников СИЗ, проводимую в рамках аттестации рабочих мест по условиям труда.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сертификации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и подтверждается соответствие показателей, характеризующих защитные и другие свойства СИЗ, заявленные производителем. Получение санитарно-гигиенического заключения формально подтверждало безопасность материалов, из которых изготовлены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Оценка обеспеченности работников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, проводимая в рамках аттестации рабочих мест, включала определение соответствия перечня выдаваемых работнику СИЗ типовым нормам бесплатной выдачи сертифицированных СИЗ.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Можно видеть, что ни одна из указанных выше процедур не дает информации об адекватности защитных свойств СИЗ фактическим условиям труда и рискам, оцененным на рабочих местах, о соответствии  продолжительности использования СИЗ времени гарантированного сохранения защитных свойств СИЗ и т. д.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Отсутствие полной информации, характеризующей выбор и применение СИЗ в соответствии с фактическими условиями труда и рисками работников, не позволяет работодателю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обеспечить эффективное использование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от момента их приобретения до утилизации.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основе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, может быть сделан вывод о том, что предоставление работодателем работникам СИЗ в соответствии с типовыми нормами не позволяет гарантировать эффективную защищенность работников СИЗ. Соответственно, существующая система защиты работников от воздействия вредных и (или) опасных факторов только за счет предоставления работникам СИЗ в соответствии с типовыми нормами, должна быть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усовершенствована в направлении повышения эффективности 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эффективности их использования работниками на рабочих местах.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рамках настоящей статьи под эффективными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 понимаются СИЗ, которые обеспечивают  предотвращение и (или) уменьшение воздействия на работников вредных и (или) опасных производственных факторов, и не приводят к недопустимому воздействию на здоровье работника, обусловленному использованием СИЗ на рабочем месте, в том числе воздействию материалов, из которых СИЗ  изготовлены. Соответственно под эффективным использованием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понимается использование сертифицированных СИЗ, обеспечивающее защищенность работников путем предотвращения и (или) уменьшения до допустимых уровней воздействия на работников вредных и (или) опасных производственных факторов за счет правильного выбора и применения СИЗ.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Эффективность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их защитными свойствами, а также целым рядом различных показателей — гигиенических, эргономических, эксплуатационных, эстетических. Эффективность использования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зависит от эффективности СИЗ,  правильного выбора и применения, ухода и хранения СИЗ. Использование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СИЗ должно обеспечивать, как правило, максимальную безопасность, а неудобства и вред здоровью, связанные с их применением, должны быть сведены к минимуму. Согласно Европейскому законодательству, чтобы исключить неудобства, которые могут возникнуть при пользовании СИЗ, и способствовать созданию нормальных условий для выполнения работы, при разработке СИЗ необходимо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исходить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из оптимального уровня защиты.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В директивах  Европейского Союза в сфере профессиональной безопасности и охраны здоровья устанавливаются  минимальные требования по безопасности и охране здоровья к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использованию работниками СИЗ. Применения единых типовых нормы выдачи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 Однако, в Послании Комиссии о выполнении Директивы Совета 89/391/ЕЕС (89/656/ЕЕС) говорится  о том, что общие нормы использования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отдельно в каждом государстве – члене ЕС. Эти нормы должны, в частности, устанавливать условия или ситуации в отношении рисков, при которых использование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необходимым, поскольку по каким-либо причинам не могут использоваться коллективные средства защиты. Перед установлением таких норм требуется согласование их с организациями работодателей и работников.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Приложении I к третьей отдельной Директиве в рамках толкования Статьи 16(1) Директивы 89/391/ЕЕС (89/656/ЕЕС) все требования к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 правила использования включены в обязанности работодателя, что ведет к обязательному их исполнению. Так, например, к основным  обязанностям  работодателя относят обеспечение выполнения, например, следующих требований.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должно: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соответствовать имеющемуся риску, не приводя к дополнительному риску;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соответствовать существующим условиям на рабочих местах;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учитывать  эргономические требования и состояние здоровья работника;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хорошо прилегать к носителю этого СИЗ после необходимой подгонки.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2. Если при наличии нескольких опасностей работнику необходимо использовать более одного  вида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, то они должны быть совместимыми и  эффективными против существующих опасностей.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3. Условия использования СИЗ, в частности период времени, в течение которого оно должно быть надето, должен определяться, исходя из серьезности риска, частоты подверженности риску, особенностей рабо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softHyphen/>
        <w:t>чего места каждого работника, а также условий эксплуатации этого СИЗ.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Конкретное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СИЗ строго подлежит  индивидуальному использованию. Если обстоятельства вынуждают, чтобы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носили несколько человек, то необходимо принять соответствующие меры для того, чтобы такое использование не создавало проблемы для здоровья и гигиены различных пользователей.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5. Необходимо предоставить и иметь на предприятии необходимую информацию о каждом виде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6. Работодатель должен информировать работника о тех рисках, для защиты от которых 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lastRenderedPageBreak/>
        <w:t>его предохраняет ношение того или иного СИЗ.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7. Работодатель должен организовать обучение и, при необходимости, демонстрацию СИЗ в надетом виде.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должно использоваться только по указанному назначению, кроме особых и исключительных случаев. Оно должно использоваться в соответствии с инструкциями. Такие инструкции должны быть понятны для работников.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Можно отметить идентичность общего правила (в целом совпадает с аналогичным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ГОСТ 12.4.011-89), которое формулируется следующим образом: «СИЗ должно использоваться в случаях, когда риска невозможно избежать или ограничить его в достаточной степени путем использования технических средств коллективной защиты, либо мер, методов и порядка организации работы».  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Важными представляются также требования к выбору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. Прежде чем выбрать СИЗ, работодателю необходимо оценить, удовлетворяет ли СИЗ,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он намеревается предоставить работнику для использования, требованиям положений о разработке и производстве СИЗ, с точки зрения безопасности и сохранения  здоровья, а также  требованиям совместимости СИЗ и эффективности  против существующих опасностей.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Такая оценка должна предусматривать: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анализ и оценку рисков, которых невозможно избежать при использовании иных средств;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определение характеристик, которыми должно обладать СИЗ для того, чтобы оно эффективно предохраняло работника от опасностей,  с учетом рисков, которые может создать СИЗ.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Оценка должна пересматриваться, если происходят какие-либо изменения в составе рассматриваемых элементов.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Принятый в России Федеральный закон «О специальной оценке условий труда» № 426-ФЗ в значительной мере изменил существовавшее ранее положение об оценке условий труда, а также роль и значение применяемых работниками СИЗ при оценке условий труда. В частности, в  статье 14 (п. 6) говорится о применении эффективных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 предусматривается их экспертная оценка.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Оценка эффективного использования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осуществлена на основе оценки двух групп показателей.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К первой группе показателей, характеризующих выбор СИЗ, относятся: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— показатель соответствия типов СИЗ, выданных работнику,  вредным  производственным факторам на рабочем месте, выявленным в ходе проведения специальной оценки условий труда (далее – показатель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Вф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— показатель соответствия защитных свойств  СИЗ, выданных работнику, уровням воздействия  вредных  производственных факторов, установленным по результатам  проведенных исследований (испытаний) и измерений (далее — показатель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— показатель соответствия размеров СИЗ, выданных работнику,  индивидуальным размерам работника и наличия систем (средств)  регулирования и фиксирования для возможности индивидуальной  подгонки СИЗ к соответствующим антропометрическим 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данным работника (далее – показатель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>);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показатель соответствия СИЗ условиям труда на рабочих местах в организациях,  осуществляющих такие виды деятельности, где специальная оценка условий труда проводится с учетом особенностей  этих видов экономической деятельности  (далее — показатель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о).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Ко второй группе показателей, характеризующих применение СИЗ, относятся: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— показатель соответствия продолжительности  носки СИЗ, выданных работнику, срокам  гарантированного сохранения защитных свойств при соответствующем хранении и уходе (далее — показатель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Пв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показатель оценки  организации контроля  исправности (испытания) СИЗ (отметка, клеймо, штамп, протокол и т.п.), регламентируемого нормативными документами, а также  рекомендациями производителей СИЗ (далее — показатель Пи);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— показатель оценки проведения обучения и тренировок работников по  правилам применения СИЗ на рабочих местах с учетом особенностей технологических процессов и простейшим способам проверки  работоспособности и  исправности СИЗ (далее – показатель По); 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— показатель наличия случаев производственного травматизма на рабочих местах, связанных с применением или неприменением СИЗ (далее — показатель </w:t>
      </w:r>
      <w:proofErr w:type="spellStart"/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Результаты оценки показателей должны документироваться в виде Протокола установленной формы.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можно сделать вывод о том, что предоставление работодателем работникам СИЗ в соответствии с типовыми нормами не позволяет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гарантировать эффективную защищенность работников 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. Это объясняется тем, что в рамках существующей системы в недостаточной мере учитываются фактические условия труда на рабочем месте, а также имеющиеся риски в подразделении, защитные свойства СИЗ и не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обеспечивается эффективность использования 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возможных направлений улучшения существующей системы обеспечения работников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введение добровольной процедуры оценки эффективности использования СИЗ на рабочих местах.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Введенной Приказом Минтруда №976н от 5 декабря 2014 г. методикой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соответствующим техническим регламентом (далее — Методика) не предусматривается учет риска для здоровья, обусловленного ношением СИЗ. Такая оценка риска должна проводиться в рамках системы управления охраной труда. Проведенные работы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Клинским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институтом в этом направлении подтвердили, что длительное применение некоторых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может оказывать негативное влияние на здоровье и безопасность работников, а также на их работоспособность. Поэтому учет влияния СИЗ на здоровье имеет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. В принятой редакции Методики не применяются также указанные выше показатели </w:t>
      </w:r>
      <w:proofErr w:type="spellStart"/>
      <w:r w:rsidRPr="008E0F8D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E0F8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улучшения эффективности использования СИЗ в Методику введен очень важный фактор — мнение работников о качестве СИЗ, которое формируется на основе их анкетирования. Результаты анализа такого </w:t>
      </w:r>
      <w:proofErr w:type="gramStart"/>
      <w:r w:rsidRPr="008E0F8D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proofErr w:type="gramEnd"/>
      <w:r w:rsidRPr="008E0F8D">
        <w:rPr>
          <w:rFonts w:ascii="Times New Roman" w:eastAsia="Times New Roman" w:hAnsi="Times New Roman" w:cs="Times New Roman"/>
          <w:sz w:val="24"/>
          <w:szCs w:val="24"/>
        </w:rPr>
        <w:t xml:space="preserve"> несомненно будут полезны и работодателям  и производителям СИЗ.  </w:t>
      </w:r>
    </w:p>
    <w:p w:rsidR="002A7935" w:rsidRPr="008E0F8D" w:rsidRDefault="002A7935" w:rsidP="008E0F8D"/>
    <w:sectPr w:rsidR="002A7935" w:rsidRPr="008E0F8D" w:rsidSect="00A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F33"/>
    <w:rsid w:val="002A7935"/>
    <w:rsid w:val="008E0F8D"/>
    <w:rsid w:val="00AD6214"/>
    <w:rsid w:val="00B9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4"/>
  </w:style>
  <w:style w:type="paragraph" w:styleId="3">
    <w:name w:val="heading 3"/>
    <w:basedOn w:val="a"/>
    <w:link w:val="30"/>
    <w:uiPriority w:val="9"/>
    <w:qFormat/>
    <w:rsid w:val="00B97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9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2021-02-03T07:08:00Z</dcterms:created>
  <dcterms:modified xsi:type="dcterms:W3CDTF">2021-02-03T07:10:00Z</dcterms:modified>
</cp:coreProperties>
</file>