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88" w:rsidRDefault="00912A88" w:rsidP="00912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1A8C" w:rsidRDefault="00771A8C" w:rsidP="00912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1A8C" w:rsidRPr="00912A88" w:rsidRDefault="00771A8C" w:rsidP="00912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2A88" w:rsidRPr="003D0FB9" w:rsidRDefault="00912A88" w:rsidP="0091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FB9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</w:t>
      </w:r>
      <w:proofErr w:type="gramStart"/>
      <w:r w:rsidRPr="003D0FB9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3D0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2A88" w:rsidRPr="003D0FB9" w:rsidRDefault="00912A88" w:rsidP="0091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FB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912A88" w:rsidRPr="003D0FB9" w:rsidRDefault="00912A88" w:rsidP="0091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FB9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12A88" w:rsidRPr="003D0FB9" w:rsidRDefault="00912A88" w:rsidP="00912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A88" w:rsidRPr="00912A88" w:rsidRDefault="00912A88" w:rsidP="00912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912A88">
        <w:rPr>
          <w:rFonts w:ascii="Times New Roman" w:eastAsia="Times New Roman" w:hAnsi="Times New Roman" w:cs="Times New Roman"/>
          <w:b/>
          <w:sz w:val="44"/>
          <w:szCs w:val="44"/>
        </w:rPr>
        <w:t>Р</w:t>
      </w:r>
      <w:proofErr w:type="gramEnd"/>
      <w:r w:rsidRPr="00912A88">
        <w:rPr>
          <w:rFonts w:ascii="Times New Roman" w:eastAsia="Times New Roman" w:hAnsi="Times New Roman" w:cs="Times New Roman"/>
          <w:b/>
          <w:sz w:val="44"/>
          <w:szCs w:val="44"/>
        </w:rPr>
        <w:t xml:space="preserve"> Е Ш Е Н И Е</w:t>
      </w:r>
    </w:p>
    <w:p w:rsidR="001E267C" w:rsidRP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67C" w:rsidRPr="001E267C" w:rsidRDefault="001E267C" w:rsidP="001E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12A88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2011 года №</w:t>
      </w:r>
      <w:r w:rsidR="00912A88">
        <w:rPr>
          <w:rFonts w:ascii="Times New Roman" w:eastAsia="Times New Roman" w:hAnsi="Times New Roman" w:cs="Times New Roman"/>
          <w:b/>
          <w:sz w:val="28"/>
          <w:szCs w:val="28"/>
        </w:rPr>
        <w:t>23</w:t>
      </w:r>
    </w:p>
    <w:p w:rsidR="001E267C" w:rsidRP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районного Собрания</w:t>
      </w:r>
    </w:p>
    <w:p w:rsidR="001E267C" w:rsidRP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22 августа 2006 года №68</w:t>
      </w:r>
    </w:p>
    <w:p w:rsid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</w:t>
      </w:r>
    </w:p>
    <w:p w:rsid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 главе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267C" w:rsidRP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E267C" w:rsidRP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67C" w:rsidRP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67C" w:rsidRPr="001E267C" w:rsidRDefault="001E267C" w:rsidP="001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E267C">
        <w:rPr>
          <w:rFonts w:ascii="Times New Roman" w:eastAsia="Times New Roman" w:hAnsi="Times New Roman" w:cs="Times New Roman"/>
          <w:sz w:val="28"/>
          <w:szCs w:val="28"/>
        </w:rPr>
        <w:t>уководствуясь статьей 19 Устава Пугачевского муниципального района, Собрание Пугачевского муниципального района РЕШИЛО:</w:t>
      </w:r>
    </w:p>
    <w:p w:rsidR="001E267C" w:rsidRPr="001E267C" w:rsidRDefault="001E267C" w:rsidP="003D0F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67C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1E267C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267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районного Собрания от 22 августа 2006 года №</w:t>
      </w:r>
      <w:r w:rsidR="005A7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67C">
        <w:rPr>
          <w:rFonts w:ascii="Times New Roman" w:eastAsia="Times New Roman" w:hAnsi="Times New Roman" w:cs="Times New Roman"/>
          <w:sz w:val="28"/>
          <w:szCs w:val="28"/>
        </w:rPr>
        <w:t>68 «Об утверждении Положения «О главе Пугач</w:t>
      </w:r>
      <w:r w:rsidR="005A70C0">
        <w:rPr>
          <w:rFonts w:ascii="Times New Roman" w:eastAsia="Times New Roman" w:hAnsi="Times New Roman" w:cs="Times New Roman"/>
          <w:sz w:val="28"/>
          <w:szCs w:val="28"/>
        </w:rPr>
        <w:t xml:space="preserve">евского муниципального района» </w:t>
      </w:r>
      <w:r w:rsidRPr="001E267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1E267C" w:rsidRPr="001E267C" w:rsidRDefault="001E267C" w:rsidP="001E2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1E267C">
        <w:rPr>
          <w:rFonts w:ascii="Times New Roman" w:eastAsia="Times New Roman" w:hAnsi="Times New Roman" w:cs="Times New Roman"/>
          <w:sz w:val="28"/>
          <w:szCs w:val="28"/>
        </w:rPr>
        <w:t xml:space="preserve"> пункт 8 Положения дополнить подпунктами е), ж) следующего содержания:</w:t>
      </w:r>
    </w:p>
    <w:p w:rsidR="001E267C" w:rsidRDefault="00912A88" w:rsidP="001E2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«е) в случае служебной</w:t>
      </w:r>
      <w:r w:rsidR="001E267C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осуществляет выезд </w:t>
      </w:r>
      <w:r w:rsidR="004D56A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E267C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5A70C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E26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за его пределы в выходные и праздничные дни с использованием служебного транспорта»</w:t>
      </w:r>
      <w:r w:rsidR="005A70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67C" w:rsidRPr="001E267C" w:rsidRDefault="001E267C" w:rsidP="004D5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осуществляет иные права и обязанности, порученные ему Собранием</w:t>
      </w:r>
      <w:r w:rsidR="004D56A9">
        <w:rPr>
          <w:rFonts w:ascii="Times New Roman" w:eastAsia="Times New Roman" w:hAnsi="Times New Roman" w:cs="Times New Roman"/>
          <w:sz w:val="28"/>
          <w:szCs w:val="28"/>
        </w:rPr>
        <w:t xml:space="preserve"> или возложенные на  него действующим законодательством, в соответствии с Уставом, нормативными правовыми актами Собрания</w:t>
      </w:r>
      <w:r w:rsidR="005A70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56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67C" w:rsidRPr="001E267C" w:rsidRDefault="001E267C" w:rsidP="001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67C">
        <w:rPr>
          <w:rFonts w:ascii="Times New Roman" w:eastAsia="Times New Roman" w:hAnsi="Times New Roman" w:cs="Times New Roman"/>
          <w:sz w:val="28"/>
          <w:szCs w:val="28"/>
        </w:rPr>
        <w:t xml:space="preserve">3. Решение вступает в силу со дня его </w:t>
      </w:r>
      <w:r w:rsidR="004D56A9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1E26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67C" w:rsidRPr="001E267C" w:rsidRDefault="001E267C" w:rsidP="001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67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E26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E267C">
        <w:rPr>
          <w:rFonts w:ascii="Times New Roman" w:eastAsia="Times New Roman" w:hAnsi="Times New Roman" w:cs="Times New Roman"/>
          <w:sz w:val="28"/>
          <w:szCs w:val="28"/>
        </w:rPr>
        <w:t xml:space="preserve"> настоящим решением возложить на комиссию по законности, борьбе с преступностью, безопасности и защите прав личности (председатель – Лештаев Е.В.).</w:t>
      </w:r>
    </w:p>
    <w:p w:rsidR="001E267C" w:rsidRP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67C" w:rsidRP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67C" w:rsidRP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267C" w:rsidRPr="001E267C" w:rsidRDefault="001E267C" w:rsidP="001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267C">
        <w:rPr>
          <w:rFonts w:ascii="Times New Roman" w:eastAsia="Times New Roman" w:hAnsi="Times New Roman" w:cs="Times New Roman"/>
          <w:b/>
          <w:sz w:val="28"/>
          <w:szCs w:val="28"/>
        </w:rPr>
        <w:tab/>
        <w:t>В.П. Зубов</w:t>
      </w:r>
    </w:p>
    <w:p w:rsidR="001E267C" w:rsidRDefault="001E267C"/>
    <w:sectPr w:rsidR="001E267C" w:rsidSect="00FE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794"/>
    <w:multiLevelType w:val="multilevel"/>
    <w:tmpl w:val="7F66F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BE12B7D"/>
    <w:multiLevelType w:val="multilevel"/>
    <w:tmpl w:val="710A2E0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67C"/>
    <w:rsid w:val="001E267C"/>
    <w:rsid w:val="002608C4"/>
    <w:rsid w:val="00346753"/>
    <w:rsid w:val="003D0FB9"/>
    <w:rsid w:val="0047249D"/>
    <w:rsid w:val="004D56A9"/>
    <w:rsid w:val="005A70C0"/>
    <w:rsid w:val="005F517F"/>
    <w:rsid w:val="00771A8C"/>
    <w:rsid w:val="00912A88"/>
    <w:rsid w:val="00A476E2"/>
    <w:rsid w:val="00BA6DEA"/>
    <w:rsid w:val="00CF62DD"/>
    <w:rsid w:val="00FE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АПМР</cp:lastModifiedBy>
  <cp:revision>7</cp:revision>
  <cp:lastPrinted>2011-05-11T10:27:00Z</cp:lastPrinted>
  <dcterms:created xsi:type="dcterms:W3CDTF">2011-05-06T04:53:00Z</dcterms:created>
  <dcterms:modified xsi:type="dcterms:W3CDTF">2016-02-29T11:55:00Z</dcterms:modified>
</cp:coreProperties>
</file>