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943" w:rsidRPr="006F7943" w:rsidRDefault="006F7943" w:rsidP="006F794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F7943">
        <w:rPr>
          <w:rFonts w:ascii="Times New Roman" w:eastAsia="Times New Roman" w:hAnsi="Times New Roman" w:cs="Times New Roman"/>
          <w:b/>
          <w:bCs/>
          <w:sz w:val="27"/>
          <w:szCs w:val="27"/>
        </w:rPr>
        <w:t>СОУТ: если сохранятся условия труда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,</w:t>
      </w:r>
      <w:r w:rsidRPr="006F794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декларация станет бессрочной</w:t>
      </w:r>
    </w:p>
    <w:p w:rsidR="006F7943" w:rsidRPr="006F7943" w:rsidRDefault="006F7943" w:rsidP="006F79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7943">
        <w:rPr>
          <w:rFonts w:ascii="Times New Roman" w:eastAsia="Times New Roman" w:hAnsi="Times New Roman" w:cs="Times New Roman"/>
          <w:sz w:val="24"/>
          <w:szCs w:val="24"/>
        </w:rPr>
        <w:br/>
      </w:r>
      <w:r w:rsidRPr="006F7943">
        <w:rPr>
          <w:rFonts w:ascii="Times New Roman" w:eastAsia="Times New Roman" w:hAnsi="Times New Roman" w:cs="Times New Roman"/>
          <w:sz w:val="28"/>
          <w:szCs w:val="28"/>
        </w:rPr>
        <w:t xml:space="preserve">Федеральным законом от 30.12.2020 № 503-ФЗ внесены изменения в Федеральный закон от 28 декабря 2013 года № 426-ФЗ «О специальной оценке условий труда». Декларация соответствия условий труда государственным нормативным требованиям охраны труда будет действовать бессрочно в случае сохранения условий труда на соответствующем рабочем месте. </w:t>
      </w:r>
      <w:r w:rsidRPr="006F7943">
        <w:rPr>
          <w:rFonts w:ascii="Times New Roman" w:eastAsia="Times New Roman" w:hAnsi="Times New Roman" w:cs="Times New Roman"/>
          <w:sz w:val="28"/>
          <w:szCs w:val="28"/>
        </w:rPr>
        <w:br/>
      </w:r>
      <w:r w:rsidRPr="006F7943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6F7943">
        <w:rPr>
          <w:rFonts w:ascii="Times New Roman" w:eastAsia="Times New Roman" w:hAnsi="Times New Roman" w:cs="Times New Roman"/>
          <w:sz w:val="28"/>
          <w:szCs w:val="28"/>
        </w:rPr>
        <w:t>Также установлено, что в отношении рабочих мест, на которых вредные и (или) опасные производственные факторы по результатам осуществления идентификации не выявлены, а условия труда по результатам исследований (испытаний) и измерений вредных и (или) опасных производственных факторов признаны оптимальными или допустимыми и в отношении которых действует декларация соответствия условий труда государственным нормативным требованиям охраны труда, повторное проведение специальной оценки условий труда</w:t>
      </w:r>
      <w:proofErr w:type="gramEnd"/>
      <w:r w:rsidRPr="006F7943">
        <w:rPr>
          <w:rFonts w:ascii="Times New Roman" w:eastAsia="Times New Roman" w:hAnsi="Times New Roman" w:cs="Times New Roman"/>
          <w:sz w:val="28"/>
          <w:szCs w:val="28"/>
        </w:rPr>
        <w:t xml:space="preserve"> не требуется до наступления особых обстоятельств, включающих несчастный случай на производстве, профессиональное заболевание, причиной которых явилось воздействие на работника вредных и (или) опасных производственных факторов, нарушения государственных нормативных требований охраны труда. В этом случае в отношении такого рабочего места действие данной декларации прекращается и проводится внеплановая специальная оценка условий труда. </w:t>
      </w:r>
      <w:r w:rsidRPr="006F7943">
        <w:rPr>
          <w:rFonts w:ascii="Times New Roman" w:eastAsia="Times New Roman" w:hAnsi="Times New Roman" w:cs="Times New Roman"/>
          <w:sz w:val="28"/>
          <w:szCs w:val="28"/>
        </w:rPr>
        <w:br/>
      </w:r>
      <w:r w:rsidRPr="006F7943">
        <w:rPr>
          <w:rFonts w:ascii="Times New Roman" w:eastAsia="Times New Roman" w:hAnsi="Times New Roman" w:cs="Times New Roman"/>
          <w:sz w:val="28"/>
          <w:szCs w:val="28"/>
        </w:rPr>
        <w:br/>
        <w:t xml:space="preserve">Предусматривается, что положения настоящего федерального закона о бессрочности </w:t>
      </w:r>
      <w:proofErr w:type="gramStart"/>
      <w:r w:rsidRPr="006F7943">
        <w:rPr>
          <w:rFonts w:ascii="Times New Roman" w:eastAsia="Times New Roman" w:hAnsi="Times New Roman" w:cs="Times New Roman"/>
          <w:sz w:val="28"/>
          <w:szCs w:val="28"/>
        </w:rPr>
        <w:t>действия декларации соответствия условий труда</w:t>
      </w:r>
      <w:proofErr w:type="gramEnd"/>
      <w:r w:rsidRPr="006F7943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государственным нормативным требованиям охраны труда применяются также в отношении действующих деклараций, внесенных в реестр деклараций соответствия условий труда государственным нормативным требованиям охраны труда. </w:t>
      </w:r>
      <w:r w:rsidRPr="006F7943">
        <w:rPr>
          <w:rFonts w:ascii="Times New Roman" w:eastAsia="Times New Roman" w:hAnsi="Times New Roman" w:cs="Times New Roman"/>
          <w:sz w:val="28"/>
          <w:szCs w:val="28"/>
        </w:rPr>
        <w:br/>
      </w:r>
      <w:r w:rsidRPr="006F7943">
        <w:rPr>
          <w:rFonts w:ascii="Times New Roman" w:eastAsia="Times New Roman" w:hAnsi="Times New Roman" w:cs="Times New Roman"/>
          <w:sz w:val="28"/>
          <w:szCs w:val="28"/>
        </w:rPr>
        <w:br/>
        <w:t xml:space="preserve">Начало действия федерального закона от 30.12.2020 № 503-ФЗ — 30.12.2020.  </w:t>
      </w:r>
    </w:p>
    <w:p w:rsidR="005E6B0B" w:rsidRPr="006F7943" w:rsidRDefault="005E6B0B">
      <w:pPr>
        <w:rPr>
          <w:sz w:val="28"/>
          <w:szCs w:val="28"/>
        </w:rPr>
      </w:pPr>
    </w:p>
    <w:sectPr w:rsidR="005E6B0B" w:rsidRPr="006F7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F7943"/>
    <w:rsid w:val="005E6B0B"/>
    <w:rsid w:val="006F7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F79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F794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news-date-time">
    <w:name w:val="news-date-time"/>
    <w:basedOn w:val="a0"/>
    <w:rsid w:val="006F79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263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</cp:revision>
  <dcterms:created xsi:type="dcterms:W3CDTF">2021-02-11T10:53:00Z</dcterms:created>
  <dcterms:modified xsi:type="dcterms:W3CDTF">2021-02-11T11:00:00Z</dcterms:modified>
</cp:coreProperties>
</file>