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7D" w:rsidRPr="00663149" w:rsidRDefault="0032277D" w:rsidP="00663149">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663149">
        <w:rPr>
          <w:rFonts w:ascii="Times New Roman" w:eastAsia="Times New Roman" w:hAnsi="Times New Roman" w:cs="Times New Roman"/>
          <w:b/>
          <w:bCs/>
          <w:sz w:val="32"/>
          <w:szCs w:val="32"/>
        </w:rPr>
        <w:t>Специальная одежда и обувь для рабочих пищевой промышленности</w:t>
      </w:r>
    </w:p>
    <w:p w:rsidR="00663149" w:rsidRDefault="0032277D" w:rsidP="0032277D">
      <w:pPr>
        <w:rPr>
          <w:sz w:val="28"/>
          <w:szCs w:val="28"/>
        </w:rPr>
      </w:pPr>
      <w:r w:rsidRPr="0032277D">
        <w:rPr>
          <w:rFonts w:ascii="Times New Roman" w:eastAsia="Times New Roman" w:hAnsi="Times New Roman" w:cs="Times New Roman"/>
          <w:sz w:val="24"/>
          <w:szCs w:val="24"/>
        </w:rPr>
        <w:br/>
      </w:r>
      <w:r w:rsidRPr="00663149">
        <w:rPr>
          <w:rFonts w:ascii="Times New Roman" w:eastAsia="Times New Roman" w:hAnsi="Times New Roman" w:cs="Times New Roman"/>
          <w:sz w:val="28"/>
          <w:szCs w:val="28"/>
        </w:rPr>
        <w:t>Рабочая одежда на предприятиях пищевой промышленности должна не только выполнять свои традиционные функции, но и защищать перерабатываемые продукты от негативного влияния, создавая при этом ощущение комфорта и способствуя высокой производительности труда в течение длительного промежутка времени.</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ТРЕБОВАНИЯ К РАБОЧЕЙ ОДЕЖДЕ ДЛЯ ПРЕДПРИЯТИЙ</w:t>
      </w:r>
      <w:r w:rsidRPr="00663149">
        <w:rPr>
          <w:rFonts w:ascii="Times New Roman" w:eastAsia="Times New Roman" w:hAnsi="Times New Roman" w:cs="Times New Roman"/>
          <w:sz w:val="28"/>
          <w:szCs w:val="28"/>
        </w:rPr>
        <w:br/>
        <w:t>ПИЩЕВОЙ ПРОМЫШЛЕННОСТИ</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В немецком стандарте DIN 10524 «Рабочая одежда для предприятий пищевой промышленности» четко сформулированы функции такой одежды и требования к ней.</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Это:</w:t>
      </w:r>
      <w:r w:rsidRPr="00663149">
        <w:rPr>
          <w:rFonts w:ascii="Times New Roman" w:eastAsia="Times New Roman" w:hAnsi="Times New Roman" w:cs="Times New Roman"/>
          <w:sz w:val="28"/>
          <w:szCs w:val="28"/>
        </w:rPr>
        <w:br/>
        <w:t>— идентификация носчика в соответствии с его рабочим местом;</w:t>
      </w:r>
      <w:r w:rsidRPr="00663149">
        <w:rPr>
          <w:rFonts w:ascii="Times New Roman" w:eastAsia="Times New Roman" w:hAnsi="Times New Roman" w:cs="Times New Roman"/>
          <w:sz w:val="28"/>
          <w:szCs w:val="28"/>
        </w:rPr>
        <w:br/>
        <w:t>— комфорт носки;</w:t>
      </w:r>
      <w:r w:rsidRPr="00663149">
        <w:rPr>
          <w:rFonts w:ascii="Times New Roman" w:eastAsia="Times New Roman" w:hAnsi="Times New Roman" w:cs="Times New Roman"/>
          <w:sz w:val="28"/>
          <w:szCs w:val="28"/>
        </w:rPr>
        <w:br/>
        <w:t>— избегание загрязнений через личную одежду;</w:t>
      </w:r>
      <w:r w:rsidRPr="00663149">
        <w:rPr>
          <w:rFonts w:ascii="Times New Roman" w:eastAsia="Times New Roman" w:hAnsi="Times New Roman" w:cs="Times New Roman"/>
          <w:sz w:val="28"/>
          <w:szCs w:val="28"/>
        </w:rPr>
        <w:br/>
        <w:t>— наглядность гигиенического состояния одежды благодаря белому или светлому цвету (возможным исключением может быть одежда для обслуживающего персонала).</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Отделка спецодежды может быть цветной, нанесение фирменного логотипа и имя работника допускается только на постоянной основе. </w:t>
      </w:r>
      <w:proofErr w:type="gramStart"/>
      <w:r w:rsidRPr="00663149">
        <w:rPr>
          <w:rFonts w:ascii="Times New Roman" w:eastAsia="Times New Roman" w:hAnsi="Times New Roman" w:cs="Times New Roman"/>
          <w:sz w:val="28"/>
          <w:szCs w:val="28"/>
        </w:rPr>
        <w:t>К дизайну и конструкции одежды предъявляются следующие требования:</w:t>
      </w:r>
      <w:r w:rsidRPr="00663149">
        <w:rPr>
          <w:rFonts w:ascii="Times New Roman" w:eastAsia="Times New Roman" w:hAnsi="Times New Roman" w:cs="Times New Roman"/>
          <w:sz w:val="28"/>
          <w:szCs w:val="28"/>
        </w:rPr>
        <w:br/>
        <w:t>— одежда должна соответствовать своим функциям;</w:t>
      </w:r>
      <w:r w:rsidRPr="00663149">
        <w:rPr>
          <w:rFonts w:ascii="Times New Roman" w:eastAsia="Times New Roman" w:hAnsi="Times New Roman" w:cs="Times New Roman"/>
          <w:sz w:val="28"/>
          <w:szCs w:val="28"/>
        </w:rPr>
        <w:br/>
        <w:t>— не должно быть расположенных снаружи карманов (а если они необходимы, то закрываются клапаном), доступные снаружи внутренние карманы должны соответствующим образом закрываться;</w:t>
      </w:r>
      <w:r w:rsidRPr="00663149">
        <w:rPr>
          <w:rFonts w:ascii="Times New Roman" w:eastAsia="Times New Roman" w:hAnsi="Times New Roman" w:cs="Times New Roman"/>
          <w:sz w:val="28"/>
          <w:szCs w:val="28"/>
        </w:rPr>
        <w:br/>
        <w:t>— не должно быть расположенных снаружи пуговиц;</w:t>
      </w:r>
      <w:r w:rsidRPr="00663149">
        <w:rPr>
          <w:rFonts w:ascii="Times New Roman" w:eastAsia="Times New Roman" w:hAnsi="Times New Roman" w:cs="Times New Roman"/>
          <w:sz w:val="28"/>
          <w:szCs w:val="28"/>
        </w:rPr>
        <w:br/>
        <w:t>— ткани, применяемые для изготовления этой одежды, должны обладать незначительной способностью к выделению частиц;</w:t>
      </w:r>
      <w:proofErr w:type="gramEnd"/>
      <w:r w:rsidRPr="00663149">
        <w:rPr>
          <w:rFonts w:ascii="Times New Roman" w:eastAsia="Times New Roman" w:hAnsi="Times New Roman" w:cs="Times New Roman"/>
          <w:sz w:val="28"/>
          <w:szCs w:val="28"/>
        </w:rPr>
        <w:br/>
        <w:t>— одежда должна иметь различия в зависимости от класса риска.</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В зависимости от особых требований на конкретном рабочем месте дополнительно требуется специальное защитное снаряжение, например, </w:t>
      </w:r>
      <w:r w:rsidRPr="00663149">
        <w:rPr>
          <w:rFonts w:ascii="Times New Roman" w:eastAsia="Times New Roman" w:hAnsi="Times New Roman" w:cs="Times New Roman"/>
          <w:sz w:val="28"/>
          <w:szCs w:val="28"/>
        </w:rPr>
        <w:lastRenderedPageBreak/>
        <w:t>длинные непромокаемые фартуки (в случае забоя и потрошения животных), утепленная одежда для работы в помещениях с низкой температурой или перчатки с разнообразными функциями.</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Материалы для верха специальной одежды должны обладать достаточными барьерными свойствами, хорошей устойчивостью окраски, способностью к </w:t>
      </w:r>
      <w:proofErr w:type="spellStart"/>
      <w:r w:rsidRPr="00663149">
        <w:rPr>
          <w:rFonts w:ascii="Times New Roman" w:eastAsia="Times New Roman" w:hAnsi="Times New Roman" w:cs="Times New Roman"/>
          <w:sz w:val="28"/>
          <w:szCs w:val="28"/>
        </w:rPr>
        <w:t>саморасправлению</w:t>
      </w:r>
      <w:proofErr w:type="spellEnd"/>
      <w:r w:rsidRPr="00663149">
        <w:rPr>
          <w:rFonts w:ascii="Times New Roman" w:eastAsia="Times New Roman" w:hAnsi="Times New Roman" w:cs="Times New Roman"/>
          <w:sz w:val="28"/>
          <w:szCs w:val="28"/>
        </w:rPr>
        <w:t xml:space="preserve">, сохранению размеров после стирок и устойчивостью к образованию </w:t>
      </w:r>
      <w:proofErr w:type="spellStart"/>
      <w:r w:rsidRPr="00663149">
        <w:rPr>
          <w:rFonts w:ascii="Times New Roman" w:eastAsia="Times New Roman" w:hAnsi="Times New Roman" w:cs="Times New Roman"/>
          <w:sz w:val="28"/>
          <w:szCs w:val="28"/>
        </w:rPr>
        <w:t>пилинга</w:t>
      </w:r>
      <w:proofErr w:type="spellEnd"/>
      <w:r w:rsidRPr="00663149">
        <w:rPr>
          <w:rFonts w:ascii="Times New Roman" w:eastAsia="Times New Roman" w:hAnsi="Times New Roman" w:cs="Times New Roman"/>
          <w:sz w:val="28"/>
          <w:szCs w:val="28"/>
        </w:rPr>
        <w:t>. Для нее рекомендуются длинные рукава, но не исключаются и короткие. В низу рукавов нужно предусмотреть регулирование их ширины с помощью нажимных кнопок, но не за счет эластичных застежек. В качестве застежки целесообразна потайная планка с нажимными кнопками. Расположенных снаружи кнопок следует избегать из-за опасности образования на них загрязнений. Покрой воротника должен быть закрытым. Халат должен быть до колен, казакин — до прорезей карманов.</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В помещениях, где обрабатываются неупакованные пищевые продукты, работники должны носить белые или светлые головные уборы. Благодаря соответствующим чепцам и пилоткам можно избежать попадания волос в пищевые продукты. Сетки для волос не годятся в данном случае в качестве головного убора из-за незначительного барьерного действия.</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Если головные уборы </w:t>
      </w:r>
      <w:proofErr w:type="spellStart"/>
      <w:r w:rsidRPr="00663149">
        <w:rPr>
          <w:rFonts w:ascii="Times New Roman" w:eastAsia="Times New Roman" w:hAnsi="Times New Roman" w:cs="Times New Roman"/>
          <w:sz w:val="28"/>
          <w:szCs w:val="28"/>
        </w:rPr>
        <w:t>неодноразовые</w:t>
      </w:r>
      <w:proofErr w:type="spellEnd"/>
      <w:r w:rsidRPr="00663149">
        <w:rPr>
          <w:rFonts w:ascii="Times New Roman" w:eastAsia="Times New Roman" w:hAnsi="Times New Roman" w:cs="Times New Roman"/>
          <w:sz w:val="28"/>
          <w:szCs w:val="28"/>
        </w:rPr>
        <w:t>, то их нужно стирать и дезинфицировать.</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Благодаря использованию перчаток можно исключить непосредственный контакт пищевых продуктов с руками, гарантируя достаточное барьерное действие в соответствии с гигиеническими требованиями, особенностями рабочего места и зоной риска. Перчатки должны быть непроницаемы к жидкостям и обладать необходимой прочностью, а также отвечать требованиям с физиологической точки зрения. Обувь, прежде всего, должна легко очищаться. В зависимости от рабочего места можно носить ботинки, тяжелую обувь на деревянной подошве или сапоги. При выборе обуви принимаются во внимание положения об охране труда. Важно обеспечить очистку, дезинфекцию, сушку и хранение обуви, оправданные с гигиенической точки зрения.</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lastRenderedPageBreak/>
        <w:t>Фартуки из текстильных материалов должны соответствовать тем же требованиям, что и материалы для верха одежды. Они служат для защиты наиболее загрязняемых частей одежды. Такие фартуки должны быть светлыми или белыми и при необходимости водонепроницаемости. Если их повторно используют, то они должны легко очищаться или стираться и дезинфицироваться. Также нужно позаботиться о надлежащем их хранении. Это относится и к водонепроницаемым фартукам и другим, связанным с охраной труда деталям одежды.</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КЛАССЫ РИСКА ДЛЯ </w:t>
      </w:r>
      <w:proofErr w:type="gramStart"/>
      <w:r w:rsidRPr="00663149">
        <w:rPr>
          <w:rFonts w:ascii="Times New Roman" w:eastAsia="Times New Roman" w:hAnsi="Times New Roman" w:cs="Times New Roman"/>
          <w:sz w:val="28"/>
          <w:szCs w:val="28"/>
        </w:rPr>
        <w:t>ОДЕЖДЫ, ИСПОЛЬЗУЕМОЙ В</w:t>
      </w:r>
      <w:r w:rsidRPr="00663149">
        <w:rPr>
          <w:rFonts w:ascii="Times New Roman" w:eastAsia="Times New Roman" w:hAnsi="Times New Roman" w:cs="Times New Roman"/>
          <w:sz w:val="28"/>
          <w:szCs w:val="28"/>
        </w:rPr>
        <w:br/>
        <w:t>ПРОИЗВОДСТВЕННЫХ ПОМЕЩЕНИЯХ</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Установлено</w:t>
      </w:r>
      <w:proofErr w:type="gramEnd"/>
      <w:r w:rsidRPr="00663149">
        <w:rPr>
          <w:rFonts w:ascii="Times New Roman" w:eastAsia="Times New Roman" w:hAnsi="Times New Roman" w:cs="Times New Roman"/>
          <w:sz w:val="28"/>
          <w:szCs w:val="28"/>
        </w:rPr>
        <w:t xml:space="preserve"> 3 класса риска для одежды, которая используется в производственных помещениях предприятий пищевой промышленности.</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Невысокий уровень риска с гигиенической точки зрения существует при обращении с трудно портящимися продуктами или добавками. В этом случае от рабочей одежды требуется невысокая защитная функция, так как продукты защищены упаковкой или в дальнейшем будут подвергнуты обработке. Высокий уровень риска возникает при обращении с неупакованными легко портящимися продуктами и добавками, прежде всего с теми, которые в дальнейшем не будут подвергнуты обработке и на которых могут размножаться микроорганизмы. Поэтому здесь уровень защиты должен быть высоким.</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Когда речь идет об употребляемых неупакованными, очень легко портящихся </w:t>
      </w:r>
      <w:proofErr w:type="gramStart"/>
      <w:r w:rsidRPr="00663149">
        <w:rPr>
          <w:rFonts w:ascii="Times New Roman" w:eastAsia="Times New Roman" w:hAnsi="Times New Roman" w:cs="Times New Roman"/>
          <w:sz w:val="28"/>
          <w:szCs w:val="28"/>
        </w:rPr>
        <w:t>продуктах</w:t>
      </w:r>
      <w:proofErr w:type="gramEnd"/>
      <w:r w:rsidRPr="00663149">
        <w:rPr>
          <w:rFonts w:ascii="Times New Roman" w:eastAsia="Times New Roman" w:hAnsi="Times New Roman" w:cs="Times New Roman"/>
          <w:sz w:val="28"/>
          <w:szCs w:val="28"/>
        </w:rPr>
        <w:t>, то эту ситуацию относят к повышенному уровню гигиенического риска. Она требует очень высокой защитной функции, так как пищевой продукт технологически не стабилизируется и микроорганизмы, включая возбудителей болезней, могут размножаться.</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Рабочая одежда должна заменяться в зависимости от осуществляемой деятельности. Она надевается перед появлением в рабочем помещении и должна сниматься в установленном месте после его оставления. Для перерывов следует установить правила обращения с одеждой в соответствии с внутренним распорядком. Это, прежде всего, позволит избежать перекрестных загрязнений пищевых продуктов. Одноразовые изделия </w:t>
      </w:r>
      <w:r w:rsidRPr="00663149">
        <w:rPr>
          <w:rFonts w:ascii="Times New Roman" w:eastAsia="Times New Roman" w:hAnsi="Times New Roman" w:cs="Times New Roman"/>
          <w:sz w:val="28"/>
          <w:szCs w:val="28"/>
        </w:rPr>
        <w:lastRenderedPageBreak/>
        <w:t>(перчатки, марлевые повязки и повязки для усов) не должны использоваться больше одного рабочего дня. Они также должны заменяться, например, при перерывах, смене рабочего места или после похода в туалет.</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Упавшие на пол одноразовые изделия больше использовать нельзя. При возобновлении</w:t>
      </w:r>
      <w:r w:rsidRPr="00663149">
        <w:rPr>
          <w:rFonts w:ascii="Times New Roman" w:eastAsia="Times New Roman" w:hAnsi="Times New Roman" w:cs="Times New Roman"/>
          <w:sz w:val="28"/>
          <w:szCs w:val="28"/>
        </w:rPr>
        <w:br/>
        <w:t>работы нужно применять только неиспользованные ранее одноразовые изделия.</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Рабочая одежда должна соответствовать гигиеническим требованиям в течение всего срока эксплуатации. Поэтому ее нужно стирать, дезинфицировать и подвергать должной обработке, а при необходимости ремонту, чтобы все ее элементы находились в состоянии, соответствующем гигиеническим и потребительским требованиям. Стирать ее следует отдельно от спецодежды с других производств. Чистая одежда должна храниться в соответствующих закрытых шкафах. На крупных предприятиях целесообразно внедрить автоматическую систему выдачи одежды, причем эта система должна выходиться в закрытом помещении, отдельно от места хранения грязной одежды.</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Сортировать одежду можно по видам (халат, брюки и др.), рабочим местам, размерам</w:t>
      </w:r>
      <w:r w:rsidRPr="00663149">
        <w:rPr>
          <w:rFonts w:ascii="Times New Roman" w:eastAsia="Times New Roman" w:hAnsi="Times New Roman" w:cs="Times New Roman"/>
          <w:sz w:val="28"/>
          <w:szCs w:val="28"/>
        </w:rPr>
        <w:br/>
        <w:t>и другим критериям.</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НОВЫЕ РАЗРАБОТКИ ДЛЯ СПЕЦОДЕЖДЫ И СПЕЦОБУВИ</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Ниже представлены новые разработки для спецодежды и </w:t>
      </w:r>
      <w:proofErr w:type="spellStart"/>
      <w:r w:rsidRPr="00663149">
        <w:rPr>
          <w:rFonts w:ascii="Times New Roman" w:eastAsia="Times New Roman" w:hAnsi="Times New Roman" w:cs="Times New Roman"/>
          <w:sz w:val="28"/>
          <w:szCs w:val="28"/>
        </w:rPr>
        <w:t>спецобуви</w:t>
      </w:r>
      <w:proofErr w:type="spellEnd"/>
      <w:r w:rsidRPr="00663149">
        <w:rPr>
          <w:rFonts w:ascii="Times New Roman" w:eastAsia="Times New Roman" w:hAnsi="Times New Roman" w:cs="Times New Roman"/>
          <w:sz w:val="28"/>
          <w:szCs w:val="28"/>
        </w:rPr>
        <w:t xml:space="preserve"> различных изготовителей. Фирма CWS </w:t>
      </w:r>
      <w:proofErr w:type="spellStart"/>
      <w:r w:rsidRPr="00663149">
        <w:rPr>
          <w:rFonts w:ascii="Times New Roman" w:eastAsia="Times New Roman" w:hAnsi="Times New Roman" w:cs="Times New Roman"/>
          <w:sz w:val="28"/>
          <w:szCs w:val="28"/>
        </w:rPr>
        <w:t>boco</w:t>
      </w:r>
      <w:proofErr w:type="spellEnd"/>
      <w:r w:rsidRPr="00663149">
        <w:rPr>
          <w:rFonts w:ascii="Times New Roman" w:eastAsia="Times New Roman" w:hAnsi="Times New Roman" w:cs="Times New Roman"/>
          <w:sz w:val="28"/>
          <w:szCs w:val="28"/>
        </w:rPr>
        <w:t xml:space="preserve"> (Германия) предлагает коллекцию специальной одежды НАССР, которая отвечает высоким требованиям гигиены пищевых продуктов. Она, прежде всего, предназначена для работников, имеющих дело со свежеприготовленными блюдами, которые еще не заморожены или не упакованы, обеспечивая полную защиту от возможных гигиенических рисков. Для ее изготовления используется смешанная ткань, состоящая из 65% полиэфира и 35% хлопка, которая отличается износостойкостью, комфортом носки и совместимостью с кожей человека и соответствует экологическому стандарту </w:t>
      </w:r>
      <w:proofErr w:type="spellStart"/>
      <w:r w:rsidRPr="00663149">
        <w:rPr>
          <w:rFonts w:ascii="Times New Roman" w:eastAsia="Times New Roman" w:hAnsi="Times New Roman" w:cs="Times New Roman"/>
          <w:sz w:val="28"/>
          <w:szCs w:val="28"/>
        </w:rPr>
        <w:t>Öko-Tex</w:t>
      </w:r>
      <w:proofErr w:type="spellEnd"/>
      <w:r w:rsidRPr="00663149">
        <w:rPr>
          <w:rFonts w:ascii="Times New Roman" w:eastAsia="Times New Roman" w:hAnsi="Times New Roman" w:cs="Times New Roman"/>
          <w:sz w:val="28"/>
          <w:szCs w:val="28"/>
        </w:rPr>
        <w:t xml:space="preserve"> </w:t>
      </w:r>
      <w:proofErr w:type="spellStart"/>
      <w:r w:rsidRPr="00663149">
        <w:rPr>
          <w:rFonts w:ascii="Times New Roman" w:eastAsia="Times New Roman" w:hAnsi="Times New Roman" w:cs="Times New Roman"/>
          <w:sz w:val="28"/>
          <w:szCs w:val="28"/>
        </w:rPr>
        <w:t>Stahdart</w:t>
      </w:r>
      <w:proofErr w:type="spellEnd"/>
      <w:r w:rsidRPr="00663149">
        <w:rPr>
          <w:rFonts w:ascii="Times New Roman" w:eastAsia="Times New Roman" w:hAnsi="Times New Roman" w:cs="Times New Roman"/>
          <w:sz w:val="28"/>
          <w:szCs w:val="28"/>
        </w:rPr>
        <w:t xml:space="preserve"> 100.</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r>
      <w:proofErr w:type="spellStart"/>
      <w:r w:rsidRPr="00663149">
        <w:rPr>
          <w:rFonts w:ascii="Times New Roman" w:eastAsia="Times New Roman" w:hAnsi="Times New Roman" w:cs="Times New Roman"/>
          <w:sz w:val="28"/>
          <w:szCs w:val="28"/>
        </w:rPr>
        <w:t>Öko-Tex</w:t>
      </w:r>
      <w:proofErr w:type="spellEnd"/>
      <w:r w:rsidRPr="00663149">
        <w:rPr>
          <w:rFonts w:ascii="Times New Roman" w:eastAsia="Times New Roman" w:hAnsi="Times New Roman" w:cs="Times New Roman"/>
          <w:sz w:val="28"/>
          <w:szCs w:val="28"/>
        </w:rPr>
        <w:t xml:space="preserve"> </w:t>
      </w:r>
      <w:proofErr w:type="spellStart"/>
      <w:r w:rsidRPr="00663149">
        <w:rPr>
          <w:rFonts w:ascii="Times New Roman" w:eastAsia="Times New Roman" w:hAnsi="Times New Roman" w:cs="Times New Roman"/>
          <w:sz w:val="28"/>
          <w:szCs w:val="28"/>
        </w:rPr>
        <w:t>Standard</w:t>
      </w:r>
      <w:proofErr w:type="spellEnd"/>
      <w:r w:rsidRPr="00663149">
        <w:rPr>
          <w:rFonts w:ascii="Times New Roman" w:eastAsia="Times New Roman" w:hAnsi="Times New Roman" w:cs="Times New Roman"/>
          <w:sz w:val="28"/>
          <w:szCs w:val="28"/>
        </w:rPr>
        <w:t xml:space="preserve"> 100 — это глобальная система тестирования и </w:t>
      </w:r>
      <w:r w:rsidRPr="00663149">
        <w:rPr>
          <w:rFonts w:ascii="Times New Roman" w:eastAsia="Times New Roman" w:hAnsi="Times New Roman" w:cs="Times New Roman"/>
          <w:sz w:val="28"/>
          <w:szCs w:val="28"/>
        </w:rPr>
        <w:lastRenderedPageBreak/>
        <w:t>сертификации потребительской текстильной продукции на предмет отсутствия опасных для человека веществ. Стандарт был разработан в 1992 году группой из 17 европейских текстильных институтов и действует более чем в 40 странах мира.</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Для гигиенически чувствительных зон производства пищевых продуктов установлены очень строгие правила и регламенты. Им соответствует коллекция специальной одежды BP </w:t>
      </w:r>
      <w:proofErr w:type="spellStart"/>
      <w:r w:rsidRPr="00663149">
        <w:rPr>
          <w:rFonts w:ascii="Times New Roman" w:eastAsia="Times New Roman" w:hAnsi="Times New Roman" w:cs="Times New Roman"/>
          <w:sz w:val="28"/>
          <w:szCs w:val="28"/>
        </w:rPr>
        <w:t>Industrial</w:t>
      </w:r>
      <w:proofErr w:type="spellEnd"/>
      <w:r w:rsidRPr="00663149">
        <w:rPr>
          <w:rFonts w:ascii="Times New Roman" w:eastAsia="Times New Roman" w:hAnsi="Times New Roman" w:cs="Times New Roman"/>
          <w:sz w:val="28"/>
          <w:szCs w:val="28"/>
        </w:rPr>
        <w:t xml:space="preserve"> </w:t>
      </w:r>
      <w:proofErr w:type="spellStart"/>
      <w:r w:rsidRPr="00663149">
        <w:rPr>
          <w:rFonts w:ascii="Times New Roman" w:eastAsia="Times New Roman" w:hAnsi="Times New Roman" w:cs="Times New Roman"/>
          <w:sz w:val="28"/>
          <w:szCs w:val="28"/>
        </w:rPr>
        <w:t>Food</w:t>
      </w:r>
      <w:proofErr w:type="spellEnd"/>
      <w:r w:rsidRPr="00663149">
        <w:rPr>
          <w:rFonts w:ascii="Times New Roman" w:eastAsia="Times New Roman" w:hAnsi="Times New Roman" w:cs="Times New Roman"/>
          <w:sz w:val="28"/>
          <w:szCs w:val="28"/>
        </w:rPr>
        <w:t xml:space="preserve"> фирмы </w:t>
      </w:r>
      <w:proofErr w:type="spellStart"/>
      <w:r w:rsidRPr="00663149">
        <w:rPr>
          <w:rFonts w:ascii="Times New Roman" w:eastAsia="Times New Roman" w:hAnsi="Times New Roman" w:cs="Times New Roman"/>
          <w:sz w:val="28"/>
          <w:szCs w:val="28"/>
        </w:rPr>
        <w:t>Bierbaum-Proenen</w:t>
      </w:r>
      <w:proofErr w:type="spellEnd"/>
      <w:r w:rsidRPr="00663149">
        <w:rPr>
          <w:rFonts w:ascii="Times New Roman" w:eastAsia="Times New Roman" w:hAnsi="Times New Roman" w:cs="Times New Roman"/>
          <w:sz w:val="28"/>
          <w:szCs w:val="28"/>
        </w:rPr>
        <w:t xml:space="preserve"> (Германия), которая включает приятный для кожи человека полукомбинезон, удобную блузку или практичный халат. Все изделия сертифицированы в соответствии с </w:t>
      </w:r>
      <w:proofErr w:type="spellStart"/>
      <w:r w:rsidRPr="00663149">
        <w:rPr>
          <w:rFonts w:ascii="Times New Roman" w:eastAsia="Times New Roman" w:hAnsi="Times New Roman" w:cs="Times New Roman"/>
          <w:sz w:val="28"/>
          <w:szCs w:val="28"/>
        </w:rPr>
        <w:t>Öko-Tex</w:t>
      </w:r>
      <w:proofErr w:type="spellEnd"/>
      <w:r w:rsidRPr="00663149">
        <w:rPr>
          <w:rFonts w:ascii="Times New Roman" w:eastAsia="Times New Roman" w:hAnsi="Times New Roman" w:cs="Times New Roman"/>
          <w:sz w:val="28"/>
          <w:szCs w:val="28"/>
        </w:rPr>
        <w:t xml:space="preserve"> </w:t>
      </w:r>
      <w:proofErr w:type="spellStart"/>
      <w:r w:rsidRPr="00663149">
        <w:rPr>
          <w:rFonts w:ascii="Times New Roman" w:eastAsia="Times New Roman" w:hAnsi="Times New Roman" w:cs="Times New Roman"/>
          <w:sz w:val="28"/>
          <w:szCs w:val="28"/>
        </w:rPr>
        <w:t>Stahdart</w:t>
      </w:r>
      <w:proofErr w:type="spellEnd"/>
      <w:r w:rsidRPr="00663149">
        <w:rPr>
          <w:rFonts w:ascii="Times New Roman" w:eastAsia="Times New Roman" w:hAnsi="Times New Roman" w:cs="Times New Roman"/>
          <w:sz w:val="28"/>
          <w:szCs w:val="28"/>
        </w:rPr>
        <w:t xml:space="preserve"> 100 и характеризуются следующими деталями: потайная планка с прижимными кнопками, расположенными внутри карманами и регулируемой шириной рукава. Регулируемая ширина талии или шлицы рукава обеспечивают свободу движения. Предлагаемые изделия соответствуют требованиям групп риска 1-3.</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Среди их цветов доминирует </w:t>
      </w:r>
      <w:proofErr w:type="gramStart"/>
      <w:r w:rsidRPr="00663149">
        <w:rPr>
          <w:rFonts w:ascii="Times New Roman" w:eastAsia="Times New Roman" w:hAnsi="Times New Roman" w:cs="Times New Roman"/>
          <w:sz w:val="28"/>
          <w:szCs w:val="28"/>
        </w:rPr>
        <w:t>классический</w:t>
      </w:r>
      <w:proofErr w:type="gramEnd"/>
      <w:r w:rsidRPr="00663149">
        <w:rPr>
          <w:rFonts w:ascii="Times New Roman" w:eastAsia="Times New Roman" w:hAnsi="Times New Roman" w:cs="Times New Roman"/>
          <w:sz w:val="28"/>
          <w:szCs w:val="28"/>
        </w:rPr>
        <w:t xml:space="preserve"> белый, ассоциирующийся с гигиеной и безопасностью. Скромные тона создают модные акценты в гигиенически чувствительной области. Светло-серый, светло-синий цвет и цвет мяты соответствуют рекомендациям стандарта.</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Фирма </w:t>
      </w:r>
      <w:proofErr w:type="spellStart"/>
      <w:r w:rsidRPr="00663149">
        <w:rPr>
          <w:rFonts w:ascii="Times New Roman" w:eastAsia="Times New Roman" w:hAnsi="Times New Roman" w:cs="Times New Roman"/>
          <w:sz w:val="28"/>
          <w:szCs w:val="28"/>
        </w:rPr>
        <w:t>Kettelhack</w:t>
      </w:r>
      <w:proofErr w:type="spellEnd"/>
      <w:r w:rsidRPr="00663149">
        <w:rPr>
          <w:rFonts w:ascii="Times New Roman" w:eastAsia="Times New Roman" w:hAnsi="Times New Roman" w:cs="Times New Roman"/>
          <w:sz w:val="28"/>
          <w:szCs w:val="28"/>
        </w:rPr>
        <w:t xml:space="preserve"> (Германия) предлагает специальную одежду </w:t>
      </w:r>
      <w:proofErr w:type="spellStart"/>
      <w:r w:rsidRPr="00663149">
        <w:rPr>
          <w:rFonts w:ascii="Times New Roman" w:eastAsia="Times New Roman" w:hAnsi="Times New Roman" w:cs="Times New Roman"/>
          <w:sz w:val="28"/>
          <w:szCs w:val="28"/>
        </w:rPr>
        <w:t>ProTect</w:t>
      </w:r>
      <w:proofErr w:type="spellEnd"/>
      <w:r w:rsidRPr="00663149">
        <w:rPr>
          <w:rFonts w:ascii="Times New Roman" w:eastAsia="Times New Roman" w:hAnsi="Times New Roman" w:cs="Times New Roman"/>
          <w:sz w:val="28"/>
          <w:szCs w:val="28"/>
        </w:rPr>
        <w:t xml:space="preserve"> для тех категорий работников, которые преимущественно сталкиваются с водными или жирными загрязнениями. </w:t>
      </w:r>
      <w:proofErr w:type="gramStart"/>
      <w:r w:rsidRPr="00663149">
        <w:rPr>
          <w:rFonts w:ascii="Times New Roman" w:eastAsia="Times New Roman" w:hAnsi="Times New Roman" w:cs="Times New Roman"/>
          <w:sz w:val="28"/>
          <w:szCs w:val="28"/>
        </w:rPr>
        <w:t>Благодаря</w:t>
      </w:r>
      <w:proofErr w:type="gramEnd"/>
      <w:r w:rsidRPr="00663149">
        <w:rPr>
          <w:rFonts w:ascii="Times New Roman" w:eastAsia="Times New Roman" w:hAnsi="Times New Roman" w:cs="Times New Roman"/>
          <w:sz w:val="28"/>
          <w:szCs w:val="28"/>
        </w:rPr>
        <w:t xml:space="preserve"> специальной </w:t>
      </w:r>
      <w:proofErr w:type="spellStart"/>
      <w:r w:rsidRPr="00663149">
        <w:rPr>
          <w:rFonts w:ascii="Times New Roman" w:eastAsia="Times New Roman" w:hAnsi="Times New Roman" w:cs="Times New Roman"/>
          <w:sz w:val="28"/>
          <w:szCs w:val="28"/>
        </w:rPr>
        <w:t>наноструктуре</w:t>
      </w:r>
      <w:proofErr w:type="spellEnd"/>
      <w:r w:rsidRPr="00663149">
        <w:rPr>
          <w:rFonts w:ascii="Times New Roman" w:eastAsia="Times New Roman" w:hAnsi="Times New Roman" w:cs="Times New Roman"/>
          <w:sz w:val="28"/>
          <w:szCs w:val="28"/>
        </w:rPr>
        <w:t xml:space="preserve"> материала, которая отличается от структуры традиционных тканей, она лучше отталкивает воду и жир. Эту одежду отличает сохранение чистоты в течение длительного промежутка времени, высокие гигиенические свойства и комфорт носки. Используемая ткань совместима с кожей человека, протестирована дерматологами и устойчива к стирке. Пятна легко удаляются тампоном. После стирки одежду </w:t>
      </w:r>
      <w:proofErr w:type="spellStart"/>
      <w:r w:rsidRPr="00663149">
        <w:rPr>
          <w:rFonts w:ascii="Times New Roman" w:eastAsia="Times New Roman" w:hAnsi="Times New Roman" w:cs="Times New Roman"/>
          <w:sz w:val="28"/>
          <w:szCs w:val="28"/>
        </w:rPr>
        <w:t>термообрабатывают</w:t>
      </w:r>
      <w:proofErr w:type="spellEnd"/>
      <w:r w:rsidRPr="00663149">
        <w:rPr>
          <w:rFonts w:ascii="Times New Roman" w:eastAsia="Times New Roman" w:hAnsi="Times New Roman" w:cs="Times New Roman"/>
          <w:sz w:val="28"/>
          <w:szCs w:val="28"/>
        </w:rPr>
        <w:t xml:space="preserve"> с сохранением ее положительных свойств.</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Для работы в холодных и очень холодных условиях фирма </w:t>
      </w:r>
      <w:proofErr w:type="spellStart"/>
      <w:r w:rsidRPr="00663149">
        <w:rPr>
          <w:rFonts w:ascii="Times New Roman" w:eastAsia="Times New Roman" w:hAnsi="Times New Roman" w:cs="Times New Roman"/>
          <w:sz w:val="28"/>
          <w:szCs w:val="28"/>
        </w:rPr>
        <w:t>Tempex</w:t>
      </w:r>
      <w:proofErr w:type="spellEnd"/>
      <w:r w:rsidRPr="00663149">
        <w:rPr>
          <w:rFonts w:ascii="Times New Roman" w:eastAsia="Times New Roman" w:hAnsi="Times New Roman" w:cs="Times New Roman"/>
          <w:sz w:val="28"/>
          <w:szCs w:val="28"/>
        </w:rPr>
        <w:t xml:space="preserve"> (Германия) предлагает профессиональную защитную одежду, важнейшее свойство которой — термоизоляция.</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Она достигается благодаря слоям воздуха в материале и между телом и одеждой. Кроме того, одежда в состоянии транспортировать влагу наружу, защищает от ветра и влаги, а также механических повреждений. Благодаря </w:t>
      </w:r>
      <w:proofErr w:type="spellStart"/>
      <w:r w:rsidRPr="00663149">
        <w:rPr>
          <w:rFonts w:ascii="Times New Roman" w:eastAsia="Times New Roman" w:hAnsi="Times New Roman" w:cs="Times New Roman"/>
          <w:sz w:val="28"/>
          <w:szCs w:val="28"/>
        </w:rPr>
        <w:lastRenderedPageBreak/>
        <w:t>рефлексирующему</w:t>
      </w:r>
      <w:proofErr w:type="spellEnd"/>
      <w:r w:rsidRPr="00663149">
        <w:rPr>
          <w:rFonts w:ascii="Times New Roman" w:eastAsia="Times New Roman" w:hAnsi="Times New Roman" w:cs="Times New Roman"/>
          <w:sz w:val="28"/>
          <w:szCs w:val="28"/>
        </w:rPr>
        <w:t xml:space="preserve"> материалу обеспечивается хорошая видимость и не ограничивается свобода движений. Чтобы работник был полностью защищен в этих условиях, </w:t>
      </w:r>
      <w:proofErr w:type="spellStart"/>
      <w:r w:rsidRPr="00663149">
        <w:rPr>
          <w:rFonts w:ascii="Times New Roman" w:eastAsia="Times New Roman" w:hAnsi="Times New Roman" w:cs="Times New Roman"/>
          <w:sz w:val="28"/>
          <w:szCs w:val="28"/>
        </w:rPr>
        <w:t>Tempex</w:t>
      </w:r>
      <w:proofErr w:type="spellEnd"/>
      <w:r w:rsidRPr="00663149">
        <w:rPr>
          <w:rFonts w:ascii="Times New Roman" w:eastAsia="Times New Roman" w:hAnsi="Times New Roman" w:cs="Times New Roman"/>
          <w:sz w:val="28"/>
          <w:szCs w:val="28"/>
        </w:rPr>
        <w:t xml:space="preserve"> рекомендует систему одежды из трех, максимум четырех, слоев, которые могут индивидуально комбинироваться. Такая одежда рекомендуется для водителей автопогрузчиков и скоростных машин, на которые к действию холода добавляется влияние встречного потока воздуха.</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r>
      <w:proofErr w:type="spellStart"/>
      <w:r w:rsidRPr="00663149">
        <w:rPr>
          <w:rFonts w:ascii="Times New Roman" w:eastAsia="Times New Roman" w:hAnsi="Times New Roman" w:cs="Times New Roman"/>
          <w:sz w:val="28"/>
          <w:szCs w:val="28"/>
        </w:rPr>
        <w:t>Спецобувь</w:t>
      </w:r>
      <w:proofErr w:type="spellEnd"/>
      <w:r w:rsidRPr="00663149">
        <w:rPr>
          <w:rFonts w:ascii="Times New Roman" w:eastAsia="Times New Roman" w:hAnsi="Times New Roman" w:cs="Times New Roman"/>
          <w:sz w:val="28"/>
          <w:szCs w:val="28"/>
        </w:rPr>
        <w:t xml:space="preserve"> для работников кухонь и пищевой промышленности должна соответствовать 3 критериям: удобство, эффективная амортизация и </w:t>
      </w:r>
      <w:proofErr w:type="spellStart"/>
      <w:r w:rsidRPr="00663149">
        <w:rPr>
          <w:rFonts w:ascii="Times New Roman" w:eastAsia="Times New Roman" w:hAnsi="Times New Roman" w:cs="Times New Roman"/>
          <w:sz w:val="28"/>
          <w:szCs w:val="28"/>
        </w:rPr>
        <w:t>приспосабливаемость</w:t>
      </w:r>
      <w:proofErr w:type="spellEnd"/>
      <w:r w:rsidRPr="00663149">
        <w:rPr>
          <w:rFonts w:ascii="Times New Roman" w:eastAsia="Times New Roman" w:hAnsi="Times New Roman" w:cs="Times New Roman"/>
          <w:sz w:val="28"/>
          <w:szCs w:val="28"/>
        </w:rPr>
        <w:t xml:space="preserve"> к стопе носчика.</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Этим требованиям отвечает марка обуви </w:t>
      </w:r>
      <w:proofErr w:type="spellStart"/>
      <w:r w:rsidRPr="00663149">
        <w:rPr>
          <w:rFonts w:ascii="Times New Roman" w:eastAsia="Times New Roman" w:hAnsi="Times New Roman" w:cs="Times New Roman"/>
          <w:sz w:val="28"/>
          <w:szCs w:val="28"/>
        </w:rPr>
        <w:t>Alpro</w:t>
      </w:r>
      <w:proofErr w:type="spellEnd"/>
      <w:r w:rsidRPr="00663149">
        <w:rPr>
          <w:rFonts w:ascii="Times New Roman" w:eastAsia="Times New Roman" w:hAnsi="Times New Roman" w:cs="Times New Roman"/>
          <w:sz w:val="28"/>
          <w:szCs w:val="28"/>
        </w:rPr>
        <w:t xml:space="preserve"> </w:t>
      </w:r>
      <w:proofErr w:type="spellStart"/>
      <w:r w:rsidRPr="00663149">
        <w:rPr>
          <w:rFonts w:ascii="Times New Roman" w:eastAsia="Times New Roman" w:hAnsi="Times New Roman" w:cs="Times New Roman"/>
          <w:sz w:val="28"/>
          <w:szCs w:val="28"/>
        </w:rPr>
        <w:t>by</w:t>
      </w:r>
      <w:proofErr w:type="spellEnd"/>
      <w:r w:rsidRPr="00663149">
        <w:rPr>
          <w:rFonts w:ascii="Times New Roman" w:eastAsia="Times New Roman" w:hAnsi="Times New Roman" w:cs="Times New Roman"/>
          <w:sz w:val="28"/>
          <w:szCs w:val="28"/>
        </w:rPr>
        <w:t xml:space="preserve"> </w:t>
      </w:r>
      <w:proofErr w:type="spellStart"/>
      <w:r w:rsidRPr="00663149">
        <w:rPr>
          <w:rFonts w:ascii="Times New Roman" w:eastAsia="Times New Roman" w:hAnsi="Times New Roman" w:cs="Times New Roman"/>
          <w:sz w:val="28"/>
          <w:szCs w:val="28"/>
        </w:rPr>
        <w:t>Birkenstock</w:t>
      </w:r>
      <w:proofErr w:type="spellEnd"/>
      <w:r w:rsidRPr="00663149">
        <w:rPr>
          <w:rFonts w:ascii="Times New Roman" w:eastAsia="Times New Roman" w:hAnsi="Times New Roman" w:cs="Times New Roman"/>
          <w:sz w:val="28"/>
          <w:szCs w:val="28"/>
        </w:rPr>
        <w:t xml:space="preserve"> с моделью G 115 SZ — удлиненная в пяточной части тяжелая обувь на деревянной подошве с откидным опорным задним ремнем и комплексно закрытая модель G 500 SL. Обе модели оснащены подошвами </w:t>
      </w:r>
      <w:proofErr w:type="spellStart"/>
      <w:r w:rsidRPr="00663149">
        <w:rPr>
          <w:rFonts w:ascii="Times New Roman" w:eastAsia="Times New Roman" w:hAnsi="Times New Roman" w:cs="Times New Roman"/>
          <w:sz w:val="28"/>
          <w:szCs w:val="28"/>
        </w:rPr>
        <w:t>Birkenstock</w:t>
      </w:r>
      <w:proofErr w:type="spellEnd"/>
      <w:r w:rsidRPr="00663149">
        <w:rPr>
          <w:rFonts w:ascii="Times New Roman" w:eastAsia="Times New Roman" w:hAnsi="Times New Roman" w:cs="Times New Roman"/>
          <w:sz w:val="28"/>
          <w:szCs w:val="28"/>
        </w:rPr>
        <w:t xml:space="preserve"> с особыми амортизирующими свойствами. Мягкий слой из сополимера этилена и винилацетата выравнивает любые неровности почвы, а устойчивая к скольжению подошва гарантирует ходьбу и стояние на влажном грунте, как и на полу из керамической плитки и металлическом полу. Специально для переработчиков мяса фирма предлагает обувь из гибкого, легко очищаемого полиуретана, которую можно мыть и дезинфицировать при температуре 60 °С.</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Фирма </w:t>
      </w:r>
      <w:proofErr w:type="spellStart"/>
      <w:r w:rsidRPr="00663149">
        <w:rPr>
          <w:rFonts w:ascii="Times New Roman" w:eastAsia="Times New Roman" w:hAnsi="Times New Roman" w:cs="Times New Roman"/>
          <w:sz w:val="28"/>
          <w:szCs w:val="28"/>
        </w:rPr>
        <w:t>Rontani</w:t>
      </w:r>
      <w:proofErr w:type="spellEnd"/>
      <w:r w:rsidRPr="00663149">
        <w:rPr>
          <w:rFonts w:ascii="Times New Roman" w:eastAsia="Times New Roman" w:hAnsi="Times New Roman" w:cs="Times New Roman"/>
          <w:sz w:val="28"/>
          <w:szCs w:val="28"/>
        </w:rPr>
        <w:t xml:space="preserve"> </w:t>
      </w:r>
      <w:proofErr w:type="spellStart"/>
      <w:r w:rsidRPr="00663149">
        <w:rPr>
          <w:rFonts w:ascii="Times New Roman" w:eastAsia="Times New Roman" w:hAnsi="Times New Roman" w:cs="Times New Roman"/>
          <w:sz w:val="28"/>
          <w:szCs w:val="28"/>
        </w:rPr>
        <w:t>GmbH</w:t>
      </w:r>
      <w:proofErr w:type="spellEnd"/>
      <w:r w:rsidRPr="00663149">
        <w:rPr>
          <w:rFonts w:ascii="Times New Roman" w:eastAsia="Times New Roman" w:hAnsi="Times New Roman" w:cs="Times New Roman"/>
          <w:sz w:val="28"/>
          <w:szCs w:val="28"/>
        </w:rPr>
        <w:t xml:space="preserve"> (Германия) выпускает сапоги и </w:t>
      </w:r>
      <w:proofErr w:type="spellStart"/>
      <w:r w:rsidRPr="00663149">
        <w:rPr>
          <w:rFonts w:ascii="Times New Roman" w:eastAsia="Times New Roman" w:hAnsi="Times New Roman" w:cs="Times New Roman"/>
          <w:sz w:val="28"/>
          <w:szCs w:val="28"/>
        </w:rPr>
        <w:t>спецобувь</w:t>
      </w:r>
      <w:proofErr w:type="spellEnd"/>
      <w:r w:rsidRPr="00663149">
        <w:rPr>
          <w:rFonts w:ascii="Times New Roman" w:eastAsia="Times New Roman" w:hAnsi="Times New Roman" w:cs="Times New Roman"/>
          <w:sz w:val="28"/>
          <w:szCs w:val="28"/>
        </w:rPr>
        <w:t xml:space="preserve"> под маркой </w:t>
      </w:r>
      <w:proofErr w:type="spellStart"/>
      <w:r w:rsidRPr="00663149">
        <w:rPr>
          <w:rFonts w:ascii="Times New Roman" w:eastAsia="Times New Roman" w:hAnsi="Times New Roman" w:cs="Times New Roman"/>
          <w:sz w:val="28"/>
          <w:szCs w:val="28"/>
        </w:rPr>
        <w:t>Nora</w:t>
      </w:r>
      <w:proofErr w:type="spellEnd"/>
      <w:r w:rsidRPr="00663149">
        <w:rPr>
          <w:rFonts w:ascii="Times New Roman" w:eastAsia="Times New Roman" w:hAnsi="Times New Roman" w:cs="Times New Roman"/>
          <w:sz w:val="28"/>
          <w:szCs w:val="28"/>
        </w:rPr>
        <w:t xml:space="preserve">, в том числе рабочие сапоги для эксплуатации в сложных условиях. Они отличаются высоким уровнем защиты и максимальным комфортом носки при эксплуатации в различных условиях, в том числе и в пищевой промышленности. Прогрессивная технология изготовления с получением соответствующего </w:t>
      </w:r>
      <w:proofErr w:type="spellStart"/>
      <w:r w:rsidRPr="00663149">
        <w:rPr>
          <w:rFonts w:ascii="Times New Roman" w:eastAsia="Times New Roman" w:hAnsi="Times New Roman" w:cs="Times New Roman"/>
          <w:sz w:val="28"/>
          <w:szCs w:val="28"/>
        </w:rPr>
        <w:t>гранулята</w:t>
      </w:r>
      <w:proofErr w:type="spellEnd"/>
      <w:r w:rsidRPr="00663149">
        <w:rPr>
          <w:rFonts w:ascii="Times New Roman" w:eastAsia="Times New Roman" w:hAnsi="Times New Roman" w:cs="Times New Roman"/>
          <w:sz w:val="28"/>
          <w:szCs w:val="28"/>
        </w:rPr>
        <w:t xml:space="preserve"> и применением современных материалов гарантирует постоянное высокое качество.</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Устойчивая к скольжению подошва с самоочищающимся профилем, антибактериальная подкладка, амортизирующее при ходьбе, сформированное в соответствии со строением ноги ложе для стопы, приспособление для съема, защита лодыжки, гибкость при температуре – 30</w:t>
      </w:r>
      <w:proofErr w:type="gramStart"/>
      <w:r w:rsidRPr="00663149">
        <w:rPr>
          <w:rFonts w:ascii="Times New Roman" w:eastAsia="Times New Roman" w:hAnsi="Times New Roman" w:cs="Times New Roman"/>
          <w:sz w:val="28"/>
          <w:szCs w:val="28"/>
        </w:rPr>
        <w:t xml:space="preserve"> °С</w:t>
      </w:r>
      <w:proofErr w:type="gramEnd"/>
      <w:r w:rsidRPr="00663149">
        <w:rPr>
          <w:rFonts w:ascii="Times New Roman" w:eastAsia="Times New Roman" w:hAnsi="Times New Roman" w:cs="Times New Roman"/>
          <w:sz w:val="28"/>
          <w:szCs w:val="28"/>
        </w:rPr>
        <w:t xml:space="preserve">, высокая устойчивость к маслам, жирам, химикатам, кислотам, крови и моющим средствам — это только некоторые свойства защитных сапог. Фирма также выпускает полиуретановые сапоги </w:t>
      </w:r>
      <w:proofErr w:type="spellStart"/>
      <w:r w:rsidRPr="00663149">
        <w:rPr>
          <w:rFonts w:ascii="Times New Roman" w:eastAsia="Times New Roman" w:hAnsi="Times New Roman" w:cs="Times New Roman"/>
          <w:sz w:val="28"/>
          <w:szCs w:val="28"/>
        </w:rPr>
        <w:t>Max</w:t>
      </w:r>
      <w:proofErr w:type="spellEnd"/>
      <w:r w:rsidRPr="00663149">
        <w:rPr>
          <w:rFonts w:ascii="Times New Roman" w:eastAsia="Times New Roman" w:hAnsi="Times New Roman" w:cs="Times New Roman"/>
          <w:sz w:val="28"/>
          <w:szCs w:val="28"/>
        </w:rPr>
        <w:t xml:space="preserve"> и </w:t>
      </w:r>
      <w:proofErr w:type="spellStart"/>
      <w:r w:rsidRPr="00663149">
        <w:rPr>
          <w:rFonts w:ascii="Times New Roman" w:eastAsia="Times New Roman" w:hAnsi="Times New Roman" w:cs="Times New Roman"/>
          <w:sz w:val="28"/>
          <w:szCs w:val="28"/>
        </w:rPr>
        <w:t>Multimax</w:t>
      </w:r>
      <w:proofErr w:type="spellEnd"/>
      <w:r w:rsidRPr="00663149">
        <w:rPr>
          <w:rFonts w:ascii="Times New Roman" w:eastAsia="Times New Roman" w:hAnsi="Times New Roman" w:cs="Times New Roman"/>
          <w:sz w:val="28"/>
          <w:szCs w:val="28"/>
        </w:rPr>
        <w:t xml:space="preserve">, в которых длительный </w:t>
      </w:r>
      <w:r w:rsidRPr="00663149">
        <w:rPr>
          <w:rFonts w:ascii="Times New Roman" w:eastAsia="Times New Roman" w:hAnsi="Times New Roman" w:cs="Times New Roman"/>
          <w:sz w:val="28"/>
          <w:szCs w:val="28"/>
        </w:rPr>
        <w:lastRenderedPageBreak/>
        <w:t>срок эксплуатации и легкость соединены с безопасностью.</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Фирма </w:t>
      </w:r>
      <w:proofErr w:type="spellStart"/>
      <w:r w:rsidRPr="00663149">
        <w:rPr>
          <w:rFonts w:ascii="Times New Roman" w:eastAsia="Times New Roman" w:hAnsi="Times New Roman" w:cs="Times New Roman"/>
          <w:sz w:val="28"/>
          <w:szCs w:val="28"/>
        </w:rPr>
        <w:t>Schurr</w:t>
      </w:r>
      <w:proofErr w:type="spellEnd"/>
      <w:r w:rsidRPr="00663149">
        <w:rPr>
          <w:rFonts w:ascii="Times New Roman" w:eastAsia="Times New Roman" w:hAnsi="Times New Roman" w:cs="Times New Roman"/>
          <w:sz w:val="28"/>
          <w:szCs w:val="28"/>
        </w:rPr>
        <w:t xml:space="preserve"> (Германия) предлагает новую защитную обувь со </w:t>
      </w:r>
      <w:proofErr w:type="gramStart"/>
      <w:r w:rsidRPr="00663149">
        <w:rPr>
          <w:rFonts w:ascii="Times New Roman" w:eastAsia="Times New Roman" w:hAnsi="Times New Roman" w:cs="Times New Roman"/>
          <w:sz w:val="28"/>
          <w:szCs w:val="28"/>
        </w:rPr>
        <w:t>стальным</w:t>
      </w:r>
      <w:proofErr w:type="gramEnd"/>
      <w:r w:rsidRPr="00663149">
        <w:rPr>
          <w:rFonts w:ascii="Times New Roman" w:eastAsia="Times New Roman" w:hAnsi="Times New Roman" w:cs="Times New Roman"/>
          <w:sz w:val="28"/>
          <w:szCs w:val="28"/>
        </w:rPr>
        <w:t xml:space="preserve"> </w:t>
      </w:r>
      <w:proofErr w:type="spellStart"/>
      <w:r w:rsidRPr="00663149">
        <w:rPr>
          <w:rFonts w:ascii="Times New Roman" w:eastAsia="Times New Roman" w:hAnsi="Times New Roman" w:cs="Times New Roman"/>
          <w:sz w:val="28"/>
          <w:szCs w:val="28"/>
        </w:rPr>
        <w:t>подноском</w:t>
      </w:r>
      <w:proofErr w:type="spellEnd"/>
      <w:r w:rsidRPr="00663149">
        <w:rPr>
          <w:rFonts w:ascii="Times New Roman" w:eastAsia="Times New Roman" w:hAnsi="Times New Roman" w:cs="Times New Roman"/>
          <w:sz w:val="28"/>
          <w:szCs w:val="28"/>
        </w:rPr>
        <w:t xml:space="preserve"> специально для работников магазинов по продаже мяса и мясоперерабатывающих предприятий. Благодаря закрытой носочной части, легкому в уходе материалу верха из </w:t>
      </w:r>
      <w:proofErr w:type="spellStart"/>
      <w:r w:rsidRPr="00663149">
        <w:rPr>
          <w:rFonts w:ascii="Times New Roman" w:eastAsia="Times New Roman" w:hAnsi="Times New Roman" w:cs="Times New Roman"/>
          <w:sz w:val="28"/>
          <w:szCs w:val="28"/>
        </w:rPr>
        <w:t>микроволокон</w:t>
      </w:r>
      <w:proofErr w:type="spellEnd"/>
      <w:r w:rsidRPr="00663149">
        <w:rPr>
          <w:rFonts w:ascii="Times New Roman" w:eastAsia="Times New Roman" w:hAnsi="Times New Roman" w:cs="Times New Roman"/>
          <w:sz w:val="28"/>
          <w:szCs w:val="28"/>
        </w:rPr>
        <w:t xml:space="preserve"> и устойчивой к скольжению подошве с большой ходовой поверхностью обувь соответствует стандарту на безопасную обувь EN ISO 20345:2007 SRA.</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Европейский стандарт для защитной обуви EN ISO 20345:2007 получил широкое распространение за пределами Европейского союза и является эталоном классификации </w:t>
      </w:r>
      <w:proofErr w:type="spellStart"/>
      <w:r w:rsidRPr="00663149">
        <w:rPr>
          <w:rFonts w:ascii="Times New Roman" w:eastAsia="Times New Roman" w:hAnsi="Times New Roman" w:cs="Times New Roman"/>
          <w:sz w:val="28"/>
          <w:szCs w:val="28"/>
        </w:rPr>
        <w:t>спецобуви</w:t>
      </w:r>
      <w:proofErr w:type="spellEnd"/>
      <w:r w:rsidRPr="00663149">
        <w:rPr>
          <w:rFonts w:ascii="Times New Roman" w:eastAsia="Times New Roman" w:hAnsi="Times New Roman" w:cs="Times New Roman"/>
          <w:sz w:val="28"/>
          <w:szCs w:val="28"/>
        </w:rPr>
        <w:t xml:space="preserve"> по классам защиты во многих странах мира.</w:t>
      </w:r>
      <w:r w:rsidRPr="00663149">
        <w:rPr>
          <w:rFonts w:ascii="Times New Roman" w:eastAsia="Times New Roman" w:hAnsi="Times New Roman" w:cs="Times New Roman"/>
          <w:sz w:val="28"/>
          <w:szCs w:val="28"/>
        </w:rPr>
        <w:br/>
      </w:r>
      <w:r w:rsidRPr="00663149">
        <w:rPr>
          <w:rFonts w:ascii="Times New Roman" w:eastAsia="Times New Roman" w:hAnsi="Times New Roman" w:cs="Times New Roman"/>
          <w:sz w:val="28"/>
          <w:szCs w:val="28"/>
        </w:rPr>
        <w:br/>
        <w:t xml:space="preserve">Комфорт носки обеспечивает новая тройная система амортизации. Для этого наряду с оправдавшими себя амортизирующими системами в пяточной части и пучковой области предусмотрен дополнительный амортизирующий элемент в виде </w:t>
      </w:r>
      <w:proofErr w:type="spellStart"/>
      <w:r w:rsidRPr="00663149">
        <w:rPr>
          <w:rFonts w:ascii="Times New Roman" w:eastAsia="Times New Roman" w:hAnsi="Times New Roman" w:cs="Times New Roman"/>
          <w:sz w:val="28"/>
          <w:szCs w:val="28"/>
        </w:rPr>
        <w:t>техногеля</w:t>
      </w:r>
      <w:proofErr w:type="spellEnd"/>
      <w:r w:rsidRPr="00663149">
        <w:rPr>
          <w:rFonts w:ascii="Times New Roman" w:eastAsia="Times New Roman" w:hAnsi="Times New Roman" w:cs="Times New Roman"/>
          <w:sz w:val="28"/>
          <w:szCs w:val="28"/>
        </w:rPr>
        <w:t xml:space="preserve">. Этот элемент напрямую интегрируется в стельку и делает возможным оптимальную амортизацию, в том числе при применении ортопедической прокладки. Для оптимального климата во </w:t>
      </w:r>
      <w:proofErr w:type="spellStart"/>
      <w:r w:rsidRPr="00663149">
        <w:rPr>
          <w:rFonts w:ascii="Times New Roman" w:eastAsia="Times New Roman" w:hAnsi="Times New Roman" w:cs="Times New Roman"/>
          <w:sz w:val="28"/>
          <w:szCs w:val="28"/>
        </w:rPr>
        <w:t>внутриобувном</w:t>
      </w:r>
      <w:proofErr w:type="spellEnd"/>
      <w:r w:rsidRPr="00663149">
        <w:rPr>
          <w:rFonts w:ascii="Times New Roman" w:eastAsia="Times New Roman" w:hAnsi="Times New Roman" w:cs="Times New Roman"/>
          <w:sz w:val="28"/>
          <w:szCs w:val="28"/>
        </w:rPr>
        <w:t xml:space="preserve"> пространстве предусмотрена текстильная подкладка </w:t>
      </w:r>
      <w:proofErr w:type="spellStart"/>
      <w:r w:rsidRPr="00663149">
        <w:rPr>
          <w:rFonts w:ascii="Times New Roman" w:eastAsia="Times New Roman" w:hAnsi="Times New Roman" w:cs="Times New Roman"/>
          <w:sz w:val="28"/>
          <w:szCs w:val="28"/>
        </w:rPr>
        <w:t>Dry-Tech</w:t>
      </w:r>
      <w:proofErr w:type="spellEnd"/>
      <w:r w:rsidRPr="00663149">
        <w:rPr>
          <w:rFonts w:ascii="Times New Roman" w:eastAsia="Times New Roman" w:hAnsi="Times New Roman" w:cs="Times New Roman"/>
          <w:sz w:val="28"/>
          <w:szCs w:val="28"/>
        </w:rPr>
        <w:t xml:space="preserve"> и анатомически сформированное заменяемое ложе для стопы. Безопасность на гладком и влажном грунте обеспечивает </w:t>
      </w:r>
      <w:proofErr w:type="spellStart"/>
      <w:r w:rsidRPr="00663149">
        <w:rPr>
          <w:rFonts w:ascii="Times New Roman" w:eastAsia="Times New Roman" w:hAnsi="Times New Roman" w:cs="Times New Roman"/>
          <w:sz w:val="28"/>
          <w:szCs w:val="28"/>
        </w:rPr>
        <w:t>антистатичная</w:t>
      </w:r>
      <w:proofErr w:type="spellEnd"/>
      <w:r w:rsidRPr="00663149">
        <w:rPr>
          <w:rFonts w:ascii="Times New Roman" w:eastAsia="Times New Roman" w:hAnsi="Times New Roman" w:cs="Times New Roman"/>
          <w:sz w:val="28"/>
          <w:szCs w:val="28"/>
        </w:rPr>
        <w:t xml:space="preserve"> и препятствующая скольжению подошва. Она устойчива к маслам, жирам и моющим средствам. Легкий в уходе материал верха из </w:t>
      </w:r>
      <w:proofErr w:type="spellStart"/>
      <w:r w:rsidRPr="00663149">
        <w:rPr>
          <w:rFonts w:ascii="Times New Roman" w:eastAsia="Times New Roman" w:hAnsi="Times New Roman" w:cs="Times New Roman"/>
          <w:sz w:val="28"/>
          <w:szCs w:val="28"/>
        </w:rPr>
        <w:t>микроволокон</w:t>
      </w:r>
      <w:proofErr w:type="spellEnd"/>
      <w:r w:rsidRPr="00663149">
        <w:rPr>
          <w:rFonts w:ascii="Times New Roman" w:eastAsia="Times New Roman" w:hAnsi="Times New Roman" w:cs="Times New Roman"/>
          <w:sz w:val="28"/>
          <w:szCs w:val="28"/>
        </w:rPr>
        <w:t xml:space="preserve"> гарантирует длительный срок службы.</w:t>
      </w:r>
    </w:p>
    <w:p w:rsidR="00663149" w:rsidRDefault="00663149" w:rsidP="00663149">
      <w:pPr>
        <w:rPr>
          <w:sz w:val="28"/>
          <w:szCs w:val="28"/>
        </w:rPr>
      </w:pPr>
    </w:p>
    <w:p w:rsidR="00BF49CF" w:rsidRPr="00663149" w:rsidRDefault="00663149" w:rsidP="00663149">
      <w:pPr>
        <w:jc w:val="right"/>
        <w:rPr>
          <w:i/>
          <w:sz w:val="28"/>
          <w:szCs w:val="28"/>
        </w:rPr>
      </w:pPr>
      <w:proofErr w:type="spellStart"/>
      <w:r w:rsidRPr="00663149">
        <w:rPr>
          <w:i/>
          <w:sz w:val="28"/>
          <w:szCs w:val="28"/>
        </w:rPr>
        <w:t>Источник:https</w:t>
      </w:r>
      <w:proofErr w:type="spellEnd"/>
      <w:r w:rsidRPr="00663149">
        <w:rPr>
          <w:i/>
          <w:sz w:val="28"/>
          <w:szCs w:val="28"/>
        </w:rPr>
        <w:t>://</w:t>
      </w:r>
      <w:proofErr w:type="spellStart"/>
      <w:r w:rsidRPr="00663149">
        <w:rPr>
          <w:i/>
          <w:sz w:val="28"/>
          <w:szCs w:val="28"/>
        </w:rPr>
        <w:t>otpb.com.ru</w:t>
      </w:r>
      <w:proofErr w:type="spellEnd"/>
    </w:p>
    <w:sectPr w:rsidR="00BF49CF" w:rsidRPr="00663149" w:rsidSect="001A5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277D"/>
    <w:rsid w:val="001A5008"/>
    <w:rsid w:val="00255462"/>
    <w:rsid w:val="0032277D"/>
    <w:rsid w:val="00663149"/>
    <w:rsid w:val="00BF49CF"/>
    <w:rsid w:val="00E30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08"/>
  </w:style>
  <w:style w:type="paragraph" w:styleId="3">
    <w:name w:val="heading 3"/>
    <w:basedOn w:val="a"/>
    <w:link w:val="30"/>
    <w:uiPriority w:val="9"/>
    <w:qFormat/>
    <w:rsid w:val="003227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277D"/>
    <w:rPr>
      <w:rFonts w:ascii="Times New Roman" w:eastAsia="Times New Roman" w:hAnsi="Times New Roman" w:cs="Times New Roman"/>
      <w:b/>
      <w:bCs/>
      <w:sz w:val="27"/>
      <w:szCs w:val="27"/>
    </w:rPr>
  </w:style>
  <w:style w:type="character" w:customStyle="1" w:styleId="news-date-time">
    <w:name w:val="news-date-time"/>
    <w:basedOn w:val="a0"/>
    <w:rsid w:val="0032277D"/>
  </w:style>
</w:styles>
</file>

<file path=word/webSettings.xml><?xml version="1.0" encoding="utf-8"?>
<w:webSettings xmlns:r="http://schemas.openxmlformats.org/officeDocument/2006/relationships" xmlns:w="http://schemas.openxmlformats.org/wordprocessingml/2006/main">
  <w:divs>
    <w:div w:id="5444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1973</Words>
  <Characters>11250</Characters>
  <Application>Microsoft Office Word</Application>
  <DocSecurity>0</DocSecurity>
  <Lines>93</Lines>
  <Paragraphs>26</Paragraphs>
  <ScaleCrop>false</ScaleCrop>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2020-12-16T09:29:00Z</dcterms:created>
  <dcterms:modified xsi:type="dcterms:W3CDTF">2020-12-16T09:57:00Z</dcterms:modified>
</cp:coreProperties>
</file>