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F7" w:rsidRPr="009171F7" w:rsidRDefault="009171F7" w:rsidP="00917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1F7">
        <w:rPr>
          <w:rFonts w:ascii="Times New Roman" w:hAnsi="Times New Roman" w:cs="Times New Roman"/>
          <w:b/>
          <w:sz w:val="32"/>
          <w:szCs w:val="32"/>
        </w:rPr>
        <w:t>Саратовстат информирует:</w:t>
      </w:r>
    </w:p>
    <w:p w:rsidR="009171F7" w:rsidRDefault="009171F7" w:rsidP="004F7D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1F7" w:rsidRDefault="009171F7" w:rsidP="004F7D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94E" w:rsidRPr="009171F7" w:rsidRDefault="0098294E" w:rsidP="004F7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F7">
        <w:rPr>
          <w:rFonts w:ascii="Times New Roman" w:hAnsi="Times New Roman" w:cs="Times New Roman"/>
          <w:sz w:val="28"/>
          <w:szCs w:val="28"/>
        </w:rPr>
        <w:t>Статистики не нашли в Саратовской области пятизвездочных отелей</w:t>
      </w:r>
      <w:r w:rsidR="009171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7D85">
        <w:rPr>
          <w:rFonts w:ascii="Times New Roman" w:hAnsi="Times New Roman" w:cs="Times New Roman"/>
          <w:sz w:val="28"/>
          <w:szCs w:val="28"/>
        </w:rPr>
        <w:t>Саратовста</w:t>
      </w:r>
      <w:r w:rsidR="004F7D85">
        <w:rPr>
          <w:rFonts w:ascii="Times New Roman" w:hAnsi="Times New Roman" w:cs="Times New Roman"/>
          <w:sz w:val="28"/>
          <w:szCs w:val="28"/>
        </w:rPr>
        <w:t xml:space="preserve">т продолжает публиковать итоги </w:t>
      </w:r>
      <w:r w:rsidRPr="004F7D85">
        <w:rPr>
          <w:rFonts w:ascii="Times New Roman" w:hAnsi="Times New Roman" w:cs="Times New Roman"/>
          <w:sz w:val="28"/>
          <w:szCs w:val="28"/>
        </w:rPr>
        <w:t xml:space="preserve">приема граждан в приемной Президента Российской Федерации в Саратовской области, который провел руководитель ведомства Вячеслав Сомов. </w:t>
      </w:r>
      <w:proofErr w:type="gramStart"/>
      <w:r w:rsidRPr="004F7D85">
        <w:rPr>
          <w:rFonts w:ascii="Times New Roman" w:hAnsi="Times New Roman" w:cs="Times New Roman"/>
          <w:sz w:val="28"/>
          <w:szCs w:val="28"/>
        </w:rPr>
        <w:t>Во время мероприятия саратовцы задали ему ряд вопросов, которые касались стоимости обучения в автошколах области, классификации гостиниц и санаториев, имеющихся посевов чечевицы в регионе, проведения Всероссийской переписи населения в 2020-м году, брачног</w:t>
      </w:r>
      <w:r w:rsidR="00E878B4" w:rsidRPr="004F7D85">
        <w:rPr>
          <w:rFonts w:ascii="Times New Roman" w:hAnsi="Times New Roman" w:cs="Times New Roman"/>
          <w:sz w:val="28"/>
          <w:szCs w:val="28"/>
        </w:rPr>
        <w:t>о состояния жителей области, и т</w:t>
      </w:r>
      <w:r w:rsidRPr="004F7D85">
        <w:rPr>
          <w:rFonts w:ascii="Times New Roman" w:hAnsi="Times New Roman" w:cs="Times New Roman"/>
          <w:sz w:val="28"/>
          <w:szCs w:val="28"/>
        </w:rPr>
        <w:t>.</w:t>
      </w:r>
      <w:r w:rsidR="006E3B27" w:rsidRPr="004F7D85">
        <w:rPr>
          <w:rFonts w:ascii="Times New Roman" w:hAnsi="Times New Roman" w:cs="Times New Roman"/>
          <w:sz w:val="28"/>
          <w:szCs w:val="28"/>
        </w:rPr>
        <w:t xml:space="preserve"> </w:t>
      </w:r>
      <w:r w:rsidRPr="004F7D85">
        <w:rPr>
          <w:rFonts w:ascii="Times New Roman" w:hAnsi="Times New Roman" w:cs="Times New Roman"/>
          <w:sz w:val="28"/>
          <w:szCs w:val="28"/>
        </w:rPr>
        <w:t>д. Отвечая на вопросы</w:t>
      </w:r>
      <w:r w:rsidR="00E878B4" w:rsidRPr="004F7D85">
        <w:rPr>
          <w:rFonts w:ascii="Times New Roman" w:hAnsi="Times New Roman" w:cs="Times New Roman"/>
          <w:sz w:val="28"/>
          <w:szCs w:val="28"/>
        </w:rPr>
        <w:t>,</w:t>
      </w:r>
      <w:r w:rsidRPr="004F7D85">
        <w:rPr>
          <w:rFonts w:ascii="Times New Roman" w:hAnsi="Times New Roman" w:cs="Times New Roman"/>
          <w:sz w:val="28"/>
          <w:szCs w:val="28"/>
        </w:rPr>
        <w:t xml:space="preserve"> главный статистик области отметил, что  </w:t>
      </w:r>
      <w:r w:rsidR="006E3B27" w:rsidRPr="004F7D85">
        <w:rPr>
          <w:rFonts w:ascii="Times New Roman" w:hAnsi="Times New Roman" w:cs="Times New Roman"/>
          <w:sz w:val="28"/>
          <w:szCs w:val="28"/>
        </w:rPr>
        <w:t>в этом году вступили в силу изменения федерального закона о туристской деятельности</w:t>
      </w:r>
      <w:r w:rsidR="00E878B4" w:rsidRPr="004F7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8B4" w:rsidRPr="004F7D85">
        <w:rPr>
          <w:rFonts w:ascii="Times New Roman" w:hAnsi="Times New Roman" w:cs="Times New Roman"/>
          <w:sz w:val="28"/>
          <w:szCs w:val="28"/>
        </w:rPr>
        <w:t xml:space="preserve"> В соответствии с ними</w:t>
      </w:r>
      <w:r w:rsidR="006E3B27" w:rsidRPr="004F7D85">
        <w:rPr>
          <w:rFonts w:ascii="Times New Roman" w:hAnsi="Times New Roman" w:cs="Times New Roman"/>
          <w:sz w:val="28"/>
          <w:szCs w:val="28"/>
        </w:rPr>
        <w:t xml:space="preserve"> все гостиницы, туристические базы, санатории </w:t>
      </w:r>
      <w:r w:rsidR="00E878B4" w:rsidRPr="004F7D85">
        <w:rPr>
          <w:rFonts w:ascii="Times New Roman" w:hAnsi="Times New Roman" w:cs="Times New Roman"/>
          <w:sz w:val="28"/>
          <w:szCs w:val="28"/>
        </w:rPr>
        <w:t>в регионе</w:t>
      </w:r>
      <w:r w:rsidR="006E3B27" w:rsidRPr="004F7D85">
        <w:rPr>
          <w:rFonts w:ascii="Times New Roman" w:hAnsi="Times New Roman" w:cs="Times New Roman"/>
          <w:sz w:val="28"/>
          <w:szCs w:val="28"/>
        </w:rPr>
        <w:t xml:space="preserve"> должны начать в обязательном порядке классификацию своих объектов. А это означает, что им будут присвоены «звезды».</w:t>
      </w:r>
    </w:p>
    <w:p w:rsidR="006E3B27" w:rsidRPr="004F7D85" w:rsidRDefault="006E3B27" w:rsidP="004F7D85">
      <w:pPr>
        <w:jc w:val="both"/>
        <w:rPr>
          <w:rFonts w:ascii="Times New Roman" w:hAnsi="Times New Roman" w:cs="Times New Roman"/>
          <w:sz w:val="28"/>
          <w:szCs w:val="28"/>
        </w:rPr>
      </w:pPr>
      <w:r w:rsidRPr="004F7D85">
        <w:rPr>
          <w:rFonts w:ascii="Times New Roman" w:hAnsi="Times New Roman" w:cs="Times New Roman"/>
          <w:sz w:val="28"/>
          <w:szCs w:val="28"/>
        </w:rPr>
        <w:t>- По итогам 2018 год</w:t>
      </w:r>
      <w:r w:rsidR="00E878B4" w:rsidRPr="004F7D85">
        <w:rPr>
          <w:rFonts w:ascii="Times New Roman" w:hAnsi="Times New Roman" w:cs="Times New Roman"/>
          <w:sz w:val="28"/>
          <w:szCs w:val="28"/>
        </w:rPr>
        <w:t>а</w:t>
      </w:r>
      <w:r w:rsidRPr="004F7D85">
        <w:rPr>
          <w:rFonts w:ascii="Times New Roman" w:hAnsi="Times New Roman" w:cs="Times New Roman"/>
          <w:sz w:val="28"/>
          <w:szCs w:val="28"/>
        </w:rPr>
        <w:t xml:space="preserve"> сообщили о прохождении процедуры классификации 32 объекта средств размещения Саратовской области, - заявил Вячеслав Сомов. - </w:t>
      </w:r>
      <w:proofErr w:type="gramStart"/>
      <w:r w:rsidRPr="004F7D85">
        <w:rPr>
          <w:rFonts w:ascii="Times New Roman" w:hAnsi="Times New Roman" w:cs="Times New Roman"/>
          <w:sz w:val="28"/>
          <w:szCs w:val="28"/>
        </w:rPr>
        <w:t>Из них</w:t>
      </w:r>
      <w:r w:rsidR="00E878B4" w:rsidRPr="004F7D85">
        <w:rPr>
          <w:rFonts w:ascii="Times New Roman" w:hAnsi="Times New Roman" w:cs="Times New Roman"/>
          <w:sz w:val="28"/>
          <w:szCs w:val="28"/>
        </w:rPr>
        <w:t>,</w:t>
      </w:r>
      <w:r w:rsidRPr="004F7D85">
        <w:rPr>
          <w:rFonts w:ascii="Times New Roman" w:hAnsi="Times New Roman" w:cs="Times New Roman"/>
          <w:sz w:val="28"/>
          <w:szCs w:val="28"/>
        </w:rPr>
        <w:t xml:space="preserve"> одну «звезду» указали 2 объекта, две «звезды» – 3 объекта, три «звезды» – 21 объект</w:t>
      </w:r>
      <w:r w:rsidR="00E878B4" w:rsidRPr="004F7D85">
        <w:rPr>
          <w:rFonts w:ascii="Times New Roman" w:hAnsi="Times New Roman" w:cs="Times New Roman"/>
          <w:sz w:val="28"/>
          <w:szCs w:val="28"/>
        </w:rPr>
        <w:t>,</w:t>
      </w:r>
      <w:r w:rsidRPr="004F7D85">
        <w:rPr>
          <w:rFonts w:ascii="Times New Roman" w:hAnsi="Times New Roman" w:cs="Times New Roman"/>
          <w:sz w:val="28"/>
          <w:szCs w:val="28"/>
        </w:rPr>
        <w:t xml:space="preserve"> четыре «звезды» – 6 объектов.</w:t>
      </w:r>
      <w:proofErr w:type="gramEnd"/>
      <w:r w:rsidRPr="004F7D85">
        <w:rPr>
          <w:rFonts w:ascii="Times New Roman" w:hAnsi="Times New Roman" w:cs="Times New Roman"/>
          <w:sz w:val="28"/>
          <w:szCs w:val="28"/>
        </w:rPr>
        <w:t xml:space="preserve"> Пятизвездочных отелей в Саратове пока нет. Всего в области по итогам за прошлый год функционировало 322 коллективных средства размещения, соответственно получить «звезды» предстоит еще 290 объектам.</w:t>
      </w:r>
    </w:p>
    <w:p w:rsidR="001B2F15" w:rsidRPr="004F7D85" w:rsidRDefault="006E3B27" w:rsidP="004F7D85">
      <w:pPr>
        <w:jc w:val="both"/>
        <w:rPr>
          <w:rFonts w:ascii="Times New Roman" w:hAnsi="Times New Roman" w:cs="Times New Roman"/>
          <w:sz w:val="28"/>
          <w:szCs w:val="28"/>
        </w:rPr>
      </w:pPr>
      <w:r w:rsidRPr="004F7D85">
        <w:rPr>
          <w:rFonts w:ascii="Times New Roman" w:hAnsi="Times New Roman" w:cs="Times New Roman"/>
          <w:sz w:val="28"/>
          <w:szCs w:val="28"/>
        </w:rPr>
        <w:t xml:space="preserve">Также глава Саратовстата </w:t>
      </w:r>
      <w:r w:rsidR="001B2F15" w:rsidRPr="004F7D85">
        <w:rPr>
          <w:rFonts w:ascii="Times New Roman" w:hAnsi="Times New Roman" w:cs="Times New Roman"/>
          <w:sz w:val="28"/>
          <w:szCs w:val="28"/>
        </w:rPr>
        <w:t>рассказал о том, что по стоимости обучения в автошколах Саратовская область находится на 4 месте в ПФО. Впереди нас регионы с самым</w:t>
      </w:r>
      <w:r w:rsidR="00E878B4" w:rsidRPr="004F7D85">
        <w:rPr>
          <w:rFonts w:ascii="Times New Roman" w:hAnsi="Times New Roman" w:cs="Times New Roman"/>
          <w:sz w:val="28"/>
          <w:szCs w:val="28"/>
        </w:rPr>
        <w:t>и</w:t>
      </w:r>
      <w:r w:rsidR="001B2F15" w:rsidRPr="004F7D85">
        <w:rPr>
          <w:rFonts w:ascii="Times New Roman" w:hAnsi="Times New Roman" w:cs="Times New Roman"/>
          <w:sz w:val="28"/>
          <w:szCs w:val="28"/>
        </w:rPr>
        <w:t xml:space="preserve"> дорогим </w:t>
      </w:r>
      <w:r w:rsidR="00E878B4" w:rsidRPr="004F7D85">
        <w:rPr>
          <w:rFonts w:ascii="Times New Roman" w:hAnsi="Times New Roman" w:cs="Times New Roman"/>
          <w:sz w:val="28"/>
          <w:szCs w:val="28"/>
        </w:rPr>
        <w:t xml:space="preserve">автошколами: </w:t>
      </w:r>
      <w:r w:rsidR="001B2F15" w:rsidRPr="004F7D85">
        <w:rPr>
          <w:rFonts w:ascii="Times New Roman" w:hAnsi="Times New Roman" w:cs="Times New Roman"/>
          <w:sz w:val="28"/>
          <w:szCs w:val="28"/>
        </w:rPr>
        <w:t xml:space="preserve">Оренбургская область (26201 рубль) и Татарстан (25833 рубля). Дешевле всего обучиться на права категории «В» будет в Удмуртии (17884 рубля) и Мордовии (18062 рубля). В сентябре </w:t>
      </w:r>
      <w:r w:rsidR="00E878B4" w:rsidRPr="004F7D85">
        <w:rPr>
          <w:rFonts w:ascii="Times New Roman" w:hAnsi="Times New Roman" w:cs="Times New Roman"/>
          <w:sz w:val="28"/>
          <w:szCs w:val="28"/>
        </w:rPr>
        <w:t>обучение в</w:t>
      </w:r>
      <w:r w:rsidR="001B2F15" w:rsidRPr="004F7D85">
        <w:rPr>
          <w:rFonts w:ascii="Times New Roman" w:hAnsi="Times New Roman" w:cs="Times New Roman"/>
          <w:sz w:val="28"/>
          <w:szCs w:val="28"/>
        </w:rPr>
        <w:t xml:space="preserve"> автошкол</w:t>
      </w:r>
      <w:r w:rsidR="00E878B4" w:rsidRPr="004F7D85">
        <w:rPr>
          <w:rFonts w:ascii="Times New Roman" w:hAnsi="Times New Roman" w:cs="Times New Roman"/>
          <w:sz w:val="28"/>
          <w:szCs w:val="28"/>
        </w:rPr>
        <w:t>ах</w:t>
      </w:r>
      <w:r w:rsidR="001B2F15" w:rsidRPr="004F7D85">
        <w:rPr>
          <w:rFonts w:ascii="Times New Roman" w:hAnsi="Times New Roman" w:cs="Times New Roman"/>
          <w:sz w:val="28"/>
          <w:szCs w:val="28"/>
        </w:rPr>
        <w:t xml:space="preserve"> </w:t>
      </w:r>
      <w:r w:rsidR="00C601A3" w:rsidRPr="004F7D85">
        <w:rPr>
          <w:rFonts w:ascii="Times New Roman" w:hAnsi="Times New Roman" w:cs="Times New Roman"/>
          <w:sz w:val="28"/>
          <w:szCs w:val="28"/>
        </w:rPr>
        <w:t xml:space="preserve">Саратовской области стоило 23710 рублей. </w:t>
      </w:r>
    </w:p>
    <w:p w:rsidR="006E3B27" w:rsidRPr="004F7D85" w:rsidRDefault="005C3625" w:rsidP="004F7D85">
      <w:pPr>
        <w:jc w:val="both"/>
        <w:rPr>
          <w:rFonts w:ascii="Times New Roman" w:hAnsi="Times New Roman" w:cs="Times New Roman"/>
          <w:sz w:val="28"/>
          <w:szCs w:val="28"/>
        </w:rPr>
      </w:pPr>
      <w:r w:rsidRPr="004F7D85">
        <w:rPr>
          <w:rFonts w:ascii="Times New Roman" w:hAnsi="Times New Roman" w:cs="Times New Roman"/>
          <w:sz w:val="28"/>
          <w:szCs w:val="28"/>
        </w:rPr>
        <w:t xml:space="preserve">Еще один из вопросов касался участия саратовцев во Всероссийской переписи населения, которая пройдет в октябре 2020-го года. </w:t>
      </w:r>
      <w:r w:rsidR="00E878B4" w:rsidRPr="004F7D85">
        <w:rPr>
          <w:rFonts w:ascii="Times New Roman" w:hAnsi="Times New Roman" w:cs="Times New Roman"/>
          <w:sz w:val="28"/>
          <w:szCs w:val="28"/>
        </w:rPr>
        <w:t>Жители спрашивали,</w:t>
      </w:r>
      <w:r w:rsidRPr="004F7D85">
        <w:rPr>
          <w:rFonts w:ascii="Times New Roman" w:hAnsi="Times New Roman" w:cs="Times New Roman"/>
          <w:sz w:val="28"/>
          <w:szCs w:val="28"/>
        </w:rPr>
        <w:t xml:space="preserve"> нужна ли </w:t>
      </w:r>
      <w:r w:rsidR="00DB0941" w:rsidRPr="004F7D85">
        <w:rPr>
          <w:rFonts w:ascii="Times New Roman" w:hAnsi="Times New Roman" w:cs="Times New Roman"/>
          <w:sz w:val="28"/>
          <w:szCs w:val="28"/>
        </w:rPr>
        <w:t>подтвержденная</w:t>
      </w:r>
      <w:r w:rsidRPr="004F7D85">
        <w:rPr>
          <w:rFonts w:ascii="Times New Roman" w:hAnsi="Times New Roman" w:cs="Times New Roman"/>
          <w:sz w:val="28"/>
          <w:szCs w:val="28"/>
        </w:rPr>
        <w:t xml:space="preserve"> учетная запись на сайте </w:t>
      </w:r>
      <w:proofErr w:type="spellStart"/>
      <w:r w:rsidRPr="004F7D8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F7D85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E878B4" w:rsidRPr="004F7D85">
        <w:rPr>
          <w:rFonts w:ascii="Times New Roman" w:hAnsi="Times New Roman" w:cs="Times New Roman"/>
          <w:sz w:val="28"/>
          <w:szCs w:val="28"/>
        </w:rPr>
        <w:t>можно было</w:t>
      </w:r>
      <w:r w:rsidRPr="004F7D85">
        <w:rPr>
          <w:rFonts w:ascii="Times New Roman" w:hAnsi="Times New Roman" w:cs="Times New Roman"/>
          <w:sz w:val="28"/>
          <w:szCs w:val="28"/>
        </w:rPr>
        <w:t xml:space="preserve"> пройти </w:t>
      </w:r>
      <w:r w:rsidR="00E878B4" w:rsidRPr="004F7D85">
        <w:rPr>
          <w:rFonts w:ascii="Times New Roman" w:hAnsi="Times New Roman" w:cs="Times New Roman"/>
          <w:sz w:val="28"/>
          <w:szCs w:val="28"/>
        </w:rPr>
        <w:t>интернет-</w:t>
      </w:r>
      <w:r w:rsidRPr="004F7D85">
        <w:rPr>
          <w:rFonts w:ascii="Times New Roman" w:hAnsi="Times New Roman" w:cs="Times New Roman"/>
          <w:sz w:val="28"/>
          <w:szCs w:val="28"/>
        </w:rPr>
        <w:t>перепись</w:t>
      </w:r>
      <w:r w:rsidR="00DB0941" w:rsidRPr="004F7D85">
        <w:rPr>
          <w:rFonts w:ascii="Times New Roman" w:hAnsi="Times New Roman" w:cs="Times New Roman"/>
          <w:sz w:val="28"/>
          <w:szCs w:val="28"/>
        </w:rPr>
        <w:t xml:space="preserve">. Вячеслав Сомов объяснил, что доступ к переписи будет открыть всем пользователям – как </w:t>
      </w:r>
      <w:proofErr w:type="gramStart"/>
      <w:r w:rsidR="00DB0941" w:rsidRPr="004F7D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0941" w:rsidRPr="004F7D85">
        <w:rPr>
          <w:rFonts w:ascii="Times New Roman" w:hAnsi="Times New Roman" w:cs="Times New Roman"/>
          <w:sz w:val="28"/>
          <w:szCs w:val="28"/>
        </w:rPr>
        <w:t xml:space="preserve"> подтвержденной, так и со стандартной записью. При этом</w:t>
      </w:r>
      <w:proofErr w:type="gramStart"/>
      <w:r w:rsidR="00DB0941" w:rsidRPr="004F7D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0941" w:rsidRPr="004F7D85">
        <w:rPr>
          <w:rFonts w:ascii="Times New Roman" w:hAnsi="Times New Roman" w:cs="Times New Roman"/>
          <w:sz w:val="28"/>
          <w:szCs w:val="28"/>
        </w:rPr>
        <w:t xml:space="preserve"> у них будет возможность переписать не только себя, но и членов своей семьи.  </w:t>
      </w:r>
    </w:p>
    <w:p w:rsidR="00C23BF4" w:rsidRPr="004F7D85" w:rsidRDefault="00C23BF4" w:rsidP="004F7D85">
      <w:pPr>
        <w:jc w:val="both"/>
        <w:rPr>
          <w:rFonts w:ascii="Times New Roman" w:hAnsi="Times New Roman" w:cs="Times New Roman"/>
          <w:sz w:val="28"/>
          <w:szCs w:val="28"/>
        </w:rPr>
      </w:pPr>
      <w:r w:rsidRPr="004F7D85">
        <w:rPr>
          <w:rFonts w:ascii="Times New Roman" w:hAnsi="Times New Roman" w:cs="Times New Roman"/>
          <w:sz w:val="28"/>
          <w:szCs w:val="28"/>
        </w:rPr>
        <w:lastRenderedPageBreak/>
        <w:t xml:space="preserve">Сообщая о полезной и модной среди диетологов </w:t>
      </w:r>
      <w:r w:rsidR="00E878B4" w:rsidRPr="004F7D85">
        <w:rPr>
          <w:rFonts w:ascii="Times New Roman" w:hAnsi="Times New Roman" w:cs="Times New Roman"/>
          <w:sz w:val="28"/>
          <w:szCs w:val="28"/>
        </w:rPr>
        <w:t>чечевице</w:t>
      </w:r>
      <w:bookmarkStart w:id="0" w:name="_GoBack"/>
      <w:bookmarkEnd w:id="0"/>
      <w:r w:rsidRPr="004F7D85">
        <w:rPr>
          <w:rFonts w:ascii="Times New Roman" w:hAnsi="Times New Roman" w:cs="Times New Roman"/>
          <w:sz w:val="28"/>
          <w:szCs w:val="28"/>
        </w:rPr>
        <w:t xml:space="preserve">, глава Саратовстата отметил, что </w:t>
      </w:r>
      <w:r w:rsidR="003478C3" w:rsidRPr="004F7D85">
        <w:rPr>
          <w:rFonts w:ascii="Times New Roman" w:hAnsi="Times New Roman" w:cs="Times New Roman"/>
          <w:sz w:val="28"/>
          <w:szCs w:val="28"/>
        </w:rPr>
        <w:t>за три последних года ее посевная площадь выросла почти в 6 раз и составила в 2018 году 81 тысячу га. Это первый результат по Российской Федерации.</w:t>
      </w:r>
    </w:p>
    <w:p w:rsidR="00E02BCD" w:rsidRDefault="00E02BCD" w:rsidP="004F7D85">
      <w:pPr>
        <w:jc w:val="both"/>
        <w:rPr>
          <w:rFonts w:ascii="Times New Roman" w:hAnsi="Times New Roman" w:cs="Times New Roman"/>
          <w:sz w:val="28"/>
          <w:szCs w:val="28"/>
        </w:rPr>
      </w:pPr>
      <w:r w:rsidRPr="004F7D85">
        <w:rPr>
          <w:rFonts w:ascii="Times New Roman" w:hAnsi="Times New Roman" w:cs="Times New Roman"/>
          <w:sz w:val="28"/>
          <w:szCs w:val="28"/>
        </w:rPr>
        <w:t xml:space="preserve">- По валовому сбору семян чечевицы в 2018-м году Саратовская область заняла второе место среди субъектов Российской Федерации, уступив Алтайскому краю. – продолжил статистик. </w:t>
      </w:r>
      <w:proofErr w:type="gramStart"/>
      <w:r w:rsidRPr="004F7D85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4F7D85">
        <w:rPr>
          <w:rFonts w:ascii="Times New Roman" w:hAnsi="Times New Roman" w:cs="Times New Roman"/>
          <w:sz w:val="28"/>
          <w:szCs w:val="28"/>
        </w:rPr>
        <w:t>озяйствами нашего региона было собрано 45,7 тысяч тонн</w:t>
      </w:r>
      <w:r w:rsidR="00AB7F08" w:rsidRPr="004F7D85">
        <w:rPr>
          <w:rFonts w:ascii="Times New Roman" w:hAnsi="Times New Roman" w:cs="Times New Roman"/>
          <w:sz w:val="28"/>
          <w:szCs w:val="28"/>
        </w:rPr>
        <w:t xml:space="preserve"> чечевицы </w:t>
      </w:r>
      <w:r w:rsidRPr="004F7D85">
        <w:rPr>
          <w:rFonts w:ascii="Times New Roman" w:hAnsi="Times New Roman" w:cs="Times New Roman"/>
          <w:sz w:val="28"/>
          <w:szCs w:val="28"/>
        </w:rPr>
        <w:t>в весе после доработки.</w:t>
      </w:r>
    </w:p>
    <w:p w:rsidR="00F365C0" w:rsidRDefault="00F365C0" w:rsidP="004F7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5C0" w:rsidRPr="00F365C0" w:rsidRDefault="00F365C0" w:rsidP="004F7D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5C0">
        <w:rPr>
          <w:rFonts w:ascii="Times New Roman" w:hAnsi="Times New Roman" w:cs="Times New Roman"/>
          <w:b/>
          <w:i/>
          <w:sz w:val="24"/>
          <w:szCs w:val="24"/>
        </w:rPr>
        <w:t>Саратовстат</w:t>
      </w:r>
    </w:p>
    <w:sectPr w:rsidR="00F365C0" w:rsidRPr="00F365C0" w:rsidSect="00FA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984"/>
    <w:rsid w:val="00121F2B"/>
    <w:rsid w:val="001B2F15"/>
    <w:rsid w:val="003478C3"/>
    <w:rsid w:val="003A1984"/>
    <w:rsid w:val="004F7D85"/>
    <w:rsid w:val="005C3625"/>
    <w:rsid w:val="006E3B27"/>
    <w:rsid w:val="009171F7"/>
    <w:rsid w:val="0098294E"/>
    <w:rsid w:val="00AB7F08"/>
    <w:rsid w:val="00C23BF4"/>
    <w:rsid w:val="00C601A3"/>
    <w:rsid w:val="00DB0941"/>
    <w:rsid w:val="00E02BCD"/>
    <w:rsid w:val="00E878B4"/>
    <w:rsid w:val="00F3192A"/>
    <w:rsid w:val="00F365C0"/>
    <w:rsid w:val="00FA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АПМР</cp:lastModifiedBy>
  <cp:revision>14</cp:revision>
  <dcterms:created xsi:type="dcterms:W3CDTF">2019-11-26T06:54:00Z</dcterms:created>
  <dcterms:modified xsi:type="dcterms:W3CDTF">2019-11-27T09:14:00Z</dcterms:modified>
</cp:coreProperties>
</file>