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ED" w:rsidRDefault="00C413ED" w:rsidP="00C413ED"/>
    <w:p w:rsidR="00C413ED" w:rsidRDefault="00C413ED" w:rsidP="00C413E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АДМИНИСТРАЦИЯ</w:t>
      </w:r>
    </w:p>
    <w:p w:rsidR="00C413ED" w:rsidRDefault="00C413ED" w:rsidP="00C413ED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C413ED" w:rsidRDefault="00C413ED" w:rsidP="00C413ED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C413ED" w:rsidRDefault="00C413ED" w:rsidP="00C413ED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C413ED" w:rsidRDefault="00C413ED" w:rsidP="00C413ED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C413ED" w:rsidRDefault="00C413ED" w:rsidP="00C413ED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C413ED" w:rsidRDefault="00C413ED" w:rsidP="00C413ED">
      <w:pPr>
        <w:widowControl w:val="0"/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16 мая 2016 года № 338</w:t>
      </w:r>
    </w:p>
    <w:p w:rsidR="00C413ED" w:rsidRDefault="00C413ED" w:rsidP="00C413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C413ED" w:rsidRDefault="00C413ED" w:rsidP="00C413E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 предоставлению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услуги </w:t>
      </w:r>
    </w:p>
    <w:p w:rsidR="00C413ED" w:rsidRDefault="00C413ED" w:rsidP="00C413E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«Предоставление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разрешения 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осуществление</w:t>
      </w:r>
    </w:p>
    <w:p w:rsidR="00C413ED" w:rsidRDefault="00C413ED" w:rsidP="00C413E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земляных работ» </w:t>
      </w:r>
    </w:p>
    <w:p w:rsidR="00C413ED" w:rsidRDefault="00C413ED" w:rsidP="00C413E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13ED" w:rsidRDefault="00C413ED" w:rsidP="00C413E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(в редакции постановления от </w:t>
      </w:r>
      <w:hyperlink r:id="rId5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9.02.2017г. №110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hyperlink r:id="rId6" w:tooltip="постановление от 27.09.2017 0:00:00 №93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&#10;от 16 мая 2016 года № 338 " w:history="1"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27.09.2017г. №938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hyperlink r:id="rId7" w:tooltip="постановление от 04.12.2017 0:00:00 №1182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16 мая 2016 года № 338 " w:history="1"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4.12.2017г. №1182…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C413ED" w:rsidRDefault="00C413ED" w:rsidP="00C413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413ED" w:rsidRDefault="00C413ED" w:rsidP="00C413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утверждении административных регламентов предоставления муниципальных услуг», 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Уставом Пугачевского муниципального района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администрация Пугачевского муниципального района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pacing w:val="2"/>
          <w:sz w:val="28"/>
          <w:szCs w:val="28"/>
        </w:rPr>
        <w:t>ОСТАНОВЛЯЕТ: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«Предоставление разрешения на осуществление земляных работ»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согласно приложению.</w:t>
      </w:r>
    </w:p>
    <w:p w:rsidR="00C413ED" w:rsidRDefault="00C413ED" w:rsidP="00C41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настоящие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C413ED" w:rsidRDefault="00C413ED" w:rsidP="00C4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imes New Roman" w:eastAsia="Times New Roman" w:hAnsi="Times New Roman"/>
          <w:spacing w:val="2"/>
          <w:sz w:val="28"/>
          <w:szCs w:val="28"/>
        </w:rPr>
        <w:br/>
      </w:r>
    </w:p>
    <w:p w:rsidR="00C413ED" w:rsidRDefault="00C413ED" w:rsidP="00C413E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C413ED" w:rsidRDefault="00C413ED" w:rsidP="00C413E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C413ED" w:rsidRDefault="00C413ED" w:rsidP="00C413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Глава администрации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С.А.Сидоров</w:t>
      </w:r>
      <w:proofErr w:type="spellEnd"/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413ED" w:rsidRDefault="00C413ED" w:rsidP="00C413ED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C413ED" w:rsidRDefault="00C413ED" w:rsidP="00C413ED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Пугачевского </w:t>
      </w:r>
    </w:p>
    <w:p w:rsidR="00C413ED" w:rsidRDefault="00C413ED" w:rsidP="00C413ED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C413ED" w:rsidRDefault="00C413ED" w:rsidP="00C413ED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16 мая 2016 года № 338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«Предоставление разрешения на осуществление земляных работ»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C413ED" w:rsidRDefault="00C413ED" w:rsidP="00C413E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1.1.Административный регламент предоставления администрацией Пугачевского муниципального района муниципальной услуги по предоставлению разрешения на осуществление земляных работ (далее – соответственно Административный регламент, орган местного самоуправления, муниципальная услуга) </w:t>
      </w:r>
      <w:r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</w:rPr>
        <w:t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разрешения на осуществление земляных работ.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1.2.1.От имени заявителя за предоставлением муниципальной услуги </w:t>
      </w:r>
      <w:r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1.3.Информация об органе местного самоуправления, его отделов, предоставляющих муниципальную услугу, организациях, участвующих в предоставлении муниципальной услуги.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отделов,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1.4.Способ получения сведений о местонахождении и графике работы органа местного самоуправления, его отделов, предоставляющих муниципальную услугу, организациях, участвующих в предоставлении муниципальной услуги.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Сведения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отделов,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http://www.gosuslugi.ru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http://64.gosuslugi.ru/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(далее – Единый и региональный порталы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в средствах массовой информации.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Отдел)</w:t>
      </w:r>
      <w:r>
        <w:rPr>
          <w:rFonts w:ascii="Times New Roman" w:hAnsi="Times New Roman"/>
          <w:sz w:val="28"/>
          <w:szCs w:val="28"/>
        </w:rPr>
        <w:t xml:space="preserve">, МФЦ.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1.5.П</w:t>
      </w:r>
      <w:r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Отделе;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публичное устное информирование </w:t>
      </w:r>
      <w:r>
        <w:rPr>
          <w:rFonts w:ascii="Times New Roman" w:hAnsi="Times New Roman"/>
          <w:sz w:val="28"/>
          <w:szCs w:val="28"/>
        </w:rPr>
        <w:t>с привлечением средств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публичное письменное информирование.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1.5.2.Для получения информации и консультаций по процедуре предоставления муниципальной услуги заявитель вправе обратиться </w:t>
      </w:r>
      <w:r>
        <w:rPr>
          <w:rFonts w:ascii="Times New Roman" w:hAnsi="Times New Roman"/>
          <w:sz w:val="28"/>
          <w:szCs w:val="28"/>
        </w:rPr>
        <w:lastRenderedPageBreak/>
        <w:t>непосредственно в Отдел (далее - личное обращение) в соответствии с графиком приема заявителей.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местонахождения и графика работы Отдела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срока предоставления муниципальной услуги;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предусмотренным подпунктом 1.5.2 настоящего Административного регламента.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обращения;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дата составления обращения.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Отдел в форме электронного документа на официальный адрес электронной почты, должно содержать следующую информацию: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обращения.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личных кабинетов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- в случае подачи заявления через указанные порталы.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1.6.Порядок, форма и место размещения информации по вопросам предоставления муниципальной услуги.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Отдела, официальном сайте органа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самоуправления, посредством Единого и регионального порталов следующей информации: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образцов документов;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само-управления, Единого портала МФЦ Саратовской области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lang w:eastAsia="ru-RU"/>
          </w:rPr>
          <w:t>http://www.mfc64.ru/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.Стандарт предоставления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2.1.Наименование муниципальной услуги: «Предоставление разрешения на осуществление земляных работ».</w:t>
      </w:r>
    </w:p>
    <w:p w:rsidR="00C413ED" w:rsidRDefault="00C413ED" w:rsidP="00C413E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 местного самоуправления,</w:t>
      </w:r>
    </w:p>
    <w:p w:rsidR="00C413ED" w:rsidRDefault="00C413ED" w:rsidP="00C413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предоставляющего муниципальную услугу</w:t>
      </w:r>
    </w:p>
    <w:p w:rsidR="00C413ED" w:rsidRDefault="00C413ED" w:rsidP="00C413E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2.2.Муниципальная услуга предоставляется органом местного самоуправления –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администрацией Пугачевского муниципального района в лице </w:t>
      </w:r>
      <w:r>
        <w:rPr>
          <w:rFonts w:ascii="Times New Roman" w:eastAsia="Times New Roman" w:hAnsi="Times New Roman"/>
          <w:iCs/>
          <w:sz w:val="28"/>
          <w:szCs w:val="28"/>
        </w:rPr>
        <w:t>Отдела, а также МФЦ.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Отдел взаимодействует со следующими организациями: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МФЦ;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иные организации в соответствии с нормативными правовыми актами муниципального района.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2.2.1.Муниципальная услуга не предусматривает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</w:t>
      </w:r>
      <w:r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Собранием Пугачевского муниципального района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пред-приятиями,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2.3.Результатом предоставления муниципальной услуги является: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(направление) заявителю разрешения на осуществление земляных работ;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(направление) заявителю решения о мотивированном отказе в предоставлении разрешения на осуществление земляных работ.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(внесены изменения постановлением от </w:t>
      </w:r>
      <w:hyperlink r:id="rId14" w:tooltip="постановление от 27.09.2017 0:00:00 №93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&#10;от 16 мая 2016 года № 338 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27.09.2017г. №938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…)</w:t>
      </w:r>
      <w:r>
        <w:rPr>
          <w:rFonts w:ascii="Times New Roman" w:hAnsi="Times New Roman"/>
          <w:sz w:val="28"/>
          <w:szCs w:val="28"/>
        </w:rPr>
        <w:t>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>
        <w:rPr>
          <w:rFonts w:ascii="Times New Roman" w:hAnsi="Times New Roman"/>
          <w:sz w:val="28"/>
          <w:szCs w:val="28"/>
        </w:rPr>
        <w:t xml:space="preserve">Разрешение на производство земляных работ или решения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мотиви-рованном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отказе в предоставлении разрешения на производство земляных работ выдается заявителю, не позднее чем 7 рабочих дней со дня подачи заявления, в соответствии с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C413ED" w:rsidRDefault="00C413ED" w:rsidP="00C413E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C413ED" w:rsidRDefault="00C413ED" w:rsidP="00C413E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C413ED" w:rsidRDefault="00C413ED" w:rsidP="00C413E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C413ED" w:rsidRDefault="00C413ED" w:rsidP="00C413E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мотивированном отказе в предоставлении разрешения на осуществления земляных работ </w:t>
      </w:r>
      <w:r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>пункте 2.6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25 октября 2001 года № 136-ФЗ «Земельный кодекс Российской Федерации» («Российская газета», № 211-212, 30 октября 2004 года);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2003 года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(«Российская газета», № 202, 8 октября 2003 года);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2004 года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 290, 30 декабря 2004 года);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 290, 30 декабря 2004 года);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2006 года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>
        <w:rPr>
          <w:rFonts w:ascii="Times New Roman" w:hAnsi="Times New Roman"/>
          <w:sz w:val="28"/>
          <w:szCs w:val="28"/>
        </w:rPr>
        <w:t>(«Российская газета», № 95, 5 мая 2006 года);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Федеральным законом от 27 июля 2006 года № 152-ФЗ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 («Российская газета», № 165, 29 июля 2006 года);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</w:rPr>
        <w:t>(«Российская газета», 30 июля 2010 года, № 168);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6 апреля 2011 года № 63-ФЗ «Об электронной подписи» («Российская газета», № </w:t>
      </w:r>
      <w:r>
        <w:rPr>
          <w:rFonts w:ascii="Times New Roman" w:hAnsi="Times New Roman"/>
          <w:sz w:val="28"/>
          <w:szCs w:val="28"/>
        </w:rPr>
        <w:t>75, 8 апреля 2011 года)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газета», № 148, 2 июля 2012 года);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решением Совета муниципального образования города Пугачева Саратовской области от 6 апреля 2006 года № 26 «О правилах благоустройства, обеспечения чистоты и порядка в городе Пугачеве».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2.6.Для получения муниципальной услуги заявители представляют: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заявление, согласно приложению № 2 (для физических и юридических лиц) Административного регламента;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51071"/>
      <w:r>
        <w:rPr>
          <w:rFonts w:ascii="Times New Roman" w:eastAsia="Times New Roman" w:hAnsi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C413ED" w:rsidRDefault="00C413ED" w:rsidP="00C413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договор, заключенный с организацией-подрядчиком на восстановление автомобильной дороги;</w:t>
      </w:r>
    </w:p>
    <w:p w:rsidR="00C413ED" w:rsidRDefault="00C413ED" w:rsidP="00C413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приказ организации-подрядчика о назначении ответственного лица за производство работ;</w:t>
      </w:r>
    </w:p>
    <w:p w:rsidR="00C413ED" w:rsidRDefault="00C413ED" w:rsidP="00C413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график производства работ;</w:t>
      </w:r>
    </w:p>
    <w:p w:rsidR="00C413ED" w:rsidRDefault="00C413ED" w:rsidP="00C413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гарантийное письмо организации-заказчика по восстановлению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автомо-бильной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дороги, содержащее сроки окончания восстановительных работ и их объем;</w:t>
      </w:r>
    </w:p>
    <w:p w:rsidR="00C413ED" w:rsidRDefault="00C413ED" w:rsidP="00C413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письмо о выдаче разрешения на производство вскрышных работ с мотивировкой необходимости производства подземных работ;</w:t>
      </w:r>
    </w:p>
    <w:p w:rsidR="00C413ED" w:rsidRDefault="00C413ED" w:rsidP="00C413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проект (план трассы) подземных коммуникаций, согласованный с владельцем подземных коммуникаций и соответствующими организациями;</w:t>
      </w:r>
    </w:p>
    <w:p w:rsidR="00C413ED" w:rsidRDefault="00C413ED" w:rsidP="00C413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справка организации-заказчика с обоснованием невозможности проведения работ закрытым способом, при необходимости согласований с владельцем коммуникаций;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доверенность на право представлять интересы заявителя (внесены изменения постановлением от </w:t>
      </w:r>
      <w:hyperlink r:id="rId16" w:tooltip="постановление от 04.12.2017 0:00:00 №1182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16 мая 2016 года № 338 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4.12.2017г. №1182…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2.6.1.Документы не должны содержать подчистки либо приписки, зачеркнутые слова или другие исправления.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2.6.2.Документы, указанные в пункте 2.6 Административного регламента, могут быть представлены заявителем непосредственно в Отдел, в МФЦ, направлены в электронной форме через </w:t>
      </w:r>
      <w:r>
        <w:rPr>
          <w:rFonts w:ascii="Times New Roman" w:hAnsi="Times New Roman"/>
          <w:sz w:val="28"/>
          <w:szCs w:val="28"/>
        </w:rPr>
        <w:t xml:space="preserve">Единый и региональный порталы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могут направляться по почте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2.6.3.При направлении заявления и прилагаемых к нему документов в форме электронных документов посредством </w:t>
      </w:r>
      <w:r>
        <w:rPr>
          <w:rFonts w:ascii="Times New Roman" w:hAnsi="Times New Roman"/>
          <w:sz w:val="28"/>
          <w:szCs w:val="28"/>
        </w:rPr>
        <w:t xml:space="preserve">Единого и регионального </w:t>
      </w:r>
      <w:r>
        <w:rPr>
          <w:rFonts w:ascii="Times New Roman" w:hAnsi="Times New Roman"/>
          <w:sz w:val="28"/>
          <w:szCs w:val="28"/>
        </w:rPr>
        <w:lastRenderedPageBreak/>
        <w:t>порталов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Феде-рации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>
        <w:rPr>
          <w:rFonts w:ascii="Times New Roman" w:hAnsi="Times New Roman"/>
          <w:sz w:val="28"/>
          <w:szCs w:val="28"/>
        </w:rPr>
        <w:t>Едином и региональном порталах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 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сведения из единого государственного реестра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(внесены изменения постановлением от </w:t>
      </w:r>
      <w:hyperlink r:id="rId18" w:tooltip="постановление от 04.12.2017 0:00:00 №1182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16 мая 2016 года № 338 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4.12.2017г. №1182…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Отдела в соответствии с законодательством в рамках меж-ведомственного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 Административного регламента, если заявитель не представил указанные документы по собственной инициативе.</w:t>
      </w:r>
    </w:p>
    <w:p w:rsidR="00C413ED" w:rsidRDefault="00C413ED" w:rsidP="00C413ED">
      <w:pPr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взаимодействия с заявителем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2.8.Запрещается требовать от заявителя: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государственных и муниципальных услуг;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само-управления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doub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double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2.10.Основания для приостановления предоставления муниципальной услуги не установлены.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2.11.Основания для отказа в предоставлении муниципальной услуги: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за предоставлением муниципальной услуги лиц, не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соответ-ствующих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статусу заявителей, определенному пунктом 1.2, 1.2.1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Админи-стративного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регламента; 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у заявителя документов, предусмотренных пунктом 2.6 Административного регламента; 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 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тексты документов написаны неразборчиво. 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Непредставление (несвоевременное представление) по межведомственному запросу документов и информации, указанных в пункте 2.7 Административного регламента, не может являться основанием для отказа в предоставлении заявителю муниципальной услуги – если есть </w:t>
      </w:r>
      <w:proofErr w:type="spellStart"/>
      <w:r>
        <w:rPr>
          <w:rFonts w:ascii="Times New Roman" w:hAnsi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</w:t>
      </w:r>
      <w:r>
        <w:rPr>
          <w:rFonts w:ascii="Times New Roman" w:hAnsi="Times New Roman"/>
          <w:sz w:val="28"/>
          <w:szCs w:val="28"/>
        </w:rPr>
        <w:t>предоставлении разрешения на осуществление земляных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13ED" w:rsidRDefault="00C413ED" w:rsidP="00C413E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2.12.Услуг, которые являются необходимыми и обязательными для предоставления муниципальной услуги, не предусмотрено.</w:t>
      </w:r>
    </w:p>
    <w:p w:rsidR="00C413ED" w:rsidRDefault="00C413ED" w:rsidP="00C413E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2.13.Муниципальная услуга предоставляется бесплатно.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2.14.Услуг, которые являются необходимыми и обязательными для предоставления муниципальной услуги, не предусмотрено.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ее предоставления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C413ED" w:rsidRDefault="00C413ED" w:rsidP="00C413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 и порядок регистрации запроса заявителя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поступлении заявления заносится в журнал регистрации заявлений (электронную базу данных), и включает в себя сведения о дате, </w:t>
      </w:r>
      <w:r>
        <w:rPr>
          <w:rFonts w:ascii="Times New Roman" w:hAnsi="Times New Roman"/>
          <w:sz w:val="28"/>
          <w:szCs w:val="28"/>
        </w:rPr>
        <w:lastRenderedPageBreak/>
        <w:t>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2.17.Вход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Отдела с номерами кабинетов, а также график работы специалистов.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Отдела, телефоны, график работы, фамилии, имена, отчества специалистов;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 формы документов, необходимых для предоставления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муни-ципальной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2.18.</w:t>
      </w:r>
      <w:r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муниципальной услуги;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2.19.Качество предоставления муниципальной услуги характеризуется отсутствием: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C413ED" w:rsidRDefault="00C413ED" w:rsidP="00C413E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Требования, учитывающие особенности предоставления</w:t>
      </w:r>
    </w:p>
    <w:p w:rsidR="00C413ED" w:rsidRDefault="00C413ED" w:rsidP="00C413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 в электронной форме и МФЦ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2.20.</w:t>
      </w: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C413ED" w:rsidRDefault="00C413ED" w:rsidP="00C413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413ED" w:rsidRDefault="00C413ED" w:rsidP="00C413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413ED" w:rsidRDefault="00C413ED" w:rsidP="00C413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413ED" w:rsidRDefault="00C413ED" w:rsidP="00C413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C413ED" w:rsidRDefault="00C413ED" w:rsidP="00C413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.Состав, последовательность и сроки выполнения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административных процедур, требования к порядку их выполнения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прием, регистрация заявления и документов;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9" w:history="1">
        <w:r>
          <w:rPr>
            <w:rStyle w:val="a3"/>
            <w:rFonts w:ascii="Times New Roman" w:hAnsi="Times New Roman"/>
            <w:sz w:val="28"/>
            <w:szCs w:val="28"/>
          </w:rPr>
          <w:t>приложении №</w:t>
        </w:r>
      </w:hyperlink>
      <w:r>
        <w:rPr>
          <w:rFonts w:ascii="Times New Roman" w:hAnsi="Times New Roman"/>
          <w:sz w:val="28"/>
          <w:szCs w:val="28"/>
        </w:rPr>
        <w:t> 4 Административного регламента.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3.2.Основанием для начала административной процедуры является поступление в Отдел заявления с приложением документов, 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пунктом. 2.6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посредством личного обращения заявителя </w:t>
      </w:r>
      <w:r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Отдел;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МФЦ;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/>
          <w:sz w:val="28"/>
          <w:szCs w:val="28"/>
        </w:rPr>
        <w:t>Единый и региональный порталы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>
        <w:rPr>
          <w:rFonts w:ascii="Times New Roman" w:hAnsi="Times New Roman"/>
          <w:sz w:val="28"/>
          <w:szCs w:val="28"/>
        </w:rPr>
        <w:t xml:space="preserve">заявителю расписку в получении документов с указанием их перечня и даты получения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№ 3 Административного регламента)</w:t>
      </w:r>
      <w:r>
        <w:rPr>
          <w:rFonts w:ascii="Times New Roman" w:hAnsi="Times New Roman"/>
          <w:sz w:val="28"/>
          <w:szCs w:val="28"/>
        </w:rPr>
        <w:t>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заявление и документы, указанные в пунктах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2.6 и 2.7 Административного регламента</w:t>
      </w:r>
      <w:r>
        <w:rPr>
          <w:rFonts w:ascii="Times New Roman" w:hAnsi="Times New Roman"/>
          <w:sz w:val="28"/>
          <w:szCs w:val="28"/>
        </w:rPr>
        <w:t>, представляются заявителем (представителем заявителя) в Отдел лично,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пециалист, ответственный за прием и регистрацию документов</w:t>
      </w:r>
      <w:r>
        <w:rPr>
          <w:rFonts w:ascii="Times New Roman" w:hAnsi="Times New Roman"/>
          <w:sz w:val="28"/>
          <w:szCs w:val="28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заявление и документы, указанные в пунктах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2.6 и 2.7 Административного регламента</w:t>
      </w:r>
      <w:r>
        <w:rPr>
          <w:rFonts w:ascii="Times New Roman" w:hAnsi="Times New Roman"/>
          <w:sz w:val="28"/>
          <w:szCs w:val="28"/>
        </w:rPr>
        <w:t>, представлены в Отдел посредством почтового отправления, расписка направляется Отделом по указанному в заявлении почтовому адресу в течение рабочего дня, следующего за днем поступления в отдел документов.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пунктах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2.6 и 2.7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>
        <w:rPr>
          <w:rFonts w:ascii="Times New Roman" w:hAnsi="Times New Roman"/>
          <w:sz w:val="28"/>
          <w:szCs w:val="28"/>
        </w:rPr>
        <w:t xml:space="preserve"> Сообщение направляется не позднее рабочего дня, следующего за днем поступления заявления в Отдел.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>
        <w:rPr>
          <w:rFonts w:ascii="Times New Roman" w:hAnsi="Times New Roman"/>
          <w:sz w:val="28"/>
          <w:szCs w:val="28"/>
        </w:rPr>
        <w:t>в получении документов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 административной процедуры составляет 1 календарный день.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Формирование и направление межведомственных запросов в органы власти (организации), участвующие в предоставлении услуги – если есть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межвед</w:t>
      </w:r>
      <w:proofErr w:type="spellEnd"/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 Административного регламента, специалист обеспечивает направление необходимых межведомственных запросов.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 Административного регламента, специалист приступает к исполнению следующей административной процедуры.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осуществляется специалистом Отдела,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3 календарных дня </w:t>
      </w:r>
      <w:r>
        <w:rPr>
          <w:rFonts w:ascii="Times New Roman" w:hAnsi="Times New Roman"/>
          <w:sz w:val="28"/>
          <w:szCs w:val="28"/>
        </w:rPr>
        <w:t xml:space="preserve">с момента поступления заявления в орган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(внесены изменения постановлением от </w:t>
      </w:r>
      <w:hyperlink r:id="rId20" w:tooltip="постановление от 27.09.2017 0:00:00 №93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&#10;от 16 мая 2016 года № 338 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27.09.2017г. №938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…)</w:t>
      </w:r>
      <w:r>
        <w:rPr>
          <w:rFonts w:ascii="Times New Roman" w:hAnsi="Times New Roman"/>
          <w:sz w:val="28"/>
          <w:szCs w:val="28"/>
        </w:rPr>
        <w:t>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2 рабочих дней со дня получения заявления специалист, ответственный за предоставление муниципальной услуги: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 случае выявления в ходе проверки оснований для отказа в предоставлении разрешения на осуществление земляных работ, установленных в пункте 2.11 Административного регламента, подготавливает решение о мотивированном отказе в предоставлении заявителю разрешения на осуществление земляных работ с указанием оснований отказа в предоставлении муниципальной услуги;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 случае не выявления в ходе проверки оснований для отказа в предоставлении разрешения на осуществление земляных работ, установленных в пункте 2.11 Административного регламента, подготавливает разрешение на осуществление земляных работ;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обеспечивает согласование главой администрации и подписание главой администрации указанных в подпункте 3) и 4) проектов документов.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мотивированном отказе в предоставлении разрешения на осуществление земляных работ, обратившийся в форме, предусмотренной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абзацем пятым пункта 3.2 Административного регламента, уведомляется через Единый и региональный порталы.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выдачи разрешения на производство вскрышных работ.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подписание главой администрации разрешения на осуществление земляных работ или решения о мотивированном отказе в предоставлении разрешения на осуществление земляных работ.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регистрационного номера разрешению на осуществление земляных работ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выдачи разрешения на производство вскрышных работ;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специалистом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решения о мотивированном отказе в предоставлении разрешения на осуществление земляных 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1 календарный день.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C413ED" w:rsidRDefault="00C413ED" w:rsidP="00C4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3.5.Основанием для начала административной процедуры является присвоение специалистом,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регистрационного номера разрешению на осуществление земляных работ или регистрация специалистом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решения о мотивированном отказе в предоставлении разрешения на осуществление земляных 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электронной базе данных в журнале выдачи разрешения на производство вскрышных работ.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за прием и регистрацию документов,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 решение о мотивированном отказе в предоставлении разрешения на осуществление земляных работ под роспись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выдачи разрешения на производство вскрышных работ.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возможности оперативного вручения заявителю разрешения на осуществление земляных работ либо решения о мотивированном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(направление) заявителю оформленного разрешения на осуществление земляных работ; </w:t>
      </w:r>
    </w:p>
    <w:p w:rsidR="00C413ED" w:rsidRDefault="00C413ED" w:rsidP="00C4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решения о мотивированном отказе в предоставлении разрешения на осуществление земляных работ.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роспись заявителя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выдачи разрешения на производство вскрышных работ;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журнале выдачи разрешения на производство вскрышных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2 календарных дня. </w:t>
      </w:r>
    </w:p>
    <w:p w:rsidR="00C413ED" w:rsidRDefault="00C413ED" w:rsidP="00C413ED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также принятию ими решений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w:r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9pt;height:18.5pt" equationxml="&lt;">
            <v:imagedata r:id="rId21" o:title="" chromakey="white"/>
          </v:shape>
        </w:pict>
      </w:r>
      <w:r>
        <w:rPr>
          <w:rFonts w:ascii="Times New Roman" w:hAnsi="Times New Roman"/>
          <w:sz w:val="28"/>
          <w:szCs w:val="28"/>
        </w:rPr>
        <w:t xml:space="preserve">осуществляется должностными лицами, ответственными за организацию работы по предоставлению муниципальной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</w:t>
      </w:r>
      <w:r>
        <w:rPr>
          <w:rFonts w:ascii="Times New Roman" w:hAnsi="Times New Roman"/>
          <w:sz w:val="28"/>
          <w:szCs w:val="28"/>
        </w:rPr>
        <w:lastRenderedPageBreak/>
        <w:t>лиц, осуществляющих текущий контроль, устанавливается распоряжением администрации, положением об Отделе, должностными инструкциями.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4.2.Текущий контроль осуществляется постоянно.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13ED" w:rsidRDefault="00C413ED" w:rsidP="00C413ED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4.3.Проверки полноты и качества предоставления муниципальной услуги осуществляются на основании распоряжения главы Пугачевского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(внесены изменения постановлением от </w:t>
      </w:r>
      <w:hyperlink r:id="rId22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9.02.2017г. №110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…)</w:t>
      </w:r>
      <w:r>
        <w:rPr>
          <w:rFonts w:ascii="Times New Roman" w:hAnsi="Times New Roman"/>
          <w:sz w:val="28"/>
          <w:szCs w:val="28"/>
        </w:rPr>
        <w:t>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главой Пугачевского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(внесены изменения постановлением от </w:t>
      </w:r>
      <w:hyperlink r:id="rId23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9.02.2017г. №110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4" w:history="1">
        <w:r>
          <w:rPr>
            <w:rStyle w:val="a3"/>
            <w:rFonts w:ascii="Times New Roman" w:hAnsi="Times New Roman"/>
            <w:sz w:val="28"/>
            <w:szCs w:val="28"/>
          </w:rPr>
          <w:t>пунктом</w:t>
        </w:r>
      </w:hyperlink>
      <w:r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25" w:history="1">
        <w:r>
          <w:rPr>
            <w:rStyle w:val="a3"/>
            <w:rFonts w:ascii="Times New Roman" w:hAnsi="Times New Roman"/>
            <w:sz w:val="28"/>
            <w:szCs w:val="28"/>
          </w:rPr>
          <w:t>пункте 4.1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4.6.По результатам проведенных проверок в случае выявления нарушений соблюдения положений регламента, виновные муниципальные служащие и должностные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4.7.Персональная ответственность муниципальных служащих и должностных лиц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контроля за предоставлением муниципальной услуги, в том числе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 стороны граждан, их объединений и организаций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4.8.Заявители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жалобы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может обратиться с жалобой, в том числе в следующих случаях: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пунктом 2.4 Административного регламента;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Органы местного самоуправления и должностные лица,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которым может быть направлена жалоба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13ED" w:rsidRDefault="00C413ED" w:rsidP="00C413E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:rsidR="00C413ED" w:rsidRDefault="00C413ED" w:rsidP="00C413E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случаях, предусмотренными подпунктами «з» и «и» пункта 5.2 Административного регламента жалоба подается в антимонопольный орган или его территориальное подразделение.</w:t>
      </w:r>
    </w:p>
    <w:p w:rsidR="00C413ED" w:rsidRDefault="00C413ED" w:rsidP="00C413E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5.5.Жалоба может быть направлена по почте, через МФЦ, с использованием сети Интернет, официального сайта органа местного самоуправления, </w:t>
      </w:r>
      <w:r>
        <w:rPr>
          <w:rFonts w:ascii="Times New Roman" w:hAnsi="Times New Roman"/>
          <w:sz w:val="28"/>
          <w:szCs w:val="28"/>
        </w:rPr>
        <w:t>Единого и регионального порталов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5.6.Жалоба в соответствии с Федеральным </w:t>
      </w:r>
      <w:hyperlink r:id="rId2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5.7.В случае если жалоба подается через представителя заявителя,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дставляется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413ED" w:rsidRDefault="00C413ED" w:rsidP="00C413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413ED" w:rsidRDefault="00C413ED" w:rsidP="00C413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5.9.В электронном виде жалоба может быть подана заявителем посредством: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органа местного самоуправления в информационно-коммуникационной сети Интернет;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предусмотренными подпунктами «з» и «и» пункта 5.2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5.11.Оснований для приостановления рассмотрения жалобы не предусмотрено.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 рассмотрения жалобы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5.13.В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информирования заявителя 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 рассмотрения жалобы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5.14.Не позднее дня, следующего за днем принятия решения, указанного в пункте 5.12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5.15.Заявитель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5.16.Заявитель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подачи и рассмотрения жалобы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5.17.Информация о порядке подачи и рассмотрения жалобы доводится до заявителя следующими способами: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информационно-коммуникационной сети Интернет, на Едином и региональном порталах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3ED" w:rsidRDefault="00C413ED" w:rsidP="00C413E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земляных работ»</w:t>
      </w:r>
    </w:p>
    <w:p w:rsidR="00C413ED" w:rsidRDefault="00C413ED" w:rsidP="00C413ED">
      <w:pPr>
        <w:spacing w:after="0" w:line="240" w:lineRule="auto"/>
        <w:jc w:val="center"/>
      </w:pPr>
    </w:p>
    <w:p w:rsidR="00C413ED" w:rsidRDefault="00C413ED" w:rsidP="00C41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28" w:history="1">
        <w:r>
          <w:rPr>
            <w:rStyle w:val="a3"/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C413ED" w:rsidRDefault="00C413ED" w:rsidP="00C41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C413ED" w:rsidRDefault="00C413ED" w:rsidP="00C41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3ED" w:rsidRDefault="00C413ED" w:rsidP="00C4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1.Администрация расположена по адресу: 413720, Саратовская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г.Пугачев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ул.Пушкинская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д.280.</w:t>
      </w:r>
    </w:p>
    <w:p w:rsidR="00C413ED" w:rsidRDefault="00C413ED" w:rsidP="00C4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Отделом,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 (далее – Отдел).</w:t>
      </w:r>
    </w:p>
    <w:p w:rsidR="00C413ED" w:rsidRDefault="00C413ED" w:rsidP="00C4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>
        <w:rPr>
          <w:rFonts w:ascii="Times New Roman" w:eastAsia="Times New Roman" w:hAnsi="Times New Roman"/>
          <w:sz w:val="28"/>
          <w:szCs w:val="28"/>
        </w:rPr>
        <w:t>Отдела.</w:t>
      </w:r>
    </w:p>
    <w:p w:rsidR="00C413ED" w:rsidRDefault="00C413ED" w:rsidP="00C4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района на официальном портале администрации: </w:t>
      </w:r>
      <w:hyperlink r:id="rId29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C413ED" w:rsidRDefault="00C413ED" w:rsidP="00C4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3"/>
        <w:gridCol w:w="4717"/>
      </w:tblGrid>
      <w:tr w:rsidR="00C413ED" w:rsidTr="00C413ED">
        <w:tc>
          <w:tcPr>
            <w:tcW w:w="4853" w:type="dxa"/>
            <w:hideMark/>
          </w:tcPr>
          <w:p w:rsidR="00C413ED" w:rsidRDefault="00C413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hideMark/>
          </w:tcPr>
          <w:p w:rsidR="00C413ED" w:rsidRDefault="00C413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C413ED" w:rsidTr="00C413ED">
        <w:tc>
          <w:tcPr>
            <w:tcW w:w="4853" w:type="dxa"/>
            <w:hideMark/>
          </w:tcPr>
          <w:p w:rsidR="00C413ED" w:rsidRDefault="00C413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hideMark/>
          </w:tcPr>
          <w:p w:rsidR="00C413ED" w:rsidRDefault="00C413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C413ED" w:rsidRDefault="00C413ED" w:rsidP="00C413E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3"/>
        <w:gridCol w:w="4717"/>
      </w:tblGrid>
      <w:tr w:rsidR="00C413ED" w:rsidTr="00C413ED">
        <w:tc>
          <w:tcPr>
            <w:tcW w:w="4853" w:type="dxa"/>
            <w:hideMark/>
          </w:tcPr>
          <w:p w:rsidR="00C413ED" w:rsidRDefault="00C413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hideMark/>
          </w:tcPr>
          <w:p w:rsidR="00C413ED" w:rsidRDefault="00C413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C413ED" w:rsidRDefault="00C413ED" w:rsidP="00C4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суббота и воскресенье – выходной день.</w:t>
      </w:r>
    </w:p>
    <w:p w:rsidR="00C413ED" w:rsidRDefault="00C413ED" w:rsidP="00C4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C413ED" w:rsidRDefault="00C413ED" w:rsidP="00C4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C413ED" w:rsidRDefault="00C413ED" w:rsidP="00C4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(884574)22826.</w:t>
      </w:r>
    </w:p>
    <w:p w:rsidR="00C413ED" w:rsidRDefault="00C413ED" w:rsidP="00C4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30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C413ED" w:rsidRDefault="00C413ED" w:rsidP="00C413ED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31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http</w:t>
      </w:r>
      <w:r>
        <w:rPr>
          <w:rFonts w:ascii="Times New Roman" w:eastAsia="Times New Roman" w:hAnsi="Times New Roman"/>
          <w:sz w:val="28"/>
          <w:szCs w:val="28"/>
        </w:rPr>
        <w:t>://</w:t>
      </w:r>
      <w:hyperlink r:id="rId32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C413ED" w:rsidRDefault="00C413ED" w:rsidP="00C413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государственных и муниципальных услуг»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г.Пугачеве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8(84574) 4-61-31, 4-61-61.</w:t>
      </w:r>
    </w:p>
    <w:p w:rsidR="00C413ED" w:rsidRDefault="00C413ED" w:rsidP="00C413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Email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3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info@mfc64.ru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3ED" w:rsidRDefault="00C413ED" w:rsidP="00C413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Саратовская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г.Пугачев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ул.Топорковская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д.91.</w:t>
      </w:r>
    </w:p>
    <w:p w:rsidR="00C413ED" w:rsidRDefault="00C413ED" w:rsidP="00C413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:rsidR="00C413ED" w:rsidRDefault="00C413ED" w:rsidP="00C413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время работы с заявителями:</w:t>
      </w:r>
    </w:p>
    <w:p w:rsidR="00C413ED" w:rsidRDefault="00C413ED" w:rsidP="00C413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20:00.</w:t>
      </w:r>
    </w:p>
    <w:p w:rsidR="00C413ED" w:rsidRDefault="00C413ED" w:rsidP="00C413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суббота с 9:00 до 17:00.</w:t>
      </w:r>
    </w:p>
    <w:p w:rsidR="00C413ED" w:rsidRDefault="00C413ED" w:rsidP="00C413E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выходной.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портал МФЦ Саратовской области </w:t>
      </w:r>
      <w:hyperlink r:id="rId3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http://www.mfc64.ru/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3ED" w:rsidRDefault="00C413ED" w:rsidP="00C41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земляных работ»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(внесены изменения постановлением от </w:t>
      </w:r>
      <w:hyperlink r:id="rId35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9.02.2017г. №110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…)</w:t>
      </w:r>
      <w:r>
        <w:rPr>
          <w:rFonts w:ascii="Times New Roman" w:hAnsi="Times New Roman"/>
          <w:sz w:val="28"/>
          <w:szCs w:val="28"/>
        </w:rPr>
        <w:t>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Пугачевского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(Ф.И.О.) _____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_________________________________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физического лица, наименование юридического лица) 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Паспортные данные: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 ________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(серия) (номер)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(когда и кем выдан)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(место проживания или расположения)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(контактный телефон)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выдать разрешение на производство земляных работ: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и место нахождения объекта)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на обработку своих персональных данных при сохранении их конфиденциальности в соответствии с Федеральным законом от 27 июля 2006 года № 152-ФЗ «О персональных данных» в случае необходимости получения персональных данных из других государственных органов, органов местного самоуправления, подведомственных им организаций.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(дата, подпись обратившегося;</w:t>
      </w:r>
    </w:p>
    <w:p w:rsidR="00C413ED" w:rsidRDefault="00C413ED" w:rsidP="00C413E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печать, если заявление напечатано не на бланке</w:t>
      </w:r>
      <w:r>
        <w:rPr>
          <w:rFonts w:ascii="Times New Roman" w:hAnsi="Times New Roman"/>
          <w:sz w:val="28"/>
          <w:szCs w:val="28"/>
        </w:rPr>
        <w:t>)</w:t>
      </w:r>
    </w:p>
    <w:p w:rsidR="00C413ED" w:rsidRDefault="00C413ED" w:rsidP="00C413ED">
      <w:pPr>
        <w:spacing w:after="0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spacing w:after="0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spacing w:after="0"/>
        <w:rPr>
          <w:rFonts w:ascii="Times New Roman" w:hAnsi="Times New Roman"/>
          <w:sz w:val="28"/>
          <w:szCs w:val="28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земляных работ»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___________________________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 физического лица, наименование юридического лица, почтовый адрес, телефон, факс)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РАСПИСКА В ПОЛУЧЕНИИ ДОКУМЕНТОВ 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уведомляем о том, что для получения муниципальной услуги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разрешения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земляных работ», от Вас приняты следующие документы: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260"/>
        <w:gridCol w:w="2268"/>
        <w:gridCol w:w="1701"/>
      </w:tblGrid>
      <w:tr w:rsidR="00C413ED" w:rsidTr="00C413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C413ED" w:rsidTr="00C413ED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13ED" w:rsidTr="00C413ED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13ED" w:rsidTr="00C413ED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13ED" w:rsidTr="00C413ED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13ED" w:rsidTr="00C413ED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13ED" w:rsidTr="00C413ED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принято ____________ документов на ____________ листах.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031"/>
        <w:gridCol w:w="279"/>
        <w:gridCol w:w="2170"/>
        <w:gridCol w:w="278"/>
        <w:gridCol w:w="1622"/>
        <w:gridCol w:w="401"/>
      </w:tblGrid>
      <w:tr w:rsidR="00C413ED" w:rsidTr="00C413ED">
        <w:tc>
          <w:tcPr>
            <w:tcW w:w="2660" w:type="dxa"/>
            <w:hideMark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413ED" w:rsidTr="00C413ED">
        <w:tc>
          <w:tcPr>
            <w:tcW w:w="2660" w:type="dxa"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C413ED" w:rsidRDefault="00C41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1"/>
        <w:gridCol w:w="2039"/>
        <w:gridCol w:w="279"/>
        <w:gridCol w:w="2178"/>
        <w:gridCol w:w="279"/>
        <w:gridCol w:w="1629"/>
        <w:gridCol w:w="370"/>
      </w:tblGrid>
      <w:tr w:rsidR="00C413ED" w:rsidTr="00C413ED">
        <w:tc>
          <w:tcPr>
            <w:tcW w:w="2660" w:type="dxa"/>
            <w:hideMark/>
          </w:tcPr>
          <w:p w:rsidR="00C413ED" w:rsidRDefault="00C413ED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ED" w:rsidRDefault="00C413ED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C413ED" w:rsidRDefault="00C413ED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ED" w:rsidRDefault="00C413ED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83" w:type="dxa"/>
          </w:tcPr>
          <w:p w:rsidR="00C413ED" w:rsidRDefault="00C413ED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ED" w:rsidRDefault="00C413ED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C413ED" w:rsidRDefault="00C413ED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г.</w:t>
            </w:r>
          </w:p>
        </w:tc>
      </w:tr>
      <w:tr w:rsidR="00C413ED" w:rsidTr="00C413ED">
        <w:tc>
          <w:tcPr>
            <w:tcW w:w="2660" w:type="dxa"/>
          </w:tcPr>
          <w:p w:rsidR="00C413ED" w:rsidRDefault="00C413E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3ED" w:rsidRDefault="00C413E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C413ED" w:rsidRDefault="00C413E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3ED" w:rsidRDefault="00C413E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413ED" w:rsidRDefault="00C413E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3ED" w:rsidRDefault="00C413E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C413ED" w:rsidRDefault="00C413ED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</w:tbl>
    <w:p w:rsidR="00C413ED" w:rsidRDefault="00C413ED" w:rsidP="00C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2" w:name="_GoBack"/>
      <w:bookmarkEnd w:id="2"/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</w:t>
      </w: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земляных работ»</w:t>
      </w:r>
    </w:p>
    <w:p w:rsidR="00C413ED" w:rsidRDefault="00C413ED" w:rsidP="00C413ED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C413ED" w:rsidRDefault="00C413ED" w:rsidP="00C413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C413ED" w:rsidRDefault="00C413ED" w:rsidP="00C413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«ПРЕДОСТАВЛЕНИЕ РАЗРЕШЕНИЯ НА ОСУЩЕСТВЛЕНИЕ ЗЕМЛЯНЫХ РАБОТ»</w:t>
      </w:r>
    </w:p>
    <w:p w:rsidR="00C413ED" w:rsidRDefault="00C413ED" w:rsidP="00C41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ED" w:rsidRDefault="00C413ED" w:rsidP="00C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390525</wp:posOffset>
                </wp:positionV>
                <wp:extent cx="635" cy="222250"/>
                <wp:effectExtent l="76200" t="0" r="75565" b="635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7EC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78.8pt;margin-top:30.75pt;width:.0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TLZAIAAHkEAAAOAAAAZHJzL2Uyb0RvYy54bWysVM1uEzEQviPxDpbv6WbTJLSrbiq0m3Ap&#10;UKnlARzbm7Xw2pbtZhMhpMIL9BF4BS4c+FGfYfNGjJ0fWrggxB6csT3zzTczn3N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621030</wp:posOffset>
                </wp:positionV>
                <wp:extent cx="4922520" cy="372745"/>
                <wp:effectExtent l="0" t="0" r="11430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ED" w:rsidRDefault="00C413ED" w:rsidP="00C413E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Расписка в получении документов</w:t>
                            </w:r>
                          </w:p>
                          <w:p w:rsidR="00C413ED" w:rsidRDefault="00C413ED" w:rsidP="00C413E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-6.05pt;margin-top:48.9pt;width:387.6pt;height: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">
                <v:textbox>
                  <w:txbxContent>
                    <w:p w:rsidR="00C413ED" w:rsidRDefault="00C413ED" w:rsidP="00C413E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Расписка в получении документов</w:t>
                      </w:r>
                    </w:p>
                    <w:p w:rsidR="00C413ED" w:rsidRDefault="00C413ED" w:rsidP="00C413E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1001394</wp:posOffset>
                </wp:positionH>
                <wp:positionV relativeFrom="paragraph">
                  <wp:posOffset>1002665</wp:posOffset>
                </wp:positionV>
                <wp:extent cx="0" cy="278130"/>
                <wp:effectExtent l="76200" t="0" r="57150" b="647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5A65" id="Прямая со стрелкой 11" o:spid="_x0000_s1026" type="#_x0000_t32" style="position:absolute;margin-left:78.85pt;margin-top:78.95pt;width:0;height:21.9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1325245</wp:posOffset>
                </wp:positionV>
                <wp:extent cx="5173980" cy="283845"/>
                <wp:effectExtent l="0" t="0" r="26670" b="209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ED" w:rsidRDefault="00C413ED" w:rsidP="00C413E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C413ED" w:rsidRDefault="00C413ED" w:rsidP="00C413E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6.05pt;margin-top:104.35pt;width:407.4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">
                <v:textbox>
                  <w:txbxContent>
                    <w:p w:rsidR="00C413ED" w:rsidRDefault="00C413ED" w:rsidP="00C413E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C413ED" w:rsidRDefault="00C413ED" w:rsidP="00C413E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1616710</wp:posOffset>
                </wp:positionV>
                <wp:extent cx="0" cy="285750"/>
                <wp:effectExtent l="7620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8701" id="Прямая со стрелкой 9" o:spid="_x0000_s1026" type="#_x0000_t32" style="position:absolute;margin-left:79pt;margin-top:127.3pt;width:0;height:22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usYAIAAHU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0" t="0" r="1143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ED" w:rsidRDefault="00C413ED" w:rsidP="00C413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-6.05pt;margin-top:3.25pt;width:387.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">
                <v:textbox>
                  <w:txbxContent>
                    <w:p w:rsidR="00C413ED" w:rsidRDefault="00C413ED" w:rsidP="00C413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1941830</wp:posOffset>
                </wp:positionV>
                <wp:extent cx="5173980" cy="523875"/>
                <wp:effectExtent l="0" t="0" r="2667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ED" w:rsidRDefault="00C413ED" w:rsidP="00C413ED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6.05pt;margin-top:152.9pt;width:407.4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iPTwIAAF8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">
                <v:textbox>
                  <w:txbxContent>
                    <w:p w:rsidR="00C413ED" w:rsidRDefault="00C413ED" w:rsidP="00C413ED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/>
                          <w:sz w:val="2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2448560</wp:posOffset>
                </wp:positionV>
                <wp:extent cx="0" cy="252095"/>
                <wp:effectExtent l="76200" t="0" r="57150" b="527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78B0" id="Прямая соединительная линия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pt,192.8pt" to="79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2717800</wp:posOffset>
                </wp:positionV>
                <wp:extent cx="5836920" cy="555625"/>
                <wp:effectExtent l="0" t="0" r="11430" b="158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ED" w:rsidRDefault="00C413ED" w:rsidP="00C413E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C413ED" w:rsidRDefault="00C413ED" w:rsidP="00C413E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6.05pt;margin-top:214pt;width:459.6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">
                <v:textbox>
                  <w:txbxContent>
                    <w:p w:rsidR="00C413ED" w:rsidRDefault="00C413ED" w:rsidP="00C413E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C413ED" w:rsidRDefault="00C413ED" w:rsidP="00C413E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753109</wp:posOffset>
                </wp:positionH>
                <wp:positionV relativeFrom="paragraph">
                  <wp:posOffset>3273425</wp:posOffset>
                </wp:positionV>
                <wp:extent cx="0" cy="252095"/>
                <wp:effectExtent l="76200" t="0" r="5715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EDBE" id="Прямая соединительная линия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3pt,257.75pt" to="59.3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4845684</wp:posOffset>
                </wp:positionH>
                <wp:positionV relativeFrom="paragraph">
                  <wp:posOffset>3273425</wp:posOffset>
                </wp:positionV>
                <wp:extent cx="0" cy="252095"/>
                <wp:effectExtent l="76200" t="0" r="57150" b="527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EA6BA" id="Прямая соединительная линия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55pt,257.75pt" to="381.55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3536950</wp:posOffset>
                </wp:positionV>
                <wp:extent cx="2666365" cy="71882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ED" w:rsidRDefault="00C413ED" w:rsidP="00C413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Разрешение на осуществление земляных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6.05pt;margin-top:278.5pt;width:209.95pt;height:5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">
                <v:textbox>
                  <w:txbxContent>
                    <w:p w:rsidR="00C413ED" w:rsidRDefault="00C413ED" w:rsidP="00C413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Разрешение на осуществление земляных работ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3536950</wp:posOffset>
                </wp:positionV>
                <wp:extent cx="3345180" cy="718820"/>
                <wp:effectExtent l="0" t="0" r="26670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ED" w:rsidRDefault="00C413ED" w:rsidP="00C413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Решение о мотивированном отказе в предоставлении разрешения на 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14.15pt;margin-top:278.5pt;width:263.4pt;height:5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">
                <v:textbox>
                  <w:txbxContent>
                    <w:p w:rsidR="00C413ED" w:rsidRDefault="00C413ED" w:rsidP="00C413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Решение о мотивированном отказе в предоставлении разрешения на 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C413ED" w:rsidRDefault="00C413ED" w:rsidP="00C413ED">
      <w:pPr>
        <w:jc w:val="center"/>
        <w:rPr>
          <w:rFonts w:ascii="Times New Roman" w:hAnsi="Times New Roman"/>
          <w:sz w:val="24"/>
          <w:szCs w:val="24"/>
        </w:rPr>
      </w:pPr>
    </w:p>
    <w:p w:rsidR="00C413ED" w:rsidRDefault="00C413ED" w:rsidP="00C413ED">
      <w:pPr>
        <w:widowControl w:val="0"/>
        <w:spacing w:after="0" w:line="216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16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16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16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16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16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16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16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16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16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16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413ED" w:rsidRDefault="00C413ED" w:rsidP="00C413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1BDC" w:rsidRDefault="00541BDC"/>
    <w:sectPr w:rsidR="0054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25D"/>
    <w:multiLevelType w:val="hybridMultilevel"/>
    <w:tmpl w:val="D26E6B2E"/>
    <w:lvl w:ilvl="0" w:tplc="34E6D7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0F"/>
    <w:rsid w:val="00541BDC"/>
    <w:rsid w:val="009F0E0F"/>
    <w:rsid w:val="00C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1E03A-BDF7-48A9-B3D2-CC461EB3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13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3ED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E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4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E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4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AppData\Local\Temp\Arm_Municipal\2.3.1.2\HtmlPreviews\79d7e05f-0f18-43e7-8db6-fd41a2c27736" TargetMode="External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file:///C:\Users\&#1040;&#1076;&#1084;&#1080;&#1085;&#1080;&#1089;&#1090;&#1088;&#1072;&#1090;&#1086;&#1088;\AppData\Local\Temp\Arm_Municipal\2.3.1.2\Documents\8920ee00-95a2-4530-8b9c-546a9e7a67e4" TargetMode="External"/><Relationship Id="rId26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34" Type="http://schemas.openxmlformats.org/officeDocument/2006/relationships/hyperlink" Target="http://www.mfc64.ru/" TargetMode="External"/><Relationship Id="rId7" Type="http://schemas.openxmlformats.org/officeDocument/2006/relationships/hyperlink" Target="file:///C:\Users\&#1040;&#1076;&#1084;&#1080;&#1085;&#1080;&#1089;&#1090;&#1088;&#1072;&#1090;&#1086;&#1088;\AppData\Local\Temp\Arm_Municipal\2.3.1.2\Documents\8920ee00-95a2-4530-8b9c-546a9e7a67e4" TargetMode="Externa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086C94972C3A0F64FCAC176519E7E5F7B8F038067787F7A20FFEBF645BsCw0N" TargetMode="External"/><Relationship Id="rId25" Type="http://schemas.openxmlformats.org/officeDocument/2006/relationships/hyperlink" Target="consultantplus://offline/ref=517EFAB1354FB569EE267971A5F45BBCDFE4B2C02556DA698C4D52F85456746F430478C9D4C7C08A991062a4i2H" TargetMode="External"/><Relationship Id="rId33" Type="http://schemas.openxmlformats.org/officeDocument/2006/relationships/hyperlink" Target="mailto:info@mfc64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&#1080;&#1089;&#1090;&#1088;&#1072;&#1090;&#1086;&#1088;\AppData\Local\Temp\Arm_Municipal\2.3.1.2\Documents\8920ee00-95a2-4530-8b9c-546a9e7a67e4" TargetMode="External"/><Relationship Id="rId20" Type="http://schemas.openxmlformats.org/officeDocument/2006/relationships/hyperlink" Target="file:///C:\Users\&#1040;&#1076;&#1084;&#1080;&#1085;&#1080;&#1089;&#1090;&#1088;&#1072;&#1090;&#1086;&#1088;\AppData\Local\Temp\Arm_Municipal\2.3.1.2\Documents\2dcc364f-4d18-4876-b007-a9413357eb96" TargetMode="External"/><Relationship Id="rId29" Type="http://schemas.openxmlformats.org/officeDocument/2006/relationships/hyperlink" Target="http://pugachev-ad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0;&#1086;&#1088;\AppData\Local\Temp\Arm_Municipal\2.3.1.2\Documents\2dcc364f-4d18-4876-b007-a9413357eb96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517EFAB1354FB569EE267971A5F45BBCDFE4B2C02556DA698C4D52F85456746F430478C9D4C7C08A991763a4i9H" TargetMode="External"/><Relationship Id="rId32" Type="http://schemas.openxmlformats.org/officeDocument/2006/relationships/hyperlink" Target="http://www.gosuslugi.ru/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Users\&#1040;&#1076;&#1084;&#1080;&#1085;&#1080;&#1089;&#1090;&#1088;&#1072;&#1090;&#1086;&#1088;\AppData\Local\Temp\Arm_Municipal\2.3.1.2\Documents\5d272788-e49c-41ea-b4bc-80e8d042277f" TargetMode="External"/><Relationship Id="rId15" Type="http://schemas.openxmlformats.org/officeDocument/2006/relationships/hyperlink" Target="consultantplus://offline/ref=DD1163A091AF84DA7934D42E981632B33F5BFD5BF0F821AD617EF1971A7ACFA319E39083CD60F9777BFDDEa1fFI" TargetMode="External"/><Relationship Id="rId23" Type="http://schemas.openxmlformats.org/officeDocument/2006/relationships/hyperlink" Target="file:///C:\Users\&#1040;&#1076;&#1084;&#1080;&#1085;&#1080;&#1089;&#1090;&#1088;&#1072;&#1090;&#1086;&#1088;\AppData\Local\Temp\Arm_Municipal\2.3.1.2\Documents\5d272788-e49c-41ea-b4bc-80e8d042277f" TargetMode="External"/><Relationship Id="rId28" Type="http://schemas.openxmlformats.org/officeDocument/2006/relationships/hyperlink" Target="consultantplus://offline/ref=4F4E0A7680715914A206CEBA48E3B6584872044C3AFCE0C5838FB46E95E79C9130147D88AB5F08D1D45E72I5v9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2DAA3B89F7A34FB859BB305A08796F64F35C2F3EAD397986830DE75A380B2635CE0B2B4B90724A313CEB27TAk6L" TargetMode="External"/><Relationship Id="rId31" Type="http://schemas.openxmlformats.org/officeDocument/2006/relationships/hyperlink" Target="http://pgu.sarato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file:///C:\Users\&#1040;&#1076;&#1084;&#1080;&#1085;&#1080;&#1089;&#1090;&#1088;&#1072;&#1090;&#1086;&#1088;\AppData\Local\Temp\Arm_Municipal\2.3.1.2\Documents\2dcc364f-4d18-4876-b007-a9413357eb96" TargetMode="External"/><Relationship Id="rId22" Type="http://schemas.openxmlformats.org/officeDocument/2006/relationships/hyperlink" Target="file:///C:\Users\&#1040;&#1076;&#1084;&#1080;&#1085;&#1080;&#1089;&#1090;&#1088;&#1072;&#1090;&#1086;&#1088;\AppData\Local\Temp\Arm_Municipal\2.3.1.2\Documents\5d272788-e49c-41ea-b4bc-80e8d042277f" TargetMode="External"/><Relationship Id="rId27" Type="http://schemas.openxmlformats.org/officeDocument/2006/relationships/hyperlink" Target="consultantplus://offline/ref=9BEE26B22C6BECCE56B02BF7315200528BD850A21580B8EC6783A99920DD1889DC4A9A1E8AI8s4O" TargetMode="External"/><Relationship Id="rId30" Type="http://schemas.openxmlformats.org/officeDocument/2006/relationships/hyperlink" Target="http://pugachev-adm.ru/" TargetMode="External"/><Relationship Id="rId35" Type="http://schemas.openxmlformats.org/officeDocument/2006/relationships/hyperlink" Target="file:///C:\Users\&#1040;&#1076;&#1084;&#1080;&#1085;&#1080;&#1089;&#1090;&#1088;&#1072;&#1090;&#1086;&#1088;\AppData\Local\Temp\Arm_Municipal\2.3.1.2\Documents\5d272788-e49c-41ea-b4bc-80e8d04227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10688</Words>
  <Characters>60926</Characters>
  <Application>Microsoft Office Word</Application>
  <DocSecurity>0</DocSecurity>
  <Lines>507</Lines>
  <Paragraphs>142</Paragraphs>
  <ScaleCrop>false</ScaleCrop>
  <Company/>
  <LinksUpToDate>false</LinksUpToDate>
  <CharactersWithSpaces>71472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2018-01-11T12:20:00Z</dcterms:created>
  <dcterms:modified xsi:type="dcterms:W3CDTF">2018-01-11T12:22:00Z</dcterms:modified>
</cp:coreProperties>
</file>