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A9" w:rsidRDefault="003D7DA9" w:rsidP="003D7DA9"/>
    <w:p w:rsidR="003D7DA9" w:rsidRPr="00CA58D2" w:rsidRDefault="003D7DA9" w:rsidP="003D7DA9">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3D7DA9" w:rsidRPr="00CA58D2" w:rsidRDefault="003D7DA9" w:rsidP="003D7DA9">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3D7DA9" w:rsidRPr="00CA58D2" w:rsidRDefault="003D7DA9" w:rsidP="003D7DA9">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3D7DA9" w:rsidRPr="00CA58D2" w:rsidRDefault="003D7DA9" w:rsidP="003D7DA9">
      <w:pPr>
        <w:spacing w:after="0" w:line="240" w:lineRule="auto"/>
        <w:ind w:left="-851"/>
        <w:jc w:val="center"/>
        <w:rPr>
          <w:rFonts w:ascii="Times New Roman" w:hAnsi="Times New Roman"/>
          <w:sz w:val="24"/>
          <w:szCs w:val="24"/>
        </w:rPr>
      </w:pPr>
    </w:p>
    <w:p w:rsidR="003D7DA9" w:rsidRPr="00F90E5A" w:rsidRDefault="003D7DA9" w:rsidP="003D7DA9">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ind w:left="1416" w:firstLine="708"/>
        <w:rPr>
          <w:rFonts w:ascii="Times New Roman" w:hAnsi="Times New Roman"/>
          <w:sz w:val="28"/>
          <w:szCs w:val="28"/>
        </w:rPr>
      </w:pPr>
      <w:r>
        <w:rPr>
          <w:rFonts w:ascii="Times New Roman" w:hAnsi="Times New Roman"/>
          <w:sz w:val="28"/>
          <w:szCs w:val="28"/>
        </w:rPr>
        <w:t xml:space="preserve"> от 24 декабря 2015 года № 1231</w:t>
      </w: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eastAsia="Times New Roman" w:hAnsi="Times New Roman"/>
          <w:b/>
          <w:bCs/>
          <w:sz w:val="28"/>
          <w:szCs w:val="28"/>
        </w:rPr>
      </w:pPr>
      <w:r w:rsidRPr="00574098">
        <w:rPr>
          <w:rFonts w:ascii="Times New Roman" w:eastAsia="Times New Roman" w:hAnsi="Times New Roman"/>
          <w:b/>
          <w:bCs/>
          <w:sz w:val="28"/>
          <w:szCs w:val="28"/>
        </w:rPr>
        <w:t>Об утверждении административного регламента</w:t>
      </w:r>
    </w:p>
    <w:p w:rsidR="003D7DA9" w:rsidRPr="00574098" w:rsidRDefault="003D7DA9" w:rsidP="003D7DA9">
      <w:pPr>
        <w:spacing w:after="0" w:line="240" w:lineRule="auto"/>
        <w:rPr>
          <w:rFonts w:ascii="Times New Roman" w:eastAsia="Times New Roman" w:hAnsi="Times New Roman"/>
          <w:b/>
          <w:bCs/>
          <w:sz w:val="28"/>
          <w:szCs w:val="28"/>
        </w:rPr>
      </w:pPr>
      <w:r w:rsidRPr="00574098">
        <w:rPr>
          <w:rFonts w:ascii="Times New Roman" w:eastAsia="Times New Roman" w:hAnsi="Times New Roman"/>
          <w:b/>
          <w:bCs/>
          <w:sz w:val="28"/>
          <w:szCs w:val="28"/>
        </w:rPr>
        <w:t>предоставления муниципальной услуги «Выдача</w:t>
      </w:r>
    </w:p>
    <w:p w:rsidR="003D7DA9" w:rsidRPr="00574098" w:rsidRDefault="003D7DA9" w:rsidP="003D7DA9">
      <w:pPr>
        <w:spacing w:after="0" w:line="240" w:lineRule="auto"/>
        <w:rPr>
          <w:rFonts w:ascii="Times New Roman" w:eastAsia="Times New Roman" w:hAnsi="Times New Roman"/>
          <w:b/>
          <w:bCs/>
          <w:sz w:val="28"/>
          <w:szCs w:val="28"/>
        </w:rPr>
      </w:pPr>
      <w:r w:rsidRPr="00574098">
        <w:rPr>
          <w:rFonts w:ascii="Times New Roman" w:eastAsia="Times New Roman" w:hAnsi="Times New Roman"/>
          <w:b/>
          <w:bCs/>
          <w:sz w:val="28"/>
          <w:szCs w:val="28"/>
        </w:rPr>
        <w:t xml:space="preserve">разрешения на установку и эксплуатацию </w:t>
      </w:r>
    </w:p>
    <w:p w:rsidR="003D7DA9" w:rsidRDefault="003D7DA9" w:rsidP="003D7DA9">
      <w:pPr>
        <w:spacing w:after="0" w:line="240" w:lineRule="auto"/>
        <w:rPr>
          <w:rFonts w:ascii="Times New Roman" w:eastAsia="Times New Roman" w:hAnsi="Times New Roman"/>
          <w:b/>
          <w:bCs/>
          <w:sz w:val="28"/>
          <w:szCs w:val="28"/>
        </w:rPr>
      </w:pPr>
      <w:r w:rsidRPr="00574098">
        <w:rPr>
          <w:rFonts w:ascii="Times New Roman" w:eastAsia="Times New Roman" w:hAnsi="Times New Roman"/>
          <w:b/>
          <w:bCs/>
          <w:sz w:val="28"/>
          <w:szCs w:val="28"/>
        </w:rPr>
        <w:t xml:space="preserve">рекламной конструкции» </w:t>
      </w:r>
    </w:p>
    <w:p w:rsidR="003D7DA9" w:rsidRPr="00574098" w:rsidRDefault="003D7DA9" w:rsidP="003D7DA9">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(в редакции постановления от </w:t>
      </w:r>
      <w:hyperlink r:id="rId5"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
            <w:bCs/>
            <w:sz w:val="28"/>
            <w:szCs w:val="28"/>
          </w:rPr>
          <w:t>27.09.2017г. №937</w:t>
        </w:r>
        <w:r>
          <w:rPr>
            <w:rStyle w:val="af0"/>
            <w:rFonts w:ascii="Times New Roman" w:eastAsia="Times New Roman" w:hAnsi="Times New Roman"/>
            <w:b/>
            <w:bCs/>
            <w:sz w:val="28"/>
            <w:szCs w:val="28"/>
          </w:rPr>
          <w:t>, 4.12.2017г. №1183</w:t>
        </w:r>
        <w:r w:rsidRPr="001C4F39">
          <w:rPr>
            <w:rStyle w:val="af0"/>
            <w:rFonts w:ascii="Times New Roman" w:eastAsia="Times New Roman" w:hAnsi="Times New Roman"/>
            <w:b/>
            <w:bCs/>
            <w:sz w:val="28"/>
            <w:szCs w:val="28"/>
          </w:rPr>
          <w:t>…</w:t>
        </w:r>
      </w:hyperlink>
      <w:r>
        <w:rPr>
          <w:rFonts w:ascii="Times New Roman" w:eastAsia="Times New Roman" w:hAnsi="Times New Roman"/>
          <w:b/>
          <w:bCs/>
          <w:sz w:val="28"/>
          <w:szCs w:val="28"/>
        </w:rPr>
        <w:t>)</w:t>
      </w: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p>
    <w:p w:rsidR="003D7DA9" w:rsidRPr="00574098" w:rsidRDefault="003D7DA9" w:rsidP="003D7DA9">
      <w:pPr>
        <w:shd w:val="clear" w:color="auto" w:fill="FFFFFF"/>
        <w:spacing w:after="0" w:line="240" w:lineRule="auto"/>
        <w:ind w:firstLine="851"/>
        <w:jc w:val="both"/>
        <w:textAlignment w:val="baseline"/>
        <w:rPr>
          <w:rFonts w:ascii="Times New Roman" w:eastAsia="Times New Roman" w:hAnsi="Times New Roman"/>
          <w:spacing w:val="2"/>
          <w:sz w:val="28"/>
          <w:szCs w:val="28"/>
        </w:rPr>
      </w:pPr>
      <w:r w:rsidRPr="00574098">
        <w:rPr>
          <w:rFonts w:ascii="Times New Roman" w:hAnsi="Times New Roman"/>
          <w:sz w:val="28"/>
          <w:szCs w:val="28"/>
        </w:rPr>
        <w:t>В соответствии с федеральными законами от 27 июля 2010 года</w:t>
      </w:r>
      <w:r>
        <w:rPr>
          <w:rFonts w:ascii="Times New Roman" w:hAnsi="Times New Roman"/>
          <w:sz w:val="28"/>
          <w:szCs w:val="28"/>
        </w:rPr>
        <w:t xml:space="preserve"> </w:t>
      </w:r>
      <w:r w:rsidRPr="00574098">
        <w:rPr>
          <w:rFonts w:ascii="Times New Roman" w:hAnsi="Times New Roman"/>
          <w:sz w:val="28"/>
          <w:szCs w:val="28"/>
        </w:rPr>
        <w:t xml:space="preserve">№ 210-ФЗ «Об организации предоставления государственных и муниципальных услуг» и от 6 октября 2003 года № 131-ФЗ «Об общих принципах организации местного самоуправления в Российской Федерации»,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утверждении административных регламентов предоставления муниципальных услуг», </w:t>
      </w:r>
      <w:hyperlink r:id="rId6"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8433EB">
          <w:rPr>
            <w:rStyle w:val="af0"/>
            <w:rFonts w:ascii="Times New Roman" w:eastAsia="Times New Roman" w:hAnsi="Times New Roman"/>
            <w:sz w:val="28"/>
            <w:szCs w:val="28"/>
          </w:rPr>
          <w:t>Уставом Пугачевского муниципального района</w:t>
        </w:r>
      </w:hyperlink>
      <w:r w:rsidRPr="00574098">
        <w:rPr>
          <w:rFonts w:ascii="Times New Roman" w:eastAsia="Times New Roman" w:hAnsi="Times New Roman"/>
          <w:sz w:val="28"/>
          <w:szCs w:val="28"/>
        </w:rPr>
        <w:t xml:space="preserve">, администрация Пугачевского муниципального района </w:t>
      </w:r>
      <w:r w:rsidRPr="00574098">
        <w:rPr>
          <w:rFonts w:ascii="Times New Roman" w:hAnsi="Times New Roman"/>
          <w:sz w:val="28"/>
          <w:szCs w:val="28"/>
        </w:rPr>
        <w:t>П</w:t>
      </w:r>
      <w:r w:rsidRPr="00574098">
        <w:rPr>
          <w:rFonts w:ascii="Times New Roman" w:eastAsia="Times New Roman" w:hAnsi="Times New Roman"/>
          <w:spacing w:val="2"/>
          <w:sz w:val="28"/>
          <w:szCs w:val="28"/>
        </w:rPr>
        <w:t>ОСТАНОВЛЯЕТ:</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sidRPr="00574098">
        <w:rPr>
          <w:rFonts w:ascii="Times New Roman" w:hAnsi="Times New Roman"/>
          <w:sz w:val="28"/>
          <w:szCs w:val="28"/>
        </w:rPr>
        <w:t xml:space="preserve">1.Утвердить административный регламент предоставления муници-пальной услуги </w:t>
      </w:r>
      <w:r w:rsidRPr="00574098">
        <w:rPr>
          <w:rFonts w:ascii="Times New Roman" w:eastAsia="Times New Roman" w:hAnsi="Times New Roman"/>
          <w:spacing w:val="2"/>
          <w:sz w:val="28"/>
          <w:szCs w:val="28"/>
        </w:rPr>
        <w:t xml:space="preserve">«Выдача разрешения на установку и эксплуатацию рекламной конструкции» </w:t>
      </w:r>
      <w:r w:rsidRPr="00574098">
        <w:rPr>
          <w:rFonts w:ascii="Times New Roman" w:hAnsi="Times New Roman"/>
          <w:sz w:val="28"/>
          <w:szCs w:val="28"/>
        </w:rPr>
        <w:t>согласно приложению.</w:t>
      </w:r>
    </w:p>
    <w:p w:rsidR="003D7DA9" w:rsidRDefault="003D7DA9" w:rsidP="003D7DA9">
      <w:pPr>
        <w:shd w:val="clear" w:color="auto" w:fill="FFFFFF"/>
        <w:spacing w:after="0" w:line="240" w:lineRule="auto"/>
        <w:ind w:firstLine="851"/>
        <w:jc w:val="both"/>
        <w:textAlignment w:val="baseline"/>
        <w:rPr>
          <w:rFonts w:ascii="Times New Roman" w:hAnsi="Times New Roman"/>
          <w:sz w:val="28"/>
          <w:szCs w:val="28"/>
        </w:rPr>
      </w:pPr>
      <w:r w:rsidRPr="00574098">
        <w:rPr>
          <w:rFonts w:ascii="Times New Roman" w:hAnsi="Times New Roman"/>
          <w:sz w:val="28"/>
          <w:szCs w:val="28"/>
        </w:rPr>
        <w:t>2.Признать утратившими силу</w:t>
      </w:r>
      <w:r>
        <w:rPr>
          <w:rFonts w:ascii="Times New Roman" w:hAnsi="Times New Roman"/>
          <w:sz w:val="28"/>
          <w:szCs w:val="28"/>
        </w:rPr>
        <w:t>:</w:t>
      </w:r>
      <w:r w:rsidRPr="00574098">
        <w:rPr>
          <w:rFonts w:ascii="Times New Roman" w:hAnsi="Times New Roman"/>
          <w:sz w:val="28"/>
          <w:szCs w:val="28"/>
        </w:rPr>
        <w:t xml:space="preserve"> </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sidRPr="00574098">
        <w:rPr>
          <w:rFonts w:ascii="Times New Roman" w:hAnsi="Times New Roman"/>
          <w:sz w:val="28"/>
          <w:szCs w:val="28"/>
        </w:rPr>
        <w:t>пост</w:t>
      </w:r>
      <w:r>
        <w:rPr>
          <w:rFonts w:ascii="Times New Roman" w:hAnsi="Times New Roman"/>
          <w:sz w:val="28"/>
          <w:szCs w:val="28"/>
        </w:rPr>
        <w:t>ановление администрации Пугачев</w:t>
      </w:r>
      <w:r w:rsidRPr="00574098">
        <w:rPr>
          <w:rFonts w:ascii="Times New Roman" w:hAnsi="Times New Roman"/>
          <w:sz w:val="28"/>
          <w:szCs w:val="28"/>
        </w:rPr>
        <w:t>ского муниципаль</w:t>
      </w:r>
      <w:r>
        <w:rPr>
          <w:rFonts w:ascii="Times New Roman" w:hAnsi="Times New Roman"/>
          <w:sz w:val="28"/>
          <w:szCs w:val="28"/>
        </w:rPr>
        <w:t xml:space="preserve">ного района Саратовской области </w:t>
      </w:r>
      <w:r w:rsidRPr="00574098">
        <w:rPr>
          <w:rFonts w:ascii="Times New Roman" w:hAnsi="Times New Roman"/>
          <w:sz w:val="28"/>
          <w:szCs w:val="28"/>
        </w:rPr>
        <w:t xml:space="preserve">от </w:t>
      </w:r>
      <w:hyperlink r:id="rId7" w:tooltip="постановление от 22.06.2012 0:00:00 №701 Администрация Пугачевского муниципального района&#10;&#10;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Выдача разрешения на установку рекламной конструкции»" w:history="1">
        <w:r w:rsidRPr="008433EB">
          <w:rPr>
            <w:rStyle w:val="af0"/>
            <w:rFonts w:ascii="Times New Roman" w:hAnsi="Times New Roman"/>
            <w:sz w:val="28"/>
            <w:szCs w:val="28"/>
          </w:rPr>
          <w:t>22 июня 2012 года № 701</w:t>
        </w:r>
      </w:hyperlink>
      <w:r w:rsidRPr="00574098">
        <w:rPr>
          <w:rFonts w:ascii="Times New Roman" w:hAnsi="Times New Roman"/>
          <w:sz w:val="28"/>
          <w:szCs w:val="28"/>
        </w:rPr>
        <w:t xml:space="preserve">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«Выдача разрешения на установку и эксплуатацию рекламной конструкции»;</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sidRPr="00574098">
        <w:rPr>
          <w:rFonts w:ascii="Times New Roman" w:hAnsi="Times New Roman"/>
          <w:sz w:val="28"/>
          <w:szCs w:val="28"/>
        </w:rPr>
        <w:t>пост</w:t>
      </w:r>
      <w:r>
        <w:rPr>
          <w:rFonts w:ascii="Times New Roman" w:hAnsi="Times New Roman"/>
          <w:sz w:val="28"/>
          <w:szCs w:val="28"/>
        </w:rPr>
        <w:t>ановление администрации Пугачев</w:t>
      </w:r>
      <w:r w:rsidRPr="00574098">
        <w:rPr>
          <w:rFonts w:ascii="Times New Roman" w:hAnsi="Times New Roman"/>
          <w:sz w:val="28"/>
          <w:szCs w:val="28"/>
        </w:rPr>
        <w:t>ского муниципаль</w:t>
      </w:r>
      <w:r>
        <w:rPr>
          <w:rFonts w:ascii="Times New Roman" w:hAnsi="Times New Roman"/>
          <w:sz w:val="28"/>
          <w:szCs w:val="28"/>
        </w:rPr>
        <w:t>ного района Саратовской области</w:t>
      </w:r>
      <w:r w:rsidRPr="00574098">
        <w:rPr>
          <w:rFonts w:ascii="Times New Roman" w:hAnsi="Times New Roman"/>
          <w:sz w:val="28"/>
          <w:szCs w:val="28"/>
        </w:rPr>
        <w:t xml:space="preserve"> от </w:t>
      </w:r>
      <w:hyperlink r:id="rId8" w:tooltip="постановление от 08.07.2013 0:00:00 №851 Администрация Пугачевского муниципального района&#10;&#10;О внесении изменения в постановление &#10;администрации Пугачевского муниципального &#10;района Саратовской области от 22 июня 2012 года &#10;№ 701 &#10;" w:history="1">
        <w:r w:rsidRPr="008433EB">
          <w:rPr>
            <w:rStyle w:val="af0"/>
            <w:rFonts w:ascii="Times New Roman" w:hAnsi="Times New Roman"/>
            <w:sz w:val="28"/>
            <w:szCs w:val="28"/>
          </w:rPr>
          <w:t>8 июля 2013 года № 851</w:t>
        </w:r>
      </w:hyperlink>
      <w:r w:rsidRPr="00574098">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22 июня 2012 года № 701»;</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t xml:space="preserve">пункт 2 приложения к постановлению администрации Пугачевского муниципального района Саратовской области </w:t>
      </w:r>
      <w:r w:rsidRPr="00574098">
        <w:rPr>
          <w:rFonts w:ascii="Times New Roman" w:hAnsi="Times New Roman"/>
          <w:sz w:val="28"/>
          <w:szCs w:val="28"/>
        </w:rPr>
        <w:t xml:space="preserve">от </w:t>
      </w:r>
      <w:hyperlink r:id="rId9" w:tooltip="постановление от 11.12.2013 0:00:00 №1451 Администрация Пугачевского муниципального района&#10;&#10;О внесении изменений в некоторые нормативные &#10;правовые акты администрации Пугачевского &#10;муниципального района Саратовской области &#10;" w:history="1">
        <w:r w:rsidRPr="008433EB">
          <w:rPr>
            <w:rStyle w:val="af0"/>
            <w:rFonts w:ascii="Times New Roman" w:hAnsi="Times New Roman"/>
            <w:sz w:val="28"/>
            <w:szCs w:val="28"/>
          </w:rPr>
          <w:t>11 декабря 2013 года № 1451</w:t>
        </w:r>
      </w:hyperlink>
      <w:r w:rsidRPr="00574098">
        <w:rPr>
          <w:rFonts w:ascii="Times New Roman" w:hAnsi="Times New Roman"/>
          <w:sz w:val="28"/>
          <w:szCs w:val="28"/>
        </w:rPr>
        <w:t xml:space="preserve"> «О внесении изменений в некоторые нормативные правовые акты администрации Пугачевского муниципального района»;</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lastRenderedPageBreak/>
        <w:t xml:space="preserve">пункт 2 приложения к постановлению администрации Пугачевского муниципального района Саратовской области </w:t>
      </w:r>
      <w:r w:rsidRPr="00574098">
        <w:rPr>
          <w:rFonts w:ascii="Times New Roman" w:hAnsi="Times New Roman"/>
          <w:sz w:val="28"/>
          <w:szCs w:val="28"/>
        </w:rPr>
        <w:t xml:space="preserve">от </w:t>
      </w:r>
      <w:hyperlink r:id="rId10" w:tooltip="постановление от 05.08.2013 0:00:00 №971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4 июля 2012 года № 809" w:history="1">
        <w:r w:rsidRPr="008433EB">
          <w:rPr>
            <w:rStyle w:val="af0"/>
            <w:rFonts w:ascii="Times New Roman" w:hAnsi="Times New Roman"/>
            <w:sz w:val="28"/>
            <w:szCs w:val="28"/>
          </w:rPr>
          <w:t>15 сентября 2014 года № 971</w:t>
        </w:r>
      </w:hyperlink>
      <w:r w:rsidRPr="00574098">
        <w:rPr>
          <w:rFonts w:ascii="Times New Roman" w:hAnsi="Times New Roman"/>
          <w:sz w:val="28"/>
          <w:szCs w:val="28"/>
        </w:rPr>
        <w:t xml:space="preserve"> «О внесении изменений в некоторые нормативные правовые акты администрации Пугачевского муниципального района»;</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t xml:space="preserve">пункт 2 приложения к постановлению администрации Пугачевского муниципального района Саратовской области </w:t>
      </w:r>
      <w:r w:rsidRPr="00574098">
        <w:rPr>
          <w:rFonts w:ascii="Times New Roman" w:hAnsi="Times New Roman"/>
          <w:sz w:val="28"/>
          <w:szCs w:val="28"/>
        </w:rPr>
        <w:t xml:space="preserve">от </w:t>
      </w:r>
      <w:hyperlink r:id="rId11" w:tooltip="постановление от 07.04.2015 0:00:00 №364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10;" w:history="1">
        <w:r w:rsidRPr="008433EB">
          <w:rPr>
            <w:rStyle w:val="af0"/>
            <w:rFonts w:ascii="Times New Roman" w:hAnsi="Times New Roman"/>
            <w:sz w:val="28"/>
            <w:szCs w:val="28"/>
          </w:rPr>
          <w:t>7 апреля 2015 года № 364</w:t>
        </w:r>
      </w:hyperlink>
      <w:r w:rsidRPr="00574098">
        <w:rPr>
          <w:rFonts w:ascii="Times New Roman" w:hAnsi="Times New Roman"/>
          <w:sz w:val="28"/>
          <w:szCs w:val="28"/>
        </w:rPr>
        <w:t xml:space="preserve"> «О внесении изменений в некоторые нормативные правовые акты администрации Пугачевского муниципального района»;</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t xml:space="preserve">абзацы 13-24 приложения к постановлению администрации Пугачев-ского муниципального района Саратовской области </w:t>
      </w:r>
      <w:r w:rsidRPr="00574098">
        <w:rPr>
          <w:rFonts w:ascii="Times New Roman" w:hAnsi="Times New Roman"/>
          <w:sz w:val="28"/>
          <w:szCs w:val="28"/>
        </w:rPr>
        <w:t xml:space="preserve">от </w:t>
      </w:r>
      <w:hyperlink r:id="rId12" w:tooltip="постановление от 24.06.2015 0:00:00 №602 Администрация Пугачевского муниципального района&#10;&#10;О внесении изменений в некоторые&#10;нормативные правовые акты &#10;администрации Пугачевского &#10;муниципального района&#10;" w:history="1">
        <w:r w:rsidRPr="008433EB">
          <w:rPr>
            <w:rStyle w:val="af0"/>
            <w:rFonts w:ascii="Times New Roman" w:hAnsi="Times New Roman"/>
            <w:sz w:val="28"/>
            <w:szCs w:val="28"/>
          </w:rPr>
          <w:t>24 июня 2015 года № 602</w:t>
        </w:r>
      </w:hyperlink>
      <w:r w:rsidRPr="00574098">
        <w:rPr>
          <w:rFonts w:ascii="Times New Roman" w:hAnsi="Times New Roman"/>
          <w:sz w:val="28"/>
          <w:szCs w:val="28"/>
        </w:rPr>
        <w:t xml:space="preserve"> «О внесении изменений в некоторые нормативные правовые акты администрации Пугачевского муниципального района»;</w:t>
      </w:r>
    </w:p>
    <w:p w:rsidR="003D7DA9" w:rsidRPr="00574098" w:rsidRDefault="003D7DA9" w:rsidP="003D7DA9">
      <w:pPr>
        <w:shd w:val="clear" w:color="auto" w:fill="FFFFFF"/>
        <w:spacing w:after="0" w:line="240" w:lineRule="auto"/>
        <w:ind w:firstLine="851"/>
        <w:jc w:val="both"/>
        <w:textAlignment w:val="baseline"/>
        <w:rPr>
          <w:rFonts w:ascii="Times New Roman" w:hAnsi="Times New Roman"/>
          <w:sz w:val="28"/>
          <w:szCs w:val="28"/>
        </w:rPr>
      </w:pPr>
      <w:r>
        <w:rPr>
          <w:rFonts w:ascii="Times New Roman" w:hAnsi="Times New Roman"/>
          <w:sz w:val="28"/>
          <w:szCs w:val="28"/>
        </w:rPr>
        <w:t>постановление администрации Пугачевского муниципального района Саратовской области от</w:t>
      </w:r>
      <w:r w:rsidRPr="00574098">
        <w:rPr>
          <w:rFonts w:ascii="Times New Roman" w:hAnsi="Times New Roman"/>
          <w:sz w:val="28"/>
          <w:szCs w:val="28"/>
        </w:rPr>
        <w:t xml:space="preserve"> </w:t>
      </w:r>
      <w:hyperlink r:id="rId13" w:tooltip="постановление от 09.10.2015 0:00:00 №885 Администрация Пугачевского муниципального района&#10;&#10;О внесении изменения в постановление администрации &#10;Пугачевского муниципального района Саратовской &#10;области от 22 июня 2012 года № 701&#10;" w:history="1">
        <w:r w:rsidRPr="008433EB">
          <w:rPr>
            <w:rStyle w:val="af0"/>
            <w:rFonts w:ascii="Times New Roman" w:hAnsi="Times New Roman"/>
            <w:sz w:val="28"/>
            <w:szCs w:val="28"/>
          </w:rPr>
          <w:t>9 октября 2015 года № 885</w:t>
        </w:r>
      </w:hyperlink>
      <w:r w:rsidRPr="00574098">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22 июня 2012 года № 701».</w:t>
      </w:r>
    </w:p>
    <w:p w:rsidR="003D7DA9" w:rsidRPr="00574098" w:rsidRDefault="003D7DA9" w:rsidP="003D7DA9">
      <w:pPr>
        <w:spacing w:after="0" w:line="240" w:lineRule="auto"/>
        <w:ind w:firstLine="851"/>
        <w:jc w:val="both"/>
        <w:rPr>
          <w:rFonts w:ascii="Times New Roman" w:hAnsi="Times New Roman"/>
          <w:sz w:val="28"/>
          <w:szCs w:val="28"/>
        </w:rPr>
      </w:pPr>
      <w:r w:rsidRPr="00574098">
        <w:rPr>
          <w:rFonts w:ascii="Times New Roman" w:hAnsi="Times New Roman"/>
          <w:sz w:val="28"/>
          <w:szCs w:val="28"/>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3D7DA9" w:rsidRPr="00574098" w:rsidRDefault="003D7DA9" w:rsidP="003D7DA9">
      <w:pPr>
        <w:spacing w:after="0" w:line="240" w:lineRule="auto"/>
        <w:ind w:firstLine="851"/>
        <w:jc w:val="both"/>
        <w:rPr>
          <w:rFonts w:ascii="Times New Roman" w:eastAsia="Times New Roman" w:hAnsi="Times New Roman"/>
          <w:color w:val="000000"/>
          <w:spacing w:val="2"/>
          <w:sz w:val="28"/>
          <w:szCs w:val="28"/>
        </w:rPr>
      </w:pPr>
      <w:r w:rsidRPr="00574098">
        <w:rPr>
          <w:rFonts w:ascii="Times New Roman" w:hAnsi="Times New Roman"/>
          <w:sz w:val="28"/>
          <w:szCs w:val="28"/>
        </w:rPr>
        <w:t>4.Настоящее постановление вступает в силу со дня его официального опубликования.</w:t>
      </w:r>
      <w:r w:rsidRPr="00574098">
        <w:rPr>
          <w:rFonts w:ascii="Times New Roman" w:eastAsia="Times New Roman" w:hAnsi="Times New Roman"/>
          <w:spacing w:val="2"/>
          <w:sz w:val="28"/>
          <w:szCs w:val="28"/>
        </w:rPr>
        <w:br/>
      </w:r>
    </w:p>
    <w:p w:rsidR="003D7DA9" w:rsidRPr="00574098" w:rsidRDefault="003D7DA9" w:rsidP="003D7DA9">
      <w:pPr>
        <w:spacing w:after="0" w:line="240" w:lineRule="auto"/>
        <w:ind w:firstLine="705"/>
        <w:jc w:val="center"/>
        <w:rPr>
          <w:rFonts w:ascii="Times New Roman" w:eastAsia="Times New Roman" w:hAnsi="Times New Roman"/>
          <w:color w:val="000000"/>
          <w:sz w:val="28"/>
          <w:szCs w:val="28"/>
          <w:lang w:eastAsia="ar-SA"/>
        </w:rPr>
      </w:pPr>
    </w:p>
    <w:p w:rsidR="003D7DA9" w:rsidRPr="00574098" w:rsidRDefault="003D7DA9" w:rsidP="003D7DA9">
      <w:pPr>
        <w:spacing w:after="0" w:line="240" w:lineRule="auto"/>
        <w:rPr>
          <w:rFonts w:ascii="Times New Roman" w:eastAsia="Times New Roman" w:hAnsi="Times New Roman"/>
          <w:color w:val="000000"/>
          <w:sz w:val="28"/>
          <w:szCs w:val="28"/>
          <w:lang w:eastAsia="ar-SA"/>
        </w:rPr>
      </w:pPr>
    </w:p>
    <w:p w:rsidR="003D7DA9" w:rsidRPr="00574098" w:rsidRDefault="003D7DA9" w:rsidP="003D7DA9">
      <w:pPr>
        <w:spacing w:after="0" w:line="240" w:lineRule="auto"/>
        <w:rPr>
          <w:rFonts w:ascii="Times New Roman" w:eastAsia="Times New Roman" w:hAnsi="Times New Roman"/>
          <w:b/>
          <w:sz w:val="28"/>
          <w:szCs w:val="28"/>
          <w:lang w:eastAsia="ar-SA"/>
        </w:rPr>
      </w:pPr>
      <w:r w:rsidRPr="00574098">
        <w:rPr>
          <w:rFonts w:ascii="Times New Roman" w:eastAsia="Times New Roman" w:hAnsi="Times New Roman"/>
          <w:b/>
          <w:sz w:val="28"/>
          <w:szCs w:val="28"/>
          <w:lang w:eastAsia="ar-SA"/>
        </w:rPr>
        <w:t xml:space="preserve">Глава администрации </w:t>
      </w: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r w:rsidRPr="00574098">
        <w:rPr>
          <w:rFonts w:ascii="Times New Roman" w:eastAsia="Times New Roman" w:hAnsi="Times New Roman" w:cs="Calibri"/>
          <w:b/>
          <w:sz w:val="28"/>
          <w:szCs w:val="28"/>
          <w:lang w:eastAsia="ar-SA"/>
        </w:rPr>
        <w:t>муниципального района</w:t>
      </w:r>
      <w:r>
        <w:rPr>
          <w:rFonts w:ascii="Times New Roman" w:eastAsia="Times New Roman" w:hAnsi="Times New Roman" w:cs="Calibri"/>
          <w:b/>
          <w:sz w:val="28"/>
          <w:szCs w:val="28"/>
          <w:lang w:eastAsia="ar-SA"/>
        </w:rPr>
        <w:t xml:space="preserve"> </w:t>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sidRPr="00574098">
        <w:rPr>
          <w:rFonts w:ascii="Times New Roman" w:eastAsia="Times New Roman" w:hAnsi="Times New Roman" w:cs="Calibri"/>
          <w:b/>
          <w:sz w:val="28"/>
          <w:szCs w:val="28"/>
          <w:lang w:eastAsia="ar-SA"/>
        </w:rPr>
        <w:t>С.А.Сидоров</w:t>
      </w: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tabs>
          <w:tab w:val="left" w:pos="4495"/>
        </w:tabs>
        <w:spacing w:after="0" w:line="240" w:lineRule="auto"/>
        <w:rPr>
          <w:rFonts w:ascii="Times New Roman" w:hAnsi="Times New Roman"/>
          <w:sz w:val="28"/>
          <w:szCs w:val="28"/>
        </w:rPr>
      </w:pPr>
      <w:r>
        <w:rPr>
          <w:rFonts w:ascii="Times New Roman" w:hAnsi="Times New Roman"/>
          <w:sz w:val="28"/>
          <w:szCs w:val="28"/>
        </w:rPr>
        <w:tab/>
      </w: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p>
    <w:p w:rsidR="003D7DA9" w:rsidRDefault="003D7DA9" w:rsidP="003D7DA9">
      <w:pPr>
        <w:spacing w:after="0" w:line="240" w:lineRule="auto"/>
        <w:rPr>
          <w:rFonts w:ascii="Times New Roman" w:hAnsi="Times New Roman"/>
          <w:sz w:val="28"/>
          <w:szCs w:val="28"/>
        </w:rPr>
      </w:pPr>
      <w:bookmarkStart w:id="0" w:name="_GoBack"/>
      <w:bookmarkEnd w:id="0"/>
    </w:p>
    <w:p w:rsidR="003D7DA9"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ind w:left="5529"/>
        <w:rPr>
          <w:rFonts w:ascii="Times New Roman" w:eastAsia="Times New Roman" w:hAnsi="Times New Roman"/>
          <w:bCs/>
          <w:sz w:val="28"/>
          <w:szCs w:val="28"/>
        </w:rPr>
      </w:pPr>
      <w:r w:rsidRPr="00574098">
        <w:rPr>
          <w:rFonts w:ascii="Times New Roman" w:eastAsia="Times New Roman" w:hAnsi="Times New Roman"/>
          <w:kern w:val="32"/>
          <w:sz w:val="28"/>
          <w:szCs w:val="28"/>
        </w:rPr>
        <w:lastRenderedPageBreak/>
        <w:t xml:space="preserve">Приложение </w:t>
      </w:r>
      <w:r w:rsidRPr="00574098">
        <w:rPr>
          <w:rFonts w:ascii="Times New Roman" w:eastAsia="Times New Roman" w:hAnsi="Times New Roman"/>
          <w:bCs/>
          <w:sz w:val="28"/>
          <w:szCs w:val="28"/>
        </w:rPr>
        <w:t>к постановлению</w:t>
      </w:r>
    </w:p>
    <w:p w:rsidR="003D7DA9" w:rsidRPr="00574098" w:rsidRDefault="003D7DA9" w:rsidP="003D7DA9">
      <w:pPr>
        <w:keepNext/>
        <w:spacing w:after="0" w:line="240" w:lineRule="auto"/>
        <w:ind w:left="5529"/>
        <w:outlineLvl w:val="0"/>
        <w:rPr>
          <w:rFonts w:ascii="Times New Roman" w:eastAsia="Times New Roman" w:hAnsi="Times New Roman"/>
          <w:bCs/>
          <w:sz w:val="28"/>
          <w:szCs w:val="28"/>
        </w:rPr>
      </w:pPr>
      <w:r w:rsidRPr="00574098">
        <w:rPr>
          <w:rFonts w:ascii="Times New Roman" w:eastAsia="Times New Roman" w:hAnsi="Times New Roman"/>
          <w:bCs/>
          <w:sz w:val="28"/>
          <w:szCs w:val="28"/>
        </w:rPr>
        <w:t>администрации</w:t>
      </w:r>
      <w:r w:rsidRPr="00574098">
        <w:rPr>
          <w:rFonts w:ascii="Times New Roman" w:eastAsia="Times New Roman" w:hAnsi="Times New Roman"/>
          <w:kern w:val="32"/>
          <w:sz w:val="28"/>
          <w:szCs w:val="28"/>
        </w:rPr>
        <w:t xml:space="preserve"> </w:t>
      </w:r>
      <w:r w:rsidRPr="00574098">
        <w:rPr>
          <w:rFonts w:ascii="Times New Roman" w:eastAsia="Times New Roman" w:hAnsi="Times New Roman"/>
          <w:bCs/>
          <w:sz w:val="28"/>
          <w:szCs w:val="28"/>
        </w:rPr>
        <w:t xml:space="preserve">Пугачевского </w:t>
      </w:r>
    </w:p>
    <w:p w:rsidR="003D7DA9" w:rsidRPr="00574098" w:rsidRDefault="003D7DA9" w:rsidP="003D7DA9">
      <w:pPr>
        <w:keepNext/>
        <w:spacing w:after="0" w:line="240" w:lineRule="auto"/>
        <w:ind w:left="5529"/>
        <w:outlineLvl w:val="0"/>
        <w:rPr>
          <w:rFonts w:ascii="Times New Roman" w:eastAsia="Times New Roman" w:hAnsi="Times New Roman"/>
          <w:kern w:val="32"/>
          <w:sz w:val="28"/>
          <w:szCs w:val="28"/>
        </w:rPr>
      </w:pPr>
      <w:r w:rsidRPr="00574098">
        <w:rPr>
          <w:rFonts w:ascii="Times New Roman" w:eastAsia="Times New Roman" w:hAnsi="Times New Roman"/>
          <w:bCs/>
          <w:sz w:val="28"/>
          <w:szCs w:val="28"/>
        </w:rPr>
        <w:t>муниципального района</w:t>
      </w:r>
    </w:p>
    <w:p w:rsidR="003D7DA9" w:rsidRPr="00574098" w:rsidRDefault="003D7DA9" w:rsidP="003D7DA9">
      <w:pPr>
        <w:tabs>
          <w:tab w:val="left" w:pos="0"/>
          <w:tab w:val="right" w:leader="dot" w:pos="9344"/>
        </w:tabs>
        <w:spacing w:after="0" w:line="240" w:lineRule="auto"/>
        <w:ind w:left="5529"/>
        <w:rPr>
          <w:rFonts w:ascii="Times New Roman" w:eastAsia="Times New Roman" w:hAnsi="Times New Roman"/>
          <w:bCs/>
          <w:sz w:val="28"/>
          <w:szCs w:val="28"/>
        </w:rPr>
      </w:pPr>
      <w:r w:rsidRPr="00574098">
        <w:rPr>
          <w:rFonts w:ascii="Times New Roman" w:eastAsia="Times New Roman" w:hAnsi="Times New Roman"/>
          <w:bCs/>
          <w:sz w:val="28"/>
          <w:szCs w:val="28"/>
        </w:rPr>
        <w:t>от 24 декабря 2015 года № 1231</w:t>
      </w: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p>
    <w:p w:rsidR="003D7DA9" w:rsidRPr="00574098" w:rsidRDefault="003D7DA9" w:rsidP="003D7DA9">
      <w:pPr>
        <w:widowControl w:val="0"/>
        <w:autoSpaceDE w:val="0"/>
        <w:autoSpaceDN w:val="0"/>
        <w:spacing w:after="0" w:line="240" w:lineRule="auto"/>
        <w:rPr>
          <w:rFonts w:ascii="Times New Roman" w:eastAsia="Times New Roman" w:hAnsi="Times New Roman"/>
          <w:b/>
          <w:sz w:val="28"/>
          <w:szCs w:val="28"/>
        </w:rPr>
      </w:pPr>
    </w:p>
    <w:p w:rsidR="003D7DA9" w:rsidRPr="00574098" w:rsidRDefault="003D7DA9" w:rsidP="003D7DA9">
      <w:pPr>
        <w:spacing w:after="0" w:line="240" w:lineRule="auto"/>
        <w:jc w:val="center"/>
        <w:rPr>
          <w:rFonts w:ascii="Times New Roman" w:eastAsia="Times New Roman" w:hAnsi="Times New Roman"/>
          <w:b/>
          <w:bCs/>
          <w:sz w:val="28"/>
          <w:szCs w:val="28"/>
        </w:rPr>
      </w:pPr>
      <w:r w:rsidRPr="00574098">
        <w:rPr>
          <w:rFonts w:ascii="Times New Roman" w:eastAsia="Times New Roman" w:hAnsi="Times New Roman"/>
          <w:b/>
          <w:bCs/>
          <w:sz w:val="28"/>
          <w:szCs w:val="28"/>
        </w:rPr>
        <w:t xml:space="preserve">Административный регламент </w:t>
      </w:r>
    </w:p>
    <w:p w:rsidR="003D7DA9" w:rsidRPr="00574098" w:rsidRDefault="003D7DA9" w:rsidP="003D7DA9">
      <w:pPr>
        <w:spacing w:after="0" w:line="240" w:lineRule="auto"/>
        <w:jc w:val="center"/>
        <w:rPr>
          <w:rFonts w:ascii="Times New Roman" w:eastAsia="Times New Roman" w:hAnsi="Times New Roman"/>
          <w:b/>
          <w:bCs/>
          <w:sz w:val="28"/>
          <w:szCs w:val="28"/>
        </w:rPr>
      </w:pPr>
      <w:r w:rsidRPr="00574098">
        <w:rPr>
          <w:rFonts w:ascii="Times New Roman" w:eastAsia="Times New Roman" w:hAnsi="Times New Roman"/>
          <w:b/>
          <w:bCs/>
          <w:sz w:val="28"/>
          <w:szCs w:val="28"/>
        </w:rPr>
        <w:t>предоставления муниципальной услуги «Выдача разрешения</w:t>
      </w:r>
    </w:p>
    <w:p w:rsidR="003D7DA9" w:rsidRDefault="003D7DA9" w:rsidP="003D7DA9">
      <w:pPr>
        <w:spacing w:after="0" w:line="240" w:lineRule="auto"/>
        <w:jc w:val="center"/>
        <w:rPr>
          <w:rFonts w:ascii="Times New Roman" w:eastAsia="Times New Roman" w:hAnsi="Times New Roman"/>
          <w:b/>
          <w:bCs/>
          <w:sz w:val="28"/>
          <w:szCs w:val="28"/>
        </w:rPr>
      </w:pPr>
      <w:r w:rsidRPr="00574098">
        <w:rPr>
          <w:rFonts w:ascii="Times New Roman" w:eastAsia="Times New Roman" w:hAnsi="Times New Roman"/>
          <w:b/>
          <w:bCs/>
          <w:sz w:val="28"/>
          <w:szCs w:val="28"/>
        </w:rPr>
        <w:t>на установку и эксплуатацию рекламной конструкции»</w:t>
      </w:r>
    </w:p>
    <w:p w:rsidR="003D7DA9" w:rsidRPr="00574098" w:rsidRDefault="003D7DA9" w:rsidP="003D7DA9">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(внесены изменения постановлением от </w:t>
      </w:r>
      <w:hyperlink r:id="rId14"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
            <w:bCs/>
            <w:sz w:val="28"/>
            <w:szCs w:val="28"/>
          </w:rPr>
          <w:t>27.09.2017г. №937</w:t>
        </w:r>
        <w:r>
          <w:rPr>
            <w:rStyle w:val="af0"/>
            <w:rFonts w:ascii="Times New Roman" w:eastAsia="Times New Roman" w:hAnsi="Times New Roman"/>
            <w:b/>
            <w:bCs/>
            <w:sz w:val="28"/>
            <w:szCs w:val="28"/>
          </w:rPr>
          <w:t xml:space="preserve">, </w:t>
        </w:r>
        <w:r w:rsidRPr="009961E8">
          <w:rPr>
            <w:rStyle w:val="af0"/>
            <w:rFonts w:ascii="Times New Roman" w:eastAsia="Times New Roman" w:hAnsi="Times New Roman"/>
            <w:b/>
            <w:bCs/>
            <w:sz w:val="28"/>
            <w:szCs w:val="28"/>
          </w:rPr>
          <w:t>4.12.2017г. №1183</w:t>
        </w:r>
        <w:r w:rsidRPr="001C4F39">
          <w:rPr>
            <w:rStyle w:val="af0"/>
            <w:rFonts w:ascii="Times New Roman" w:eastAsia="Times New Roman" w:hAnsi="Times New Roman"/>
            <w:b/>
            <w:bCs/>
            <w:sz w:val="28"/>
            <w:szCs w:val="28"/>
          </w:rPr>
          <w:t>…</w:t>
        </w:r>
      </w:hyperlink>
      <w:r>
        <w:rPr>
          <w:rFonts w:ascii="Times New Roman" w:eastAsia="Times New Roman" w:hAnsi="Times New Roman"/>
          <w:b/>
          <w:bCs/>
          <w:sz w:val="28"/>
          <w:szCs w:val="28"/>
        </w:rPr>
        <w:t>)</w:t>
      </w:r>
    </w:p>
    <w:p w:rsidR="003D7DA9" w:rsidRPr="00574098" w:rsidRDefault="003D7DA9" w:rsidP="003D7DA9">
      <w:pPr>
        <w:spacing w:after="0" w:line="240" w:lineRule="auto"/>
        <w:jc w:val="center"/>
        <w:rPr>
          <w:rFonts w:ascii="Times New Roman" w:eastAsia="Times New Roman" w:hAnsi="Times New Roman"/>
          <w:b/>
          <w:bCs/>
          <w:sz w:val="28"/>
          <w:szCs w:val="28"/>
        </w:rPr>
      </w:pPr>
    </w:p>
    <w:p w:rsidR="003D7DA9" w:rsidRPr="00574098" w:rsidRDefault="003D7DA9" w:rsidP="003D7DA9">
      <w:pPr>
        <w:autoSpaceDE w:val="0"/>
        <w:autoSpaceDN w:val="0"/>
        <w:adjustRightInd w:val="0"/>
        <w:spacing w:after="0" w:line="240" w:lineRule="auto"/>
        <w:outlineLvl w:val="0"/>
        <w:rPr>
          <w:rFonts w:ascii="Times New Roman" w:hAnsi="Times New Roman"/>
          <w:b/>
          <w:bCs/>
          <w:sz w:val="28"/>
          <w:szCs w:val="28"/>
        </w:rPr>
      </w:pPr>
    </w:p>
    <w:p w:rsidR="003D7DA9" w:rsidRPr="00574098" w:rsidRDefault="003D7DA9" w:rsidP="003D7DA9">
      <w:pPr>
        <w:autoSpaceDE w:val="0"/>
        <w:autoSpaceDN w:val="0"/>
        <w:adjustRightInd w:val="0"/>
        <w:spacing w:after="0" w:line="240" w:lineRule="auto"/>
        <w:jc w:val="center"/>
        <w:outlineLvl w:val="0"/>
        <w:rPr>
          <w:rFonts w:ascii="Times New Roman" w:hAnsi="Times New Roman"/>
          <w:b/>
          <w:bCs/>
          <w:sz w:val="28"/>
          <w:szCs w:val="28"/>
        </w:rPr>
      </w:pPr>
      <w:r w:rsidRPr="00574098">
        <w:rPr>
          <w:rFonts w:ascii="Times New Roman" w:hAnsi="Times New Roman"/>
          <w:b/>
          <w:bCs/>
          <w:sz w:val="28"/>
          <w:szCs w:val="28"/>
        </w:rPr>
        <w:t>I.Общие положения</w:t>
      </w:r>
    </w:p>
    <w:p w:rsidR="003D7DA9" w:rsidRPr="00574098" w:rsidRDefault="003D7DA9" w:rsidP="003D7DA9">
      <w:pPr>
        <w:autoSpaceDE w:val="0"/>
        <w:autoSpaceDN w:val="0"/>
        <w:adjustRightInd w:val="0"/>
        <w:spacing w:after="0" w:line="240" w:lineRule="auto"/>
        <w:jc w:val="center"/>
        <w:rPr>
          <w:rFonts w:ascii="Times New Roman" w:hAnsi="Times New Roman"/>
          <w:bCs/>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
          <w:bCs/>
          <w:sz w:val="28"/>
          <w:szCs w:val="28"/>
        </w:rPr>
      </w:pPr>
      <w:r w:rsidRPr="00574098">
        <w:rPr>
          <w:rFonts w:ascii="Times New Roman" w:hAnsi="Times New Roman"/>
          <w:b/>
          <w:bCs/>
          <w:sz w:val="28"/>
          <w:szCs w:val="28"/>
        </w:rPr>
        <w:t>Предмет регулирования</w:t>
      </w:r>
    </w:p>
    <w:p w:rsidR="003D7DA9" w:rsidRPr="00574098" w:rsidRDefault="003D7DA9" w:rsidP="003D7DA9">
      <w:pPr>
        <w:autoSpaceDE w:val="0"/>
        <w:autoSpaceDN w:val="0"/>
        <w:adjustRightInd w:val="0"/>
        <w:spacing w:after="0" w:line="240" w:lineRule="auto"/>
        <w:jc w:val="center"/>
        <w:rPr>
          <w:rFonts w:ascii="Times New Roman" w:hAnsi="Times New Roman"/>
          <w:b/>
          <w:bCs/>
          <w:sz w:val="28"/>
          <w:szCs w:val="28"/>
        </w:rPr>
      </w:pPr>
    </w:p>
    <w:p w:rsidR="003D7DA9" w:rsidRPr="00574098" w:rsidRDefault="003D7DA9" w:rsidP="003D7DA9">
      <w:pPr>
        <w:autoSpaceDE w:val="0"/>
        <w:autoSpaceDN w:val="0"/>
        <w:adjustRightInd w:val="0"/>
        <w:spacing w:after="0" w:line="240" w:lineRule="auto"/>
        <w:ind w:firstLine="567"/>
        <w:contextualSpacing/>
        <w:jc w:val="both"/>
        <w:rPr>
          <w:rFonts w:ascii="Times New Roman" w:hAnsi="Times New Roman"/>
          <w:sz w:val="18"/>
          <w:szCs w:val="18"/>
        </w:rPr>
      </w:pPr>
      <w:r w:rsidRPr="00574098">
        <w:rPr>
          <w:rFonts w:ascii="Times New Roman" w:hAnsi="Times New Roman"/>
          <w:bCs/>
          <w:sz w:val="28"/>
          <w:szCs w:val="28"/>
        </w:rPr>
        <w:t>1.1.Административный регламент предоставления администрацией Пугачевского муниципального района</w:t>
      </w:r>
      <w:r w:rsidRPr="00574098">
        <w:rPr>
          <w:rFonts w:ascii="Times New Roman" w:hAnsi="Times New Roman"/>
          <w:sz w:val="18"/>
          <w:szCs w:val="18"/>
        </w:rPr>
        <w:t xml:space="preserve"> </w:t>
      </w:r>
      <w:r w:rsidRPr="00574098">
        <w:rPr>
          <w:rFonts w:ascii="Times New Roman" w:hAnsi="Times New Roman"/>
          <w:sz w:val="28"/>
          <w:szCs w:val="28"/>
        </w:rPr>
        <w:t>(далее орган местного самоуправления)</w:t>
      </w:r>
      <w:r w:rsidRPr="00574098">
        <w:rPr>
          <w:rFonts w:ascii="Times New Roman" w:hAnsi="Times New Roman"/>
          <w:sz w:val="18"/>
          <w:szCs w:val="18"/>
        </w:rPr>
        <w:t xml:space="preserve"> </w:t>
      </w:r>
      <w:r w:rsidRPr="00574098">
        <w:rPr>
          <w:rFonts w:ascii="Times New Roman" w:hAnsi="Times New Roman"/>
          <w:bCs/>
          <w:sz w:val="28"/>
          <w:szCs w:val="28"/>
        </w:rPr>
        <w:t xml:space="preserve">муниципальной услуги по выдаче разрешения на установку и эксплуатацию рекламной конструкции (далее – соответственно Административный регламент, муниципальная услуга) </w:t>
      </w:r>
      <w:r w:rsidRPr="00574098">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29308B" w:rsidRDefault="003D7DA9" w:rsidP="003D7DA9">
      <w:pPr>
        <w:autoSpaceDE w:val="0"/>
        <w:autoSpaceDN w:val="0"/>
        <w:adjustRightInd w:val="0"/>
        <w:spacing w:after="0" w:line="240" w:lineRule="auto"/>
        <w:ind w:left="2124" w:firstLine="1416"/>
        <w:jc w:val="both"/>
        <w:rPr>
          <w:rFonts w:ascii="Times New Roman" w:hAnsi="Times New Roman"/>
          <w:b/>
          <w:sz w:val="28"/>
          <w:szCs w:val="28"/>
          <w:shd w:val="clear" w:color="auto" w:fill="FFFFFF"/>
        </w:rPr>
      </w:pPr>
      <w:r w:rsidRPr="0029308B">
        <w:rPr>
          <w:rFonts w:ascii="Times New Roman" w:hAnsi="Times New Roman"/>
          <w:b/>
          <w:sz w:val="28"/>
          <w:szCs w:val="28"/>
          <w:shd w:val="clear" w:color="auto" w:fill="FFFFFF"/>
        </w:rPr>
        <w:t>Круг заявителей</w:t>
      </w:r>
    </w:p>
    <w:p w:rsidR="003D7DA9" w:rsidRPr="00574098" w:rsidRDefault="003D7DA9" w:rsidP="003D7DA9">
      <w:pPr>
        <w:autoSpaceDE w:val="0"/>
        <w:autoSpaceDN w:val="0"/>
        <w:adjustRightInd w:val="0"/>
        <w:spacing w:after="0" w:line="240" w:lineRule="auto"/>
        <w:ind w:left="2124" w:firstLine="1416"/>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1" w:name="Par2"/>
      <w:bookmarkEnd w:id="1"/>
      <w:r w:rsidRPr="00574098">
        <w:rPr>
          <w:rFonts w:ascii="Times New Roman" w:hAnsi="Times New Roman"/>
          <w:sz w:val="28"/>
          <w:szCs w:val="28"/>
        </w:rPr>
        <w:t>1.2.Заявителями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1.2.1.От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D7DA9" w:rsidRPr="00574098" w:rsidRDefault="003D7DA9" w:rsidP="003D7DA9">
      <w:pPr>
        <w:widowControl w:val="0"/>
        <w:autoSpaceDE w:val="0"/>
        <w:autoSpaceDN w:val="0"/>
        <w:adjustRightInd w:val="0"/>
        <w:spacing w:after="0" w:line="240" w:lineRule="auto"/>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jc w:val="center"/>
        <w:outlineLvl w:val="0"/>
        <w:rPr>
          <w:rFonts w:ascii="Times New Roman" w:hAnsi="Times New Roman"/>
          <w:b/>
          <w:sz w:val="28"/>
          <w:szCs w:val="28"/>
        </w:rPr>
      </w:pPr>
      <w:r w:rsidRPr="00574098">
        <w:rPr>
          <w:rFonts w:ascii="Times New Roman" w:hAnsi="Times New Roman"/>
          <w:b/>
          <w:sz w:val="28"/>
          <w:szCs w:val="28"/>
        </w:rPr>
        <w:t>Требования к порядку информирования о предоставлении</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муниципальной услуги</w:t>
      </w:r>
    </w:p>
    <w:p w:rsidR="003D7DA9" w:rsidRPr="00574098" w:rsidRDefault="003D7DA9" w:rsidP="003D7DA9">
      <w:pPr>
        <w:autoSpaceDE w:val="0"/>
        <w:autoSpaceDN w:val="0"/>
        <w:adjustRightInd w:val="0"/>
        <w:spacing w:after="0" w:line="240" w:lineRule="auto"/>
        <w:jc w:val="center"/>
        <w:outlineLvl w:val="0"/>
        <w:rPr>
          <w:rFonts w:ascii="Times New Roman" w:hAnsi="Times New Roman"/>
          <w:b/>
          <w:bCs/>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1.3.Информация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3D7DA9" w:rsidRPr="0029308B" w:rsidRDefault="003D7DA9" w:rsidP="003D7DA9">
      <w:pPr>
        <w:autoSpaceDE w:val="0"/>
        <w:autoSpaceDN w:val="0"/>
        <w:adjustRightInd w:val="0"/>
        <w:spacing w:after="0" w:line="240" w:lineRule="auto"/>
        <w:ind w:firstLine="540"/>
        <w:jc w:val="both"/>
        <w:rPr>
          <w:rFonts w:ascii="Times New Roman" w:hAnsi="Times New Roman"/>
          <w:color w:val="000000"/>
          <w:sz w:val="28"/>
          <w:szCs w:val="28"/>
        </w:rPr>
      </w:pPr>
      <w:r w:rsidRPr="0029308B">
        <w:rPr>
          <w:rFonts w:ascii="Times New Roman" w:hAnsi="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hyperlink r:id="rId15" w:history="1">
        <w:r w:rsidRPr="0029308B">
          <w:rPr>
            <w:rFonts w:ascii="Times New Roman" w:hAnsi="Times New Roman"/>
            <w:color w:val="000000"/>
            <w:sz w:val="28"/>
            <w:szCs w:val="28"/>
          </w:rPr>
          <w:t>Сведения</w:t>
        </w:r>
      </w:hyperlink>
      <w:r w:rsidRPr="0029308B">
        <w:rPr>
          <w:rFonts w:ascii="Times New Roman" w:hAnsi="Times New Roman"/>
          <w:color w:val="000000"/>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1.4.Способ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w:t>
      </w:r>
      <w:r>
        <w:rPr>
          <w:rFonts w:ascii="Times New Roman" w:eastAsia="Times New Roman" w:hAnsi="Times New Roman"/>
          <w:sz w:val="28"/>
          <w:szCs w:val="28"/>
        </w:rPr>
        <w:t>-</w:t>
      </w:r>
      <w:r w:rsidRPr="00574098">
        <w:rPr>
          <w:rFonts w:ascii="Times New Roman" w:eastAsia="Times New Roman" w:hAnsi="Times New Roman"/>
          <w:sz w:val="28"/>
          <w:szCs w:val="28"/>
        </w:rPr>
        <w:t>указанных организаций, на порталах государственных и муниципальных услуг (функций) (</w:t>
      </w:r>
      <w:r w:rsidRPr="00574098">
        <w:rPr>
          <w:rFonts w:ascii="Times New Roman" w:eastAsia="Times New Roman" w:hAnsi="Times New Roman"/>
          <w:sz w:val="28"/>
          <w:szCs w:val="28"/>
          <w:lang w:val="en-US"/>
        </w:rPr>
        <w:t>http</w:t>
      </w:r>
      <w:r w:rsidRPr="00574098">
        <w:rPr>
          <w:rFonts w:ascii="Times New Roman" w:eastAsia="Times New Roman" w:hAnsi="Times New Roman"/>
          <w:sz w:val="28"/>
          <w:szCs w:val="28"/>
        </w:rPr>
        <w:t>://</w:t>
      </w:r>
      <w:hyperlink r:id="rId16" w:history="1">
        <w:r w:rsidRPr="00574098">
          <w:rPr>
            <w:rFonts w:ascii="Times New Roman" w:eastAsia="Times New Roman" w:hAnsi="Times New Roman"/>
            <w:sz w:val="28"/>
            <w:szCs w:val="20"/>
          </w:rPr>
          <w:t>www.gosuslugi.ru</w:t>
        </w:r>
      </w:hyperlink>
      <w:r w:rsidRPr="00574098">
        <w:rPr>
          <w:rFonts w:ascii="Times New Roman" w:eastAsia="Times New Roman" w:hAnsi="Times New Roman"/>
          <w:sz w:val="28"/>
          <w:szCs w:val="28"/>
        </w:rPr>
        <w:t>,</w:t>
      </w:r>
      <w:r w:rsidRPr="00574098">
        <w:rPr>
          <w:rFonts w:ascii="Arial" w:eastAsia="Times New Roman" w:hAnsi="Arial" w:cs="Arial"/>
          <w:sz w:val="20"/>
          <w:szCs w:val="20"/>
        </w:rPr>
        <w:t xml:space="preserve"> </w:t>
      </w:r>
      <w:r w:rsidRPr="00574098">
        <w:rPr>
          <w:rFonts w:ascii="Times New Roman" w:eastAsia="Times New Roman" w:hAnsi="Times New Roman"/>
          <w:sz w:val="28"/>
          <w:szCs w:val="28"/>
          <w:lang w:val="en-US"/>
        </w:rPr>
        <w:t>http</w:t>
      </w:r>
      <w:r w:rsidRPr="00574098">
        <w:rPr>
          <w:rFonts w:ascii="Times New Roman" w:eastAsia="Times New Roman" w:hAnsi="Times New Roman"/>
          <w:sz w:val="28"/>
          <w:szCs w:val="28"/>
        </w:rPr>
        <w:t>://</w:t>
      </w:r>
      <w:hyperlink r:id="rId17" w:history="1">
        <w:r w:rsidRPr="00574098">
          <w:rPr>
            <w:rFonts w:ascii="Times New Roman" w:eastAsia="Times New Roman" w:hAnsi="Times New Roman"/>
            <w:sz w:val="28"/>
            <w:szCs w:val="20"/>
          </w:rPr>
          <w:t>64.gosuslugi.ru</w:t>
        </w:r>
      </w:hyperlink>
      <w:r w:rsidRPr="00574098">
        <w:rPr>
          <w:rFonts w:ascii="Arial" w:eastAsia="Times New Roman" w:hAnsi="Arial" w:cs="Arial"/>
          <w:sz w:val="28"/>
          <w:szCs w:val="28"/>
        </w:rPr>
        <w:t>/</w:t>
      </w:r>
      <w:r w:rsidRPr="00574098">
        <w:rPr>
          <w:rFonts w:ascii="Times New Roman" w:eastAsia="Times New Roman" w:hAnsi="Times New Roman"/>
          <w:sz w:val="28"/>
          <w:szCs w:val="28"/>
        </w:rPr>
        <w:t>)</w:t>
      </w:r>
      <w:r w:rsidRPr="00574098">
        <w:rPr>
          <w:rFonts w:ascii="Arial" w:eastAsia="Times New Roman" w:hAnsi="Arial" w:cs="Arial"/>
          <w:sz w:val="28"/>
          <w:szCs w:val="28"/>
        </w:rPr>
        <w:t xml:space="preserve"> </w:t>
      </w:r>
      <w:r w:rsidRPr="00574098">
        <w:rPr>
          <w:rFonts w:ascii="Times New Roman" w:eastAsia="Times New Roman" w:hAnsi="Times New Roman"/>
          <w:sz w:val="28"/>
          <w:szCs w:val="28"/>
        </w:rPr>
        <w:t>(далее – Единый и региональный порталы госуслуг), в средствах массовой информации.</w:t>
      </w:r>
    </w:p>
    <w:p w:rsidR="003D7DA9" w:rsidRPr="00574098" w:rsidRDefault="003D7DA9" w:rsidP="003D7DA9">
      <w:pPr>
        <w:widowControl w:val="0"/>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eastAsia="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w:t>
      </w:r>
      <w:r>
        <w:rPr>
          <w:rFonts w:ascii="Times New Roman" w:eastAsia="Times New Roman" w:hAnsi="Times New Roman"/>
          <w:sz w:val="28"/>
          <w:szCs w:val="28"/>
        </w:rPr>
        <w:t>жизнеобеспечения администрации П</w:t>
      </w:r>
      <w:r w:rsidRPr="00574098">
        <w:rPr>
          <w:rFonts w:ascii="Times New Roman" w:eastAsia="Times New Roman" w:hAnsi="Times New Roman"/>
          <w:sz w:val="28"/>
          <w:szCs w:val="28"/>
        </w:rPr>
        <w:t>угачевского муниципального района Саратовской области (далее – Отдел), МФЦ.</w:t>
      </w:r>
    </w:p>
    <w:p w:rsidR="003D7DA9" w:rsidRPr="00574098" w:rsidRDefault="003D7DA9" w:rsidP="003D7DA9">
      <w:pPr>
        <w:autoSpaceDE w:val="0"/>
        <w:autoSpaceDN w:val="0"/>
        <w:adjustRightInd w:val="0"/>
        <w:spacing w:after="0" w:line="240" w:lineRule="auto"/>
        <w:ind w:firstLine="540"/>
        <w:jc w:val="both"/>
        <w:outlineLvl w:val="0"/>
        <w:rPr>
          <w:rFonts w:ascii="Times New Roman" w:hAnsi="Times New Roman"/>
          <w:sz w:val="28"/>
          <w:szCs w:val="28"/>
        </w:rPr>
      </w:pPr>
      <w:r w:rsidRPr="00574098">
        <w:rPr>
          <w:rFonts w:ascii="Times New Roman" w:hAnsi="Times New Roman"/>
          <w:bCs/>
          <w:sz w:val="28"/>
          <w:szCs w:val="28"/>
        </w:rPr>
        <w:t>1.5.П</w:t>
      </w:r>
      <w:r w:rsidRPr="00574098">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1.5.1.Информирование по вопросам предоставления муниципальной услуги осуществляется следующими способами: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индивидуальное устное информирование непосредственно в подразде-лении;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индивидуальное устное информирование по телефону;</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публичное устное информирование </w:t>
      </w:r>
      <w:r w:rsidRPr="00574098">
        <w:rPr>
          <w:rFonts w:ascii="Times New Roman" w:hAnsi="Times New Roman"/>
          <w:sz w:val="28"/>
          <w:szCs w:val="28"/>
        </w:rPr>
        <w:t xml:space="preserve">с привлечением средств массовой </w:t>
      </w:r>
      <w:r w:rsidRPr="00574098">
        <w:rPr>
          <w:rFonts w:ascii="Times New Roman" w:hAnsi="Times New Roman"/>
          <w:sz w:val="28"/>
          <w:szCs w:val="28"/>
        </w:rPr>
        <w:lastRenderedPageBreak/>
        <w:t>информации</w:t>
      </w:r>
      <w:r w:rsidRPr="00574098">
        <w:rPr>
          <w:rFonts w:ascii="Times New Roman" w:eastAsia="Times New Roman" w:hAnsi="Times New Roman"/>
          <w:sz w:val="28"/>
          <w:szCs w:val="28"/>
        </w:rPr>
        <w:t>;</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публичное письменное информирование.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1.5.2.Для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местонахождения и графика работы отдела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перечня документов, необходимых для получения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времени приема и выдачи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срока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1.5.3.Для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1.5.4.Для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 письменном обращении указываются: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фамилия, имя, отчество (последнее - при наличии) (в случае обращения физического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полное наименование заявителя (в случае обращения от имени юриди-ческого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предмет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личная подпись заявителя (в случае обращения физического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дата составления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Для работы с обращениями, поступившими по электронной почте, назначается специалист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Обращение, поступившее в Отдел в форме электронного документа на официальном адресе </w:t>
      </w:r>
      <w:r w:rsidRPr="00574098">
        <w:rPr>
          <w:rFonts w:ascii="Times New Roman" w:hAnsi="Times New Roman"/>
          <w:sz w:val="28"/>
          <w:szCs w:val="28"/>
          <w:lang w:val="en-US"/>
        </w:rPr>
        <w:t>http</w:t>
      </w:r>
      <w:r w:rsidRPr="00574098">
        <w:rPr>
          <w:rFonts w:ascii="Times New Roman" w:hAnsi="Times New Roman"/>
          <w:sz w:val="28"/>
          <w:szCs w:val="28"/>
        </w:rPr>
        <w:t>://pugachev-adm.</w:t>
      </w:r>
      <w:r w:rsidRPr="00574098">
        <w:rPr>
          <w:rFonts w:ascii="Times New Roman" w:hAnsi="Times New Roman"/>
          <w:sz w:val="28"/>
          <w:szCs w:val="28"/>
          <w:lang w:val="en-US"/>
        </w:rPr>
        <w:t>ru</w:t>
      </w:r>
      <w:r w:rsidRPr="00574098">
        <w:rPr>
          <w:rFonts w:ascii="Times New Roman" w:hAnsi="Times New Roman"/>
          <w:sz w:val="28"/>
          <w:szCs w:val="28"/>
        </w:rPr>
        <w:t>, должно содержать следующую информацию:</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фамилию, имя, отчество (последнее - при наличии) (в случае обращения физического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полное наименование заявителя (в случае обращения от имени юриди-ческого лица);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адрес электронной почты, если ответ должен быть направлен в форме электронного документа;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почтовый адрес, если ответ должен быть направлен в письменной форме;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предмет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Ответ на обращение, поступившее в Отдел в форме электронного документа официальном адресе </w:t>
      </w:r>
      <w:r w:rsidRPr="00574098">
        <w:rPr>
          <w:rFonts w:ascii="Times New Roman" w:hAnsi="Times New Roman"/>
          <w:sz w:val="28"/>
          <w:szCs w:val="28"/>
          <w:lang w:val="en-US"/>
        </w:rPr>
        <w:t>http</w:t>
      </w:r>
      <w:r w:rsidRPr="00574098">
        <w:rPr>
          <w:rFonts w:ascii="Times New Roman" w:hAnsi="Times New Roman"/>
          <w:sz w:val="28"/>
          <w:szCs w:val="28"/>
        </w:rPr>
        <w:t>://pugachev-adm.</w:t>
      </w:r>
      <w:r w:rsidRPr="00574098">
        <w:rPr>
          <w:rFonts w:ascii="Times New Roman" w:hAnsi="Times New Roman"/>
          <w:sz w:val="28"/>
          <w:szCs w:val="28"/>
          <w:lang w:val="en-US"/>
        </w:rPr>
        <w:t>ru</w:t>
      </w:r>
      <w:r w:rsidRPr="00574098">
        <w:rPr>
          <w:rFonts w:ascii="Times New Roman" w:hAnsi="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1.5.5.Информирование заявителей по предоставлению муниципальной услуги осуществляется на безвозмездной основе.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1.5.6.Со дня представления заявления и документов для предоставления муниципальной услуги заявитель имеет право на получение сведений о ходе </w:t>
      </w:r>
      <w:r w:rsidRPr="00574098">
        <w:rPr>
          <w:rFonts w:ascii="Times New Roman" w:hAnsi="Times New Roman"/>
          <w:sz w:val="28"/>
          <w:szCs w:val="28"/>
        </w:rPr>
        <w:lastRenderedPageBreak/>
        <w:t>предоставления муниципальной услуги по телефону, электронной почте, непосредственно в Отделе, а также посредством личных кабинетов Единого и регионального порталов госуслуг - в случае подачи заявления через указанные порталы.</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1.6.Порядок, форма и место размещения информации по вопросам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текста Административного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перечня оснований для отказа в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графика приема заявителей;</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образцов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8" w:history="1">
        <w:r w:rsidRPr="00574098">
          <w:rPr>
            <w:rFonts w:ascii="Times New Roman" w:eastAsia="Times New Roman" w:hAnsi="Times New Roman"/>
            <w:sz w:val="28"/>
          </w:rPr>
          <w:t>http://www.mfc64.ru/</w:t>
        </w:r>
      </w:hyperlink>
      <w:r w:rsidRPr="00574098">
        <w:rPr>
          <w:rFonts w:ascii="Times New Roman" w:eastAsia="Times New Roman" w:hAnsi="Times New Roman"/>
          <w:sz w:val="28"/>
          <w:szCs w:val="28"/>
        </w:rPr>
        <w:t>.</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lang w:val="en-US"/>
        </w:rPr>
        <w:t>II</w:t>
      </w:r>
      <w:r w:rsidRPr="00574098">
        <w:rPr>
          <w:rFonts w:ascii="Times New Roman" w:eastAsia="Times New Roman" w:hAnsi="Times New Roman"/>
          <w:b/>
          <w:sz w:val="28"/>
          <w:szCs w:val="28"/>
        </w:rPr>
        <w:t>.Стандарт предоставления муниципальной услуги</w:t>
      </w:r>
    </w:p>
    <w:p w:rsidR="003D7DA9" w:rsidRPr="00574098" w:rsidRDefault="003D7DA9" w:rsidP="003D7DA9">
      <w:pPr>
        <w:autoSpaceDE w:val="0"/>
        <w:autoSpaceDN w:val="0"/>
        <w:adjustRightInd w:val="0"/>
        <w:spacing w:after="0" w:line="240" w:lineRule="auto"/>
        <w:ind w:right="819" w:firstLine="709"/>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Наименование муниципальной услуги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2.1.Наименование муниципальной услуги: «В</w:t>
      </w:r>
      <w:r w:rsidRPr="00574098">
        <w:rPr>
          <w:rFonts w:ascii="Times New Roman" w:hAnsi="Times New Roman"/>
          <w:sz w:val="28"/>
          <w:szCs w:val="28"/>
        </w:rPr>
        <w:t>ыдача 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spacing w:after="0" w:line="240" w:lineRule="auto"/>
        <w:ind w:firstLine="540"/>
        <w:jc w:val="center"/>
        <w:rPr>
          <w:rFonts w:ascii="Times New Roman" w:eastAsia="Times New Roman" w:hAnsi="Times New Roman"/>
          <w:sz w:val="28"/>
          <w:szCs w:val="28"/>
        </w:rPr>
      </w:pPr>
    </w:p>
    <w:p w:rsidR="003D7DA9" w:rsidRPr="00574098" w:rsidRDefault="003D7DA9" w:rsidP="003D7DA9">
      <w:pPr>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Наименование органа местного самоуправления, предоставляющего муниципальную услугу</w:t>
      </w:r>
    </w:p>
    <w:p w:rsidR="003D7DA9" w:rsidRPr="00574098" w:rsidRDefault="003D7DA9" w:rsidP="003D7DA9">
      <w:pPr>
        <w:spacing w:after="0" w:line="240" w:lineRule="auto"/>
        <w:ind w:firstLine="540"/>
        <w:jc w:val="center"/>
        <w:rPr>
          <w:rFonts w:ascii="Times New Roman" w:eastAsia="Times New Roman" w:hAnsi="Times New Roman"/>
          <w:sz w:val="28"/>
          <w:szCs w:val="28"/>
        </w:rPr>
      </w:pPr>
    </w:p>
    <w:p w:rsidR="003D7DA9" w:rsidRPr="00574098" w:rsidRDefault="003D7DA9" w:rsidP="003D7DA9">
      <w:pPr>
        <w:widowControl w:val="0"/>
        <w:tabs>
          <w:tab w:val="num" w:pos="1069"/>
          <w:tab w:val="right" w:leader="dot" w:pos="9344"/>
        </w:tabs>
        <w:spacing w:after="0" w:line="240" w:lineRule="auto"/>
        <w:ind w:firstLine="709"/>
        <w:jc w:val="both"/>
        <w:rPr>
          <w:rFonts w:ascii="Times New Roman" w:eastAsia="Times New Roman" w:hAnsi="Times New Roman"/>
          <w:iCs/>
          <w:sz w:val="28"/>
          <w:szCs w:val="28"/>
        </w:rPr>
      </w:pPr>
      <w:r w:rsidRPr="00574098">
        <w:rPr>
          <w:rFonts w:ascii="Times New Roman" w:eastAsia="Times New Roman" w:hAnsi="Times New Roman"/>
          <w:sz w:val="28"/>
          <w:szCs w:val="28"/>
        </w:rPr>
        <w:t xml:space="preserve">2.2.Муниципальная услуга предоставляется органом местного самоуправления – администрацией Пугачевского муниципального района Саратовской области и осуществляется через </w:t>
      </w:r>
      <w:r w:rsidRPr="00574098">
        <w:rPr>
          <w:rFonts w:ascii="Times New Roman" w:eastAsia="Times New Roman" w:hAnsi="Times New Roman"/>
          <w:iCs/>
          <w:sz w:val="28"/>
          <w:szCs w:val="28"/>
        </w:rPr>
        <w:t>Отдел.</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lastRenderedPageBreak/>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При предоставлении муниципальной услуги отдел взаимодействует с:</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управлением Федеральной налоговой службой по Саратовской области;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управлением Федерального казначейства по Саратовской области;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управлением Росреестра по Саратовской области;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3D7DA9" w:rsidRPr="00574098" w:rsidRDefault="003D7DA9" w:rsidP="003D7DA9">
      <w:pPr>
        <w:spacing w:after="0" w:line="240" w:lineRule="auto"/>
        <w:ind w:firstLine="567"/>
        <w:jc w:val="both"/>
        <w:rPr>
          <w:rFonts w:ascii="Times New Roman" w:hAnsi="Times New Roman"/>
          <w:sz w:val="28"/>
          <w:szCs w:val="28"/>
        </w:rPr>
      </w:pPr>
      <w:r w:rsidRPr="00574098">
        <w:rPr>
          <w:rFonts w:ascii="Times New Roman" w:hAnsi="Times New Roman"/>
          <w:sz w:val="28"/>
          <w:szCs w:val="28"/>
        </w:rPr>
        <w:t>МФЦ (многофункциональным центром).</w:t>
      </w:r>
    </w:p>
    <w:p w:rsidR="003D7DA9" w:rsidRPr="00574098" w:rsidRDefault="003D7DA9" w:rsidP="003D7DA9">
      <w:pPr>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eastAsia="Times New Roman" w:hAnsi="Times New Roman"/>
          <w:sz w:val="28"/>
          <w:szCs w:val="28"/>
        </w:rPr>
        <w:t>2.3.</w:t>
      </w:r>
      <w:r w:rsidRPr="00574098">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определении размера платы за их оказание».</w:t>
      </w:r>
    </w:p>
    <w:p w:rsidR="003D7DA9" w:rsidRPr="00574098" w:rsidRDefault="003D7DA9" w:rsidP="003D7DA9">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rPr>
      </w:pPr>
    </w:p>
    <w:p w:rsidR="003D7DA9" w:rsidRPr="00574098" w:rsidRDefault="003D7DA9" w:rsidP="003D7DA9">
      <w:pPr>
        <w:shd w:val="clear" w:color="auto" w:fill="FFFFFF"/>
        <w:autoSpaceDE w:val="0"/>
        <w:autoSpaceDN w:val="0"/>
        <w:adjustRightInd w:val="0"/>
        <w:spacing w:after="0" w:line="240" w:lineRule="auto"/>
        <w:ind w:firstLine="540"/>
        <w:jc w:val="center"/>
        <w:rPr>
          <w:rFonts w:ascii="Times New Roman" w:eastAsia="Times New Roman" w:hAnsi="Times New Roman"/>
          <w:b/>
          <w:sz w:val="28"/>
          <w:szCs w:val="28"/>
          <w:highlight w:val="green"/>
        </w:rPr>
      </w:pPr>
      <w:r w:rsidRPr="0029308B">
        <w:rPr>
          <w:rFonts w:ascii="Times New Roman" w:eastAsia="Times New Roman" w:hAnsi="Times New Roman"/>
          <w:b/>
          <w:sz w:val="28"/>
          <w:szCs w:val="28"/>
          <w:shd w:val="clear" w:color="auto" w:fill="FFFFFF"/>
        </w:rPr>
        <w:t>Результат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highlight w:val="green"/>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2.4.Результатом предоставления муниципальной услуги является:</w:t>
      </w:r>
    </w:p>
    <w:p w:rsidR="003D7DA9" w:rsidRPr="00574098" w:rsidRDefault="003D7DA9" w:rsidP="003D7DA9">
      <w:pPr>
        <w:widowControl w:val="0"/>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установку и эксплуатацию рекламных конструкций;</w:t>
      </w:r>
    </w:p>
    <w:p w:rsidR="003D7DA9" w:rsidRPr="00574098" w:rsidRDefault="003D7DA9" w:rsidP="003D7DA9">
      <w:pPr>
        <w:widowControl w:val="0"/>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выдаче разрешения на установку и эксплуатацию рекламной конструкции.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lastRenderedPageBreak/>
        <w:t>Срок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2.5.Решение о выдаче разрешения на установку и эксплуатацию рекламной конструкции или об отказе в его выдаче должно быть направлено органом местного самоуправления муниципального района (городского округа) заявителю в течение двух месяцев со дня приема от него необходимых документов.</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574098">
        <w:rPr>
          <w:rFonts w:ascii="Times New Roman" w:eastAsia="Times New Roman" w:hAnsi="Times New Roman" w:cs="Arial"/>
          <w:sz w:val="28"/>
          <w:szCs w:val="28"/>
        </w:rPr>
        <w:t>Не позднее чем через три рабочих дня со дня принятия решения оно выдается (направляется)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лично в администрации;</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направляется почтой по адресу, указанному в заявлении;</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направляется для выдачи заявителю в МФЦ, порядке и сроки, предусмотренные Соглашением о взаимодействии;</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направляется в виде электронного документа в личный кабинет заявителя Единого и регионального портала госуслуг.</w:t>
      </w:r>
    </w:p>
    <w:p w:rsidR="003D7DA9" w:rsidRPr="00574098" w:rsidRDefault="003D7DA9" w:rsidP="003D7DA9">
      <w:pPr>
        <w:autoSpaceDE w:val="0"/>
        <w:autoSpaceDN w:val="0"/>
        <w:spacing w:after="0" w:line="240" w:lineRule="auto"/>
        <w:ind w:firstLine="540"/>
        <w:jc w:val="both"/>
        <w:rPr>
          <w:rFonts w:ascii="Times New Roman" w:hAnsi="Times New Roman"/>
          <w:sz w:val="28"/>
          <w:szCs w:val="28"/>
        </w:rPr>
      </w:pPr>
      <w:r w:rsidRPr="00574098">
        <w:rPr>
          <w:rFonts w:ascii="Times New Roman" w:hAnsi="Times New Roman"/>
          <w:sz w:val="28"/>
          <w:szCs w:val="28"/>
        </w:rPr>
        <w:t>Решение может быть обжаловано заявителем в судебном порядке.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hAnsi="Times New Roman"/>
          <w:sz w:val="28"/>
          <w:szCs w:val="28"/>
        </w:rPr>
        <w:t xml:space="preserve">В случае предоставления заявителем документов, указанных в </w:t>
      </w:r>
      <w:hyperlink r:id="rId19" w:history="1">
        <w:r w:rsidRPr="00574098">
          <w:rPr>
            <w:rFonts w:ascii="Times New Roman" w:hAnsi="Times New Roman"/>
            <w:sz w:val="28"/>
            <w:szCs w:val="28"/>
          </w:rPr>
          <w:t>пункте 2.</w:t>
        </w:r>
      </w:hyperlink>
      <w:r w:rsidRPr="00574098">
        <w:rPr>
          <w:rFonts w:ascii="Times New Roman" w:hAnsi="Times New Roman"/>
          <w:sz w:val="28"/>
          <w:szCs w:val="28"/>
        </w:rPr>
        <w:t>7 Административного регламента, через МФЦ срок выдачи (направления) решения заявителю исчисляется со дня передачи МФЦ таких документов в орган местного самоуправления.</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574098">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D7DA9" w:rsidRPr="00574098" w:rsidRDefault="003D7DA9" w:rsidP="003D7DA9">
      <w:pPr>
        <w:autoSpaceDE w:val="0"/>
        <w:autoSpaceDN w:val="0"/>
        <w:adjustRightInd w:val="0"/>
        <w:spacing w:after="0" w:line="240" w:lineRule="auto"/>
        <w:jc w:val="both"/>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b/>
          <w:sz w:val="28"/>
          <w:szCs w:val="28"/>
        </w:rPr>
      </w:pP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2.6.Предоставление муниципальной услуги осуществляется в соответствии с положениями, установленными следующими правовыми актами: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 (опубликован в Российской газете 29 июня 2002 года № 116-117, в Парламентской газете 29 июня 2002 года № 120-121, в Собрании законо-дательства Российской Федерации 1 июля 2002 года № 26 ст. 2519, в прило-жении к Российской газете 2002 год № 30, в Ведомостях Федерального Собрания Российской Федерации 21 июля 2002 года № 21);</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в Парламентской газете 8 октября 2003 года № 186, в Собрании законодательства Российской Федерации 6 октября 2003 года № 40 статья 3822, в приложении к «Российской газете», 2003 год № 40, в Ведомостях </w:t>
      </w:r>
      <w:r w:rsidRPr="00574098">
        <w:rPr>
          <w:rFonts w:ascii="Times New Roman" w:hAnsi="Times New Roman"/>
          <w:sz w:val="28"/>
          <w:szCs w:val="28"/>
        </w:rPr>
        <w:lastRenderedPageBreak/>
        <w:t>Федерального Собрания Российской Федерации от 11 октября 2003 года № 29);</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Федеральным законом от 13 марта 2006 года № 38-ФЗ «О рекламе» (опубликован в Российской газете 15 марта 2006 года № 51, в Парламентской газете 17 марта 2006 года № 37, в Парламентской газете 23 марта 2006 года</w:t>
      </w:r>
      <w:r>
        <w:rPr>
          <w:rFonts w:ascii="Times New Roman" w:hAnsi="Times New Roman"/>
          <w:sz w:val="28"/>
          <w:szCs w:val="28"/>
        </w:rPr>
        <w:t xml:space="preserve"> </w:t>
      </w:r>
      <w:r w:rsidRPr="00574098">
        <w:rPr>
          <w:rFonts w:ascii="Times New Roman" w:hAnsi="Times New Roman"/>
          <w:sz w:val="28"/>
          <w:szCs w:val="28"/>
        </w:rPr>
        <w:t>№ 41 (повторно), в Собрании законодательства Российской Федерации 20 марта 2006 года № 12 ст. 1232);</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(опубликован в Российской газете 5 мая 2006 года № 95, в Парламентской газете 11 мая</w:t>
      </w:r>
      <w:r>
        <w:rPr>
          <w:rFonts w:ascii="Times New Roman" w:hAnsi="Times New Roman"/>
          <w:sz w:val="28"/>
          <w:szCs w:val="28"/>
        </w:rPr>
        <w:t xml:space="preserve"> </w:t>
      </w:r>
      <w:r w:rsidRPr="00574098">
        <w:rPr>
          <w:rFonts w:ascii="Times New Roman" w:hAnsi="Times New Roman"/>
          <w:sz w:val="28"/>
          <w:szCs w:val="28"/>
        </w:rPr>
        <w:t>2006 года № 70-71, в Собрании законодательства Российской Федерации 8 мая 2006 года № 19, ст. 2060);</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(опубликован в изданиях: «Российская газета» от 30 июля 2010 года № 168, «Собрание законодательства Российской Федерации» от 2 августа 2010 года № 31,</w:t>
      </w:r>
      <w:r>
        <w:rPr>
          <w:rFonts w:ascii="Times New Roman" w:hAnsi="Times New Roman"/>
          <w:sz w:val="28"/>
          <w:szCs w:val="28"/>
        </w:rPr>
        <w:t xml:space="preserve"> </w:t>
      </w:r>
      <w:r w:rsidRPr="00574098">
        <w:rPr>
          <w:rFonts w:ascii="Times New Roman" w:hAnsi="Times New Roman"/>
          <w:sz w:val="28"/>
          <w:szCs w:val="28"/>
        </w:rPr>
        <w:t>ст. 4179);</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Налоговым кодексом Российской Федерации (опубликован в Собрании законодательства Российской Федерации 7 августа 2000 года № 32 ст. 3340, в Российской газете 10 августа 2000 года № 153-154, в Парламентской газете</w:t>
      </w:r>
      <w:r>
        <w:rPr>
          <w:rFonts w:ascii="Times New Roman" w:hAnsi="Times New Roman"/>
          <w:sz w:val="28"/>
          <w:szCs w:val="28"/>
        </w:rPr>
        <w:t xml:space="preserve"> </w:t>
      </w:r>
      <w:r w:rsidRPr="00574098">
        <w:rPr>
          <w:rFonts w:ascii="Times New Roman" w:hAnsi="Times New Roman"/>
          <w:sz w:val="28"/>
          <w:szCs w:val="28"/>
        </w:rPr>
        <w:t>10 августа 2000 года № 151-152, в Ведомостях Федерального Собрания Российской Федерации 25 сентября 2000 года № 25);</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постановлением Совета Министров Правительства Российской Федерации от 23 октября 1993 года № 1090 «О правилах дорожного движения» (опубликован в Собрании актов Президента и Правительства Российской Федерации 1993 год № 47 ст. 4531, в Библиотечке Российской газеты 2003 год № 1);</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постановлением Правительства Российской Федерации от 8 сентября</w:t>
      </w:r>
      <w:r>
        <w:rPr>
          <w:rFonts w:ascii="Times New Roman" w:eastAsia="Times New Roman" w:hAnsi="Times New Roman"/>
          <w:sz w:val="28"/>
          <w:szCs w:val="28"/>
        </w:rPr>
        <w:t xml:space="preserve"> </w:t>
      </w:r>
      <w:r w:rsidRPr="00574098">
        <w:rPr>
          <w:rFonts w:ascii="Times New Roman" w:eastAsia="Times New Roman" w:hAnsi="Times New Roman"/>
          <w:sz w:val="28"/>
          <w:szCs w:val="28"/>
        </w:rPr>
        <w:t>2010 года № 697 «О единой системе межведомственного электронного взаимодействия» («Собрание законодательства РФ», № 38, ст. 4823,</w:t>
      </w:r>
      <w:r>
        <w:rPr>
          <w:rFonts w:ascii="Times New Roman" w:eastAsia="Times New Roman" w:hAnsi="Times New Roman"/>
          <w:sz w:val="28"/>
          <w:szCs w:val="28"/>
        </w:rPr>
        <w:t xml:space="preserve"> </w:t>
      </w:r>
      <w:r w:rsidRPr="00574098">
        <w:rPr>
          <w:rFonts w:ascii="Times New Roman" w:eastAsia="Times New Roman" w:hAnsi="Times New Roman"/>
          <w:sz w:val="28"/>
          <w:szCs w:val="28"/>
        </w:rPr>
        <w:t>20 сентября 2010 года);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постановлением Правительства Российской Федерации от 25 июня</w:t>
      </w:r>
      <w:r>
        <w:rPr>
          <w:rFonts w:ascii="Times New Roman" w:hAnsi="Times New Roman"/>
          <w:sz w:val="28"/>
          <w:szCs w:val="28"/>
        </w:rPr>
        <w:t xml:space="preserve"> </w:t>
      </w:r>
      <w:r w:rsidRPr="00574098">
        <w:rPr>
          <w:rFonts w:ascii="Times New Roman" w:hAnsi="Times New Roman"/>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СНиП 2.07.01-89 &lt;*&gt; «Градостроительство. Планировка и застройка городских и сельских поселений», утвержденным постановлением Госстроя СССР от 16.05.1989 № 78 (опубликован - официальное издание, М.: Госстрой России, ГУП ЦПП, 2002 год);</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Законом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w:t>
      </w:r>
      <w:r w:rsidRPr="00574098">
        <w:rPr>
          <w:rFonts w:ascii="Times New Roman" w:hAnsi="Times New Roman"/>
          <w:sz w:val="28"/>
          <w:szCs w:val="28"/>
        </w:rPr>
        <w:lastRenderedPageBreak/>
        <w:t>Саратовской области» (опубликован в газете «Саратов - столица Поволжья»</w:t>
      </w:r>
      <w:r>
        <w:rPr>
          <w:rFonts w:ascii="Times New Roman" w:hAnsi="Times New Roman"/>
          <w:sz w:val="28"/>
          <w:szCs w:val="28"/>
        </w:rPr>
        <w:t xml:space="preserve"> </w:t>
      </w:r>
      <w:r w:rsidRPr="00574098">
        <w:rPr>
          <w:rFonts w:ascii="Times New Roman" w:hAnsi="Times New Roman"/>
          <w:sz w:val="28"/>
          <w:szCs w:val="28"/>
        </w:rPr>
        <w:t>18 ноября 2003 года № 231-232(917-918));</w:t>
      </w:r>
    </w:p>
    <w:p w:rsidR="003D7DA9" w:rsidRPr="0029308B" w:rsidRDefault="003D7DA9" w:rsidP="003D7DA9">
      <w:pPr>
        <w:spacing w:after="0" w:line="240" w:lineRule="auto"/>
        <w:ind w:firstLine="567"/>
        <w:jc w:val="both"/>
        <w:rPr>
          <w:rFonts w:ascii="Times New Roman" w:hAnsi="Times New Roman"/>
          <w:color w:val="000000"/>
          <w:sz w:val="28"/>
          <w:szCs w:val="28"/>
        </w:rPr>
      </w:pPr>
      <w:r w:rsidRPr="00574098">
        <w:rPr>
          <w:rFonts w:ascii="Times New Roman" w:hAnsi="Times New Roman"/>
          <w:sz w:val="28"/>
          <w:szCs w:val="28"/>
        </w:rPr>
        <w:t xml:space="preserve">решением </w:t>
      </w:r>
      <w:r w:rsidRPr="0029308B">
        <w:rPr>
          <w:rFonts w:ascii="Times New Roman" w:hAnsi="Times New Roman"/>
          <w:color w:val="000000"/>
          <w:sz w:val="28"/>
          <w:szCs w:val="28"/>
        </w:rPr>
        <w:t xml:space="preserve">Собрания Пугачевского муниципального района от 29 сентября 2008 года № 315 «Об утверждении Правил размещения рекламных конструкций и эксплуатации объектов наружной рекламы на территории Пугачевского муниципального района Саратовской области»; </w:t>
      </w:r>
    </w:p>
    <w:p w:rsidR="003D7DA9" w:rsidRPr="0029308B" w:rsidRDefault="003D7DA9" w:rsidP="003D7DA9">
      <w:pPr>
        <w:spacing w:after="0" w:line="240" w:lineRule="auto"/>
        <w:ind w:firstLine="567"/>
        <w:jc w:val="both"/>
        <w:rPr>
          <w:rFonts w:ascii="Times New Roman" w:hAnsi="Times New Roman"/>
          <w:color w:val="000000"/>
          <w:sz w:val="28"/>
          <w:szCs w:val="28"/>
        </w:rPr>
      </w:pPr>
      <w:r w:rsidRPr="00574098">
        <w:rPr>
          <w:rFonts w:ascii="Times New Roman" w:hAnsi="Times New Roman"/>
          <w:sz w:val="28"/>
          <w:szCs w:val="28"/>
        </w:rPr>
        <w:t>постановлением</w:t>
      </w:r>
      <w:r w:rsidRPr="0029308B">
        <w:rPr>
          <w:rFonts w:ascii="Times New Roman" w:hAnsi="Times New Roman"/>
          <w:color w:val="000000"/>
          <w:sz w:val="28"/>
          <w:szCs w:val="28"/>
        </w:rPr>
        <w:t xml:space="preserve"> администрации Пугачевского муниципального района Саратовской области от 14 июля 2015 года № 675 «Об утверждении схемы размещения рекламных конструкций».</w:t>
      </w:r>
    </w:p>
    <w:p w:rsidR="003D7DA9" w:rsidRPr="00574098" w:rsidRDefault="003D7DA9" w:rsidP="003D7DA9">
      <w:pPr>
        <w:autoSpaceDE w:val="0"/>
        <w:autoSpaceDN w:val="0"/>
        <w:adjustRightInd w:val="0"/>
        <w:spacing w:after="0" w:line="240" w:lineRule="auto"/>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2.7.Для получения разрешения на установку и эксплуатацию рекламной конструкции заявитель представляет: </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1) заявление о выдаче разрешения на установку и эксплуатацию рекламных конструкций, согласно приложению № 2 Административного регламента;</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bookmarkStart w:id="2" w:name="Par87"/>
      <w:bookmarkEnd w:id="2"/>
      <w:r w:rsidRPr="00574098">
        <w:rPr>
          <w:rFonts w:ascii="Times New Roman" w:eastAsia="Times New Roman" w:hAnsi="Times New Roman"/>
          <w:sz w:val="28"/>
          <w:szCs w:val="28"/>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4) копию протокола общего собрания собственников помещений в многоквартирном доме, содержащего положительное решение об установке и эксплуатации рекламной конструкции,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3D7DA9"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CE108E">
        <w:rPr>
          <w:rFonts w:ascii="Times New Roman" w:eastAsia="Times New Roman" w:hAnsi="Times New Roman"/>
          <w:sz w:val="28"/>
          <w:szCs w:val="28"/>
        </w:rPr>
        <w:t>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r>
        <w:rPr>
          <w:rFonts w:ascii="Times New Roman" w:eastAsia="Times New Roman" w:hAnsi="Times New Roman"/>
          <w:sz w:val="28"/>
          <w:szCs w:val="28"/>
        </w:rPr>
        <w:t xml:space="preserve"> (внесены изменения постановлением от </w:t>
      </w:r>
      <w:hyperlink r:id="rId20" w:tooltip="постановление от 04.12.2017 0:00:00 №118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от 24 декабря 2015 года № 1231 " w:history="1">
        <w:r w:rsidRPr="009961E8">
          <w:rPr>
            <w:rStyle w:val="af0"/>
            <w:rFonts w:ascii="Times New Roman" w:eastAsia="Times New Roman" w:hAnsi="Times New Roman"/>
            <w:sz w:val="28"/>
            <w:szCs w:val="28"/>
          </w:rPr>
          <w:t>4.12.2017г. №1183…</w:t>
        </w:r>
      </w:hyperlink>
      <w:r>
        <w:rPr>
          <w:rFonts w:ascii="Times New Roman" w:eastAsia="Times New Roman" w:hAnsi="Times New Roman"/>
          <w:sz w:val="28"/>
          <w:szCs w:val="28"/>
        </w:rPr>
        <w:t>)</w:t>
      </w:r>
      <w:r w:rsidRPr="00574098">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w:t>
      </w:r>
      <w:r w:rsidRPr="00574098">
        <w:rPr>
          <w:rFonts w:ascii="Times New Roman" w:hAnsi="Times New Roman"/>
          <w:sz w:val="28"/>
          <w:szCs w:val="28"/>
        </w:rPr>
        <w:lastRenderedPageBreak/>
        <w:t>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3D7DA9" w:rsidRPr="001C4F39" w:rsidRDefault="003D7DA9" w:rsidP="003D7DA9">
      <w:pPr>
        <w:spacing w:after="0" w:line="240" w:lineRule="auto"/>
        <w:ind w:firstLine="540"/>
        <w:rPr>
          <w:rFonts w:ascii="Times New Roman" w:eastAsia="Times New Roman" w:hAnsi="Times New Roman"/>
          <w:bCs/>
          <w:sz w:val="28"/>
          <w:szCs w:val="28"/>
        </w:rPr>
      </w:pPr>
      <w:r w:rsidRPr="00574098">
        <w:rPr>
          <w:rFonts w:ascii="Times New Roman" w:hAnsi="Times New Roman"/>
          <w:sz w:val="28"/>
          <w:szCs w:val="28"/>
        </w:rPr>
        <w:t>7) проектную документацию на рекламную конструкцию,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r>
        <w:rPr>
          <w:rFonts w:ascii="Times New Roman" w:hAnsi="Times New Roman"/>
          <w:sz w:val="28"/>
          <w:szCs w:val="28"/>
        </w:rPr>
        <w:t xml:space="preserve"> </w:t>
      </w:r>
      <w:r w:rsidRPr="001C4F39">
        <w:rPr>
          <w:rFonts w:ascii="Times New Roman" w:eastAsia="Times New Roman" w:hAnsi="Times New Roman"/>
          <w:bCs/>
          <w:sz w:val="28"/>
          <w:szCs w:val="28"/>
        </w:rPr>
        <w:t xml:space="preserve">(внесены изменения постановлением от </w:t>
      </w:r>
      <w:hyperlink r:id="rId21"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Cs/>
            <w:sz w:val="28"/>
            <w:szCs w:val="28"/>
          </w:rPr>
          <w:t>27.09.2017г. №937…</w:t>
        </w:r>
      </w:hyperlink>
      <w:r w:rsidRPr="001C4F39">
        <w:rPr>
          <w:rFonts w:ascii="Times New Roman" w:eastAsia="Times New Roman" w:hAnsi="Times New Roman"/>
          <w:bCs/>
          <w:sz w:val="28"/>
          <w:szCs w:val="28"/>
        </w:rPr>
        <w:t>)</w:t>
      </w:r>
      <w:r w:rsidRPr="001C4F39">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3" w:name="Par93"/>
      <w:bookmarkEnd w:id="3"/>
      <w:r w:rsidRPr="00574098">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9) документ, предусмотренный частью 3 ст. 7 Федерального закона от</w:t>
      </w:r>
      <w:r>
        <w:rPr>
          <w:rFonts w:ascii="Times New Roman" w:hAnsi="Times New Roman"/>
          <w:sz w:val="28"/>
          <w:szCs w:val="28"/>
        </w:rPr>
        <w:t xml:space="preserve"> </w:t>
      </w:r>
      <w:r w:rsidRPr="00574098">
        <w:rPr>
          <w:rFonts w:ascii="Times New Roman" w:hAnsi="Times New Roman"/>
          <w:sz w:val="28"/>
          <w:szCs w:val="28"/>
        </w:rPr>
        <w:t xml:space="preserve">27 </w:t>
      </w:r>
      <w:r>
        <w:rPr>
          <w:rFonts w:ascii="Times New Roman" w:hAnsi="Times New Roman"/>
          <w:sz w:val="28"/>
          <w:szCs w:val="28"/>
        </w:rPr>
        <w:t>июля</w:t>
      </w:r>
      <w:r w:rsidRPr="00574098">
        <w:rPr>
          <w:rFonts w:ascii="Times New Roman" w:hAnsi="Times New Roman"/>
          <w:sz w:val="28"/>
          <w:szCs w:val="28"/>
        </w:rPr>
        <w:t xml:space="preserve"> 2010 года № 210-ФЗ «Об организации предоставления государственных и муниципальных услуг»</w:t>
      </w:r>
      <w:r>
        <w:rPr>
          <w:rFonts w:ascii="Times New Roman" w:hAnsi="Times New Roman"/>
          <w:sz w:val="28"/>
          <w:szCs w:val="28"/>
        </w:rPr>
        <w:t xml:space="preserve"> </w:t>
      </w:r>
      <w:r w:rsidRPr="001C4F39">
        <w:rPr>
          <w:rFonts w:ascii="Times New Roman" w:eastAsia="Times New Roman" w:hAnsi="Times New Roman"/>
          <w:bCs/>
          <w:sz w:val="28"/>
          <w:szCs w:val="28"/>
        </w:rPr>
        <w:t xml:space="preserve">(внесены изменения постановлением от </w:t>
      </w:r>
      <w:hyperlink r:id="rId22"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Cs/>
            <w:sz w:val="28"/>
            <w:szCs w:val="28"/>
          </w:rPr>
          <w:t>27.09.2017г. №937…</w:t>
        </w:r>
      </w:hyperlink>
      <w:r w:rsidRPr="001C4F39">
        <w:rPr>
          <w:rFonts w:ascii="Times New Roman" w:eastAsia="Times New Roman" w:hAnsi="Times New Roman"/>
          <w:bCs/>
          <w:sz w:val="28"/>
          <w:szCs w:val="28"/>
        </w:rPr>
        <w:t>)</w:t>
      </w:r>
      <w:r w:rsidRPr="00574098">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4" w:name="Par96"/>
      <w:bookmarkStart w:id="5" w:name="Par98"/>
      <w:bookmarkEnd w:id="4"/>
      <w:bookmarkEnd w:id="5"/>
      <w:r w:rsidRPr="00574098">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6" w:name="Par99"/>
      <w:bookmarkEnd w:id="6"/>
      <w:r w:rsidRPr="00574098">
        <w:rPr>
          <w:rFonts w:ascii="Times New Roman" w:hAnsi="Times New Roman"/>
          <w:sz w:val="28"/>
          <w:szCs w:val="28"/>
        </w:rPr>
        <w:t>Специалист Отдела снимает копии вышеперечисленных документов и делает на них отметку о соответствии подлинным экземплярам, заверяет своей подписью.</w:t>
      </w:r>
    </w:p>
    <w:p w:rsidR="003D7DA9" w:rsidRDefault="003D7DA9" w:rsidP="003D7DA9">
      <w:pPr>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hAnsi="Times New Roman"/>
          <w:sz w:val="28"/>
          <w:szCs w:val="28"/>
        </w:rPr>
        <w:t xml:space="preserve">2.7.1.Документы, указанные в пункте 2.7. Административного регламента, могут быть представлены заявителем непосредственно в </w:t>
      </w:r>
      <w:r w:rsidRPr="00574098">
        <w:rPr>
          <w:rFonts w:ascii="Times New Roman" w:eastAsia="Times New Roman" w:hAnsi="Times New Roman"/>
          <w:iCs/>
          <w:sz w:val="28"/>
          <w:szCs w:val="28"/>
        </w:rPr>
        <w:t>Отдел</w:t>
      </w:r>
      <w:r w:rsidRPr="00574098">
        <w:rPr>
          <w:rFonts w:ascii="Times New Roman" w:hAnsi="Times New Roman"/>
          <w:sz w:val="28"/>
          <w:szCs w:val="28"/>
        </w:rPr>
        <w:t xml:space="preserve">, в МФЦ, направлены в электронной форме через Единый и региональный порталы, а также могут направляться по почте в </w:t>
      </w:r>
      <w:r w:rsidRPr="00574098">
        <w:rPr>
          <w:rFonts w:ascii="Times New Roman" w:eastAsia="Times New Roman" w:hAnsi="Times New Roman"/>
          <w:iCs/>
          <w:sz w:val="28"/>
          <w:szCs w:val="28"/>
        </w:rPr>
        <w:t>Отдел</w:t>
      </w:r>
      <w:r>
        <w:rPr>
          <w:rFonts w:ascii="Times New Roman" w:eastAsia="Times New Roman" w:hAnsi="Times New Roman"/>
          <w:iCs/>
          <w:sz w:val="28"/>
          <w:szCs w:val="28"/>
        </w:rPr>
        <w:t xml:space="preserve"> </w:t>
      </w:r>
      <w:r w:rsidRPr="00574098">
        <w:rPr>
          <w:rFonts w:ascii="Times New Roman" w:hAnsi="Times New Roman"/>
          <w:sz w:val="28"/>
          <w:szCs w:val="28"/>
        </w:rPr>
        <w:t>заказным почтовым отправлением с уведомлением о вручении и описью вложения</w:t>
      </w:r>
      <w:r>
        <w:rPr>
          <w:rFonts w:ascii="Times New Roman" w:hAnsi="Times New Roman"/>
          <w:sz w:val="28"/>
          <w:szCs w:val="28"/>
        </w:rPr>
        <w:t xml:space="preserve"> </w:t>
      </w:r>
      <w:r w:rsidRPr="001C4F39">
        <w:rPr>
          <w:rFonts w:ascii="Times New Roman" w:eastAsia="Times New Roman" w:hAnsi="Times New Roman"/>
          <w:bCs/>
          <w:sz w:val="28"/>
          <w:szCs w:val="28"/>
        </w:rPr>
        <w:t xml:space="preserve">(внесены изменения постановлением от </w:t>
      </w:r>
      <w:hyperlink r:id="rId23" w:tooltip="постановление от 27.09.2017 0:00:00 №937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24 декабря 2015 года № 1231 " w:history="1">
        <w:r w:rsidRPr="001C4F39">
          <w:rPr>
            <w:rStyle w:val="af0"/>
            <w:rFonts w:ascii="Times New Roman" w:eastAsia="Times New Roman" w:hAnsi="Times New Roman"/>
            <w:bCs/>
            <w:sz w:val="28"/>
            <w:szCs w:val="28"/>
          </w:rPr>
          <w:t>27.09.2017г. №937…</w:t>
        </w:r>
      </w:hyperlink>
      <w:r w:rsidRPr="001C4F39">
        <w:rPr>
          <w:rFonts w:ascii="Times New Roman" w:eastAsia="Times New Roman" w:hAnsi="Times New Roman"/>
          <w:bCs/>
          <w:sz w:val="28"/>
          <w:szCs w:val="28"/>
        </w:rPr>
        <w:t>)</w:t>
      </w:r>
      <w:r w:rsidRPr="001C4F39">
        <w:rPr>
          <w:rFonts w:ascii="Times New Roman" w:hAnsi="Times New Roman"/>
          <w:sz w:val="28"/>
          <w:szCs w:val="28"/>
        </w:rPr>
        <w:t>;</w:t>
      </w:r>
      <w:r w:rsidRPr="00574098">
        <w:rPr>
          <w:rFonts w:ascii="Times New Roman" w:hAnsi="Times New Roman"/>
          <w:sz w:val="28"/>
          <w:szCs w:val="28"/>
        </w:rPr>
        <w:t>.</w:t>
      </w:r>
      <w:r w:rsidRPr="00574098">
        <w:rPr>
          <w:sz w:val="28"/>
          <w:szCs w:val="28"/>
        </w:rPr>
        <w:t xml:space="preserve"> </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2.7.2.При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w:t>
      </w:r>
      <w:r w:rsidRPr="00574098">
        <w:rPr>
          <w:rFonts w:ascii="Times New Roman" w:eastAsia="Times New Roman" w:hAnsi="Times New Roman"/>
          <w:sz w:val="28"/>
          <w:szCs w:val="28"/>
        </w:rPr>
        <w:t xml:space="preserve"> заверяются электронной подписью в соответствии с </w:t>
      </w:r>
      <w:hyperlink r:id="rId24" w:history="1">
        <w:r w:rsidRPr="00574098">
          <w:rPr>
            <w:rFonts w:ascii="Times New Roman" w:eastAsia="Times New Roman" w:hAnsi="Times New Roman"/>
            <w:sz w:val="28"/>
            <w:szCs w:val="28"/>
          </w:rPr>
          <w:t>постановлением</w:t>
        </w:r>
      </w:hyperlink>
      <w:r w:rsidRPr="00574098">
        <w:rPr>
          <w:rFonts w:ascii="Times New Roman" w:eastAsia="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Данное заявление в электронном виде должно быть заполнено согласно представленной на </w:t>
      </w:r>
      <w:r w:rsidRPr="00574098">
        <w:rPr>
          <w:rFonts w:ascii="Times New Roman" w:hAnsi="Times New Roman"/>
          <w:sz w:val="28"/>
          <w:szCs w:val="28"/>
        </w:rPr>
        <w:t>Едином и региональном порталах</w:t>
      </w:r>
      <w:r w:rsidRPr="00574098">
        <w:rPr>
          <w:rFonts w:ascii="Times New Roman" w:eastAsia="Times New Roman" w:hAnsi="Times New Roman"/>
          <w:sz w:val="28"/>
          <w:szCs w:val="28"/>
        </w:rPr>
        <w:t xml:space="preserve"> госуслуг форме.</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Днем обращения за предоставлением муниципальной услуги считается дата получения документов органом местного самоуправления.</w:t>
      </w:r>
    </w:p>
    <w:p w:rsidR="003D7DA9" w:rsidRPr="00574098" w:rsidRDefault="003D7DA9" w:rsidP="003D7DA9">
      <w:pPr>
        <w:spacing w:after="0" w:line="240" w:lineRule="auto"/>
        <w:ind w:firstLine="567"/>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lastRenderedPageBreak/>
        <w:t>2.8.К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4) документ, подтверждающий уплату государственной пошлины;</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5)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6) согласование установки рекламной конструкции с уполномоченными органами, </w:t>
      </w:r>
      <w:r w:rsidRPr="0029308B">
        <w:rPr>
          <w:rFonts w:ascii="Times New Roman" w:hAnsi="Times New Roman"/>
          <w:color w:val="000000"/>
          <w:sz w:val="28"/>
          <w:szCs w:val="28"/>
        </w:rPr>
        <w:t>указанными в пункте 2.2 регламента</w:t>
      </w:r>
      <w:r w:rsidRPr="00574098">
        <w:rPr>
          <w:rFonts w:ascii="Times New Roman" w:hAnsi="Times New Roman"/>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highlight w:val="green"/>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Особенности взаимодействия с заявителем при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2.9. Запрещается требовать от заявителя:</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74098">
        <w:rPr>
          <w:rFonts w:ascii="Times New Roman" w:eastAsia="Times New Roman" w:hAnsi="Times New Roman"/>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D7DA9" w:rsidRPr="00574098" w:rsidRDefault="003D7DA9" w:rsidP="003D7DA9">
      <w:pPr>
        <w:autoSpaceDE w:val="0"/>
        <w:autoSpaceDN w:val="0"/>
        <w:adjustRightInd w:val="0"/>
        <w:spacing w:after="0" w:line="240" w:lineRule="auto"/>
        <w:jc w:val="both"/>
        <w:rPr>
          <w:rFonts w:ascii="Times New Roman" w:eastAsia="Times New Roman" w:hAnsi="Times New Roman"/>
          <w:b/>
          <w:sz w:val="28"/>
          <w:szCs w:val="28"/>
        </w:rPr>
      </w:pP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2.10.Оснований для отказа в приеме документов, необходимых для предоставления муниципальной услуги, не предусмотрено.</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2.11.Оснований для приостановления предоставления муниципальной услуги не установлено.</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2.12.Основанием для отказа в </w:t>
      </w:r>
      <w:r w:rsidRPr="00574098">
        <w:rPr>
          <w:rFonts w:ascii="Times New Roman" w:hAnsi="Times New Roman"/>
          <w:sz w:val="28"/>
          <w:szCs w:val="28"/>
        </w:rPr>
        <w:t>выдаче разрешения на установку и эксплуатацию рекламной конструкции</w:t>
      </w:r>
      <w:r w:rsidRPr="00574098">
        <w:rPr>
          <w:rFonts w:ascii="Times New Roman" w:eastAsia="Times New Roman" w:hAnsi="Times New Roman"/>
          <w:sz w:val="28"/>
          <w:szCs w:val="28"/>
        </w:rPr>
        <w:t xml:space="preserve"> является: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несоответствие проекта рекламной конструкции и ее территориального размещения требованиям технического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«О рекламе» определяется схемой размещения рекламных конструкций);</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нарушение требований нормативных актов по безопасности движения транспорта;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нарушение внешнего архитектурного облика сложившейся застройки поселения;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lastRenderedPageBreak/>
        <w:t xml:space="preserve">нарушение требований, установленных частями 5.1., 5.6. и </w:t>
      </w:r>
      <w:hyperlink r:id="rId25" w:history="1">
        <w:r w:rsidRPr="00574098">
          <w:rPr>
            <w:rFonts w:ascii="Times New Roman" w:hAnsi="Times New Roman"/>
            <w:sz w:val="28"/>
            <w:szCs w:val="28"/>
          </w:rPr>
          <w:t>5.7</w:t>
        </w:r>
      </w:hyperlink>
      <w:r w:rsidRPr="00574098">
        <w:rPr>
          <w:rFonts w:ascii="Times New Roman" w:hAnsi="Times New Roman"/>
          <w:sz w:val="28"/>
          <w:szCs w:val="28"/>
        </w:rPr>
        <w:t xml:space="preserve"> статьи 19 Федерального закона от 13 марта 2006 года № 38-ФЗ «О рекламе».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Непредставление (несвоевременное представление) по межведомствен-ному запросу документов и информации, указанных в пункте 2.8. Админи-стративного регламента, не может являться основанием для отказа в предоставлении заявителю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Решение об отказе в</w:t>
      </w:r>
      <w:r w:rsidRPr="00574098">
        <w:rPr>
          <w:rFonts w:ascii="Times New Roman" w:hAnsi="Times New Roman"/>
          <w:sz w:val="28"/>
          <w:szCs w:val="28"/>
        </w:rPr>
        <w:t xml:space="preserve"> выдаче разрешения на установку и эксплуатацию рекламной конструкции</w:t>
      </w:r>
      <w:r w:rsidRPr="00574098">
        <w:rPr>
          <w:rFonts w:ascii="Times New Roman" w:eastAsia="Times New Roman" w:hAnsi="Times New Roman"/>
          <w:sz w:val="28"/>
          <w:szCs w:val="28"/>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3D7DA9" w:rsidRPr="00574098" w:rsidRDefault="003D7DA9" w:rsidP="003D7DA9">
      <w:pPr>
        <w:spacing w:after="0" w:line="240" w:lineRule="auto"/>
        <w:ind w:firstLine="540"/>
        <w:jc w:val="center"/>
        <w:rPr>
          <w:rFonts w:ascii="Times New Roman" w:eastAsia="Times New Roman" w:hAnsi="Times New Roman"/>
          <w:sz w:val="28"/>
          <w:szCs w:val="28"/>
        </w:rPr>
      </w:pPr>
    </w:p>
    <w:p w:rsidR="003D7DA9" w:rsidRPr="00574098" w:rsidRDefault="003D7DA9" w:rsidP="003D7DA9">
      <w:pPr>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DA9" w:rsidRPr="00574098" w:rsidRDefault="003D7DA9" w:rsidP="003D7DA9">
      <w:pPr>
        <w:spacing w:after="0" w:line="240" w:lineRule="auto"/>
        <w:ind w:firstLine="540"/>
        <w:jc w:val="both"/>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2.13.Для получения муниципальной услуги заявителю необходимы:</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изготовление эскизного проекта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w:t>
      </w:r>
      <w:r>
        <w:rPr>
          <w:rFonts w:ascii="Times New Roman" w:hAnsi="Times New Roman"/>
          <w:sz w:val="28"/>
          <w:szCs w:val="28"/>
        </w:rPr>
        <w:t xml:space="preserve"> </w:t>
      </w:r>
      <w:r w:rsidRPr="00574098">
        <w:rPr>
          <w:rFonts w:ascii="Times New Roman" w:hAnsi="Times New Roman"/>
          <w:sz w:val="28"/>
          <w:szCs w:val="28"/>
        </w:rPr>
        <w:t>выполненного в цвете;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изготовление проектной документации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highlight w:val="magenta"/>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spacing w:after="0" w:line="240" w:lineRule="auto"/>
        <w:ind w:firstLine="539"/>
        <w:jc w:val="both"/>
        <w:rPr>
          <w:rFonts w:ascii="Times New Roman" w:eastAsia="Times New Roman" w:hAnsi="Times New Roman"/>
          <w:sz w:val="28"/>
          <w:szCs w:val="28"/>
          <w:u w:val="double"/>
        </w:rPr>
      </w:pPr>
      <w:r w:rsidRPr="00574098">
        <w:rPr>
          <w:rFonts w:ascii="Times New Roman" w:eastAsia="Times New Roman" w:hAnsi="Times New Roman"/>
          <w:sz w:val="28"/>
          <w:szCs w:val="28"/>
        </w:rPr>
        <w:t>2.14.За предоставление муниципальной услуги заявителем уплачивается государственная пошлина. Размер государственной пошлины – 5000 руб.</w:t>
      </w:r>
    </w:p>
    <w:p w:rsidR="003D7DA9" w:rsidRPr="00574098" w:rsidRDefault="003D7DA9" w:rsidP="003D7DA9">
      <w:pPr>
        <w:autoSpaceDE w:val="0"/>
        <w:autoSpaceDN w:val="0"/>
        <w:adjustRightInd w:val="0"/>
        <w:spacing w:after="0" w:line="240" w:lineRule="auto"/>
        <w:ind w:firstLine="539"/>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Заявители уплачивают государственную пошлину по </w:t>
      </w:r>
      <w:hyperlink r:id="rId26" w:history="1">
        <w:r w:rsidRPr="00574098">
          <w:rPr>
            <w:rFonts w:ascii="Times New Roman" w:eastAsia="Times New Roman" w:hAnsi="Times New Roman"/>
            <w:sz w:val="28"/>
            <w:szCs w:val="28"/>
          </w:rPr>
          <w:t>реквизитам</w:t>
        </w:r>
      </w:hyperlink>
      <w:r w:rsidRPr="00574098">
        <w:rPr>
          <w:rFonts w:ascii="Times New Roman" w:eastAsia="Times New Roman" w:hAnsi="Times New Roman"/>
          <w:sz w:val="28"/>
          <w:szCs w:val="28"/>
        </w:rPr>
        <w:t>, указанным в приложении № 3 настоящего Административного регламента.</w:t>
      </w:r>
    </w:p>
    <w:p w:rsidR="003D7DA9" w:rsidRPr="00574098" w:rsidRDefault="003D7DA9" w:rsidP="003D7DA9">
      <w:pPr>
        <w:autoSpaceDE w:val="0"/>
        <w:autoSpaceDN w:val="0"/>
        <w:adjustRightInd w:val="0"/>
        <w:spacing w:after="0" w:line="240" w:lineRule="auto"/>
        <w:ind w:firstLine="709"/>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eastAsia="Times New Roman" w:hAnsi="Times New Roman"/>
          <w:sz w:val="28"/>
          <w:szCs w:val="28"/>
        </w:rPr>
        <w:t xml:space="preserve">2.15.Требования об обязательном взимании платы за предоставление </w:t>
      </w:r>
      <w:r w:rsidRPr="00574098">
        <w:rPr>
          <w:rFonts w:ascii="Times New Roman" w:hAnsi="Times New Roman"/>
          <w:sz w:val="28"/>
          <w:szCs w:val="28"/>
        </w:rPr>
        <w:t>необходимых и обязательных услуг законодательством не установлены.</w:t>
      </w:r>
    </w:p>
    <w:p w:rsidR="003D7DA9" w:rsidRPr="00574098" w:rsidRDefault="003D7DA9" w:rsidP="003D7DA9">
      <w:pPr>
        <w:autoSpaceDE w:val="0"/>
        <w:autoSpaceDN w:val="0"/>
        <w:adjustRightInd w:val="0"/>
        <w:spacing w:after="0" w:line="240" w:lineRule="auto"/>
        <w:ind w:firstLine="709"/>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74098">
        <w:rPr>
          <w:rFonts w:ascii="Times New Roman" w:eastAsia="Times New Roman" w:hAnsi="Times New Roman"/>
          <w:b/>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b/>
          <w:sz w:val="28"/>
          <w:szCs w:val="28"/>
        </w:rPr>
      </w:pPr>
    </w:p>
    <w:p w:rsidR="003D7DA9" w:rsidRPr="00574098" w:rsidRDefault="003D7DA9" w:rsidP="003D7DA9">
      <w:pPr>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2.16.Максимальный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3D7DA9" w:rsidRPr="00574098" w:rsidRDefault="003D7DA9" w:rsidP="003D7DA9">
      <w:pPr>
        <w:spacing w:after="0" w:line="240" w:lineRule="auto"/>
        <w:ind w:firstLine="540"/>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74098">
        <w:rPr>
          <w:rFonts w:ascii="Times New Roman" w:eastAsia="Times New Roman" w:hAnsi="Times New Roman"/>
          <w:b/>
          <w:sz w:val="28"/>
          <w:szCs w:val="28"/>
        </w:rPr>
        <w:t>Срок регистрации запроса заявителя о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p>
    <w:p w:rsidR="003D7DA9" w:rsidRPr="00574098" w:rsidRDefault="003D7DA9" w:rsidP="003D7DA9">
      <w:pPr>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2.17.Заявление о предоставлении муниципальной услуги регистрируется в течение трех календарных дней с момента поступления в Отдел.</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74098">
        <w:rPr>
          <w:rFonts w:ascii="Times New Roman" w:eastAsia="Times New Roman" w:hAnsi="Times New Roman"/>
          <w:b/>
          <w:sz w:val="28"/>
          <w:szCs w:val="28"/>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2.18.Вход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На стенде размещается следующая информация:</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lastRenderedPageBreak/>
        <w:t>основные положения законодательства, касающиеся порядка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перечень и формы документов, необходимых для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перечень оснований для отказа в предоставлении муниципальной услуги;</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D7DA9" w:rsidRPr="00574098" w:rsidRDefault="003D7DA9" w:rsidP="003D7DA9">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574098">
        <w:rPr>
          <w:rFonts w:ascii="Times New Roman" w:eastAsia="Times New Roman" w:hAnsi="Times New Roman"/>
          <w:sz w:val="28"/>
          <w:szCs w:val="28"/>
        </w:rPr>
        <w:t>перечень МФЦ (с указанием контактной информации), через которые может быть подано заявление.</w:t>
      </w: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r w:rsidRPr="00574098">
        <w:rPr>
          <w:rFonts w:ascii="Times New Roman" w:eastAsia="Times New Roman" w:hAnsi="Times New Roman"/>
          <w:b/>
          <w:sz w:val="28"/>
          <w:szCs w:val="28"/>
        </w:rPr>
        <w:t>Показатели доступности и качества муниципальной услуги</w:t>
      </w:r>
    </w:p>
    <w:p w:rsidR="003D7DA9" w:rsidRPr="00574098" w:rsidRDefault="003D7DA9" w:rsidP="003D7DA9">
      <w:pPr>
        <w:autoSpaceDE w:val="0"/>
        <w:autoSpaceDN w:val="0"/>
        <w:adjustRightInd w:val="0"/>
        <w:spacing w:after="0" w:line="240" w:lineRule="auto"/>
        <w:ind w:firstLine="540"/>
        <w:jc w:val="center"/>
        <w:outlineLvl w:val="2"/>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eastAsia="Times New Roman" w:hAnsi="Times New Roman"/>
          <w:sz w:val="28"/>
          <w:szCs w:val="28"/>
        </w:rPr>
        <w:t>2.19.</w:t>
      </w:r>
      <w:r w:rsidRPr="00574098">
        <w:rPr>
          <w:rFonts w:ascii="Times New Roman" w:hAnsi="Times New Roman"/>
          <w:sz w:val="28"/>
          <w:szCs w:val="28"/>
        </w:rPr>
        <w:t>Показателями доступности предоставления муниципальной услуги являются:</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наличие возможности получения муниципальной услуги в электронном виде и через МФЦ;</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2.20.Качество предоставления муниципальной услуги характеризуется отсутствием:</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превышения максимально допустимого времени ожидания в очереди</w:t>
      </w:r>
      <w:r>
        <w:rPr>
          <w:rFonts w:ascii="Times New Roman" w:hAnsi="Times New Roman"/>
          <w:sz w:val="28"/>
          <w:szCs w:val="28"/>
        </w:rPr>
        <w:t xml:space="preserve"> </w:t>
      </w:r>
      <w:r w:rsidRPr="00574098">
        <w:rPr>
          <w:rFonts w:ascii="Times New Roman" w:hAnsi="Times New Roman"/>
          <w:sz w:val="28"/>
          <w:szCs w:val="28"/>
        </w:rPr>
        <w:t>(15 минут) при приеме документов от заявителей и выдаче результата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3D7DA9" w:rsidRPr="00574098" w:rsidRDefault="003D7DA9" w:rsidP="003D7DA9">
      <w:pPr>
        <w:spacing w:after="0" w:line="240" w:lineRule="auto"/>
        <w:ind w:firstLine="540"/>
        <w:jc w:val="both"/>
        <w:rPr>
          <w:rFonts w:ascii="Times New Roman" w:eastAsia="Times New Roman" w:hAnsi="Times New Roman"/>
          <w:sz w:val="28"/>
          <w:szCs w:val="28"/>
        </w:rPr>
      </w:pPr>
    </w:p>
    <w:p w:rsidR="003D7DA9" w:rsidRPr="00574098" w:rsidRDefault="003D7DA9" w:rsidP="003D7DA9">
      <w:pPr>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Требования, учитывающие особенности предоставления муниципальной услуги в электронной форме и МФЦ</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sz w:val="28"/>
          <w:szCs w:val="28"/>
        </w:rPr>
      </w:pP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eastAsia="Times New Roman" w:hAnsi="Times New Roman"/>
          <w:sz w:val="28"/>
          <w:szCs w:val="28"/>
        </w:rPr>
        <w:t>2.21.</w:t>
      </w:r>
      <w:r w:rsidRPr="00574098">
        <w:rPr>
          <w:rFonts w:ascii="Times New Roman" w:hAnsi="Times New Roman"/>
          <w:sz w:val="28"/>
          <w:szCs w:val="28"/>
        </w:rPr>
        <w:t>При предоставления муниципальной услуги в электронной форме для заявителей обеспечивается:</w:t>
      </w: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госуслуг;</w:t>
      </w: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2.22.В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708"/>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lang w:val="en-US"/>
        </w:rPr>
        <w:t>III</w:t>
      </w:r>
      <w:r w:rsidRPr="00574098">
        <w:rPr>
          <w:rFonts w:ascii="Times New Roman" w:eastAsia="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3D7DA9" w:rsidRPr="00574098" w:rsidRDefault="003D7DA9" w:rsidP="003D7DA9">
      <w:pPr>
        <w:autoSpaceDE w:val="0"/>
        <w:autoSpaceDN w:val="0"/>
        <w:adjustRightInd w:val="0"/>
        <w:spacing w:after="0" w:line="240" w:lineRule="auto"/>
        <w:jc w:val="both"/>
        <w:outlineLvl w:val="1"/>
        <w:rPr>
          <w:rFonts w:ascii="Times New Roman" w:eastAsia="Times New Roman" w:hAnsi="Times New Roman"/>
          <w:sz w:val="32"/>
          <w:szCs w:val="24"/>
        </w:rPr>
      </w:pP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Исчерпывающий перечень административных процедур</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709"/>
        <w:jc w:val="both"/>
        <w:outlineLvl w:val="0"/>
        <w:rPr>
          <w:rFonts w:ascii="Times New Roman" w:hAnsi="Times New Roman"/>
          <w:sz w:val="28"/>
          <w:szCs w:val="28"/>
        </w:rPr>
      </w:pPr>
      <w:r w:rsidRPr="00574098">
        <w:rPr>
          <w:rFonts w:ascii="Times New Roman" w:eastAsia="Times New Roman" w:hAnsi="Times New Roman"/>
          <w:sz w:val="28"/>
          <w:szCs w:val="28"/>
        </w:rPr>
        <w:t>3.1.</w:t>
      </w:r>
      <w:r w:rsidRPr="00574098">
        <w:rPr>
          <w:rFonts w:ascii="Times New Roman" w:hAnsi="Times New Roman"/>
          <w:sz w:val="28"/>
          <w:szCs w:val="28"/>
        </w:rPr>
        <w:t>Предоставление муниципальной услуги в части выдачи разрешения на установку и эксплуатацию рекламной конструкции включает выполнение следующих административных процедур:</w:t>
      </w:r>
    </w:p>
    <w:p w:rsidR="003D7DA9" w:rsidRPr="00574098" w:rsidRDefault="003D7DA9" w:rsidP="003D7DA9">
      <w:pPr>
        <w:widowControl w:val="0"/>
        <w:autoSpaceDE w:val="0"/>
        <w:autoSpaceDN w:val="0"/>
        <w:adjustRightInd w:val="0"/>
        <w:spacing w:after="0" w:line="240" w:lineRule="auto"/>
        <w:ind w:firstLine="709"/>
        <w:jc w:val="both"/>
        <w:rPr>
          <w:rFonts w:ascii="Times New Roman" w:hAnsi="Times New Roman"/>
          <w:sz w:val="28"/>
          <w:szCs w:val="28"/>
        </w:rPr>
      </w:pPr>
      <w:r w:rsidRPr="00574098">
        <w:rPr>
          <w:rFonts w:ascii="Times New Roman" w:hAnsi="Times New Roman"/>
          <w:sz w:val="28"/>
          <w:szCs w:val="28"/>
        </w:rPr>
        <w:t xml:space="preserve">1) </w:t>
      </w:r>
      <w:r w:rsidRPr="00574098">
        <w:rPr>
          <w:rFonts w:ascii="Times New Roman" w:eastAsia="Times New Roman" w:hAnsi="Times New Roman"/>
          <w:sz w:val="28"/>
          <w:szCs w:val="28"/>
        </w:rPr>
        <w:t xml:space="preserve">прием, регистрация заявления и документов </w:t>
      </w:r>
      <w:r w:rsidRPr="00574098">
        <w:rPr>
          <w:rFonts w:ascii="Times New Roman" w:hAnsi="Times New Roman"/>
          <w:sz w:val="28"/>
          <w:szCs w:val="28"/>
        </w:rPr>
        <w:t>о выдаче разрешения на установку и эксплуатацию рекламной конструкции;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lastRenderedPageBreak/>
        <w:t>2) формирование и направление межведомственных запросов в органы власти (организации), участвующие в предоставлении услуги;</w:t>
      </w:r>
    </w:p>
    <w:p w:rsidR="003D7DA9" w:rsidRPr="00574098" w:rsidRDefault="003D7DA9" w:rsidP="003D7DA9">
      <w:pPr>
        <w:widowControl w:val="0"/>
        <w:autoSpaceDE w:val="0"/>
        <w:autoSpaceDN w:val="0"/>
        <w:adjustRightInd w:val="0"/>
        <w:spacing w:after="0" w:line="240" w:lineRule="auto"/>
        <w:ind w:firstLine="709"/>
        <w:jc w:val="both"/>
        <w:rPr>
          <w:rFonts w:ascii="Times New Roman" w:hAnsi="Times New Roman"/>
          <w:sz w:val="28"/>
          <w:szCs w:val="28"/>
        </w:rPr>
      </w:pPr>
      <w:r w:rsidRPr="00574098">
        <w:rPr>
          <w:rFonts w:ascii="Times New Roman" w:hAnsi="Times New Roman"/>
          <w:sz w:val="28"/>
          <w:szCs w:val="28"/>
        </w:rPr>
        <w:t xml:space="preserve">3) </w:t>
      </w:r>
      <w:r w:rsidRPr="00574098">
        <w:rPr>
          <w:rFonts w:ascii="Times New Roman" w:eastAsia="Times New Roman" w:hAnsi="Times New Roman"/>
          <w:sz w:val="28"/>
          <w:szCs w:val="28"/>
        </w:rPr>
        <w:t>рассмотрение заявления и представленных документов и принятие решения о предоставлении (отказе в предоставлении) муниципальной услуги</w:t>
      </w:r>
      <w:r w:rsidRPr="00574098">
        <w:rPr>
          <w:rFonts w:ascii="Times New Roman" w:hAnsi="Times New Roman"/>
          <w:sz w:val="28"/>
          <w:szCs w:val="28"/>
        </w:rPr>
        <w:t>;</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574098">
        <w:rPr>
          <w:rFonts w:ascii="Times New Roman" w:hAnsi="Times New Roman"/>
          <w:sz w:val="28"/>
          <w:szCs w:val="28"/>
        </w:rPr>
        <w:t xml:space="preserve">4) </w:t>
      </w:r>
      <w:r w:rsidRPr="00574098">
        <w:rPr>
          <w:rFonts w:ascii="Times New Roman" w:eastAsia="Times New Roman" w:hAnsi="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3D7DA9" w:rsidRPr="00574098" w:rsidRDefault="003D7DA9" w:rsidP="003D7DA9">
      <w:pPr>
        <w:autoSpaceDE w:val="0"/>
        <w:autoSpaceDN w:val="0"/>
        <w:adjustRightInd w:val="0"/>
        <w:spacing w:after="0" w:line="240" w:lineRule="auto"/>
        <w:ind w:firstLine="709"/>
        <w:jc w:val="both"/>
        <w:rPr>
          <w:rFonts w:ascii="Times New Roman" w:hAnsi="Times New Roman"/>
          <w:sz w:val="28"/>
          <w:szCs w:val="28"/>
        </w:rPr>
      </w:pPr>
      <w:hyperlink r:id="rId27" w:history="1">
        <w:r w:rsidRPr="00574098">
          <w:rPr>
            <w:rFonts w:ascii="Times New Roman" w:hAnsi="Times New Roman"/>
            <w:sz w:val="28"/>
            <w:szCs w:val="28"/>
          </w:rPr>
          <w:t>Блок-схема</w:t>
        </w:r>
      </w:hyperlink>
      <w:r w:rsidRPr="00574098">
        <w:rPr>
          <w:rFonts w:ascii="Times New Roman" w:hAnsi="Times New Roman"/>
          <w:sz w:val="28"/>
          <w:szCs w:val="28"/>
        </w:rPr>
        <w:t xml:space="preserve"> последовательности административных процедур приводится в приложении № 4 к настоящему Административному регламенту.</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color w:val="000000"/>
          <w:sz w:val="28"/>
          <w:szCs w:val="28"/>
        </w:rPr>
      </w:pPr>
      <w:r w:rsidRPr="00574098">
        <w:rPr>
          <w:rFonts w:ascii="Times New Roman" w:eastAsia="Times New Roman" w:hAnsi="Times New Roman"/>
          <w:b/>
          <w:color w:val="000000"/>
          <w:sz w:val="28"/>
          <w:szCs w:val="28"/>
        </w:rPr>
        <w:t>Прием, регистрация заявления и документов о выдаче разрешения на установку и эксплуатацию рекламной конструкции</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sz w:val="28"/>
          <w:szCs w:val="28"/>
        </w:rPr>
      </w:pP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3.2.Основанием для начала административной процедуры является поступ</w:t>
      </w:r>
      <w:r>
        <w:rPr>
          <w:rFonts w:ascii="Times New Roman" w:eastAsia="Times New Roman" w:hAnsi="Times New Roman"/>
          <w:color w:val="000000"/>
          <w:sz w:val="28"/>
          <w:szCs w:val="28"/>
        </w:rPr>
        <w:t>-</w:t>
      </w:r>
      <w:r w:rsidRPr="00574098">
        <w:rPr>
          <w:rFonts w:ascii="Times New Roman" w:eastAsia="Times New Roman" w:hAnsi="Times New Roman"/>
          <w:color w:val="000000"/>
          <w:sz w:val="28"/>
          <w:szCs w:val="28"/>
        </w:rPr>
        <w:t xml:space="preserve">ление в Отдел заявления с приложением документов, предусмотренных </w:t>
      </w:r>
      <w:r w:rsidRPr="00574098">
        <w:rPr>
          <w:rFonts w:ascii="Times New Roman" w:eastAsia="Times New Roman" w:hAnsi="Times New Roman"/>
          <w:sz w:val="28"/>
          <w:szCs w:val="28"/>
        </w:rPr>
        <w:t>пунктом. 2.7. Административного регламента,</w:t>
      </w:r>
      <w:r w:rsidRPr="00574098">
        <w:rPr>
          <w:rFonts w:ascii="Times New Roman" w:eastAsia="Times New Roman" w:hAnsi="Times New Roman"/>
          <w:color w:val="000000"/>
          <w:sz w:val="28"/>
          <w:szCs w:val="28"/>
        </w:rPr>
        <w:t xml:space="preserve"> одним из следующих способов:</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 xml:space="preserve">а) </w:t>
      </w:r>
      <w:r w:rsidRPr="00574098">
        <w:rPr>
          <w:rFonts w:ascii="Times New Roman" w:eastAsia="Times New Roman" w:hAnsi="Times New Roman"/>
          <w:sz w:val="28"/>
          <w:szCs w:val="28"/>
        </w:rPr>
        <w:t>в Отдел</w:t>
      </w:r>
      <w:r w:rsidRPr="00574098">
        <w:rPr>
          <w:rFonts w:ascii="Times New Roman" w:eastAsia="Times New Roman" w:hAnsi="Times New Roman"/>
          <w:color w:val="000000"/>
          <w:sz w:val="28"/>
          <w:szCs w:val="28"/>
        </w:rPr>
        <w:t>:</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посредством личного обращения заявителя;</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посредством почтового отправления;</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 xml:space="preserve">посредством направления в электронном виде через </w:t>
      </w:r>
      <w:r w:rsidRPr="00574098">
        <w:rPr>
          <w:rFonts w:ascii="Times New Roman" w:hAnsi="Times New Roman"/>
          <w:sz w:val="28"/>
          <w:szCs w:val="28"/>
        </w:rPr>
        <w:t>Единый и региональ-ный порталы госуслуг</w:t>
      </w:r>
      <w:r w:rsidRPr="00574098">
        <w:rPr>
          <w:rFonts w:ascii="Times New Roman" w:eastAsia="Times New Roman" w:hAnsi="Times New Roman"/>
          <w:color w:val="000000"/>
          <w:sz w:val="28"/>
          <w:szCs w:val="28"/>
        </w:rPr>
        <w:t>;</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 xml:space="preserve">б) в </w:t>
      </w:r>
      <w:r w:rsidRPr="00574098">
        <w:rPr>
          <w:rFonts w:ascii="Times New Roman" w:eastAsia="Times New Roman" w:hAnsi="Times New Roman"/>
          <w:sz w:val="28"/>
          <w:szCs w:val="28"/>
        </w:rPr>
        <w:t>МФЦ</w:t>
      </w:r>
      <w:r w:rsidRPr="00574098">
        <w:rPr>
          <w:rFonts w:ascii="Times New Roman" w:eastAsia="Times New Roman" w:hAnsi="Times New Roman"/>
          <w:color w:val="000000"/>
          <w:sz w:val="28"/>
          <w:szCs w:val="28"/>
        </w:rPr>
        <w:t xml:space="preserve"> посредством личного обращения заявителя.</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Специалист, ответственный за прием и регистрацию документов:</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регистрирует в установленном порядке поступившие документы;</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оформляет уведомление о приеме документов (приложение № 5 Админи-стративного регламента) и выдает (направляет) его заявителю (за исключением случаев подачи заявителем документов через МФЦ);</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направляет документы на рассмотрение специалистом, ответственным за предоставление муниципальной услуги.</w:t>
      </w:r>
    </w:p>
    <w:p w:rsidR="003D7DA9" w:rsidRPr="00574098" w:rsidRDefault="003D7DA9" w:rsidP="003D7DA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sz w:val="28"/>
          <w:szCs w:val="28"/>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w:t>
      </w:r>
      <w:r w:rsidRPr="00574098">
        <w:rPr>
          <w:rFonts w:ascii="Times New Roman" w:eastAsia="Times New Roman" w:hAnsi="Times New Roman"/>
          <w:color w:val="000000"/>
          <w:sz w:val="28"/>
          <w:szCs w:val="28"/>
        </w:rPr>
        <w:t xml:space="preserve">направление документов на рассмотрение специалистом, ответственным за предоставление муниципальной услуги. </w:t>
      </w:r>
      <w:r w:rsidRPr="00574098">
        <w:rPr>
          <w:rFonts w:ascii="Times New Roman" w:hAnsi="Times New Roman"/>
          <w:sz w:val="28"/>
          <w:szCs w:val="28"/>
        </w:rPr>
        <w:t xml:space="preserve">При обращении заявителя за муниципальной услугой в соответствии с пунктом 2.7.2 </w:t>
      </w:r>
      <w:r w:rsidRPr="00574098">
        <w:rPr>
          <w:rFonts w:ascii="Times New Roman" w:hAnsi="Times New Roman"/>
          <w:color w:val="000000"/>
          <w:sz w:val="28"/>
          <w:szCs w:val="28"/>
        </w:rPr>
        <w:lastRenderedPageBreak/>
        <w:t>ответственный за прием и регистрацию документов направляет уведомление о приеме документов в личный кабинет Единого и регионального портала госуслуг.</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Способ фиксации результата административной процедуры:</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присвоение специалистом, </w:t>
      </w:r>
      <w:r w:rsidRPr="00574098">
        <w:rPr>
          <w:rFonts w:ascii="Times New Roman" w:eastAsia="Times New Roman" w:hAnsi="Times New Roman"/>
          <w:color w:val="000000"/>
          <w:sz w:val="28"/>
          <w:szCs w:val="28"/>
        </w:rPr>
        <w:t>ответственным за прием и регистрацию доку-ментов,</w:t>
      </w:r>
      <w:r w:rsidRPr="00574098">
        <w:rPr>
          <w:rFonts w:ascii="Times New Roman" w:eastAsia="Times New Roman" w:hAnsi="Times New Roman"/>
          <w:sz w:val="28"/>
          <w:szCs w:val="28"/>
        </w:rPr>
        <w:t xml:space="preserve"> в журнале регистрации исходящих документов исходящего номера уведомлению о приеме документов к рассмотрению.</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 xml:space="preserve">Максимальный срок </w:t>
      </w:r>
      <w:r w:rsidRPr="00574098">
        <w:rPr>
          <w:rFonts w:ascii="Times New Roman" w:eastAsia="Times New Roman" w:hAnsi="Times New Roman"/>
          <w:sz w:val="28"/>
          <w:szCs w:val="28"/>
        </w:rPr>
        <w:t>выполнения административной процедуры составляет 5 календарных дней.</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rPr>
      </w:pPr>
      <w:r w:rsidRPr="00574098">
        <w:rPr>
          <w:rFonts w:ascii="Times New Roman" w:eastAsia="Times New Roman" w:hAnsi="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sz w:val="28"/>
          <w:szCs w:val="28"/>
        </w:rPr>
        <w:t xml:space="preserve">3.3.Основанием для начала административной процедуры является поступление документов на рассмотрение </w:t>
      </w:r>
      <w:r w:rsidRPr="00574098">
        <w:rPr>
          <w:rFonts w:ascii="Times New Roman" w:eastAsia="Times New Roman" w:hAnsi="Times New Roman"/>
          <w:color w:val="000000"/>
          <w:sz w:val="28"/>
          <w:szCs w:val="28"/>
        </w:rPr>
        <w:t>специалистом, ответственным за предоставление муниципальной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В случае если заявителем по собственной инициативе не представлены документы, указанные в пункте 2.8. Административного регламента, специа</w:t>
      </w:r>
      <w:r>
        <w:rPr>
          <w:rFonts w:ascii="Times New Roman" w:eastAsia="Times New Roman" w:hAnsi="Times New Roman"/>
          <w:sz w:val="28"/>
          <w:szCs w:val="28"/>
        </w:rPr>
        <w:t>-</w:t>
      </w:r>
      <w:r w:rsidRPr="00574098">
        <w:rPr>
          <w:rFonts w:ascii="Times New Roman" w:eastAsia="Times New Roman" w:hAnsi="Times New Roman"/>
          <w:sz w:val="28"/>
          <w:szCs w:val="28"/>
        </w:rPr>
        <w:t>лист обеспечивает направление необходимых межведомственных запросов.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В случае представления документов на установку рекламных конструкций, не согласованных с уполномоченными органами, указанными в пункте 2.2. Административного регламента, специалист, ответственный за предоставление услуги, направляет пакет документов на согласование соответствующему уполномоченному органу с сопроводительным письмом, которое подписывается главой администрации.</w:t>
      </w:r>
    </w:p>
    <w:p w:rsidR="003D7DA9" w:rsidRPr="00574098" w:rsidRDefault="003D7DA9" w:rsidP="003D7DA9">
      <w:pPr>
        <w:autoSpaceDE w:val="0"/>
        <w:autoSpaceDN w:val="0"/>
        <w:adjustRightInd w:val="0"/>
        <w:spacing w:after="0" w:line="240" w:lineRule="auto"/>
        <w:ind w:firstLine="709"/>
        <w:jc w:val="both"/>
        <w:rPr>
          <w:rFonts w:ascii="Times New Roman" w:hAnsi="Times New Roman"/>
          <w:sz w:val="28"/>
          <w:szCs w:val="28"/>
        </w:rPr>
      </w:pPr>
      <w:r w:rsidRPr="00574098">
        <w:rPr>
          <w:rFonts w:ascii="Times New Roman" w:hAnsi="Times New Roman"/>
          <w:sz w:val="28"/>
          <w:szCs w:val="28"/>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В случае если заявителем представлены все документы, указанные в пункте 2.8. Административного регламента, специалист приступает к испол-нению следующей административной процедуры.</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Направление межведомственного запроса осуществляется специалистом Отдела,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w:t>
      </w:r>
      <w:r w:rsidRPr="00574098">
        <w:rPr>
          <w:rFonts w:ascii="Times New Roman" w:eastAsia="Times New Roman" w:hAnsi="Times New Roman"/>
          <w:sz w:val="28"/>
          <w:szCs w:val="28"/>
        </w:rPr>
        <w:lastRenderedPageBreak/>
        <w:t>или неработоспособностью веб-сервисов органов, предоставляющих муни-ципальные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Способ фиксации административной процедуры является регистрация запрашиваемых документов.</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3D7DA9" w:rsidRPr="00574098" w:rsidRDefault="003D7DA9" w:rsidP="003D7DA9">
      <w:pPr>
        <w:autoSpaceDE w:val="0"/>
        <w:autoSpaceDN w:val="0"/>
        <w:adjustRightInd w:val="0"/>
        <w:spacing w:after="0" w:line="240" w:lineRule="auto"/>
        <w:ind w:firstLine="567"/>
        <w:jc w:val="both"/>
        <w:rPr>
          <w:rFonts w:ascii="Times New Roman" w:hAnsi="Times New Roman"/>
          <w:sz w:val="28"/>
          <w:szCs w:val="28"/>
        </w:rPr>
      </w:pPr>
      <w:r w:rsidRPr="00574098">
        <w:rPr>
          <w:rFonts w:ascii="Times New Roman" w:hAnsi="Times New Roman"/>
          <w:sz w:val="28"/>
          <w:szCs w:val="28"/>
        </w:rPr>
        <w:t xml:space="preserve">Полученные документы в течение 1 рабочего дня со дня их поступления передаются </w:t>
      </w:r>
      <w:r w:rsidRPr="00574098">
        <w:rPr>
          <w:rFonts w:ascii="Times New Roman" w:eastAsia="Times New Roman" w:hAnsi="Times New Roman"/>
          <w:sz w:val="28"/>
          <w:szCs w:val="28"/>
        </w:rPr>
        <w:t>специалистом, осуществляющим формирование и направление межведомственного запроса</w:t>
      </w:r>
      <w:r w:rsidRPr="00574098">
        <w:rPr>
          <w:rFonts w:ascii="Times New Roman" w:hAnsi="Times New Roman"/>
          <w:sz w:val="28"/>
          <w:szCs w:val="28"/>
        </w:rPr>
        <w:t xml:space="preserve"> </w:t>
      </w:r>
      <w:r w:rsidRPr="00574098">
        <w:rPr>
          <w:rFonts w:ascii="Times New Roman" w:eastAsia="Times New Roman" w:hAnsi="Times New Roman"/>
          <w:color w:val="000000"/>
          <w:sz w:val="28"/>
          <w:szCs w:val="28"/>
        </w:rPr>
        <w:t>специалисту, ответственному за предоставление муниципальной услуги</w:t>
      </w:r>
      <w:r w:rsidRPr="00574098">
        <w:rPr>
          <w:rFonts w:ascii="Times New Roman" w:hAnsi="Times New Roman"/>
          <w:sz w:val="28"/>
          <w:szCs w:val="28"/>
        </w:rPr>
        <w:t>.</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 xml:space="preserve">Максимальный срок </w:t>
      </w:r>
      <w:r w:rsidRPr="00574098">
        <w:rPr>
          <w:rFonts w:ascii="Times New Roman" w:eastAsia="Times New Roman" w:hAnsi="Times New Roman"/>
          <w:sz w:val="28"/>
          <w:szCs w:val="28"/>
        </w:rPr>
        <w:t xml:space="preserve">выполнения административной процедуры составляет 7 календарных дней </w:t>
      </w:r>
      <w:r w:rsidRPr="00574098">
        <w:rPr>
          <w:rFonts w:ascii="Times New Roman" w:hAnsi="Times New Roman"/>
          <w:sz w:val="28"/>
          <w:szCs w:val="28"/>
        </w:rPr>
        <w:t>с момента поступления заявления в орган местного самоуправления</w:t>
      </w:r>
      <w:r w:rsidRPr="00574098">
        <w:rPr>
          <w:rFonts w:ascii="Times New Roman" w:eastAsia="Times New Roman" w:hAnsi="Times New Roman"/>
          <w:sz w:val="28"/>
          <w:szCs w:val="28"/>
        </w:rPr>
        <w:t xml:space="preserve">. </w:t>
      </w:r>
    </w:p>
    <w:p w:rsidR="003D7DA9" w:rsidRPr="00574098" w:rsidRDefault="003D7DA9" w:rsidP="003D7DA9">
      <w:pPr>
        <w:autoSpaceDE w:val="0"/>
        <w:autoSpaceDN w:val="0"/>
        <w:adjustRightInd w:val="0"/>
        <w:spacing w:after="0" w:line="240" w:lineRule="auto"/>
        <w:ind w:firstLine="567"/>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567"/>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567"/>
        <w:jc w:val="center"/>
        <w:rPr>
          <w:rFonts w:ascii="Times New Roman" w:eastAsia="Times New Roman" w:hAnsi="Times New Roman"/>
          <w:b/>
          <w:sz w:val="28"/>
          <w:szCs w:val="28"/>
        </w:rPr>
      </w:pPr>
      <w:r w:rsidRPr="00574098">
        <w:rPr>
          <w:rFonts w:ascii="Times New Roman" w:eastAsia="Times New Roman" w:hAnsi="Times New Roman"/>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3.4.Основанием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В течение 10 рабочих дней со дня получения заявления специалист, ответственный за предоставление муниципальной услуги:</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r w:rsidRPr="00574098">
        <w:rPr>
          <w:rFonts w:ascii="Times New Roman" w:hAnsi="Times New Roman"/>
          <w:sz w:val="28"/>
          <w:szCs w:val="28"/>
        </w:rPr>
        <w:t>, а также согласований уполномоченных органов</w:t>
      </w:r>
      <w:r w:rsidRPr="00574098">
        <w:rPr>
          <w:rFonts w:ascii="Times New Roman" w:eastAsia="Times New Roman" w:hAnsi="Times New Roman"/>
          <w:sz w:val="28"/>
          <w:szCs w:val="28"/>
        </w:rPr>
        <w:t>;</w:t>
      </w:r>
    </w:p>
    <w:p w:rsidR="003D7DA9" w:rsidRPr="00574098" w:rsidRDefault="003D7DA9" w:rsidP="003D7DA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2.12 Административного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bookmarkStart w:id="7" w:name="Par169"/>
      <w:bookmarkEnd w:id="7"/>
      <w:r w:rsidRPr="00574098">
        <w:rPr>
          <w:rFonts w:ascii="Times New Roman" w:hAnsi="Times New Roman"/>
          <w:sz w:val="28"/>
          <w:szCs w:val="28"/>
        </w:rPr>
        <w:lastRenderedPageBreak/>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главе администрации 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29308B">
        <w:rPr>
          <w:rFonts w:ascii="Times New Roman" w:hAnsi="Times New Roman"/>
          <w:color w:val="000000"/>
          <w:sz w:val="28"/>
          <w:szCs w:val="28"/>
        </w:rPr>
        <w:t xml:space="preserve">предусмотренным пунктом </w:t>
      </w:r>
      <w:r w:rsidRPr="00574098">
        <w:rPr>
          <w:rFonts w:ascii="Times New Roman" w:hAnsi="Times New Roman"/>
          <w:sz w:val="28"/>
          <w:szCs w:val="28"/>
        </w:rPr>
        <w:t>2.12</w:t>
      </w:r>
      <w:r w:rsidRPr="0029308B">
        <w:rPr>
          <w:rFonts w:ascii="Times New Roman" w:hAnsi="Times New Roman"/>
          <w:color w:val="000000"/>
          <w:sz w:val="28"/>
          <w:szCs w:val="28"/>
        </w:rPr>
        <w:t xml:space="preserve"> Административно</w:t>
      </w:r>
      <w:r w:rsidRPr="00574098">
        <w:rPr>
          <w:rFonts w:ascii="Times New Roman" w:hAnsi="Times New Roman"/>
          <w:sz w:val="28"/>
          <w:szCs w:val="28"/>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предоставление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74098">
        <w:rPr>
          <w:rFonts w:ascii="Times New Roman" w:eastAsia="Times New Roman" w:hAnsi="Times New Roman"/>
          <w:sz w:val="28"/>
          <w:szCs w:val="28"/>
        </w:rPr>
        <w:t>Согласно проставленной соответствующей резолюции главы админи-страции на заявлении специалистом, ответственным за предоставление услуги,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соответствии с формами, утвержденными</w:t>
      </w:r>
      <w:r w:rsidRPr="00574098">
        <w:rPr>
          <w:rFonts w:ascii="Times New Roman" w:hAnsi="Times New Roman"/>
          <w:color w:val="000000"/>
          <w:sz w:val="28"/>
          <w:szCs w:val="28"/>
        </w:rPr>
        <w:t xml:space="preserve"> (</w:t>
      </w:r>
      <w:r w:rsidRPr="00574098">
        <w:rPr>
          <w:rFonts w:ascii="Times New Roman" w:hAnsi="Times New Roman"/>
          <w:sz w:val="28"/>
          <w:szCs w:val="28"/>
        </w:rPr>
        <w:t>по форме, предусмотренной приложениями № 6-7 к настоящему Административному регламенту</w:t>
      </w:r>
      <w:r w:rsidRPr="00574098">
        <w:rPr>
          <w:rFonts w:ascii="Times New Roman" w:hAnsi="Times New Roman"/>
          <w:color w:val="000000"/>
          <w:sz w:val="28"/>
          <w:szCs w:val="28"/>
        </w:rPr>
        <w:t>.</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Разрешение (решение об отказе в выдаче разрешения) на установку и эксплуатацию рекламной конструкции подписывается главой администрации</w:t>
      </w:r>
      <w:r w:rsidRPr="00574098">
        <w:rPr>
          <w:rFonts w:ascii="Times New Roman" w:hAnsi="Times New Roman"/>
          <w:color w:val="000000"/>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О мотивированном отказе в выдаче разрешения </w:t>
      </w:r>
      <w:r w:rsidRPr="00574098">
        <w:rPr>
          <w:rFonts w:ascii="Times New Roman" w:hAnsi="Times New Roman"/>
          <w:sz w:val="28"/>
          <w:szCs w:val="28"/>
        </w:rPr>
        <w:t>на установку и эксплуа-тацию рекламной конструкции</w:t>
      </w:r>
      <w:r w:rsidRPr="00574098">
        <w:rPr>
          <w:rFonts w:ascii="Times New Roman" w:eastAsia="Times New Roman" w:hAnsi="Times New Roman"/>
          <w:sz w:val="28"/>
          <w:szCs w:val="28"/>
        </w:rPr>
        <w:t xml:space="preserve"> заявитель, обратившийся в форме, предусмот-ренной абзацем пятым пункта 3.2 Административного регламента, уведом-ляется через Единый и региональный порталы госуслуг.</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574098">
        <w:rPr>
          <w:rFonts w:ascii="Times New Roman" w:eastAsia="Times New Roman" w:hAnsi="Times New Roman"/>
          <w:color w:val="000000"/>
          <w:sz w:val="28"/>
          <w:szCs w:val="28"/>
        </w:rPr>
        <w:t>в журнале регистрации выданных разрешений на размещение наружной рекламы.</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Результатом административной процедуры является подписание главой администрации одного из следующих документов: </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решение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Способ фиксации результата административной процедуры:</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присвоение специалистом, </w:t>
      </w:r>
      <w:r w:rsidRPr="00574098">
        <w:rPr>
          <w:rFonts w:ascii="Times New Roman" w:eastAsia="Times New Roman" w:hAnsi="Times New Roman"/>
          <w:color w:val="000000"/>
          <w:sz w:val="28"/>
          <w:szCs w:val="28"/>
        </w:rPr>
        <w:t>ответственным за прием и регистрацию доку-ментов</w:t>
      </w:r>
      <w:r w:rsidRPr="00574098">
        <w:rPr>
          <w:rFonts w:ascii="Times New Roman" w:eastAsia="Times New Roman" w:hAnsi="Times New Roman"/>
          <w:sz w:val="28"/>
          <w:szCs w:val="28"/>
        </w:rPr>
        <w:t xml:space="preserve">, регистрационного номера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spacing w:after="0" w:line="240" w:lineRule="auto"/>
        <w:ind w:firstLine="567"/>
        <w:jc w:val="both"/>
        <w:rPr>
          <w:rFonts w:ascii="Times New Roman" w:eastAsia="Times New Roman" w:hAnsi="Times New Roman"/>
          <w:color w:val="000000"/>
          <w:sz w:val="28"/>
          <w:szCs w:val="28"/>
        </w:rPr>
      </w:pPr>
      <w:r w:rsidRPr="00574098">
        <w:rPr>
          <w:rFonts w:ascii="Times New Roman" w:eastAsia="Times New Roman" w:hAnsi="Times New Roman"/>
          <w:sz w:val="28"/>
          <w:szCs w:val="28"/>
        </w:rPr>
        <w:t>регистрация специалистом</w:t>
      </w:r>
      <w:r w:rsidRPr="00574098">
        <w:rPr>
          <w:rFonts w:ascii="Times New Roman" w:eastAsia="Times New Roman" w:hAnsi="Times New Roman"/>
          <w:color w:val="000000"/>
          <w:sz w:val="28"/>
          <w:szCs w:val="28"/>
        </w:rPr>
        <w:t>, ответственным за прием и регистрацию документов</w:t>
      </w:r>
      <w:r w:rsidRPr="00574098">
        <w:rPr>
          <w:rFonts w:ascii="Times New Roman" w:eastAsia="Times New Roman" w:hAnsi="Times New Roman"/>
          <w:sz w:val="28"/>
          <w:szCs w:val="28"/>
        </w:rPr>
        <w:t xml:space="preserve">, решения об отказе в выдаче </w:t>
      </w:r>
      <w:r w:rsidRPr="00574098">
        <w:rPr>
          <w:rFonts w:ascii="Times New Roman" w:hAnsi="Times New Roman"/>
          <w:sz w:val="28"/>
          <w:szCs w:val="28"/>
        </w:rPr>
        <w:t>разрешения на установку и эксплуатацию рекламной конструкции.</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t xml:space="preserve">Максимальный срок </w:t>
      </w:r>
      <w:r w:rsidRPr="00574098">
        <w:rPr>
          <w:rFonts w:ascii="Times New Roman" w:eastAsia="Times New Roman" w:hAnsi="Times New Roman"/>
          <w:sz w:val="28"/>
          <w:szCs w:val="28"/>
        </w:rPr>
        <w:t>выполнения административной процедуры составляет 38 календарных дней.</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3D7DA9" w:rsidRPr="00574098" w:rsidRDefault="003D7DA9" w:rsidP="003D7DA9">
      <w:pPr>
        <w:spacing w:after="0" w:line="240" w:lineRule="auto"/>
        <w:ind w:firstLine="567"/>
        <w:jc w:val="both"/>
        <w:rPr>
          <w:rFonts w:ascii="Times New Roman" w:eastAsia="Times New Roman" w:hAnsi="Times New Roman"/>
          <w:sz w:val="28"/>
          <w:szCs w:val="28"/>
        </w:rPr>
      </w:pP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3.5.Основанием для начала административной процедуры является присвоение специалистом, </w:t>
      </w:r>
      <w:r w:rsidRPr="00574098">
        <w:rPr>
          <w:rFonts w:ascii="Times New Roman" w:eastAsia="Times New Roman" w:hAnsi="Times New Roman"/>
          <w:color w:val="000000"/>
          <w:sz w:val="28"/>
          <w:szCs w:val="28"/>
        </w:rPr>
        <w:t xml:space="preserve">ответственным за прием и регистрацию </w:t>
      </w:r>
      <w:r w:rsidRPr="00574098">
        <w:rPr>
          <w:rFonts w:ascii="Times New Roman" w:eastAsia="Times New Roman" w:hAnsi="Times New Roman"/>
          <w:color w:val="000000"/>
          <w:sz w:val="28"/>
          <w:szCs w:val="28"/>
        </w:rPr>
        <w:lastRenderedPageBreak/>
        <w:t>документов,</w:t>
      </w:r>
      <w:r w:rsidRPr="00574098">
        <w:rPr>
          <w:rFonts w:ascii="Times New Roman" w:eastAsia="Times New Roman" w:hAnsi="Times New Roman"/>
          <w:sz w:val="28"/>
          <w:szCs w:val="28"/>
        </w:rPr>
        <w:t xml:space="preserve"> регистрационного номера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xml:space="preserve"> или регистрация специалистом решения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color w:val="000000"/>
          <w:sz w:val="28"/>
          <w:szCs w:val="28"/>
        </w:rPr>
        <w:t xml:space="preserve"> в журнале регистрации выданных разрешений на размещение наружной рекламы.</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Специалист, </w:t>
      </w:r>
      <w:r w:rsidRPr="00574098">
        <w:rPr>
          <w:rFonts w:ascii="Times New Roman" w:eastAsia="Times New Roman" w:hAnsi="Times New Roman"/>
          <w:color w:val="000000"/>
          <w:sz w:val="28"/>
          <w:szCs w:val="28"/>
        </w:rPr>
        <w:t>ответственный за прием и регистрацию документов,</w:t>
      </w:r>
      <w:r w:rsidRPr="00574098">
        <w:rPr>
          <w:rFonts w:ascii="Times New Roman" w:eastAsia="Times New Roman" w:hAnsi="Times New Roman"/>
          <w:sz w:val="28"/>
          <w:szCs w:val="28"/>
        </w:rPr>
        <w:t xml:space="preserve"> уведом-ляет заявителя о принятом решении по телефону (при наличии номера телефона в заявлении) и выдает ему оформленное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xml:space="preserve"> в двух экземплярах либо решение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xml:space="preserve"> под роспись в журнале выдачи документов.</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В случае отсутствия возможности оперативного вручения заявителю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xml:space="preserve"> либо решения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документы направляются заявителю в день их подписания почтовым отправлением. 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3D7DA9" w:rsidRPr="00574098" w:rsidRDefault="003D7DA9" w:rsidP="003D7DA9">
      <w:pPr>
        <w:autoSpaceDE w:val="0"/>
        <w:autoSpaceDN w:val="0"/>
        <w:spacing w:after="0" w:line="240" w:lineRule="auto"/>
        <w:ind w:firstLine="567"/>
        <w:jc w:val="both"/>
        <w:rPr>
          <w:rFonts w:ascii="Times New Roman" w:hAnsi="Times New Roman"/>
          <w:sz w:val="28"/>
          <w:szCs w:val="28"/>
        </w:rPr>
      </w:pPr>
      <w:r w:rsidRPr="00574098">
        <w:rPr>
          <w:rFonts w:ascii="Times New Roman" w:hAnsi="Times New Roman"/>
          <w:sz w:val="28"/>
          <w:szCs w:val="28"/>
        </w:rPr>
        <w:t>Специалист, ответственный за предоставление услуги в соответствии с волеизъявлением заявителя, обратившегося в форме, предусмотренной абзацем пятым пункта 3.2 Административного регламента, не позже чем через 5 рабочих дней направляет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подписанное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 и регионального портала госуслуг.</w:t>
      </w:r>
    </w:p>
    <w:p w:rsidR="003D7DA9" w:rsidRPr="00574098" w:rsidRDefault="003D7DA9" w:rsidP="003D7DA9">
      <w:pPr>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Результатом административной процедуры является выдача (направление) заявителю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 xml:space="preserve"> либо уведомление об отказе в выдаче </w:t>
      </w:r>
      <w:r w:rsidRPr="00574098">
        <w:rPr>
          <w:rFonts w:ascii="Times New Roman" w:hAnsi="Times New Roman"/>
          <w:sz w:val="28"/>
          <w:szCs w:val="28"/>
        </w:rPr>
        <w:t>разрешения на установку и эксплуатацию рекламной конструкции</w:t>
      </w:r>
      <w:r w:rsidRPr="00574098">
        <w:rPr>
          <w:rFonts w:ascii="Times New Roman" w:eastAsia="Times New Roman" w:hAnsi="Times New Roman"/>
          <w:sz w:val="28"/>
          <w:szCs w:val="28"/>
        </w:rPr>
        <w:t>.</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Способом фиксации результата административной процедуры является:</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роспись заявителя в журнале выдачи документов;</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3D7DA9" w:rsidRPr="00574098" w:rsidRDefault="003D7DA9" w:rsidP="003D7DA9">
      <w:pPr>
        <w:autoSpaceDE w:val="0"/>
        <w:autoSpaceDN w:val="0"/>
        <w:adjustRightInd w:val="0"/>
        <w:spacing w:after="0" w:line="240" w:lineRule="auto"/>
        <w:ind w:firstLine="567"/>
        <w:jc w:val="both"/>
        <w:rPr>
          <w:rFonts w:ascii="Times New Roman" w:eastAsia="Times New Roman" w:hAnsi="Times New Roman"/>
          <w:sz w:val="28"/>
          <w:szCs w:val="28"/>
        </w:rPr>
      </w:pPr>
      <w:r w:rsidRPr="00574098">
        <w:rPr>
          <w:rFonts w:ascii="Times New Roman" w:eastAsia="Times New Roman" w:hAnsi="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r w:rsidRPr="00574098">
        <w:rPr>
          <w:rFonts w:ascii="Times New Roman" w:hAnsi="Times New Roman"/>
          <w:sz w:val="28"/>
          <w:szCs w:val="28"/>
        </w:rPr>
        <w:lastRenderedPageBreak/>
        <w:t xml:space="preserve">Максимальный срок </w:t>
      </w:r>
      <w:r w:rsidRPr="00574098">
        <w:rPr>
          <w:rFonts w:ascii="Times New Roman" w:eastAsia="Times New Roman" w:hAnsi="Times New Roman"/>
          <w:sz w:val="28"/>
          <w:szCs w:val="28"/>
        </w:rPr>
        <w:t>выполнения административной процедуры составляет 5 календарных дней.</w:t>
      </w:r>
    </w:p>
    <w:p w:rsidR="003D7DA9" w:rsidRPr="00574098" w:rsidRDefault="003D7DA9" w:rsidP="003D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jc w:val="center"/>
        <w:outlineLvl w:val="0"/>
        <w:rPr>
          <w:rFonts w:ascii="Times New Roman" w:hAnsi="Times New Roman"/>
          <w:b/>
          <w:bCs/>
          <w:sz w:val="28"/>
          <w:szCs w:val="28"/>
        </w:rPr>
      </w:pPr>
      <w:r w:rsidRPr="00574098">
        <w:rPr>
          <w:rFonts w:ascii="Times New Roman" w:hAnsi="Times New Roman"/>
          <w:b/>
          <w:bCs/>
          <w:sz w:val="28"/>
          <w:szCs w:val="28"/>
        </w:rPr>
        <w:t>IV.Формы контроля за исполнением административного</w:t>
      </w:r>
    </w:p>
    <w:p w:rsidR="003D7DA9" w:rsidRPr="00574098" w:rsidRDefault="003D7DA9" w:rsidP="003D7DA9">
      <w:pPr>
        <w:autoSpaceDE w:val="0"/>
        <w:autoSpaceDN w:val="0"/>
        <w:adjustRightInd w:val="0"/>
        <w:spacing w:after="0" w:line="240" w:lineRule="auto"/>
        <w:jc w:val="center"/>
        <w:outlineLvl w:val="0"/>
        <w:rPr>
          <w:rFonts w:ascii="Times New Roman" w:hAnsi="Times New Roman"/>
          <w:b/>
          <w:bCs/>
          <w:sz w:val="28"/>
          <w:szCs w:val="28"/>
        </w:rPr>
      </w:pPr>
      <w:r w:rsidRPr="00574098">
        <w:rPr>
          <w:rFonts w:ascii="Times New Roman" w:hAnsi="Times New Roman"/>
          <w:b/>
          <w:bCs/>
          <w:sz w:val="28"/>
          <w:szCs w:val="28"/>
        </w:rPr>
        <w:t>регламента предоставления муниципальной услуги</w:t>
      </w:r>
    </w:p>
    <w:p w:rsidR="003D7DA9" w:rsidRPr="00574098" w:rsidRDefault="003D7DA9" w:rsidP="003D7DA9">
      <w:pPr>
        <w:autoSpaceDE w:val="0"/>
        <w:autoSpaceDN w:val="0"/>
        <w:adjustRightInd w:val="0"/>
        <w:spacing w:after="0" w:line="240" w:lineRule="auto"/>
        <w:jc w:val="both"/>
        <w:rPr>
          <w:rFonts w:ascii="Times New Roman" w:hAnsi="Times New Roman"/>
          <w:bCs/>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
          <w:bCs/>
          <w:sz w:val="28"/>
          <w:szCs w:val="28"/>
        </w:rPr>
      </w:pPr>
      <w:r w:rsidRPr="00574098">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D7DA9" w:rsidRPr="00574098" w:rsidRDefault="003D7DA9" w:rsidP="003D7DA9">
      <w:pPr>
        <w:autoSpaceDE w:val="0"/>
        <w:autoSpaceDN w:val="0"/>
        <w:adjustRightInd w:val="0"/>
        <w:spacing w:after="0" w:line="240" w:lineRule="auto"/>
        <w:jc w:val="center"/>
        <w:outlineLvl w:val="1"/>
        <w:rPr>
          <w:rFonts w:ascii="Times New Roman" w:hAnsi="Times New Roman"/>
          <w:bCs/>
          <w:sz w:val="28"/>
          <w:szCs w:val="28"/>
        </w:rPr>
      </w:pPr>
      <w:r w:rsidRPr="00574098">
        <w:rPr>
          <w:rFonts w:ascii="Times New Roman" w:hAnsi="Times New Roman"/>
          <w:b/>
          <w:bCs/>
          <w:sz w:val="28"/>
          <w:szCs w:val="28"/>
        </w:rPr>
        <w:t>а также принятию ими решений</w:t>
      </w:r>
    </w:p>
    <w:p w:rsidR="003D7DA9" w:rsidRPr="00574098" w:rsidRDefault="003D7DA9" w:rsidP="003D7DA9">
      <w:pPr>
        <w:autoSpaceDE w:val="0"/>
        <w:autoSpaceDN w:val="0"/>
        <w:adjustRightInd w:val="0"/>
        <w:spacing w:after="0" w:line="240" w:lineRule="auto"/>
        <w:jc w:val="both"/>
        <w:rPr>
          <w:rFonts w:ascii="Times New Roman" w:hAnsi="Times New Roman"/>
          <w:bCs/>
          <w:i/>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vertAlign w:val="superscript"/>
        </w:rPr>
      </w:pPr>
      <w:r w:rsidRPr="00574098">
        <w:rPr>
          <w:rFonts w:ascii="Times New Roman" w:hAnsi="Times New Roman"/>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w:t>
      </w:r>
      <w:r>
        <w:rPr>
          <w:rFonts w:ascii="Times New Roman" w:hAnsi="Times New Roman"/>
          <w:sz w:val="28"/>
          <w:szCs w:val="28"/>
        </w:rPr>
        <w:t xml:space="preserve"> </w:t>
      </w:r>
      <w:r w:rsidRPr="00574098">
        <w:rPr>
          <w:rFonts w:ascii="Times New Roman" w:hAnsi="Times New Roman"/>
          <w:sz w:val="28"/>
          <w:szCs w:val="28"/>
        </w:rPr>
        <w:t>осуществляется начальником Отдела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strike/>
          <w:sz w:val="28"/>
          <w:szCs w:val="28"/>
        </w:rPr>
      </w:pPr>
      <w:r w:rsidRPr="00574098">
        <w:rPr>
          <w:rFonts w:ascii="Times New Roman" w:hAnsi="Times New Roman"/>
          <w:sz w:val="28"/>
          <w:szCs w:val="28"/>
        </w:rPr>
        <w:t>4.2.Текущий контроль осуществляется постоянно.</w:t>
      </w:r>
    </w:p>
    <w:p w:rsidR="003D7DA9" w:rsidRPr="00574098" w:rsidRDefault="003D7DA9" w:rsidP="003D7DA9">
      <w:pPr>
        <w:autoSpaceDE w:val="0"/>
        <w:autoSpaceDN w:val="0"/>
        <w:adjustRightInd w:val="0"/>
        <w:spacing w:after="0" w:line="240" w:lineRule="auto"/>
        <w:jc w:val="center"/>
        <w:outlineLvl w:val="1"/>
        <w:rPr>
          <w:rFonts w:ascii="Times New Roman" w:hAnsi="Times New Roman"/>
          <w:bCs/>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
          <w:bCs/>
          <w:sz w:val="28"/>
          <w:szCs w:val="28"/>
        </w:rPr>
      </w:pPr>
      <w:r w:rsidRPr="00574098">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7DA9" w:rsidRPr="00574098" w:rsidRDefault="003D7DA9" w:rsidP="003D7DA9">
      <w:pPr>
        <w:autoSpaceDE w:val="0"/>
        <w:autoSpaceDN w:val="0"/>
        <w:adjustRightInd w:val="0"/>
        <w:spacing w:after="0" w:line="240" w:lineRule="auto"/>
        <w:jc w:val="center"/>
        <w:rPr>
          <w:rFonts w:ascii="Times New Roman" w:hAnsi="Times New Roman"/>
          <w:bCs/>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vertAlign w:val="superscript"/>
        </w:rPr>
      </w:pPr>
      <w:r w:rsidRPr="00574098">
        <w:rPr>
          <w:rFonts w:ascii="Times New Roman" w:hAnsi="Times New Roman"/>
          <w:sz w:val="28"/>
          <w:szCs w:val="28"/>
        </w:rPr>
        <w:t>4.3.Проверки полноты и качества предоставления муниципальной услуги осуществляются на основании распоряжения главы администрации.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4.4.Проверки могут быть плановыми (осуществляться на основании планов работы органа местного самоуправления) и внеплановыми (в форме </w:t>
      </w:r>
      <w:r w:rsidRPr="00574098">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7409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Периодичность осуществления плановых проверок устанавливается главой администрации.</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8" w:history="1">
        <w:r w:rsidRPr="00574098">
          <w:rPr>
            <w:rFonts w:ascii="Times New Roman" w:hAnsi="Times New Roman"/>
            <w:sz w:val="28"/>
            <w:szCs w:val="28"/>
          </w:rPr>
          <w:t>пунктом</w:t>
        </w:r>
      </w:hyperlink>
      <w:r w:rsidRPr="00574098">
        <w:rPr>
          <w:rFonts w:ascii="Times New Roman" w:hAnsi="Times New Roman"/>
          <w:sz w:val="28"/>
          <w:szCs w:val="28"/>
        </w:rPr>
        <w:t xml:space="preserve"> 2.20 Административного регламента.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 xml:space="preserve">4.5.Проверка полноты и качества предоставления муниципальной услуги проводится должностными лицами, указанными в </w:t>
      </w:r>
      <w:hyperlink r:id="rId29" w:history="1">
        <w:r w:rsidRPr="00574098">
          <w:rPr>
            <w:rFonts w:ascii="Times New Roman" w:hAnsi="Times New Roman"/>
            <w:sz w:val="28"/>
            <w:szCs w:val="28"/>
          </w:rPr>
          <w:t>пункте 4.1</w:t>
        </w:r>
      </w:hyperlink>
      <w:r w:rsidRPr="00574098">
        <w:rPr>
          <w:rFonts w:ascii="Times New Roman" w:hAnsi="Times New Roman"/>
          <w:sz w:val="28"/>
          <w:szCs w:val="28"/>
        </w:rPr>
        <w:t xml:space="preserve"> Админи-</w:t>
      </w:r>
      <w:r w:rsidRPr="00574098">
        <w:rPr>
          <w:rFonts w:ascii="Times New Roman" w:hAnsi="Times New Roman"/>
          <w:sz w:val="28"/>
          <w:szCs w:val="28"/>
        </w:rPr>
        <w:lastRenderedPageBreak/>
        <w:t>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Cs/>
          <w:sz w:val="28"/>
          <w:szCs w:val="28"/>
        </w:rPr>
      </w:pPr>
      <w:r w:rsidRPr="00574098">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D7DA9" w:rsidRPr="00574098" w:rsidRDefault="003D7DA9" w:rsidP="003D7DA9">
      <w:pPr>
        <w:autoSpaceDE w:val="0"/>
        <w:autoSpaceDN w:val="0"/>
        <w:adjustRightInd w:val="0"/>
        <w:spacing w:after="0" w:line="240" w:lineRule="auto"/>
        <w:jc w:val="both"/>
        <w:rPr>
          <w:rFonts w:ascii="Times New Roman" w:hAnsi="Times New Roman"/>
          <w:bCs/>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eastAsia="Times New Roman" w:hAnsi="Times New Roman"/>
          <w:bCs/>
          <w:sz w:val="28"/>
          <w:szCs w:val="28"/>
        </w:rPr>
        <w:t xml:space="preserve">4.6.По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574098">
        <w:rPr>
          <w:rFonts w:ascii="Times New Roman" w:eastAsia="Times New Roman" w:hAnsi="Times New Roman"/>
          <w:sz w:val="28"/>
          <w:szCs w:val="28"/>
        </w:rPr>
        <w:t>органа местного самоуправления</w:t>
      </w:r>
      <w:r w:rsidRPr="00574098">
        <w:rPr>
          <w:rFonts w:ascii="Times New Roman" w:eastAsia="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74098">
        <w:rPr>
          <w:rFonts w:ascii="Times New Roman" w:hAnsi="Times New Roman"/>
          <w:sz w:val="28"/>
          <w:szCs w:val="28"/>
        </w:rPr>
        <w:t>в порядке, установленном законода-тельством.</w:t>
      </w:r>
    </w:p>
    <w:p w:rsidR="003D7DA9" w:rsidRPr="00574098" w:rsidRDefault="003D7DA9" w:rsidP="003D7DA9">
      <w:pPr>
        <w:autoSpaceDE w:val="0"/>
        <w:autoSpaceDN w:val="0"/>
        <w:adjustRightInd w:val="0"/>
        <w:spacing w:after="0" w:line="240" w:lineRule="auto"/>
        <w:ind w:firstLine="540"/>
        <w:jc w:val="both"/>
        <w:rPr>
          <w:rFonts w:ascii="Times New Roman" w:hAnsi="Times New Roman"/>
          <w:bCs/>
          <w:sz w:val="28"/>
          <w:szCs w:val="28"/>
        </w:rPr>
      </w:pPr>
      <w:r w:rsidRPr="00574098">
        <w:rPr>
          <w:rFonts w:ascii="Times New Roman" w:hAnsi="Times New Roman"/>
          <w:bCs/>
          <w:sz w:val="28"/>
          <w:szCs w:val="28"/>
        </w:rPr>
        <w:t xml:space="preserve">4.7.Персональная ответственность муниципальных служащих и долж-ностных лиц </w:t>
      </w:r>
      <w:r w:rsidRPr="00574098">
        <w:rPr>
          <w:rFonts w:ascii="Times New Roman" w:hAnsi="Times New Roman"/>
          <w:sz w:val="28"/>
          <w:szCs w:val="28"/>
        </w:rPr>
        <w:t>органа местного самоуправления</w:t>
      </w:r>
      <w:r w:rsidRPr="00574098">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D7DA9" w:rsidRPr="00574098" w:rsidRDefault="003D7DA9" w:rsidP="003D7DA9">
      <w:pPr>
        <w:autoSpaceDE w:val="0"/>
        <w:autoSpaceDN w:val="0"/>
        <w:adjustRightInd w:val="0"/>
        <w:spacing w:after="0" w:line="240" w:lineRule="auto"/>
        <w:jc w:val="both"/>
        <w:rPr>
          <w:rFonts w:ascii="Times New Roman" w:hAnsi="Times New Roman"/>
          <w:bCs/>
          <w:sz w:val="28"/>
          <w:szCs w:val="28"/>
        </w:rPr>
      </w:pPr>
    </w:p>
    <w:p w:rsidR="003D7DA9" w:rsidRPr="00574098" w:rsidRDefault="003D7DA9" w:rsidP="003D7DA9">
      <w:pPr>
        <w:autoSpaceDE w:val="0"/>
        <w:autoSpaceDN w:val="0"/>
        <w:adjustRightInd w:val="0"/>
        <w:spacing w:after="0" w:line="240" w:lineRule="auto"/>
        <w:jc w:val="center"/>
        <w:outlineLvl w:val="1"/>
        <w:rPr>
          <w:rFonts w:ascii="Times New Roman" w:hAnsi="Times New Roman"/>
          <w:b/>
          <w:bCs/>
          <w:sz w:val="28"/>
          <w:szCs w:val="28"/>
        </w:rPr>
      </w:pPr>
      <w:r w:rsidRPr="00574098">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7DA9" w:rsidRPr="00574098" w:rsidRDefault="003D7DA9" w:rsidP="003D7DA9">
      <w:pPr>
        <w:autoSpaceDE w:val="0"/>
        <w:autoSpaceDN w:val="0"/>
        <w:adjustRightInd w:val="0"/>
        <w:spacing w:after="0" w:line="240" w:lineRule="auto"/>
        <w:jc w:val="both"/>
        <w:rPr>
          <w:rFonts w:ascii="Times New Roman" w:hAnsi="Times New Roman"/>
          <w:bCs/>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iCs/>
          <w:sz w:val="28"/>
          <w:szCs w:val="28"/>
        </w:rPr>
      </w:pPr>
      <w:r w:rsidRPr="00574098">
        <w:rPr>
          <w:rFonts w:ascii="Times New Roman" w:hAnsi="Times New Roman"/>
          <w:iCs/>
          <w:sz w:val="28"/>
          <w:szCs w:val="28"/>
        </w:rPr>
        <w:t>4.8.Заявители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D7DA9" w:rsidRPr="00574098" w:rsidRDefault="003D7DA9" w:rsidP="003D7DA9">
      <w:pPr>
        <w:autoSpaceDE w:val="0"/>
        <w:autoSpaceDN w:val="0"/>
        <w:adjustRightInd w:val="0"/>
        <w:spacing w:after="0" w:line="240" w:lineRule="auto"/>
        <w:ind w:firstLine="540"/>
        <w:jc w:val="both"/>
        <w:rPr>
          <w:rFonts w:ascii="Times New Roman" w:hAnsi="Times New Roman"/>
          <w:iCs/>
          <w:sz w:val="28"/>
          <w:szCs w:val="28"/>
        </w:rPr>
      </w:pPr>
      <w:r w:rsidRPr="00574098">
        <w:rPr>
          <w:rFonts w:ascii="Times New Roman" w:hAnsi="Times New Roman"/>
          <w:iCs/>
          <w:sz w:val="28"/>
          <w:szCs w:val="28"/>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rPr>
      </w:pPr>
    </w:p>
    <w:p w:rsidR="003D7DA9" w:rsidRPr="00574098" w:rsidRDefault="003D7DA9" w:rsidP="003D7DA9">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rPr>
      </w:pPr>
      <w:r w:rsidRPr="00574098">
        <w:rPr>
          <w:rFonts w:ascii="Times New Roman" w:eastAsia="Times New Roman" w:hAnsi="Times New Roman"/>
          <w:b/>
          <w:sz w:val="28"/>
          <w:szCs w:val="28"/>
        </w:rPr>
        <w:t>V.Досудебный (внесудебный) порядок обжалования решений</w:t>
      </w:r>
    </w:p>
    <w:p w:rsidR="003D7DA9" w:rsidRPr="00574098" w:rsidRDefault="003D7DA9" w:rsidP="003D7DA9">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rPr>
      </w:pPr>
      <w:r w:rsidRPr="00574098">
        <w:rPr>
          <w:rFonts w:ascii="Times New Roman" w:eastAsia="Times New Roman" w:hAnsi="Times New Roman"/>
          <w:b/>
          <w:sz w:val="28"/>
          <w:szCs w:val="28"/>
        </w:rPr>
        <w:t>и действий (бездействия) органа местного самоуправления, предоставляющего муниципальную услугу, а также его</w:t>
      </w:r>
    </w:p>
    <w:p w:rsidR="003D7DA9" w:rsidRPr="00574098" w:rsidRDefault="003D7DA9" w:rsidP="003D7DA9">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rPr>
      </w:pPr>
      <w:r w:rsidRPr="00574098">
        <w:rPr>
          <w:rFonts w:ascii="Times New Roman" w:eastAsia="Times New Roman" w:hAnsi="Times New Roman"/>
          <w:b/>
          <w:sz w:val="28"/>
          <w:szCs w:val="28"/>
        </w:rPr>
        <w:t>должностных лиц, муниципальных служащих</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5.1.В случае нарушения прав заявителей они вправе обжаловать действия (бездействие) органа местного самоуправления, его должностных лиц, </w:t>
      </w:r>
      <w:r w:rsidRPr="00574098">
        <w:rPr>
          <w:rFonts w:ascii="Times New Roman" w:eastAsia="Times New Roman" w:hAnsi="Times New Roman"/>
          <w:sz w:val="28"/>
          <w:szCs w:val="28"/>
        </w:rPr>
        <w:lastRenderedPageBreak/>
        <w:t xml:space="preserve">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0" w:history="1">
        <w:r w:rsidRPr="00574098">
          <w:rPr>
            <w:rFonts w:ascii="Times New Roman" w:eastAsia="Times New Roman" w:hAnsi="Times New Roman"/>
            <w:sz w:val="28"/>
            <w:szCs w:val="28"/>
          </w:rPr>
          <w:t>законом</w:t>
        </w:r>
      </w:hyperlink>
      <w:r w:rsidRPr="00574098">
        <w:rPr>
          <w:rFonts w:ascii="Times New Roman" w:eastAsia="Times New Roman" w:hAnsi="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rPr>
        <w:t>Предмет жалобы</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5.2.Предметом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w:t>
      </w:r>
      <w:r>
        <w:rPr>
          <w:rFonts w:ascii="Times New Roman" w:eastAsia="Times New Roman" w:hAnsi="Times New Roman"/>
          <w:sz w:val="28"/>
          <w:szCs w:val="28"/>
        </w:rPr>
        <w:t xml:space="preserve"> </w:t>
      </w:r>
      <w:r w:rsidRPr="00574098">
        <w:rPr>
          <w:rFonts w:ascii="Times New Roman" w:eastAsia="Times New Roman" w:hAnsi="Times New Roman"/>
          <w:sz w:val="28"/>
          <w:szCs w:val="28"/>
        </w:rPr>
        <w:t>с совершением (принятием) которых не согласно лицо, обратившееся с жалобой.</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Заявитель может обратиться с жалобой, в том числе в следующих случаях:</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а) нарушение срока регистрации запроса заявителя о предоставлении муниципальной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б) нарушение срока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r>
        <w:rPr>
          <w:rFonts w:ascii="Times New Roman" w:eastAsia="Times New Roman" w:hAnsi="Times New Roman"/>
          <w:sz w:val="28"/>
          <w:szCs w:val="28"/>
        </w:rPr>
        <w:t xml:space="preserve"> </w:t>
      </w:r>
      <w:r w:rsidRPr="00574098">
        <w:rPr>
          <w:rFonts w:ascii="Times New Roman" w:eastAsia="Times New Roman" w:hAnsi="Times New Roman"/>
          <w:sz w:val="28"/>
          <w:szCs w:val="28"/>
        </w:rPr>
        <w:t>для предоставления муниципальной услуги;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74098">
        <w:rPr>
          <w:rFonts w:ascii="Arial" w:eastAsia="Times New Roman" w:hAnsi="Arial" w:cs="Arial"/>
          <w:sz w:val="20"/>
          <w:szCs w:val="20"/>
        </w:rPr>
        <w:t xml:space="preserve">, </w:t>
      </w:r>
      <w:r w:rsidRPr="00574098">
        <w:rPr>
          <w:rFonts w:ascii="Times New Roman" w:eastAsia="Times New Roman" w:hAnsi="Times New Roman"/>
          <w:sz w:val="28"/>
          <w:szCs w:val="28"/>
        </w:rPr>
        <w:t>установленного пунктом 2.4. Административного регламента.</w:t>
      </w:r>
    </w:p>
    <w:p w:rsidR="003D7DA9" w:rsidRPr="00574098" w:rsidRDefault="003D7DA9" w:rsidP="003D7DA9">
      <w:pPr>
        <w:widowControl w:val="0"/>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Органы местного самоуправления и должностные лица, которым может быть направлена жалоба</w:t>
      </w:r>
    </w:p>
    <w:p w:rsidR="003D7DA9" w:rsidRPr="00574098" w:rsidRDefault="003D7DA9" w:rsidP="003D7DA9">
      <w:pPr>
        <w:widowControl w:val="0"/>
        <w:autoSpaceDE w:val="0"/>
        <w:autoSpaceDN w:val="0"/>
        <w:adjustRightInd w:val="0"/>
        <w:spacing w:after="0" w:line="240" w:lineRule="auto"/>
        <w:ind w:firstLine="540"/>
        <w:jc w:val="both"/>
        <w:rPr>
          <w:rFonts w:ascii="Arial" w:eastAsia="Times New Roman" w:hAnsi="Arial" w:cs="Arial"/>
          <w:sz w:val="20"/>
          <w:szCs w:val="20"/>
        </w:rPr>
      </w:pPr>
    </w:p>
    <w:p w:rsidR="003D7DA9" w:rsidRPr="00574098" w:rsidRDefault="003D7DA9" w:rsidP="003D7DA9">
      <w:pPr>
        <w:adjustRightInd w:val="0"/>
        <w:spacing w:after="0" w:line="240" w:lineRule="auto"/>
        <w:ind w:firstLine="550"/>
        <w:jc w:val="both"/>
        <w:outlineLvl w:val="2"/>
        <w:rPr>
          <w:rFonts w:ascii="Times New Roman" w:eastAsia="Times New Roman" w:hAnsi="Times New Roman"/>
          <w:sz w:val="28"/>
          <w:szCs w:val="28"/>
          <w:vertAlign w:val="superscript"/>
        </w:rPr>
      </w:pPr>
      <w:r w:rsidRPr="00574098">
        <w:rPr>
          <w:rFonts w:ascii="Times New Roman" w:eastAsia="Times New Roman" w:hAnsi="Times New Roman"/>
          <w:sz w:val="28"/>
          <w:szCs w:val="28"/>
        </w:rPr>
        <w:lastRenderedPageBreak/>
        <w:t>5.3.В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администрации Пугачевского муниципального района.</w:t>
      </w:r>
    </w:p>
    <w:p w:rsidR="003D7DA9" w:rsidRPr="00574098" w:rsidRDefault="003D7DA9" w:rsidP="003D7DA9">
      <w:pPr>
        <w:adjustRightInd w:val="0"/>
        <w:spacing w:after="0" w:line="240" w:lineRule="auto"/>
        <w:jc w:val="both"/>
        <w:outlineLvl w:val="2"/>
        <w:rPr>
          <w:rFonts w:ascii="Times New Roman" w:eastAsia="Times New Roman" w:hAnsi="Times New Roman"/>
          <w:i/>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Порядок подачи и рассмотрения жалобы</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5.4.Жалоба подается в орган местного самоуправления в письменной форме на бумажном носителе или в электронной форме.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5.5.Жалоба может быть направлена по почте, через МФЦ, с использо-ванием сети Интернет, официального сайта органа местного самоуправления, </w:t>
      </w:r>
      <w:r w:rsidRPr="00574098">
        <w:rPr>
          <w:rFonts w:ascii="Times New Roman" w:hAnsi="Times New Roman"/>
          <w:sz w:val="28"/>
          <w:szCs w:val="28"/>
        </w:rPr>
        <w:t>Единого и регионального порталов госуслуг</w:t>
      </w:r>
      <w:r w:rsidRPr="00574098">
        <w:rPr>
          <w:rFonts w:ascii="Times New Roman" w:eastAsia="Times New Roman" w:hAnsi="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5.6.Жалоба в соответствии с Федеральным </w:t>
      </w:r>
      <w:hyperlink r:id="rId31" w:history="1">
        <w:r w:rsidRPr="00574098">
          <w:rPr>
            <w:rFonts w:ascii="Times New Roman" w:eastAsia="Times New Roman" w:hAnsi="Times New Roman"/>
            <w:sz w:val="28"/>
            <w:szCs w:val="28"/>
          </w:rPr>
          <w:t>законом</w:t>
        </w:r>
      </w:hyperlink>
      <w:r w:rsidRPr="00574098">
        <w:rPr>
          <w:rFonts w:ascii="Times New Roman" w:hAnsi="Times New Roman"/>
          <w:sz w:val="28"/>
          <w:szCs w:val="28"/>
        </w:rPr>
        <w:t xml:space="preserve"> «Об организации предоставления государственных и муниципальных услуг»</w:t>
      </w:r>
      <w:r w:rsidRPr="00574098">
        <w:rPr>
          <w:rFonts w:ascii="Times New Roman" w:eastAsia="Times New Roman" w:hAnsi="Times New Roman"/>
          <w:sz w:val="28"/>
          <w:szCs w:val="28"/>
        </w:rPr>
        <w:t xml:space="preserve"> должна содержать:</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5.7.В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оформленная в соответствии с законодательством Российской Федерации доверенность (для физических лиц);</w:t>
      </w:r>
    </w:p>
    <w:p w:rsidR="003D7DA9" w:rsidRPr="00574098" w:rsidRDefault="003D7DA9" w:rsidP="003D7DA9">
      <w:pPr>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lastRenderedPageBreak/>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D7DA9" w:rsidRPr="00574098" w:rsidRDefault="003D7DA9" w:rsidP="003D7DA9">
      <w:pPr>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5.9.В электронном виде жалоба может быть подана заявителем посредством:</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официального сайта органа местного самоуправления в информационно-телекоммуникационной сети Интернет;</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Единого и регионального порталов госуслуг.</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rPr>
        <w:t>Сроки рассмотрения жалобы</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5.10.Жалоба,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b/>
          <w:sz w:val="28"/>
          <w:szCs w:val="28"/>
        </w:rPr>
      </w:pPr>
      <w:r w:rsidRPr="00574098">
        <w:rPr>
          <w:rFonts w:ascii="Times New Roman" w:eastAsia="Times New Roman" w:hAnsi="Times New Roman"/>
          <w:b/>
          <w:sz w:val="28"/>
          <w:szCs w:val="28"/>
        </w:rPr>
        <w:t xml:space="preserve">Перечень оснований для приостановления рассмотрения жалобы </w:t>
      </w: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5.11.Оснований для приостановления рассмотрения жалобы не предусмотрено.</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Результат рассмотрения жалобы</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5.12.По результатам рассмотрения жалобы орган местного самоуправления принимает одно из следующих решений:</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удовлетворяет жалобу, в том числе в форме отмены принятого решения, исправления допущенных органом местного самоуправления опечаток и </w:t>
      </w:r>
      <w:r w:rsidRPr="00574098">
        <w:rPr>
          <w:rFonts w:ascii="Times New Roman" w:eastAsia="Times New Roman" w:hAnsi="Times New Roman"/>
          <w:sz w:val="28"/>
          <w:szCs w:val="28"/>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отказывает в удовлетворении жалобы.</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hAnsi="Times New Roman"/>
          <w:sz w:val="28"/>
          <w:szCs w:val="28"/>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eastAsia="Times New Roman" w:hAnsi="Times New Roman"/>
          <w:b/>
          <w:sz w:val="28"/>
          <w:szCs w:val="28"/>
        </w:rPr>
      </w:pPr>
      <w:r w:rsidRPr="00574098">
        <w:rPr>
          <w:rFonts w:ascii="Times New Roman" w:eastAsia="Times New Roman" w:hAnsi="Times New Roman"/>
          <w:b/>
          <w:sz w:val="28"/>
          <w:szCs w:val="28"/>
        </w:rPr>
        <w:t>Порядок информирования заявителя о результатах рассмотрения жалобы</w:t>
      </w:r>
    </w:p>
    <w:p w:rsidR="003D7DA9" w:rsidRPr="00574098" w:rsidRDefault="003D7DA9" w:rsidP="003D7DA9">
      <w:pPr>
        <w:widowControl w:val="0"/>
        <w:autoSpaceDE w:val="0"/>
        <w:autoSpaceDN w:val="0"/>
        <w:adjustRightInd w:val="0"/>
        <w:spacing w:after="0" w:line="240" w:lineRule="auto"/>
        <w:ind w:firstLine="720"/>
        <w:jc w:val="both"/>
        <w:outlineLvl w:val="1"/>
        <w:rPr>
          <w:rFonts w:ascii="Arial" w:eastAsia="Times New Roman" w:hAnsi="Arial" w:cs="Arial"/>
          <w:sz w:val="20"/>
          <w:szCs w:val="20"/>
        </w:rPr>
      </w:pPr>
    </w:p>
    <w:p w:rsidR="003D7DA9" w:rsidRPr="00574098" w:rsidRDefault="003D7DA9" w:rsidP="003D7DA9">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rPr>
      </w:pPr>
      <w:r w:rsidRPr="00574098">
        <w:rPr>
          <w:rFonts w:ascii="Times New Roman" w:eastAsia="Times New Roman" w:hAnsi="Times New Roman"/>
          <w:sz w:val="28"/>
          <w:szCs w:val="28"/>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В ответе по результатам рассмотрения жалобы указываются: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фамилия, имя, отчество (при наличии) или наименование заявителя;</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основания для принятия решения по жалобе;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принятое по жалобе решение;</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сведения о порядке обжалования принятого по жалобе решения.</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hAnsi="Times New Roman"/>
          <w:b/>
          <w:bCs/>
          <w:sz w:val="28"/>
          <w:szCs w:val="28"/>
        </w:rPr>
      </w:pPr>
      <w:r w:rsidRPr="00574098">
        <w:rPr>
          <w:rFonts w:ascii="Times New Roman" w:hAnsi="Times New Roman"/>
          <w:b/>
          <w:bCs/>
          <w:sz w:val="28"/>
          <w:szCs w:val="28"/>
        </w:rPr>
        <w:t>Порядок обжалования решения по жалобе</w:t>
      </w: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hAnsi="Times New Roman"/>
          <w:sz w:val="28"/>
          <w:szCs w:val="28"/>
        </w:rPr>
      </w:pPr>
      <w:r w:rsidRPr="00574098">
        <w:rPr>
          <w:rFonts w:ascii="Times New Roman" w:hAnsi="Times New Roman"/>
          <w:sz w:val="28"/>
          <w:szCs w:val="28"/>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rPr>
      </w:pPr>
      <w:r w:rsidRPr="00574098">
        <w:rPr>
          <w:rFonts w:ascii="Times New Roman" w:eastAsia="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5.16.Заявитель имеет право на получение информации и документов, необходимых для обоснования и рассмотрения жалобы</w:t>
      </w:r>
      <w:r w:rsidRPr="00574098">
        <w:rPr>
          <w:rFonts w:ascii="Times New Roman" w:hAnsi="Times New Roman"/>
          <w:b/>
          <w:bCs/>
          <w:sz w:val="28"/>
          <w:szCs w:val="28"/>
        </w:rPr>
        <w:t xml:space="preserve">, </w:t>
      </w:r>
      <w:r w:rsidRPr="00574098">
        <w:rPr>
          <w:rFonts w:ascii="Times New Roman" w:eastAsia="Times New Roman" w:hAnsi="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D7DA9" w:rsidRPr="00574098" w:rsidRDefault="003D7DA9" w:rsidP="003D7DA9">
      <w:pPr>
        <w:autoSpaceDE w:val="0"/>
        <w:autoSpaceDN w:val="0"/>
        <w:adjustRightInd w:val="0"/>
        <w:spacing w:after="0" w:line="240" w:lineRule="auto"/>
        <w:ind w:firstLine="540"/>
        <w:jc w:val="center"/>
        <w:rPr>
          <w:rFonts w:ascii="Times New Roman" w:hAnsi="Times New Roman"/>
          <w:b/>
          <w:bCs/>
          <w:sz w:val="28"/>
          <w:szCs w:val="28"/>
        </w:rPr>
      </w:pPr>
    </w:p>
    <w:p w:rsidR="003D7DA9" w:rsidRPr="00574098" w:rsidRDefault="003D7DA9" w:rsidP="003D7DA9">
      <w:pPr>
        <w:autoSpaceDE w:val="0"/>
        <w:autoSpaceDN w:val="0"/>
        <w:adjustRightInd w:val="0"/>
        <w:spacing w:after="0" w:line="240" w:lineRule="auto"/>
        <w:ind w:firstLine="540"/>
        <w:jc w:val="center"/>
        <w:rPr>
          <w:rFonts w:ascii="Times New Roman" w:hAnsi="Times New Roman"/>
          <w:b/>
          <w:bCs/>
          <w:sz w:val="28"/>
          <w:szCs w:val="28"/>
        </w:rPr>
      </w:pPr>
      <w:r w:rsidRPr="00574098">
        <w:rPr>
          <w:rFonts w:ascii="Times New Roman" w:hAnsi="Times New Roman"/>
          <w:b/>
          <w:bCs/>
          <w:sz w:val="28"/>
          <w:szCs w:val="28"/>
        </w:rPr>
        <w:t>Способы информирования заявителей о порядке подачи и рассмотрения жалобы</w:t>
      </w:r>
    </w:p>
    <w:p w:rsidR="003D7DA9" w:rsidRPr="00574098" w:rsidRDefault="003D7DA9" w:rsidP="003D7DA9">
      <w:pPr>
        <w:widowControl w:val="0"/>
        <w:autoSpaceDE w:val="0"/>
        <w:autoSpaceDN w:val="0"/>
        <w:adjustRightInd w:val="0"/>
        <w:spacing w:after="0" w:line="240" w:lineRule="auto"/>
        <w:ind w:firstLine="720"/>
        <w:jc w:val="center"/>
        <w:outlineLvl w:val="1"/>
        <w:rPr>
          <w:rFonts w:ascii="Times New Roman" w:eastAsia="Times New Roman" w:hAnsi="Times New Roman"/>
          <w:b/>
          <w:i/>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5.17.Информация о порядке подачи и рассмотрения жалобы доводится до заявителя следующими способами: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D7DA9" w:rsidRPr="00574098" w:rsidRDefault="003D7DA9" w:rsidP="003D7DA9">
      <w:pPr>
        <w:spacing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ind w:left="4536"/>
        <w:rPr>
          <w:rFonts w:ascii="Times New Roman" w:eastAsia="Times New Roman" w:hAnsi="Times New Roman"/>
          <w:sz w:val="28"/>
          <w:szCs w:val="28"/>
        </w:rPr>
      </w:pPr>
    </w:p>
    <w:p w:rsidR="003D7DA9" w:rsidRPr="00574098" w:rsidRDefault="003D7DA9" w:rsidP="003D7DA9">
      <w:pPr>
        <w:spacing w:after="0" w:line="240" w:lineRule="auto"/>
        <w:ind w:left="4253"/>
        <w:rPr>
          <w:rFonts w:ascii="Times New Roman" w:hAnsi="Times New Roman"/>
          <w:sz w:val="28"/>
          <w:szCs w:val="28"/>
        </w:rPr>
      </w:pPr>
      <w:r w:rsidRPr="00574098">
        <w:rPr>
          <w:rFonts w:ascii="Times New Roman" w:hAnsi="Times New Roman"/>
          <w:sz w:val="28"/>
          <w:szCs w:val="28"/>
        </w:rPr>
        <w:t xml:space="preserve">Приложение № 1 к административному регламенту по предоставлению муници-пальной услуги «Выдача разрешения на установку и эксплуатацию рекламной конструкции» </w:t>
      </w: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jc w:val="center"/>
        <w:rPr>
          <w:rFonts w:ascii="Times New Roman" w:hAnsi="Times New Roman"/>
          <w:b/>
          <w:sz w:val="28"/>
          <w:szCs w:val="28"/>
        </w:rPr>
      </w:pPr>
      <w:hyperlink r:id="rId32" w:history="1">
        <w:r w:rsidRPr="00574098">
          <w:rPr>
            <w:rFonts w:ascii="Times New Roman" w:hAnsi="Times New Roman"/>
            <w:b/>
            <w:sz w:val="28"/>
            <w:szCs w:val="28"/>
          </w:rPr>
          <w:t>Сведения</w:t>
        </w:r>
      </w:hyperlink>
      <w:r w:rsidRPr="00574098">
        <w:rPr>
          <w:rFonts w:ascii="Times New Roman" w:hAnsi="Times New Roman"/>
          <w:b/>
          <w:sz w:val="28"/>
          <w:szCs w:val="28"/>
        </w:rPr>
        <w:t xml:space="preserve"> </w:t>
      </w:r>
    </w:p>
    <w:p w:rsidR="003D7DA9" w:rsidRPr="00574098" w:rsidRDefault="003D7DA9" w:rsidP="003D7DA9">
      <w:pPr>
        <w:widowControl w:val="0"/>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 xml:space="preserve">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w:t>
      </w:r>
    </w:p>
    <w:p w:rsidR="003D7DA9" w:rsidRPr="00574098" w:rsidRDefault="003D7DA9" w:rsidP="003D7DA9">
      <w:pPr>
        <w:widowControl w:val="0"/>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lastRenderedPageBreak/>
        <w:t>и муниципальных услуг</w:t>
      </w:r>
    </w:p>
    <w:p w:rsidR="003D7DA9" w:rsidRPr="00574098" w:rsidRDefault="003D7DA9" w:rsidP="003D7DA9">
      <w:pPr>
        <w:widowControl w:val="0"/>
        <w:autoSpaceDE w:val="0"/>
        <w:autoSpaceDN w:val="0"/>
        <w:adjustRightInd w:val="0"/>
        <w:spacing w:after="0" w:line="240" w:lineRule="auto"/>
        <w:ind w:firstLine="720"/>
        <w:jc w:val="center"/>
        <w:rPr>
          <w:rFonts w:ascii="Times New Roman" w:hAnsi="Times New Roman"/>
          <w:sz w:val="28"/>
          <w:szCs w:val="28"/>
        </w:rPr>
      </w:pP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1.Администрация расположена по адресу: 413720, Саратовская область, г.Пугачев, ул.Пушкинская, д.280.</w:t>
      </w:r>
    </w:p>
    <w:p w:rsidR="003D7DA9" w:rsidRPr="00574098" w:rsidRDefault="003D7DA9" w:rsidP="003D7DA9">
      <w:pPr>
        <w:spacing w:after="0" w:line="240" w:lineRule="auto"/>
        <w:ind w:firstLine="709"/>
        <w:jc w:val="both"/>
        <w:rPr>
          <w:rFonts w:ascii="Times New Roman" w:eastAsia="Times New Roman" w:hAnsi="Times New Roman"/>
          <w:bCs/>
          <w:sz w:val="28"/>
          <w:szCs w:val="28"/>
        </w:rPr>
      </w:pPr>
      <w:r w:rsidRPr="00574098">
        <w:rPr>
          <w:rFonts w:ascii="Times New Roman" w:eastAsia="Times New Roman" w:hAnsi="Times New Roman"/>
          <w:sz w:val="28"/>
          <w:szCs w:val="28"/>
        </w:rPr>
        <w:t>Структурным отделом, уполномоченным на предоставление муници-пальной услуги, является отдел строительства и архитектуры управления строительства и жизнеобеспечения администрации Пугачевского муници-пального района, расположенный по адресу: 413720, Саратовская область, г.Пугачев, ул.Топорковская, д.17.</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bCs/>
          <w:sz w:val="28"/>
          <w:szCs w:val="28"/>
        </w:rPr>
        <w:t xml:space="preserve">Прием получателей муниципальной услуги производится специалистами </w:t>
      </w:r>
      <w:r w:rsidRPr="00574098">
        <w:rPr>
          <w:rFonts w:ascii="Times New Roman" w:eastAsia="Times New Roman" w:hAnsi="Times New Roman"/>
          <w:sz w:val="28"/>
          <w:szCs w:val="28"/>
        </w:rPr>
        <w:t>Отдела.</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33" w:history="1">
        <w:r w:rsidRPr="00574098">
          <w:rPr>
            <w:rFonts w:ascii="Times New Roman" w:eastAsia="Times New Roman" w:hAnsi="Times New Roman"/>
            <w:sz w:val="28"/>
            <w:szCs w:val="28"/>
          </w:rPr>
          <w:t>http://pugach</w:t>
        </w:r>
        <w:r w:rsidRPr="00574098">
          <w:rPr>
            <w:rFonts w:ascii="Times New Roman" w:eastAsia="Times New Roman" w:hAnsi="Times New Roman"/>
            <w:sz w:val="28"/>
            <w:szCs w:val="28"/>
            <w:lang w:val="en-US"/>
          </w:rPr>
          <w:t>ev</w:t>
        </w:r>
        <w:r w:rsidRPr="00574098">
          <w:rPr>
            <w:rFonts w:ascii="Times New Roman" w:eastAsia="Times New Roman" w:hAnsi="Times New Roman"/>
            <w:sz w:val="28"/>
            <w:szCs w:val="28"/>
          </w:rPr>
          <w:t>-</w:t>
        </w:r>
        <w:r w:rsidRPr="00574098">
          <w:rPr>
            <w:rFonts w:ascii="Times New Roman" w:eastAsia="Times New Roman" w:hAnsi="Times New Roman"/>
            <w:sz w:val="28"/>
            <w:szCs w:val="28"/>
            <w:lang w:val="en-US"/>
          </w:rPr>
          <w:t>adm</w:t>
        </w:r>
        <w:r w:rsidRPr="00574098">
          <w:rPr>
            <w:rFonts w:ascii="Times New Roman" w:eastAsia="Times New Roman" w:hAnsi="Times New Roman"/>
            <w:sz w:val="28"/>
            <w:szCs w:val="28"/>
          </w:rPr>
          <w:t>.ru</w:t>
        </w:r>
      </w:hyperlink>
      <w:r w:rsidRPr="00574098">
        <w:rPr>
          <w:rFonts w:ascii="Times New Roman" w:eastAsia="Times New Roman" w:hAnsi="Times New Roman"/>
          <w:sz w:val="28"/>
          <w:szCs w:val="28"/>
        </w:rPr>
        <w:t>.</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3D7DA9" w:rsidRPr="0029308B" w:rsidTr="00A30D24">
        <w:tc>
          <w:tcPr>
            <w:tcW w:w="4853" w:type="dxa"/>
            <w:shd w:val="clear" w:color="auto" w:fill="auto"/>
          </w:tcPr>
          <w:p w:rsidR="003D7DA9" w:rsidRPr="00574098" w:rsidRDefault="003D7DA9" w:rsidP="00A30D24">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понедельник</w:t>
            </w:r>
          </w:p>
        </w:tc>
        <w:tc>
          <w:tcPr>
            <w:tcW w:w="4717" w:type="dxa"/>
            <w:shd w:val="clear" w:color="auto" w:fill="auto"/>
          </w:tcPr>
          <w:p w:rsidR="003D7DA9" w:rsidRPr="00574098" w:rsidRDefault="003D7DA9" w:rsidP="00A30D24">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 8 ч. до 17 ч.</w:t>
            </w:r>
          </w:p>
        </w:tc>
      </w:tr>
      <w:tr w:rsidR="003D7DA9" w:rsidRPr="0029308B" w:rsidTr="00A30D24">
        <w:tc>
          <w:tcPr>
            <w:tcW w:w="4853" w:type="dxa"/>
            <w:shd w:val="clear" w:color="auto" w:fill="auto"/>
          </w:tcPr>
          <w:p w:rsidR="003D7DA9" w:rsidRPr="00574098" w:rsidRDefault="003D7DA9" w:rsidP="00A30D24">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среда</w:t>
            </w:r>
          </w:p>
        </w:tc>
        <w:tc>
          <w:tcPr>
            <w:tcW w:w="4717" w:type="dxa"/>
            <w:shd w:val="clear" w:color="auto" w:fill="auto"/>
          </w:tcPr>
          <w:p w:rsidR="003D7DA9" w:rsidRPr="00574098" w:rsidRDefault="003D7DA9" w:rsidP="00A30D24">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 8 ч. до 17 ч.</w:t>
            </w:r>
          </w:p>
        </w:tc>
      </w:tr>
    </w:tbl>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3D7DA9" w:rsidRPr="0029308B" w:rsidTr="00A30D24">
        <w:tc>
          <w:tcPr>
            <w:tcW w:w="4853" w:type="dxa"/>
            <w:shd w:val="clear" w:color="auto" w:fill="auto"/>
          </w:tcPr>
          <w:p w:rsidR="003D7DA9" w:rsidRPr="00574098" w:rsidRDefault="003D7DA9" w:rsidP="00A30D24">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пятница</w:t>
            </w:r>
          </w:p>
        </w:tc>
        <w:tc>
          <w:tcPr>
            <w:tcW w:w="4717" w:type="dxa"/>
            <w:shd w:val="clear" w:color="auto" w:fill="auto"/>
          </w:tcPr>
          <w:p w:rsidR="003D7DA9" w:rsidRPr="00574098" w:rsidRDefault="003D7DA9" w:rsidP="00A30D24">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 10 ч. до 16 ч.</w:t>
            </w:r>
          </w:p>
        </w:tc>
      </w:tr>
    </w:tbl>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суббота и воскресенье – выходной день.</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Перерыв на обед сотрудников с 12 ч. до 13 ч.</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Прием получателей муниципальной услуги ведется без предварительной записи.</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Телефон для справок: (884574) 22812, факс: (884574)22826.</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Страница органа местного самоуправления на официальном портале: </w:t>
      </w:r>
      <w:hyperlink r:id="rId34" w:history="1">
        <w:r w:rsidRPr="00574098">
          <w:rPr>
            <w:rFonts w:ascii="Times New Roman" w:eastAsia="Times New Roman" w:hAnsi="Times New Roman"/>
            <w:sz w:val="28"/>
            <w:szCs w:val="28"/>
          </w:rPr>
          <w:t>http://pugach</w:t>
        </w:r>
        <w:r w:rsidRPr="00574098">
          <w:rPr>
            <w:rFonts w:ascii="Times New Roman" w:eastAsia="Times New Roman" w:hAnsi="Times New Roman"/>
            <w:sz w:val="28"/>
            <w:szCs w:val="28"/>
            <w:lang w:val="en-US"/>
          </w:rPr>
          <w:t>ev</w:t>
        </w:r>
        <w:r w:rsidRPr="00574098">
          <w:rPr>
            <w:rFonts w:ascii="Times New Roman" w:eastAsia="Times New Roman" w:hAnsi="Times New Roman"/>
            <w:sz w:val="28"/>
            <w:szCs w:val="28"/>
          </w:rPr>
          <w:t>-</w:t>
        </w:r>
        <w:r w:rsidRPr="00574098">
          <w:rPr>
            <w:rFonts w:ascii="Times New Roman" w:eastAsia="Times New Roman" w:hAnsi="Times New Roman"/>
            <w:sz w:val="28"/>
            <w:szCs w:val="28"/>
            <w:lang w:val="en-US"/>
          </w:rPr>
          <w:t>adm</w:t>
        </w:r>
        <w:r w:rsidRPr="00574098">
          <w:rPr>
            <w:rFonts w:ascii="Times New Roman" w:eastAsia="Times New Roman" w:hAnsi="Times New Roman"/>
            <w:sz w:val="28"/>
            <w:szCs w:val="28"/>
          </w:rPr>
          <w:t>.ru</w:t>
        </w:r>
      </w:hyperlink>
      <w:r w:rsidRPr="00574098">
        <w:rPr>
          <w:rFonts w:ascii="Times New Roman" w:eastAsia="Times New Roman" w:hAnsi="Times New Roman"/>
          <w:sz w:val="28"/>
          <w:szCs w:val="28"/>
        </w:rPr>
        <w:t>.</w:t>
      </w:r>
    </w:p>
    <w:p w:rsidR="003D7DA9" w:rsidRPr="00574098" w:rsidRDefault="003D7DA9" w:rsidP="003D7DA9">
      <w:pPr>
        <w:shd w:val="clear" w:color="auto" w:fill="FFFFFF"/>
        <w:spacing w:after="0" w:line="240" w:lineRule="auto"/>
        <w:ind w:firstLine="851"/>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г.Пугачеве. </w:t>
      </w:r>
      <w:r w:rsidRPr="00574098">
        <w:rPr>
          <w:rFonts w:ascii="Times New Roman" w:eastAsia="Times New Roman" w:hAnsi="Times New Roman"/>
          <w:bCs/>
          <w:sz w:val="28"/>
          <w:szCs w:val="28"/>
        </w:rPr>
        <w:t>Телефон:</w:t>
      </w:r>
      <w:r w:rsidRPr="00574098">
        <w:rPr>
          <w:rFonts w:ascii="Times New Roman" w:eastAsia="Times New Roman" w:hAnsi="Times New Roman"/>
          <w:sz w:val="28"/>
          <w:szCs w:val="28"/>
        </w:rPr>
        <w:t xml:space="preserve"> 8(84574) 4-61-31, 4-61-61. </w:t>
      </w:r>
      <w:r w:rsidRPr="00574098">
        <w:rPr>
          <w:rFonts w:ascii="Times New Roman" w:eastAsia="Times New Roman" w:hAnsi="Times New Roman"/>
          <w:bCs/>
          <w:sz w:val="28"/>
          <w:szCs w:val="28"/>
        </w:rPr>
        <w:t>Email:</w:t>
      </w:r>
      <w:r>
        <w:rPr>
          <w:rFonts w:ascii="Times New Roman" w:eastAsia="Times New Roman" w:hAnsi="Times New Roman"/>
          <w:sz w:val="28"/>
          <w:szCs w:val="28"/>
        </w:rPr>
        <w:t xml:space="preserve"> </w:t>
      </w:r>
      <w:hyperlink r:id="rId35" w:history="1">
        <w:r w:rsidRPr="00574098">
          <w:rPr>
            <w:rFonts w:ascii="Times New Roman" w:eastAsia="Times New Roman" w:hAnsi="Times New Roman"/>
            <w:sz w:val="28"/>
            <w:u w:val="single"/>
          </w:rPr>
          <w:t>i</w:t>
        </w:r>
        <w:r w:rsidRPr="00574098">
          <w:rPr>
            <w:rFonts w:ascii="Times New Roman" w:eastAsia="Times New Roman" w:hAnsi="Times New Roman"/>
            <w:sz w:val="28"/>
          </w:rPr>
          <w:t>nfo@mfc64.ru</w:t>
        </w:r>
      </w:hyperlink>
      <w:r w:rsidRPr="00574098">
        <w:rPr>
          <w:rFonts w:ascii="Times New Roman" w:eastAsia="Times New Roman" w:hAnsi="Times New Roman"/>
          <w:sz w:val="28"/>
          <w:szCs w:val="28"/>
        </w:rPr>
        <w:t xml:space="preserve">. </w:t>
      </w:r>
      <w:r w:rsidRPr="00574098">
        <w:rPr>
          <w:rFonts w:ascii="Times New Roman" w:eastAsia="Times New Roman" w:hAnsi="Times New Roman"/>
          <w:bCs/>
          <w:sz w:val="28"/>
          <w:szCs w:val="28"/>
        </w:rPr>
        <w:t>Адрес:</w:t>
      </w:r>
      <w:r w:rsidRPr="00574098">
        <w:rPr>
          <w:rFonts w:ascii="Times New Roman" w:eastAsia="Times New Roman" w:hAnsi="Times New Roman"/>
          <w:sz w:val="28"/>
          <w:szCs w:val="28"/>
        </w:rPr>
        <w:t> Саратовская область, г.Пугачев, ул.Топорковская, д.91.</w:t>
      </w:r>
    </w:p>
    <w:p w:rsidR="003D7DA9" w:rsidRPr="00574098" w:rsidRDefault="003D7DA9" w:rsidP="003D7DA9">
      <w:pPr>
        <w:spacing w:after="0" w:line="240" w:lineRule="auto"/>
        <w:jc w:val="both"/>
        <w:rPr>
          <w:rFonts w:ascii="Times New Roman" w:hAnsi="Times New Roman"/>
          <w:bCs/>
          <w:sz w:val="28"/>
          <w:szCs w:val="28"/>
          <w:shd w:val="clear" w:color="auto" w:fill="FFFFFF"/>
        </w:rPr>
      </w:pPr>
    </w:p>
    <w:p w:rsidR="003D7DA9" w:rsidRPr="00574098" w:rsidRDefault="003D7DA9" w:rsidP="003D7DA9">
      <w:pPr>
        <w:spacing w:after="0" w:line="240" w:lineRule="auto"/>
        <w:ind w:firstLine="709"/>
        <w:jc w:val="both"/>
        <w:rPr>
          <w:rFonts w:ascii="Times New Roman" w:hAnsi="Times New Roman"/>
          <w:sz w:val="28"/>
          <w:szCs w:val="28"/>
          <w:shd w:val="clear" w:color="auto" w:fill="FFFFFF"/>
        </w:rPr>
      </w:pPr>
      <w:r w:rsidRPr="00574098">
        <w:rPr>
          <w:rFonts w:ascii="Times New Roman" w:hAnsi="Times New Roman"/>
          <w:bCs/>
          <w:sz w:val="28"/>
          <w:szCs w:val="28"/>
          <w:shd w:val="clear" w:color="auto" w:fill="FFFFFF"/>
        </w:rPr>
        <w:t>Режим работы:</w:t>
      </w:r>
      <w:r w:rsidRPr="00574098">
        <w:rPr>
          <w:rFonts w:ascii="Times New Roman" w:hAnsi="Times New Roman"/>
          <w:sz w:val="28"/>
          <w:szCs w:val="28"/>
          <w:shd w:val="clear" w:color="auto" w:fill="FFFFFF"/>
        </w:rPr>
        <w:t> </w:t>
      </w:r>
    </w:p>
    <w:p w:rsidR="003D7DA9" w:rsidRPr="00574098" w:rsidRDefault="003D7DA9" w:rsidP="003D7DA9">
      <w:pPr>
        <w:spacing w:after="0" w:line="240" w:lineRule="auto"/>
        <w:ind w:firstLine="709"/>
        <w:jc w:val="both"/>
        <w:rPr>
          <w:rFonts w:ascii="Times New Roman" w:hAnsi="Times New Roman"/>
          <w:sz w:val="28"/>
          <w:szCs w:val="28"/>
          <w:shd w:val="clear" w:color="auto" w:fill="FFFFFF"/>
        </w:rPr>
      </w:pPr>
      <w:r w:rsidRPr="00574098">
        <w:rPr>
          <w:rFonts w:ascii="Times New Roman" w:hAnsi="Times New Roman"/>
          <w:sz w:val="28"/>
          <w:szCs w:val="28"/>
          <w:shd w:val="clear" w:color="auto" w:fill="FFFFFF"/>
        </w:rPr>
        <w:t>Время работы</w:t>
      </w:r>
      <w:r>
        <w:rPr>
          <w:rFonts w:ascii="Times New Roman" w:hAnsi="Times New Roman"/>
          <w:sz w:val="28"/>
          <w:szCs w:val="28"/>
          <w:shd w:val="clear" w:color="auto" w:fill="FFFFFF"/>
        </w:rPr>
        <w:t xml:space="preserve"> </w:t>
      </w:r>
      <w:r w:rsidRPr="00574098">
        <w:rPr>
          <w:rFonts w:ascii="Times New Roman" w:hAnsi="Times New Roman"/>
          <w:sz w:val="28"/>
          <w:szCs w:val="28"/>
          <w:shd w:val="clear" w:color="auto" w:fill="FFFFFF"/>
        </w:rPr>
        <w:t>с заявителями:</w:t>
      </w:r>
    </w:p>
    <w:p w:rsidR="003D7DA9" w:rsidRPr="00574098" w:rsidRDefault="003D7DA9" w:rsidP="003D7DA9">
      <w:pPr>
        <w:spacing w:after="0" w:line="240" w:lineRule="auto"/>
        <w:ind w:firstLine="709"/>
        <w:jc w:val="both"/>
        <w:rPr>
          <w:rFonts w:ascii="Times New Roman" w:hAnsi="Times New Roman"/>
          <w:sz w:val="28"/>
          <w:szCs w:val="28"/>
          <w:shd w:val="clear" w:color="auto" w:fill="FFFFFF"/>
        </w:rPr>
      </w:pPr>
      <w:r w:rsidRPr="00574098">
        <w:rPr>
          <w:rFonts w:ascii="Times New Roman" w:hAnsi="Times New Roman"/>
          <w:sz w:val="28"/>
          <w:szCs w:val="28"/>
          <w:shd w:val="clear" w:color="auto" w:fill="FFFFFF"/>
        </w:rPr>
        <w:t>понедельник – пятница с 9:00 до 20:00</w:t>
      </w:r>
    </w:p>
    <w:p w:rsidR="003D7DA9" w:rsidRPr="00574098" w:rsidRDefault="003D7DA9" w:rsidP="003D7DA9">
      <w:pPr>
        <w:spacing w:after="0" w:line="240" w:lineRule="auto"/>
        <w:ind w:firstLine="709"/>
        <w:jc w:val="both"/>
        <w:rPr>
          <w:rFonts w:ascii="Times New Roman" w:hAnsi="Times New Roman"/>
          <w:sz w:val="28"/>
          <w:szCs w:val="28"/>
          <w:shd w:val="clear" w:color="auto" w:fill="FFFFFF"/>
        </w:rPr>
      </w:pPr>
      <w:r w:rsidRPr="00574098">
        <w:rPr>
          <w:rFonts w:ascii="Times New Roman" w:hAnsi="Times New Roman"/>
          <w:sz w:val="28"/>
          <w:szCs w:val="28"/>
          <w:shd w:val="clear" w:color="auto" w:fill="FFFFFF"/>
        </w:rPr>
        <w:t>суббота с 9:00 до 17:00</w:t>
      </w:r>
    </w:p>
    <w:p w:rsidR="003D7DA9" w:rsidRPr="00574098" w:rsidRDefault="003D7DA9" w:rsidP="003D7DA9">
      <w:pPr>
        <w:spacing w:after="0" w:line="240" w:lineRule="auto"/>
        <w:ind w:firstLine="709"/>
        <w:jc w:val="both"/>
        <w:rPr>
          <w:rFonts w:ascii="Times New Roman" w:eastAsia="Times New Roman" w:hAnsi="Times New Roman"/>
          <w:sz w:val="28"/>
          <w:szCs w:val="28"/>
        </w:rPr>
      </w:pPr>
      <w:r w:rsidRPr="00574098">
        <w:rPr>
          <w:rFonts w:ascii="Times New Roman" w:hAnsi="Times New Roman"/>
          <w:sz w:val="28"/>
          <w:szCs w:val="28"/>
          <w:shd w:val="clear" w:color="auto" w:fill="FFFFFF"/>
        </w:rPr>
        <w:t>воскресенье – выходной.</w:t>
      </w:r>
    </w:p>
    <w:p w:rsidR="003D7DA9" w:rsidRPr="00574098" w:rsidRDefault="003D7DA9" w:rsidP="003D7DA9">
      <w:pPr>
        <w:widowControl w:val="0"/>
        <w:autoSpaceDE w:val="0"/>
        <w:autoSpaceDN w:val="0"/>
        <w:adjustRightInd w:val="0"/>
        <w:spacing w:after="0" w:line="240" w:lineRule="auto"/>
        <w:ind w:firstLine="708"/>
        <w:jc w:val="both"/>
        <w:rPr>
          <w:rFonts w:ascii="Times New Roman" w:hAnsi="Times New Roman"/>
          <w:sz w:val="28"/>
          <w:szCs w:val="28"/>
        </w:rPr>
      </w:pPr>
      <w:r w:rsidRPr="00574098">
        <w:rPr>
          <w:rFonts w:ascii="Times New Roman" w:eastAsia="Times New Roman" w:hAnsi="Times New Roman"/>
          <w:sz w:val="28"/>
          <w:szCs w:val="28"/>
        </w:rPr>
        <w:t xml:space="preserve">Единый портал МФЦ Саратовской области </w:t>
      </w:r>
      <w:hyperlink r:id="rId36" w:history="1">
        <w:r w:rsidRPr="00574098">
          <w:rPr>
            <w:rFonts w:ascii="Times New Roman" w:eastAsia="Times New Roman" w:hAnsi="Times New Roman"/>
            <w:sz w:val="28"/>
          </w:rPr>
          <w:t>http://www.mfc64.ru/</w:t>
        </w:r>
      </w:hyperlink>
      <w:r w:rsidRPr="00574098">
        <w:rPr>
          <w:rFonts w:ascii="Times New Roman" w:eastAsia="Times New Roman" w:hAnsi="Times New Roman"/>
          <w:sz w:val="28"/>
          <w:szCs w:val="28"/>
        </w:rPr>
        <w:t>.</w:t>
      </w: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b/>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2 к административному</w:t>
      </w:r>
    </w:p>
    <w:p w:rsidR="003D7DA9" w:rsidRPr="00205CBD"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пальной услуги «Выдача разрешения на установку и эксплуатацию рекламной конструкции»</w:t>
      </w:r>
    </w:p>
    <w:p w:rsidR="003D7DA9" w:rsidRPr="00574098" w:rsidRDefault="003D7DA9" w:rsidP="003D7DA9">
      <w:pPr>
        <w:autoSpaceDE w:val="0"/>
        <w:autoSpaceDN w:val="0"/>
        <w:adjustRightInd w:val="0"/>
        <w:spacing w:after="0" w:line="240" w:lineRule="auto"/>
        <w:jc w:val="right"/>
        <w:rPr>
          <w:rFonts w:ascii="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Главе администрации Пугачевского</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муниципального района</w:t>
      </w:r>
    </w:p>
    <w:p w:rsidR="003D7DA9" w:rsidRPr="00574098" w:rsidRDefault="003D7DA9" w:rsidP="003D7DA9">
      <w:pPr>
        <w:autoSpaceDE w:val="0"/>
        <w:autoSpaceDN w:val="0"/>
        <w:adjustRightInd w:val="0"/>
        <w:spacing w:after="0" w:line="240" w:lineRule="auto"/>
        <w:jc w:val="right"/>
        <w:rPr>
          <w:rFonts w:ascii="Times New Roman" w:hAnsi="Times New Roman"/>
          <w:sz w:val="28"/>
          <w:szCs w:val="28"/>
        </w:rPr>
      </w:pPr>
      <w:r w:rsidRPr="00574098">
        <w:rPr>
          <w:rFonts w:ascii="Times New Roman" w:hAnsi="Times New Roman"/>
          <w:sz w:val="28"/>
          <w:szCs w:val="28"/>
        </w:rPr>
        <w:t>____________________________________</w:t>
      </w:r>
    </w:p>
    <w:p w:rsidR="003D7DA9" w:rsidRPr="00574098" w:rsidRDefault="003D7DA9" w:rsidP="003D7DA9">
      <w:pPr>
        <w:autoSpaceDE w:val="0"/>
        <w:autoSpaceDN w:val="0"/>
        <w:adjustRightInd w:val="0"/>
        <w:spacing w:after="0" w:line="240" w:lineRule="auto"/>
        <w:jc w:val="right"/>
        <w:rPr>
          <w:rFonts w:ascii="Times New Roman" w:hAnsi="Times New Roman"/>
          <w:sz w:val="28"/>
          <w:szCs w:val="28"/>
        </w:rPr>
      </w:pPr>
      <w:r w:rsidRPr="00574098">
        <w:rPr>
          <w:rFonts w:ascii="Times New Roman" w:hAnsi="Times New Roman"/>
          <w:sz w:val="28"/>
          <w:szCs w:val="28"/>
        </w:rPr>
        <w:t>____________________________________</w:t>
      </w:r>
    </w:p>
    <w:p w:rsidR="003D7DA9" w:rsidRPr="00574098" w:rsidRDefault="003D7DA9" w:rsidP="003D7DA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Pr="00574098">
        <w:rPr>
          <w:rFonts w:ascii="Times New Roman" w:hAnsi="Times New Roman"/>
          <w:sz w:val="20"/>
          <w:szCs w:val="20"/>
        </w:rPr>
        <w:t>(Ф.И.О./наименование юридического лица)</w:t>
      </w:r>
    </w:p>
    <w:p w:rsidR="003D7DA9" w:rsidRPr="00574098" w:rsidRDefault="003D7DA9" w:rsidP="003D7DA9">
      <w:pPr>
        <w:autoSpaceDE w:val="0"/>
        <w:autoSpaceDN w:val="0"/>
        <w:adjustRightInd w:val="0"/>
        <w:spacing w:after="0" w:line="240" w:lineRule="auto"/>
        <w:outlineLvl w:val="0"/>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ЗАЯВЛЕНИЕ</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о выдаче разрешения на установку и эксплуатацию</w:t>
      </w: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r w:rsidRPr="00574098">
        <w:rPr>
          <w:rFonts w:ascii="Times New Roman" w:hAnsi="Times New Roman"/>
          <w:b/>
          <w:sz w:val="28"/>
          <w:szCs w:val="28"/>
        </w:rPr>
        <w:t>рекламной конструкции</w:t>
      </w:r>
    </w:p>
    <w:p w:rsidR="003D7DA9" w:rsidRPr="00574098" w:rsidRDefault="003D7DA9" w:rsidP="003D7DA9">
      <w:pPr>
        <w:autoSpaceDE w:val="0"/>
        <w:autoSpaceDN w:val="0"/>
        <w:adjustRightInd w:val="0"/>
        <w:spacing w:after="0" w:line="240" w:lineRule="auto"/>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r w:rsidRPr="00574098">
        <w:rPr>
          <w:rFonts w:ascii="Times New Roman" w:hAnsi="Times New Roman"/>
          <w:sz w:val="28"/>
          <w:szCs w:val="28"/>
        </w:rPr>
        <w:t>от «___» ___________ 20__ г.</w:t>
      </w: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Тип рекламной конструкции: ___________________________________________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Площадь информационного поля: _______________________________________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Место установки рекламной конструкции: 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Срок, на который испрашивается разрешение 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Данные о заявителе:</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паспортные данные/наименование</w:t>
      </w:r>
      <w:r>
        <w:rPr>
          <w:rFonts w:ascii="Times New Roman" w:hAnsi="Times New Roman"/>
          <w:sz w:val="28"/>
          <w:szCs w:val="28"/>
        </w:rPr>
        <w:t xml:space="preserve"> </w:t>
      </w:r>
      <w:r w:rsidRPr="00574098">
        <w:rPr>
          <w:rFonts w:ascii="Times New Roman" w:hAnsi="Times New Roman"/>
          <w:sz w:val="28"/>
          <w:szCs w:val="28"/>
        </w:rPr>
        <w:t>юр. лица, данные о его гос. регистрации</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Юридический и фактический адрес 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Телефон ____________________________________________________________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Ф.И.О. руководителя __________________________________________________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Ф.И.О. исполнителя ___________________________________________________</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574098">
        <w:rPr>
          <w:rFonts w:ascii="Times New Roman" w:hAnsi="Times New Roman"/>
          <w:sz w:val="28"/>
          <w:szCs w:val="28"/>
        </w:rPr>
        <w:t>Собственник или иной законный владелец недвижимого имущества, к которому присоединяется рекламная конструкция</w:t>
      </w:r>
      <w:r w:rsidRPr="0029308B">
        <w:rPr>
          <w:rFonts w:ascii="Times New Roman" w:hAnsi="Times New Roman"/>
          <w:color w:val="000000"/>
          <w:sz w:val="28"/>
          <w:szCs w:val="28"/>
        </w:rPr>
        <w:t xml:space="preserve">, указанный в </w:t>
      </w:r>
      <w:hyperlink r:id="rId37" w:history="1">
        <w:r w:rsidRPr="0029308B">
          <w:rPr>
            <w:rFonts w:ascii="Times New Roman" w:hAnsi="Times New Roman"/>
            <w:color w:val="000000"/>
            <w:sz w:val="28"/>
            <w:szCs w:val="28"/>
          </w:rPr>
          <w:t>частях 6</w:t>
        </w:r>
      </w:hyperlink>
      <w:r w:rsidRPr="0029308B">
        <w:rPr>
          <w:rFonts w:ascii="Times New Roman" w:hAnsi="Times New Roman"/>
          <w:color w:val="000000"/>
          <w:sz w:val="28"/>
          <w:szCs w:val="28"/>
        </w:rPr>
        <w:t xml:space="preserve"> - </w:t>
      </w:r>
      <w:hyperlink r:id="rId38" w:history="1">
        <w:r w:rsidRPr="0029308B">
          <w:rPr>
            <w:rFonts w:ascii="Times New Roman" w:hAnsi="Times New Roman"/>
            <w:color w:val="000000"/>
            <w:sz w:val="28"/>
            <w:szCs w:val="28"/>
          </w:rPr>
          <w:t>7</w:t>
        </w:r>
      </w:hyperlink>
      <w:r w:rsidRPr="00574098">
        <w:rPr>
          <w:sz w:val="28"/>
          <w:szCs w:val="28"/>
        </w:rPr>
        <w:t xml:space="preserve"> </w:t>
      </w:r>
      <w:r w:rsidRPr="0029308B">
        <w:rPr>
          <w:rFonts w:ascii="Times New Roman" w:hAnsi="Times New Roman"/>
          <w:color w:val="000000"/>
          <w:sz w:val="28"/>
          <w:szCs w:val="28"/>
        </w:rPr>
        <w:t xml:space="preserve">статьи 19 Федерального закона от 13 марта 2006 года № 38-ФЗ «О рекламе», </w:t>
      </w:r>
    </w:p>
    <w:p w:rsidR="003D7DA9" w:rsidRPr="0029308B" w:rsidRDefault="003D7DA9" w:rsidP="003D7DA9">
      <w:pPr>
        <w:autoSpaceDE w:val="0"/>
        <w:autoSpaceDN w:val="0"/>
        <w:adjustRightInd w:val="0"/>
        <w:spacing w:after="0" w:line="240" w:lineRule="auto"/>
        <w:jc w:val="center"/>
        <w:rPr>
          <w:rFonts w:ascii="Times New Roman" w:hAnsi="Times New Roman"/>
          <w:color w:val="000000"/>
          <w:sz w:val="28"/>
          <w:szCs w:val="28"/>
        </w:rPr>
      </w:pPr>
      <w:r w:rsidRPr="0029308B">
        <w:rPr>
          <w:rFonts w:ascii="Times New Roman" w:hAnsi="Times New Roman"/>
          <w:color w:val="000000"/>
          <w:sz w:val="28"/>
          <w:szCs w:val="28"/>
        </w:rPr>
        <w:t>__________________________________________________________________</w:t>
      </w:r>
    </w:p>
    <w:p w:rsidR="003D7DA9" w:rsidRPr="0029308B" w:rsidRDefault="003D7DA9" w:rsidP="003D7DA9">
      <w:pPr>
        <w:autoSpaceDE w:val="0"/>
        <w:autoSpaceDN w:val="0"/>
        <w:adjustRightInd w:val="0"/>
        <w:spacing w:after="0" w:line="240" w:lineRule="auto"/>
        <w:jc w:val="center"/>
        <w:rPr>
          <w:rFonts w:ascii="Times New Roman" w:hAnsi="Times New Roman"/>
          <w:color w:val="000000"/>
          <w:sz w:val="20"/>
          <w:szCs w:val="20"/>
        </w:rPr>
      </w:pPr>
      <w:r w:rsidRPr="0029308B">
        <w:rPr>
          <w:rFonts w:ascii="Times New Roman" w:hAnsi="Times New Roman"/>
          <w:color w:val="000000"/>
          <w:sz w:val="20"/>
          <w:szCs w:val="20"/>
        </w:rPr>
        <w:t>(Ф.И.О./паспортные данные/наименование юр. лица, данные о его гос. регистрации)</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29308B">
        <w:rPr>
          <w:rFonts w:ascii="Times New Roman" w:hAnsi="Times New Roman"/>
          <w:color w:val="000000"/>
          <w:sz w:val="28"/>
          <w:szCs w:val="28"/>
        </w:rPr>
        <w:t>__________________________________________________________________</w:t>
      </w:r>
    </w:p>
    <w:p w:rsidR="003D7DA9" w:rsidRPr="0029308B" w:rsidRDefault="003D7DA9" w:rsidP="003D7DA9">
      <w:pPr>
        <w:autoSpaceDE w:val="0"/>
        <w:autoSpaceDN w:val="0"/>
        <w:adjustRightInd w:val="0"/>
        <w:spacing w:after="0" w:line="240" w:lineRule="auto"/>
        <w:jc w:val="center"/>
        <w:rPr>
          <w:rFonts w:ascii="Times New Roman" w:hAnsi="Times New Roman"/>
          <w:color w:val="000000"/>
          <w:sz w:val="20"/>
          <w:szCs w:val="20"/>
        </w:rPr>
      </w:pPr>
      <w:r w:rsidRPr="0029308B">
        <w:rPr>
          <w:rFonts w:ascii="Times New Roman" w:hAnsi="Times New Roman"/>
          <w:color w:val="000000"/>
          <w:sz w:val="20"/>
          <w:szCs w:val="20"/>
        </w:rPr>
        <w:t>(реквизиты правоустанавливающих документов)</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29308B">
        <w:rPr>
          <w:rFonts w:ascii="Times New Roman" w:hAnsi="Times New Roman"/>
          <w:color w:val="000000"/>
          <w:sz w:val="28"/>
          <w:szCs w:val="28"/>
        </w:rPr>
        <w:t>Размещение согласовано _______________________________________________</w:t>
      </w:r>
    </w:p>
    <w:p w:rsidR="003D7DA9" w:rsidRPr="0029308B" w:rsidRDefault="003D7DA9" w:rsidP="003D7DA9">
      <w:pPr>
        <w:autoSpaceDE w:val="0"/>
        <w:autoSpaceDN w:val="0"/>
        <w:adjustRightInd w:val="0"/>
        <w:spacing w:after="0" w:line="240" w:lineRule="auto"/>
        <w:rPr>
          <w:rFonts w:ascii="Times New Roman" w:hAnsi="Times New Roman"/>
          <w:color w:val="000000"/>
          <w:sz w:val="20"/>
          <w:szCs w:val="20"/>
        </w:rPr>
      </w:pPr>
      <w:r w:rsidRPr="0029308B">
        <w:rPr>
          <w:rFonts w:ascii="Times New Roman" w:hAnsi="Times New Roman"/>
          <w:color w:val="000000"/>
          <w:sz w:val="20"/>
          <w:szCs w:val="20"/>
        </w:rPr>
        <w:t xml:space="preserve"> (подпись собственника (владельца) имущества, к которому</w:t>
      </w:r>
    </w:p>
    <w:p w:rsidR="003D7DA9" w:rsidRPr="0029308B" w:rsidRDefault="003D7DA9" w:rsidP="003D7DA9">
      <w:pPr>
        <w:autoSpaceDE w:val="0"/>
        <w:autoSpaceDN w:val="0"/>
        <w:adjustRightInd w:val="0"/>
        <w:spacing w:after="0" w:line="240" w:lineRule="auto"/>
        <w:ind w:left="2832" w:firstLine="708"/>
        <w:rPr>
          <w:rFonts w:ascii="Times New Roman" w:hAnsi="Times New Roman"/>
          <w:color w:val="000000"/>
          <w:sz w:val="20"/>
          <w:szCs w:val="20"/>
        </w:rPr>
      </w:pPr>
      <w:r w:rsidRPr="0029308B">
        <w:rPr>
          <w:rFonts w:ascii="Times New Roman" w:hAnsi="Times New Roman"/>
          <w:color w:val="000000"/>
          <w:sz w:val="20"/>
          <w:szCs w:val="20"/>
        </w:rPr>
        <w:t>присоединяется рекламная конструкция)</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29308B">
        <w:rPr>
          <w:rFonts w:ascii="Times New Roman" w:hAnsi="Times New Roman"/>
          <w:color w:val="000000"/>
          <w:sz w:val="28"/>
          <w:szCs w:val="28"/>
        </w:rPr>
        <w:t>Сведения об аффилированных лицах (</w:t>
      </w:r>
      <w:hyperlink r:id="rId39" w:history="1">
        <w:r w:rsidRPr="0029308B">
          <w:rPr>
            <w:rFonts w:ascii="Times New Roman" w:hAnsi="Times New Roman"/>
            <w:color w:val="000000"/>
            <w:sz w:val="28"/>
            <w:szCs w:val="28"/>
          </w:rPr>
          <w:t>часть 5.3 статьи 19</w:t>
        </w:r>
      </w:hyperlink>
      <w:r w:rsidRPr="0029308B">
        <w:rPr>
          <w:rFonts w:ascii="Times New Roman" w:hAnsi="Times New Roman"/>
          <w:color w:val="000000"/>
          <w:sz w:val="28"/>
          <w:szCs w:val="28"/>
        </w:rPr>
        <w:t xml:space="preserve"> Федерального закона от 13 марта 2006 года № 38-ФЗ «О рекламе»)______________________</w:t>
      </w:r>
    </w:p>
    <w:p w:rsidR="003D7DA9" w:rsidRPr="0029308B" w:rsidRDefault="003D7DA9" w:rsidP="003D7DA9">
      <w:pPr>
        <w:autoSpaceDE w:val="0"/>
        <w:autoSpaceDN w:val="0"/>
        <w:adjustRightInd w:val="0"/>
        <w:spacing w:after="0" w:line="240" w:lineRule="auto"/>
        <w:rPr>
          <w:rFonts w:ascii="Times New Roman" w:hAnsi="Times New Roman"/>
          <w:color w:val="000000"/>
          <w:sz w:val="28"/>
          <w:szCs w:val="28"/>
        </w:rPr>
      </w:pPr>
      <w:r w:rsidRPr="0029308B">
        <w:rPr>
          <w:rFonts w:ascii="Times New Roman" w:hAnsi="Times New Roman"/>
          <w:color w:val="000000"/>
          <w:sz w:val="28"/>
          <w:szCs w:val="28"/>
        </w:rPr>
        <w:t>__________________________________________________________________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Сведения о действующих разрешениях на установку и эксплуатацию рекламной конструкции ______________</w:t>
      </w:r>
      <w:r>
        <w:rPr>
          <w:rFonts w:ascii="Times New Roman" w:hAnsi="Times New Roman"/>
          <w:sz w:val="28"/>
          <w:szCs w:val="28"/>
        </w:rPr>
        <w:t>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Подпись заявителя __________________________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Приложение: ___________________________________________________________</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0"/>
        <w:gridCol w:w="2608"/>
      </w:tblGrid>
      <w:tr w:rsidR="003D7DA9" w:rsidRPr="0029308B" w:rsidTr="00A30D24">
        <w:tc>
          <w:tcPr>
            <w:tcW w:w="7030" w:type="dxa"/>
          </w:tcPr>
          <w:p w:rsidR="003D7DA9" w:rsidRPr="0029308B" w:rsidRDefault="003D7DA9" w:rsidP="00A30D24">
            <w:pPr>
              <w:autoSpaceDE w:val="0"/>
              <w:autoSpaceDN w:val="0"/>
              <w:adjustRightInd w:val="0"/>
              <w:spacing w:after="0" w:line="240" w:lineRule="auto"/>
              <w:rPr>
                <w:rFonts w:ascii="Times New Roman" w:hAnsi="Times New Roman"/>
                <w:sz w:val="28"/>
                <w:szCs w:val="28"/>
              </w:rPr>
            </w:pPr>
            <w:r w:rsidRPr="0029308B">
              <w:rPr>
                <w:rFonts w:ascii="Times New Roman" w:hAnsi="Times New Roman"/>
                <w:sz w:val="28"/>
                <w:szCs w:val="28"/>
              </w:rPr>
              <w:lastRenderedPageBreak/>
              <w:t>Результат предоставления муниципальной услуги прошу выдать:</w:t>
            </w:r>
          </w:p>
        </w:tc>
        <w:tc>
          <w:tcPr>
            <w:tcW w:w="2608" w:type="dxa"/>
          </w:tcPr>
          <w:p w:rsidR="003D7DA9" w:rsidRPr="0029308B" w:rsidRDefault="003D7DA9" w:rsidP="00A30D24">
            <w:pPr>
              <w:autoSpaceDE w:val="0"/>
              <w:autoSpaceDN w:val="0"/>
              <w:adjustRightInd w:val="0"/>
              <w:spacing w:after="0" w:line="240" w:lineRule="auto"/>
              <w:jc w:val="center"/>
              <w:rPr>
                <w:rFonts w:ascii="Times New Roman" w:hAnsi="Times New Roman"/>
                <w:sz w:val="28"/>
                <w:szCs w:val="28"/>
              </w:rPr>
            </w:pPr>
            <w:r w:rsidRPr="0029308B">
              <w:rPr>
                <w:rFonts w:ascii="Times New Roman" w:hAnsi="Times New Roman"/>
                <w:sz w:val="28"/>
                <w:szCs w:val="28"/>
              </w:rPr>
              <w:t xml:space="preserve">Отметить нужное </w:t>
            </w:r>
            <w:hyperlink r:id="rId40" w:history="1">
              <w:r w:rsidRPr="0029308B">
                <w:rPr>
                  <w:rFonts w:ascii="Times New Roman" w:hAnsi="Times New Roman"/>
                  <w:sz w:val="28"/>
                  <w:szCs w:val="28"/>
                </w:rPr>
                <w:t>&lt;*&gt;</w:t>
              </w:r>
            </w:hyperlink>
            <w:r w:rsidRPr="0029308B">
              <w:rPr>
                <w:rFonts w:ascii="Times New Roman" w:hAnsi="Times New Roman"/>
                <w:sz w:val="28"/>
                <w:szCs w:val="28"/>
              </w:rPr>
              <w:t xml:space="preserve"> (знаком V)</w:t>
            </w:r>
          </w:p>
        </w:tc>
      </w:tr>
      <w:tr w:rsidR="003D7DA9" w:rsidRPr="0029308B" w:rsidTr="00A30D24">
        <w:tc>
          <w:tcPr>
            <w:tcW w:w="7030" w:type="dxa"/>
          </w:tcPr>
          <w:p w:rsidR="003D7DA9" w:rsidRPr="0029308B" w:rsidRDefault="003D7DA9" w:rsidP="00A30D24">
            <w:pPr>
              <w:autoSpaceDE w:val="0"/>
              <w:autoSpaceDN w:val="0"/>
              <w:adjustRightInd w:val="0"/>
              <w:spacing w:after="0" w:line="240" w:lineRule="auto"/>
              <w:rPr>
                <w:rFonts w:ascii="Times New Roman" w:hAnsi="Times New Roman"/>
                <w:sz w:val="28"/>
                <w:szCs w:val="28"/>
              </w:rPr>
            </w:pPr>
            <w:r w:rsidRPr="0029308B">
              <w:rPr>
                <w:rFonts w:ascii="Times New Roman" w:hAnsi="Times New Roman"/>
                <w:sz w:val="28"/>
                <w:szCs w:val="28"/>
              </w:rPr>
              <w:t>через МФЦ</w:t>
            </w:r>
          </w:p>
        </w:tc>
        <w:tc>
          <w:tcPr>
            <w:tcW w:w="2608" w:type="dxa"/>
          </w:tcPr>
          <w:p w:rsidR="003D7DA9" w:rsidRPr="0029308B" w:rsidRDefault="003D7DA9" w:rsidP="00A30D24">
            <w:pPr>
              <w:autoSpaceDE w:val="0"/>
              <w:autoSpaceDN w:val="0"/>
              <w:adjustRightInd w:val="0"/>
              <w:spacing w:after="0" w:line="240" w:lineRule="auto"/>
              <w:rPr>
                <w:rFonts w:ascii="Times New Roman" w:hAnsi="Times New Roman"/>
                <w:sz w:val="28"/>
                <w:szCs w:val="28"/>
              </w:rPr>
            </w:pPr>
          </w:p>
        </w:tc>
      </w:tr>
      <w:tr w:rsidR="003D7DA9" w:rsidRPr="0029308B" w:rsidTr="00A30D24">
        <w:tc>
          <w:tcPr>
            <w:tcW w:w="7030" w:type="dxa"/>
          </w:tcPr>
          <w:p w:rsidR="003D7DA9" w:rsidRPr="0029308B" w:rsidRDefault="003D7DA9" w:rsidP="00A30D24">
            <w:pPr>
              <w:autoSpaceDE w:val="0"/>
              <w:autoSpaceDN w:val="0"/>
              <w:adjustRightInd w:val="0"/>
              <w:spacing w:after="0" w:line="240" w:lineRule="auto"/>
              <w:rPr>
                <w:rFonts w:ascii="Times New Roman" w:hAnsi="Times New Roman"/>
                <w:sz w:val="28"/>
                <w:szCs w:val="28"/>
              </w:rPr>
            </w:pPr>
            <w:r w:rsidRPr="0029308B">
              <w:rPr>
                <w:rFonts w:ascii="Times New Roman" w:hAnsi="Times New Roman"/>
                <w:sz w:val="28"/>
                <w:szCs w:val="28"/>
              </w:rPr>
              <w:t>через орган, предоставляющий муниципальную услугу</w:t>
            </w:r>
          </w:p>
        </w:tc>
        <w:tc>
          <w:tcPr>
            <w:tcW w:w="2608" w:type="dxa"/>
          </w:tcPr>
          <w:p w:rsidR="003D7DA9" w:rsidRPr="0029308B" w:rsidRDefault="003D7DA9" w:rsidP="00A30D24">
            <w:pPr>
              <w:autoSpaceDE w:val="0"/>
              <w:autoSpaceDN w:val="0"/>
              <w:adjustRightInd w:val="0"/>
              <w:spacing w:after="0" w:line="240" w:lineRule="auto"/>
              <w:rPr>
                <w:rFonts w:ascii="Times New Roman" w:hAnsi="Times New Roman"/>
                <w:sz w:val="28"/>
                <w:szCs w:val="28"/>
              </w:rPr>
            </w:pPr>
          </w:p>
        </w:tc>
      </w:tr>
    </w:tbl>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____________________________________ / _______________________________</w:t>
      </w:r>
    </w:p>
    <w:p w:rsidR="003D7DA9" w:rsidRPr="00574098" w:rsidRDefault="003D7DA9" w:rsidP="003D7DA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(Ф.И.О./наименование заявителя)</w:t>
      </w:r>
      <w:r>
        <w:rPr>
          <w:rFonts w:ascii="Times New Roman" w:hAnsi="Times New Roman"/>
          <w:sz w:val="20"/>
          <w:szCs w:val="20"/>
        </w:rPr>
        <w:t xml:space="preserve"> </w:t>
      </w:r>
      <w:r w:rsidRPr="00574098">
        <w:rPr>
          <w:rFonts w:ascii="Times New Roman" w:hAnsi="Times New Roman"/>
          <w:sz w:val="20"/>
          <w:szCs w:val="20"/>
        </w:rPr>
        <w:t>(подпись</w:t>
      </w:r>
      <w:r>
        <w:rPr>
          <w:rFonts w:ascii="Times New Roman" w:hAnsi="Times New Roman"/>
          <w:sz w:val="20"/>
          <w:szCs w:val="20"/>
        </w:rPr>
        <w:t xml:space="preserve"> </w:t>
      </w:r>
      <w:r w:rsidRPr="00574098">
        <w:rPr>
          <w:rFonts w:ascii="Times New Roman" w:hAnsi="Times New Roman"/>
          <w:sz w:val="20"/>
          <w:szCs w:val="20"/>
        </w:rPr>
        <w:t>заявителя/представителя заявителя)</w:t>
      </w: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Default="003D7DA9" w:rsidP="003D7DA9">
      <w:pPr>
        <w:autoSpaceDE w:val="0"/>
        <w:autoSpaceDN w:val="0"/>
        <w:adjustRightInd w:val="0"/>
        <w:spacing w:after="0" w:line="240" w:lineRule="auto"/>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right"/>
        <w:outlineLvl w:val="0"/>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3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r w:rsidRPr="00574098">
        <w:rPr>
          <w:rFonts w:ascii="Times New Roman" w:hAnsi="Times New Roman"/>
          <w:sz w:val="28"/>
          <w:szCs w:val="28"/>
        </w:rPr>
        <w:t>конструкции»</w:t>
      </w:r>
    </w:p>
    <w:p w:rsidR="003D7DA9" w:rsidRPr="00574098" w:rsidRDefault="003D7DA9" w:rsidP="003D7DA9">
      <w:pPr>
        <w:autoSpaceDE w:val="0"/>
        <w:autoSpaceDN w:val="0"/>
        <w:adjustRightInd w:val="0"/>
        <w:spacing w:after="0" w:line="240" w:lineRule="auto"/>
        <w:jc w:val="right"/>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lastRenderedPageBreak/>
        <w:t>Реквизиты</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для уплаты государственной пошлины</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за выдачу разрешения на установку и эксплуатацию</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рекламной конструкции на территории Пугачевского</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муниципального района Саратовской области</w:t>
      </w: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sz w:val="28"/>
          <w:szCs w:val="28"/>
        </w:rPr>
      </w:pP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Администрация Пугачевского муниципального района Саратовской области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ИНН 6445009150 КПП 644501001</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УФК по Саратовской области (Администрация Пугачевского муници-пального района Саратовской области)</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Р/счет 40101810300000010010 </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БИК 046311001</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ОКТМО 63637000</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 xml:space="preserve">КБК 054 108 07150 01 1000 110 </w:t>
      </w:r>
    </w:p>
    <w:p w:rsidR="003D7DA9" w:rsidRPr="00574098" w:rsidRDefault="003D7DA9" w:rsidP="003D7DA9">
      <w:pPr>
        <w:autoSpaceDE w:val="0"/>
        <w:autoSpaceDN w:val="0"/>
        <w:adjustRightInd w:val="0"/>
        <w:spacing w:after="0" w:line="240" w:lineRule="auto"/>
        <w:ind w:firstLine="540"/>
        <w:jc w:val="both"/>
        <w:rPr>
          <w:rFonts w:ascii="Times New Roman" w:eastAsia="Times New Roman" w:hAnsi="Times New Roman"/>
          <w:sz w:val="28"/>
          <w:szCs w:val="28"/>
        </w:rPr>
      </w:pPr>
      <w:r w:rsidRPr="00574098">
        <w:rPr>
          <w:rFonts w:ascii="Times New Roman" w:eastAsia="Times New Roman" w:hAnsi="Times New Roman"/>
          <w:sz w:val="28"/>
          <w:szCs w:val="28"/>
        </w:rPr>
        <w:t>Государственная Пошлина за выдачу разрешения на установку рекламной конструкции 5000 руб.</w:t>
      </w: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rPr>
          <w:rFonts w:ascii="Times New Roman" w:hAnsi="Times New Roman"/>
          <w:sz w:val="24"/>
          <w:szCs w:val="24"/>
        </w:rPr>
      </w:pPr>
    </w:p>
    <w:p w:rsidR="003D7DA9" w:rsidRPr="00574098" w:rsidRDefault="003D7DA9" w:rsidP="003D7DA9">
      <w:pPr>
        <w:widowControl w:val="0"/>
        <w:autoSpaceDE w:val="0"/>
        <w:autoSpaceDN w:val="0"/>
        <w:adjustRightInd w:val="0"/>
        <w:spacing w:after="0" w:line="240" w:lineRule="auto"/>
        <w:rPr>
          <w:rFonts w:ascii="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4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r w:rsidRPr="00574098">
        <w:rPr>
          <w:rFonts w:ascii="Times New Roman" w:hAnsi="Times New Roman"/>
          <w:sz w:val="28"/>
          <w:szCs w:val="28"/>
        </w:rPr>
        <w:t>конструкции»</w:t>
      </w:r>
    </w:p>
    <w:p w:rsidR="003D7DA9" w:rsidRPr="00574098" w:rsidRDefault="003D7DA9" w:rsidP="003D7DA9">
      <w:pPr>
        <w:autoSpaceDE w:val="0"/>
        <w:autoSpaceDN w:val="0"/>
        <w:adjustRightInd w:val="0"/>
        <w:spacing w:after="0" w:line="240" w:lineRule="auto"/>
        <w:rPr>
          <w:rFonts w:ascii="Times New Roman" w:hAnsi="Times New Roman"/>
          <w:sz w:val="24"/>
          <w:szCs w:val="24"/>
        </w:rPr>
      </w:pPr>
    </w:p>
    <w:p w:rsidR="003D7DA9" w:rsidRPr="00574098" w:rsidRDefault="003D7DA9" w:rsidP="003D7DA9">
      <w:pPr>
        <w:autoSpaceDE w:val="0"/>
        <w:autoSpaceDN w:val="0"/>
        <w:adjustRightInd w:val="0"/>
        <w:spacing w:after="0" w:line="240" w:lineRule="auto"/>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 xml:space="preserve">Блок-схема </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 xml:space="preserve">выполнения муниципальной услуги «Выдача разрешения </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на установку и эксплуатацию рекламной конструкции»</w:t>
      </w:r>
    </w:p>
    <w:p w:rsidR="003D7DA9" w:rsidRPr="00574098" w:rsidRDefault="003D7DA9" w:rsidP="003D7DA9">
      <w:pPr>
        <w:rPr>
          <w:rFonts w:ascii="Times New Roman" w:hAnsi="Times New Roman"/>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729615</wp:posOffset>
                </wp:positionH>
                <wp:positionV relativeFrom="paragraph">
                  <wp:posOffset>113665</wp:posOffset>
                </wp:positionV>
                <wp:extent cx="3606800" cy="372745"/>
                <wp:effectExtent l="0" t="0" r="12700"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372745"/>
                        </a:xfrm>
                        <a:prstGeom prst="rect">
                          <a:avLst/>
                        </a:prstGeom>
                        <a:solidFill>
                          <a:srgbClr val="FFFFFF"/>
                        </a:solidFill>
                        <a:ln w="9525">
                          <a:solidFill>
                            <a:srgbClr val="000000"/>
                          </a:solidFill>
                          <a:miter lim="800000"/>
                          <a:headEnd/>
                          <a:tailEnd/>
                        </a:ln>
                      </wps:spPr>
                      <wps:txbx>
                        <w:txbxContent>
                          <w:p w:rsidR="003D7DA9" w:rsidRDefault="003D7DA9" w:rsidP="003D7DA9">
                            <w:pPr>
                              <w:spacing w:line="240" w:lineRule="auto"/>
                              <w:jc w:val="center"/>
                            </w:pPr>
                            <w:r>
                              <w:rPr>
                                <w:sz w:val="24"/>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7.45pt;margin-top:8.95pt;width:284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">
                <v:textbox>
                  <w:txbxContent>
                    <w:p w:rsidR="003D7DA9" w:rsidRDefault="003D7DA9" w:rsidP="003D7DA9">
                      <w:pPr>
                        <w:spacing w:line="240" w:lineRule="auto"/>
                        <w:jc w:val="center"/>
                      </w:pPr>
                      <w:r>
                        <w:rPr>
                          <w:sz w:val="24"/>
                          <w:szCs w:val="24"/>
                        </w:rPr>
                        <w:t>Прием, регистрация заявления и документов</w:t>
                      </w:r>
                    </w:p>
                  </w:txbxContent>
                </v:textbox>
              </v:rect>
            </w:pict>
          </mc:Fallback>
        </mc:AlternateConten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2567939</wp:posOffset>
                </wp:positionH>
                <wp:positionV relativeFrom="paragraph">
                  <wp:posOffset>153035</wp:posOffset>
                </wp:positionV>
                <wp:extent cx="0" cy="2286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850C" id="Прямая соединительная линия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2pt,12.05pt" to="202.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">
                <v:stroke endarrow="block"/>
              </v:line>
            </w:pict>
          </mc:Fallback>
        </mc:AlternateContent>
      </w:r>
    </w:p>
    <w:p w:rsidR="003D7DA9" w:rsidRPr="00574098" w:rsidRDefault="003D7DA9" w:rsidP="003D7DA9">
      <w:pPr>
        <w:widowControl w:val="0"/>
        <w:tabs>
          <w:tab w:val="left" w:pos="7200"/>
          <w:tab w:val="right" w:pos="9328"/>
        </w:tabs>
        <w:spacing w:after="0" w:line="218" w:lineRule="auto"/>
        <w:ind w:right="26" w:firstLine="709"/>
        <w:rPr>
          <w:rFonts w:ascii="Times New Roman" w:eastAsia="Times New Roman" w:hAnsi="Times New Roman"/>
          <w:snapToGrid w:val="0"/>
          <w:color w:val="000000"/>
          <w:sz w:val="24"/>
          <w:szCs w:val="24"/>
        </w:rPr>
      </w:pPr>
      <w:r w:rsidRPr="00574098">
        <w:rPr>
          <w:rFonts w:ascii="Times New Roman" w:eastAsia="Times New Roman" w:hAnsi="Times New Roman"/>
          <w:snapToGrid w:val="0"/>
          <w:color w:val="000000"/>
          <w:sz w:val="24"/>
          <w:szCs w:val="24"/>
        </w:rPr>
        <w:tab/>
      </w:r>
      <w:r w:rsidRPr="00574098">
        <w:rPr>
          <w:rFonts w:ascii="Times New Roman" w:eastAsia="Times New Roman" w:hAnsi="Times New Roman"/>
          <w:snapToGrid w:val="0"/>
          <w:color w:val="000000"/>
          <w:sz w:val="24"/>
          <w:szCs w:val="24"/>
        </w:rPr>
        <w:tab/>
      </w:r>
    </w:p>
    <w:p w:rsidR="003D7DA9" w:rsidRPr="00574098" w:rsidRDefault="003D7DA9" w:rsidP="003D7DA9">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rPr>
      </w:pPr>
      <w:r w:rsidRPr="00574098">
        <w:rPr>
          <w:rFonts w:ascii="Times New Roman" w:eastAsia="Times New Roman" w:hAnsi="Times New Roman"/>
          <w:snapToGrid w:val="0"/>
          <w:color w:val="000000"/>
          <w:sz w:val="24"/>
          <w:szCs w:val="24"/>
        </w:rPr>
        <w:tab/>
      </w:r>
      <w:r w:rsidRPr="00574098">
        <w:rPr>
          <w:rFonts w:ascii="Times New Roman" w:eastAsia="Times New Roman" w:hAnsi="Times New Roman"/>
          <w:snapToGrid w:val="0"/>
          <w:color w:val="000000"/>
          <w:sz w:val="24"/>
          <w:szCs w:val="24"/>
        </w:rPr>
        <w:tab/>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889635</wp:posOffset>
                </wp:positionH>
                <wp:positionV relativeFrom="paragraph">
                  <wp:posOffset>37465</wp:posOffset>
                </wp:positionV>
                <wp:extent cx="3168015" cy="285750"/>
                <wp:effectExtent l="0" t="0" r="1333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85750"/>
                        </a:xfrm>
                        <a:prstGeom prst="rect">
                          <a:avLst/>
                        </a:prstGeom>
                        <a:solidFill>
                          <a:srgbClr val="FFFFFF"/>
                        </a:solidFill>
                        <a:ln w="9525">
                          <a:solidFill>
                            <a:srgbClr val="000000"/>
                          </a:solidFill>
                          <a:miter lim="800000"/>
                          <a:headEnd/>
                          <a:tailEnd/>
                        </a:ln>
                      </wps:spPr>
                      <wps:txbx>
                        <w:txbxContent>
                          <w:p w:rsidR="003D7DA9" w:rsidRPr="00CC48EC" w:rsidRDefault="003D7DA9" w:rsidP="003D7DA9">
                            <w:pPr>
                              <w:jc w:val="center"/>
                              <w:rPr>
                                <w:sz w:val="24"/>
                                <w:szCs w:val="24"/>
                              </w:rPr>
                            </w:pPr>
                            <w:r>
                              <w:rPr>
                                <w:sz w:val="24"/>
                                <w:szCs w:val="24"/>
                              </w:rPr>
                              <w:t>Уведомление о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0.05pt;margin-top:2.95pt;width:249.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">
                <v:textbox>
                  <w:txbxContent>
                    <w:p w:rsidR="003D7DA9" w:rsidRPr="00CC48EC" w:rsidRDefault="003D7DA9" w:rsidP="003D7DA9">
                      <w:pPr>
                        <w:jc w:val="center"/>
                        <w:rPr>
                          <w:sz w:val="24"/>
                          <w:szCs w:val="24"/>
                        </w:rPr>
                      </w:pPr>
                      <w:r>
                        <w:rPr>
                          <w:sz w:val="24"/>
                          <w:szCs w:val="24"/>
                        </w:rPr>
                        <w:t>Уведомление о приеме документов</w:t>
                      </w:r>
                    </w:p>
                  </w:txbxContent>
                </v:textbox>
              </v:rect>
            </w:pict>
          </mc:Fallback>
        </mc:AlternateConten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2567939</wp:posOffset>
                </wp:positionH>
                <wp:positionV relativeFrom="paragraph">
                  <wp:posOffset>97155</wp:posOffset>
                </wp:positionV>
                <wp:extent cx="0" cy="278130"/>
                <wp:effectExtent l="76200" t="0" r="571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80D1D" id="_x0000_t32" coordsize="21600,21600" o:spt="32" o:oned="t" path="m,l21600,21600e" filled="f">
                <v:path arrowok="t" fillok="f" o:connecttype="none"/>
                <o:lock v:ext="edit" shapetype="t"/>
              </v:shapetype>
              <v:shape id="Прямая со стрелкой 10" o:spid="_x0000_s1026" type="#_x0000_t32" style="position:absolute;margin-left:202.2pt;margin-top:7.65pt;width:0;height:21.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llYQ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">
                <v:stroke endarrow="block"/>
              </v:shape>
            </w:pict>
          </mc:Fallback>
        </mc:AlternateConten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889635</wp:posOffset>
                </wp:positionH>
                <wp:positionV relativeFrom="paragraph">
                  <wp:posOffset>91440</wp:posOffset>
                </wp:positionV>
                <wp:extent cx="3121660" cy="560070"/>
                <wp:effectExtent l="0" t="0" r="2159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560070"/>
                        </a:xfrm>
                        <a:prstGeom prst="rect">
                          <a:avLst/>
                        </a:prstGeom>
                        <a:solidFill>
                          <a:srgbClr val="FFFFFF"/>
                        </a:solidFill>
                        <a:ln w="9525">
                          <a:solidFill>
                            <a:srgbClr val="000000"/>
                          </a:solidFill>
                          <a:miter lim="800000"/>
                          <a:headEnd/>
                          <a:tailEnd/>
                        </a:ln>
                      </wps:spPr>
                      <wps:txbx>
                        <w:txbxContent>
                          <w:p w:rsidR="003D7DA9" w:rsidRPr="003E2652" w:rsidRDefault="003D7DA9" w:rsidP="003D7DA9">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70.05pt;margin-top:7.2pt;width:245.8pt;height:4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">
                <v:textbox>
                  <w:txbxContent>
                    <w:p w:rsidR="003D7DA9" w:rsidRPr="003E2652" w:rsidRDefault="003D7DA9" w:rsidP="003D7DA9">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mc:Fallback>
        </mc:AlternateConten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2567939</wp:posOffset>
                </wp:positionH>
                <wp:positionV relativeFrom="paragraph">
                  <wp:posOffset>14605</wp:posOffset>
                </wp:positionV>
                <wp:extent cx="0" cy="2857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A017F" id="Прямая со стрелкой 8" o:spid="_x0000_s1026" type="#_x0000_t32" style="position:absolute;margin-left:202.2pt;margin-top:1.15pt;width:0;height:2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">
                <v:stroke endarrow="block"/>
              </v:shape>
            </w:pict>
          </mc:Fallback>
        </mc:AlternateConten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561975</wp:posOffset>
                </wp:positionH>
                <wp:positionV relativeFrom="paragraph">
                  <wp:posOffset>141605</wp:posOffset>
                </wp:positionV>
                <wp:extent cx="3926840" cy="837565"/>
                <wp:effectExtent l="0" t="0" r="16510" b="19685"/>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840" cy="837565"/>
                        </a:xfrm>
                        <a:prstGeom prst="flowChartDocument">
                          <a:avLst/>
                        </a:prstGeom>
                        <a:solidFill>
                          <a:srgbClr val="FFFFFF"/>
                        </a:solidFill>
                        <a:ln w="9525">
                          <a:solidFill>
                            <a:srgbClr val="000000"/>
                          </a:solidFill>
                          <a:miter lim="800000"/>
                          <a:headEnd/>
                          <a:tailEnd/>
                        </a:ln>
                      </wps:spPr>
                      <wps:txbx>
                        <w:txbxContent>
                          <w:p w:rsidR="003D7DA9" w:rsidRDefault="003D7DA9" w:rsidP="003D7DA9">
                            <w:pPr>
                              <w:spacing w:after="0" w:line="240" w:lineRule="auto"/>
                              <w:ind w:left="-142" w:right="-163"/>
                              <w:jc w:val="center"/>
                              <w:rPr>
                                <w:sz w:val="8"/>
                                <w:szCs w:val="8"/>
                              </w:rPr>
                            </w:pPr>
                          </w:p>
                          <w:p w:rsidR="003D7DA9" w:rsidRPr="003E2652" w:rsidRDefault="003D7DA9" w:rsidP="003D7DA9">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w:t>
                            </w:r>
                            <w:r>
                              <w:rPr>
                                <w:sz w:val="24"/>
                                <w:szCs w:val="24"/>
                              </w:rPr>
                              <w:t>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29" type="#_x0000_t114" style="position:absolute;left:0;text-align:left;margin-left:44.25pt;margin-top:11.15pt;width:309.2pt;height:6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">
                <v:textbox>
                  <w:txbxContent>
                    <w:p w:rsidR="003D7DA9" w:rsidRDefault="003D7DA9" w:rsidP="003D7DA9">
                      <w:pPr>
                        <w:spacing w:after="0" w:line="240" w:lineRule="auto"/>
                        <w:ind w:left="-142" w:right="-163"/>
                        <w:jc w:val="center"/>
                        <w:rPr>
                          <w:sz w:val="8"/>
                          <w:szCs w:val="8"/>
                        </w:rPr>
                      </w:pPr>
                    </w:p>
                    <w:p w:rsidR="003D7DA9" w:rsidRPr="003E2652" w:rsidRDefault="003D7DA9" w:rsidP="003D7DA9">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w:t>
                      </w:r>
                      <w:r>
                        <w:rPr>
                          <w:sz w:val="24"/>
                          <w:szCs w:val="24"/>
                        </w:rPr>
                        <w:t>по подготовке результата предоставления услуги</w:t>
                      </w:r>
                    </w:p>
                  </w:txbxContent>
                </v:textbox>
              </v:shape>
            </w:pict>
          </mc:Fallback>
        </mc:AlternateConten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3193415</wp:posOffset>
                </wp:positionH>
                <wp:positionV relativeFrom="paragraph">
                  <wp:posOffset>1901190</wp:posOffset>
                </wp:positionV>
                <wp:extent cx="571500" cy="571500"/>
                <wp:effectExtent l="0" t="0" r="7620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E5365"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49.7pt" to="296.4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1136015</wp:posOffset>
                </wp:positionH>
                <wp:positionV relativeFrom="paragraph">
                  <wp:posOffset>1901190</wp:posOffset>
                </wp:positionV>
                <wp:extent cx="571500" cy="571500"/>
                <wp:effectExtent l="38100" t="0" r="190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0E33F" id="Прямая соединительная линия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9.7pt" to="134.4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">
                <v:stroke endarrow="block"/>
              </v:line>
            </w:pict>
          </mc:Fallback>
        </mc:AlternateContent>
      </w: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18" w:lineRule="auto"/>
        <w:ind w:right="26"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2567939</wp:posOffset>
                </wp:positionH>
                <wp:positionV relativeFrom="paragraph">
                  <wp:posOffset>7620</wp:posOffset>
                </wp:positionV>
                <wp:extent cx="0" cy="196850"/>
                <wp:effectExtent l="76200" t="0" r="57150" b="508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750D" id="Прямая соединительная линия 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2pt,.6pt" to="20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W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j0WDYD4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">
                <v:stroke endarrow="block"/>
              </v:line>
            </w:pict>
          </mc:Fallback>
        </mc:AlternateContent>
      </w: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561975</wp:posOffset>
                </wp:positionH>
                <wp:positionV relativeFrom="paragraph">
                  <wp:posOffset>29210</wp:posOffset>
                </wp:positionV>
                <wp:extent cx="3982720" cy="852805"/>
                <wp:effectExtent l="0" t="0" r="17780" b="2349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852805"/>
                        </a:xfrm>
                        <a:prstGeom prst="roundRect">
                          <a:avLst>
                            <a:gd name="adj" fmla="val 16667"/>
                          </a:avLst>
                        </a:prstGeom>
                        <a:solidFill>
                          <a:srgbClr val="FFFFFF"/>
                        </a:solidFill>
                        <a:ln w="9525">
                          <a:solidFill>
                            <a:srgbClr val="000000"/>
                          </a:solidFill>
                          <a:round/>
                          <a:headEnd/>
                          <a:tailEnd/>
                        </a:ln>
                      </wps:spPr>
                      <wps:txbx>
                        <w:txbxContent>
                          <w:p w:rsidR="003D7DA9" w:rsidRPr="0079491B" w:rsidRDefault="003D7DA9" w:rsidP="003D7DA9">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0" style="position:absolute;left:0;text-align:left;margin-left:44.25pt;margin-top:2.3pt;width:313.6pt;height:6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">
                <v:textbox>
                  <w:txbxContent>
                    <w:p w:rsidR="003D7DA9" w:rsidRPr="0079491B" w:rsidRDefault="003D7DA9" w:rsidP="003D7DA9">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mc:Fallback>
        </mc:AlternateContent>
      </w: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tabs>
          <w:tab w:val="left" w:pos="1576"/>
          <w:tab w:val="left" w:pos="7268"/>
          <w:tab w:val="right" w:pos="9331"/>
        </w:tabs>
        <w:spacing w:after="0" w:line="240" w:lineRule="auto"/>
        <w:ind w:right="28" w:firstLine="709"/>
        <w:rPr>
          <w:rFonts w:ascii="Times New Roman" w:eastAsia="Times New Roman" w:hAnsi="Times New Roman"/>
          <w:snapToGrid w:val="0"/>
          <w:color w:val="000000"/>
          <w:sz w:val="24"/>
          <w:szCs w:val="24"/>
        </w:rPr>
      </w:pPr>
      <w:r w:rsidRPr="00574098">
        <w:rPr>
          <w:rFonts w:ascii="Times New Roman" w:eastAsia="Times New Roman" w:hAnsi="Times New Roman"/>
          <w:snapToGrid w:val="0"/>
          <w:color w:val="000000"/>
          <w:sz w:val="24"/>
          <w:szCs w:val="24"/>
        </w:rPr>
        <w:tab/>
      </w:r>
      <w:r w:rsidRPr="00574098">
        <w:rPr>
          <w:rFonts w:ascii="Times New Roman" w:eastAsia="Times New Roman" w:hAnsi="Times New Roman"/>
          <w:snapToGrid w:val="0"/>
          <w:color w:val="000000"/>
          <w:sz w:val="24"/>
          <w:szCs w:val="24"/>
        </w:rPr>
        <w:tab/>
      </w: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tabs>
          <w:tab w:val="left" w:pos="7260"/>
          <w:tab w:val="right" w:pos="9326"/>
        </w:tabs>
        <w:spacing w:after="0" w:line="240" w:lineRule="auto"/>
        <w:ind w:right="28" w:firstLine="709"/>
        <w:rPr>
          <w:rFonts w:ascii="Times New Roman" w:eastAsia="Times New Roman" w:hAnsi="Times New Roman"/>
          <w:snapToGrid w:val="0"/>
          <w:color w:val="000000"/>
          <w:sz w:val="24"/>
          <w:szCs w:val="24"/>
        </w:rPr>
      </w:pPr>
      <w:r w:rsidRPr="00574098">
        <w:rPr>
          <w:rFonts w:ascii="Times New Roman" w:eastAsia="Times New Roman" w:hAnsi="Times New Roman"/>
          <w:snapToGrid w:val="0"/>
          <w:color w:val="000000"/>
          <w:sz w:val="24"/>
          <w:szCs w:val="24"/>
        </w:rPr>
        <w:tab/>
      </w:r>
      <w:r w:rsidRPr="00574098">
        <w:rPr>
          <w:rFonts w:ascii="Times New Roman" w:eastAsia="Times New Roman" w:hAnsi="Times New Roman"/>
          <w:snapToGrid w:val="0"/>
          <w:color w:val="000000"/>
          <w:sz w:val="24"/>
          <w:szCs w:val="24"/>
        </w:rPr>
        <w:tab/>
      </w: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83820</wp:posOffset>
                </wp:positionV>
                <wp:extent cx="2524760" cy="711200"/>
                <wp:effectExtent l="0" t="0" r="2794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711200"/>
                        </a:xfrm>
                        <a:prstGeom prst="rect">
                          <a:avLst/>
                        </a:prstGeom>
                        <a:solidFill>
                          <a:srgbClr val="FFFFFF"/>
                        </a:solidFill>
                        <a:ln w="9525">
                          <a:solidFill>
                            <a:srgbClr val="000000"/>
                          </a:solidFill>
                          <a:miter lim="800000"/>
                          <a:headEnd/>
                          <a:tailEnd/>
                        </a:ln>
                      </wps:spPr>
                      <wps:txbx>
                        <w:txbxContent>
                          <w:p w:rsidR="003D7DA9" w:rsidRDefault="003D7DA9" w:rsidP="003D7DA9">
                            <w:pPr>
                              <w:spacing w:after="0" w:line="240" w:lineRule="auto"/>
                              <w:jc w:val="center"/>
                              <w:rPr>
                                <w:sz w:val="24"/>
                                <w:szCs w:val="24"/>
                              </w:rPr>
                            </w:pPr>
                            <w:r>
                              <w:rPr>
                                <w:sz w:val="24"/>
                                <w:szCs w:val="24"/>
                              </w:rPr>
                              <w:t xml:space="preserve">Разрешение на установку и эксплуатацию рекламной конструкции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9pt;margin-top:6.6pt;width:198.8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">
                <v:textbox>
                  <w:txbxContent>
                    <w:p w:rsidR="003D7DA9" w:rsidRDefault="003D7DA9" w:rsidP="003D7DA9">
                      <w:pPr>
                        <w:spacing w:after="0" w:line="240" w:lineRule="auto"/>
                        <w:jc w:val="center"/>
                        <w:rPr>
                          <w:sz w:val="24"/>
                          <w:szCs w:val="24"/>
                        </w:rPr>
                      </w:pPr>
                      <w:r>
                        <w:rPr>
                          <w:sz w:val="24"/>
                          <w:szCs w:val="24"/>
                        </w:rPr>
                        <w:t xml:space="preserve">Разрешение на установку и эксплуатацию рекламной конструкции </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83820</wp:posOffset>
                </wp:positionV>
                <wp:extent cx="2983865" cy="711200"/>
                <wp:effectExtent l="0" t="0" r="260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711200"/>
                        </a:xfrm>
                        <a:prstGeom prst="rect">
                          <a:avLst/>
                        </a:prstGeom>
                        <a:solidFill>
                          <a:srgbClr val="FFFFFF"/>
                        </a:solidFill>
                        <a:ln w="9525">
                          <a:solidFill>
                            <a:srgbClr val="000000"/>
                          </a:solidFill>
                          <a:miter lim="800000"/>
                          <a:headEnd/>
                          <a:tailEnd/>
                        </a:ln>
                      </wps:spPr>
                      <wps:txbx>
                        <w:txbxContent>
                          <w:p w:rsidR="003D7DA9" w:rsidRDefault="003D7DA9" w:rsidP="003D7DA9">
                            <w:pPr>
                              <w:spacing w:after="0" w:line="240" w:lineRule="auto"/>
                              <w:jc w:val="center"/>
                              <w:rPr>
                                <w:sz w:val="24"/>
                                <w:szCs w:val="24"/>
                              </w:rPr>
                            </w:pPr>
                            <w:r>
                              <w:rPr>
                                <w:sz w:val="24"/>
                                <w:szCs w:val="24"/>
                              </w:rPr>
                              <w:t>Направление заявителя решения об отказе в выдаче разрешения на установку и эксплуатацию рекламной 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25pt;margin-top:6.6pt;width:234.9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2RTQIAAF8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">
                <v:textbox>
                  <w:txbxContent>
                    <w:p w:rsidR="003D7DA9" w:rsidRDefault="003D7DA9" w:rsidP="003D7DA9">
                      <w:pPr>
                        <w:spacing w:after="0" w:line="240" w:lineRule="auto"/>
                        <w:jc w:val="center"/>
                        <w:rPr>
                          <w:sz w:val="24"/>
                          <w:szCs w:val="24"/>
                        </w:rPr>
                      </w:pPr>
                      <w:r>
                        <w:rPr>
                          <w:sz w:val="24"/>
                          <w:szCs w:val="24"/>
                        </w:rPr>
                        <w:t>Направление заявителя решения об отказе в выдаче разрешения на установку и эксплуатацию рекламной конструкции</w:t>
                      </w:r>
                    </w:p>
                  </w:txbxContent>
                </v:textbox>
              </v:rect>
            </w:pict>
          </mc:Fallback>
        </mc:AlternateContent>
      </w: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spacing w:after="0" w:line="240" w:lineRule="auto"/>
        <w:ind w:right="28" w:firstLine="709"/>
        <w:jc w:val="right"/>
        <w:rPr>
          <w:rFonts w:ascii="Times New Roman" w:eastAsia="Times New Roman" w:hAnsi="Times New Roman"/>
          <w:snapToGrid w:val="0"/>
          <w:color w:val="000000"/>
          <w:sz w:val="24"/>
          <w:szCs w:val="24"/>
        </w:rPr>
      </w:pP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jc w:val="center"/>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ind w:firstLine="720"/>
        <w:jc w:val="right"/>
        <w:rPr>
          <w:rFonts w:ascii="Times New Roman" w:eastAsia="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5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r w:rsidRPr="00574098">
        <w:rPr>
          <w:rFonts w:ascii="Times New Roman" w:hAnsi="Times New Roman"/>
          <w:sz w:val="28"/>
          <w:szCs w:val="28"/>
        </w:rPr>
        <w:t>конструкции»</w:t>
      </w:r>
    </w:p>
    <w:p w:rsidR="003D7DA9" w:rsidRPr="00574098" w:rsidRDefault="003D7DA9" w:rsidP="003D7DA9">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3D7DA9" w:rsidRPr="00574098" w:rsidRDefault="003D7DA9" w:rsidP="003D7DA9">
      <w:pPr>
        <w:widowControl w:val="0"/>
        <w:autoSpaceDE w:val="0"/>
        <w:autoSpaceDN w:val="0"/>
        <w:adjustRightInd w:val="0"/>
        <w:spacing w:after="0" w:line="240" w:lineRule="auto"/>
        <w:rPr>
          <w:rFonts w:ascii="Times New Roman" w:eastAsia="Times New Roman" w:hAnsi="Times New Roman"/>
          <w:sz w:val="28"/>
          <w:szCs w:val="28"/>
        </w:rPr>
      </w:pPr>
    </w:p>
    <w:p w:rsidR="003D7DA9" w:rsidRPr="00574098" w:rsidRDefault="003D7DA9" w:rsidP="003D7DA9">
      <w:pPr>
        <w:widowControl w:val="0"/>
        <w:autoSpaceDE w:val="0"/>
        <w:autoSpaceDN w:val="0"/>
        <w:adjustRightInd w:val="0"/>
        <w:spacing w:after="0" w:line="240" w:lineRule="auto"/>
        <w:jc w:val="center"/>
        <w:rPr>
          <w:rFonts w:ascii="Times New Roman" w:eastAsia="Times New Roman" w:hAnsi="Times New Roman"/>
          <w:b/>
          <w:sz w:val="28"/>
          <w:szCs w:val="28"/>
        </w:rPr>
      </w:pPr>
      <w:r w:rsidRPr="00574098">
        <w:rPr>
          <w:rFonts w:ascii="Times New Roman" w:eastAsia="Times New Roman" w:hAnsi="Times New Roman"/>
          <w:b/>
          <w:sz w:val="28"/>
          <w:szCs w:val="28"/>
        </w:rPr>
        <w:t>ФОРМА УВЕДОМЛЕНИЯ</w:t>
      </w:r>
    </w:p>
    <w:p w:rsidR="003D7DA9" w:rsidRPr="00574098" w:rsidRDefault="003D7DA9" w:rsidP="003D7DA9">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574098">
        <w:rPr>
          <w:rFonts w:ascii="Times New Roman" w:eastAsia="Times New Roman" w:hAnsi="Times New Roman"/>
          <w:sz w:val="28"/>
          <w:szCs w:val="28"/>
        </w:rPr>
        <w:t>ФИО (наименование заявителя):</w:t>
      </w: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574098">
        <w:rPr>
          <w:rFonts w:ascii="Times New Roman" w:eastAsia="Times New Roman" w:hAnsi="Times New Roman"/>
          <w:sz w:val="28"/>
          <w:szCs w:val="28"/>
        </w:rPr>
        <w:t>___________________________</w:t>
      </w: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574098">
        <w:rPr>
          <w:rFonts w:ascii="Times New Roman" w:eastAsia="Times New Roman" w:hAnsi="Times New Roman"/>
          <w:sz w:val="28"/>
          <w:szCs w:val="28"/>
        </w:rPr>
        <w:t>Адрес регистрации:</w:t>
      </w:r>
    </w:p>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____________________________________</w:t>
      </w:r>
      <w:r>
        <w:rPr>
          <w:rFonts w:ascii="Times New Roman" w:eastAsia="Times New Roman" w:hAnsi="Times New Roman"/>
          <w:sz w:val="28"/>
          <w:szCs w:val="28"/>
        </w:rPr>
        <w:t>______________________________</w:t>
      </w:r>
    </w:p>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p>
    <w:p w:rsidR="003D7DA9" w:rsidRPr="00574098" w:rsidRDefault="003D7DA9" w:rsidP="003D7DA9">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 xml:space="preserve">УВЕДОМЛЕНИЕ О ПРИЕМЕ ДОКУМЕНТОВ </w:t>
      </w:r>
    </w:p>
    <w:p w:rsidR="003D7DA9" w:rsidRPr="00574098" w:rsidRDefault="003D7DA9" w:rsidP="003D7DA9">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ДЛЯ ПРЕДОСТАВЛЕНИЯ УСЛУГИ</w:t>
      </w:r>
    </w:p>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p>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574098">
        <w:rPr>
          <w:rFonts w:ascii="Times New Roman" w:eastAsia="Times New Roman" w:hAnsi="Times New Roman"/>
          <w:sz w:val="28"/>
          <w:szCs w:val="28"/>
        </w:rPr>
        <w:t xml:space="preserve">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208"/>
        <w:gridCol w:w="2693"/>
        <w:gridCol w:w="2693"/>
        <w:gridCol w:w="1701"/>
      </w:tblGrid>
      <w:tr w:rsidR="003D7DA9" w:rsidRPr="0029308B" w:rsidTr="00A30D24">
        <w:tc>
          <w:tcPr>
            <w:tcW w:w="594" w:type="dxa"/>
          </w:tcPr>
          <w:p w:rsidR="003D7DA9" w:rsidRPr="00574098" w:rsidRDefault="003D7DA9" w:rsidP="00A30D24">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 п/п</w:t>
            </w:r>
          </w:p>
        </w:tc>
        <w:tc>
          <w:tcPr>
            <w:tcW w:w="2208" w:type="dxa"/>
          </w:tcPr>
          <w:p w:rsidR="003D7DA9" w:rsidRPr="00574098" w:rsidRDefault="003D7DA9" w:rsidP="00A30D24">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Наименование документа</w:t>
            </w:r>
          </w:p>
        </w:tc>
        <w:tc>
          <w:tcPr>
            <w:tcW w:w="2693" w:type="dxa"/>
          </w:tcPr>
          <w:p w:rsidR="003D7DA9" w:rsidRPr="00574098" w:rsidRDefault="003D7DA9" w:rsidP="00A30D24">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Вид документа (оригинал, нотариальная копия, ксерокопия)</w:t>
            </w:r>
          </w:p>
        </w:tc>
        <w:tc>
          <w:tcPr>
            <w:tcW w:w="2693" w:type="dxa"/>
          </w:tcPr>
          <w:p w:rsidR="003D7DA9" w:rsidRPr="00574098" w:rsidRDefault="003D7DA9" w:rsidP="00A30D24">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Реквизиты документа (дата выдачи, номер, кем выдан, иное)</w:t>
            </w:r>
          </w:p>
        </w:tc>
        <w:tc>
          <w:tcPr>
            <w:tcW w:w="1701" w:type="dxa"/>
          </w:tcPr>
          <w:p w:rsidR="003D7DA9" w:rsidRPr="00574098" w:rsidRDefault="003D7DA9" w:rsidP="00A30D24">
            <w:pPr>
              <w:widowControl w:val="0"/>
              <w:autoSpaceDE w:val="0"/>
              <w:autoSpaceDN w:val="0"/>
              <w:spacing w:after="0" w:line="240" w:lineRule="auto"/>
              <w:jc w:val="center"/>
              <w:rPr>
                <w:rFonts w:ascii="Times New Roman" w:eastAsia="Times New Roman" w:hAnsi="Times New Roman"/>
                <w:sz w:val="28"/>
                <w:szCs w:val="28"/>
              </w:rPr>
            </w:pPr>
            <w:r w:rsidRPr="00574098">
              <w:rPr>
                <w:rFonts w:ascii="Times New Roman" w:eastAsia="Times New Roman" w:hAnsi="Times New Roman"/>
                <w:sz w:val="28"/>
                <w:szCs w:val="28"/>
              </w:rPr>
              <w:t>Количество листов</w:t>
            </w:r>
          </w:p>
        </w:tc>
      </w:tr>
      <w:tr w:rsidR="003D7DA9" w:rsidRPr="0029308B" w:rsidTr="00A30D24">
        <w:trPr>
          <w:trHeight w:val="567"/>
        </w:trPr>
        <w:tc>
          <w:tcPr>
            <w:tcW w:w="594"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r>
      <w:tr w:rsidR="003D7DA9" w:rsidRPr="0029308B" w:rsidTr="00A30D24">
        <w:trPr>
          <w:trHeight w:val="567"/>
        </w:trPr>
        <w:tc>
          <w:tcPr>
            <w:tcW w:w="594"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r>
      <w:tr w:rsidR="003D7DA9" w:rsidRPr="0029308B" w:rsidTr="00A30D24">
        <w:trPr>
          <w:trHeight w:val="567"/>
        </w:trPr>
        <w:tc>
          <w:tcPr>
            <w:tcW w:w="594"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r>
      <w:tr w:rsidR="003D7DA9" w:rsidRPr="0029308B" w:rsidTr="00A30D24">
        <w:trPr>
          <w:trHeight w:val="567"/>
        </w:trPr>
        <w:tc>
          <w:tcPr>
            <w:tcW w:w="594"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r>
      <w:tr w:rsidR="003D7DA9" w:rsidRPr="0029308B" w:rsidTr="00A30D24">
        <w:trPr>
          <w:trHeight w:val="567"/>
        </w:trPr>
        <w:tc>
          <w:tcPr>
            <w:tcW w:w="594"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r>
      <w:tr w:rsidR="003D7DA9" w:rsidRPr="0029308B" w:rsidTr="00A30D24">
        <w:trPr>
          <w:trHeight w:val="567"/>
        </w:trPr>
        <w:tc>
          <w:tcPr>
            <w:tcW w:w="594"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208"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269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c>
          <w:tcPr>
            <w:tcW w:w="1701"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4"/>
                <w:szCs w:val="24"/>
              </w:rPr>
            </w:pPr>
          </w:p>
        </w:tc>
      </w:tr>
    </w:tbl>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r w:rsidRPr="00574098">
        <w:rPr>
          <w:rFonts w:ascii="Times New Roman" w:eastAsia="Times New Roman" w:hAnsi="Times New Roman"/>
          <w:sz w:val="28"/>
          <w:szCs w:val="28"/>
        </w:rPr>
        <w:t>Всего принято ____________ документов на ____________ листах.</w:t>
      </w:r>
    </w:p>
    <w:p w:rsidR="003D7DA9" w:rsidRPr="00574098" w:rsidRDefault="003D7DA9" w:rsidP="003D7DA9">
      <w:pPr>
        <w:widowControl w:val="0"/>
        <w:autoSpaceDE w:val="0"/>
        <w:autoSpaceDN w:val="0"/>
        <w:spacing w:after="0" w:line="240" w:lineRule="auto"/>
        <w:jc w:val="both"/>
        <w:rPr>
          <w:rFonts w:ascii="Times New Roman" w:eastAsia="Times New Roman" w:hAnsi="Times New Roman"/>
          <w:sz w:val="28"/>
          <w:szCs w:val="28"/>
        </w:rPr>
      </w:pPr>
    </w:p>
    <w:tbl>
      <w:tblPr>
        <w:tblW w:w="0" w:type="auto"/>
        <w:tblLook w:val="04A0" w:firstRow="1" w:lastRow="0" w:firstColumn="1" w:lastColumn="0" w:noHBand="0" w:noVBand="1"/>
      </w:tblPr>
      <w:tblGrid>
        <w:gridCol w:w="2573"/>
        <w:gridCol w:w="2031"/>
        <w:gridCol w:w="279"/>
        <w:gridCol w:w="2170"/>
        <w:gridCol w:w="278"/>
        <w:gridCol w:w="1622"/>
        <w:gridCol w:w="401"/>
      </w:tblGrid>
      <w:tr w:rsidR="003D7DA9" w:rsidRPr="0029308B" w:rsidTr="00A30D24">
        <w:tc>
          <w:tcPr>
            <w:tcW w:w="2660"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Документы передал:</w:t>
            </w:r>
          </w:p>
        </w:tc>
        <w:tc>
          <w:tcPr>
            <w:tcW w:w="2126" w:type="dxa"/>
            <w:tcBorders>
              <w:bottom w:val="single" w:sz="4" w:space="0" w:color="auto"/>
            </w:tcBorders>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284"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2268" w:type="dxa"/>
            <w:tcBorders>
              <w:bottom w:val="single" w:sz="4" w:space="0" w:color="auto"/>
            </w:tcBorders>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28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1701" w:type="dxa"/>
            <w:tcBorders>
              <w:bottom w:val="single" w:sz="4" w:space="0" w:color="auto"/>
            </w:tcBorders>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248"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г.</w:t>
            </w:r>
          </w:p>
        </w:tc>
      </w:tr>
      <w:tr w:rsidR="003D7DA9" w:rsidRPr="0029308B" w:rsidTr="00A30D24">
        <w:tc>
          <w:tcPr>
            <w:tcW w:w="2660" w:type="dxa"/>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8"/>
                <w:szCs w:val="28"/>
              </w:rPr>
            </w:pPr>
          </w:p>
        </w:tc>
        <w:tc>
          <w:tcPr>
            <w:tcW w:w="2126" w:type="dxa"/>
            <w:tcBorders>
              <w:top w:val="single" w:sz="4" w:space="0" w:color="auto"/>
            </w:tcBorders>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(Ф.И.О.)</w:t>
            </w:r>
          </w:p>
        </w:tc>
        <w:tc>
          <w:tcPr>
            <w:tcW w:w="284" w:type="dxa"/>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8"/>
                <w:szCs w:val="28"/>
              </w:rPr>
            </w:pPr>
          </w:p>
        </w:tc>
        <w:tc>
          <w:tcPr>
            <w:tcW w:w="2268" w:type="dxa"/>
            <w:tcBorders>
              <w:top w:val="single" w:sz="4" w:space="0" w:color="auto"/>
            </w:tcBorders>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(подпись)</w:t>
            </w:r>
          </w:p>
        </w:tc>
        <w:tc>
          <w:tcPr>
            <w:tcW w:w="283" w:type="dxa"/>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8"/>
                <w:szCs w:val="28"/>
              </w:rPr>
            </w:pPr>
          </w:p>
        </w:tc>
        <w:tc>
          <w:tcPr>
            <w:tcW w:w="1701" w:type="dxa"/>
            <w:tcBorders>
              <w:top w:val="single" w:sz="4" w:space="0" w:color="auto"/>
            </w:tcBorders>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(дата)</w:t>
            </w:r>
          </w:p>
        </w:tc>
        <w:tc>
          <w:tcPr>
            <w:tcW w:w="248" w:type="dxa"/>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8"/>
                <w:szCs w:val="28"/>
              </w:rPr>
            </w:pPr>
          </w:p>
        </w:tc>
      </w:tr>
    </w:tbl>
    <w:p w:rsidR="003D7DA9" w:rsidRPr="00574098" w:rsidRDefault="003D7DA9" w:rsidP="003D7DA9">
      <w:pPr>
        <w:widowControl w:val="0"/>
        <w:autoSpaceDE w:val="0"/>
        <w:autoSpaceDN w:val="0"/>
        <w:spacing w:after="0" w:line="240" w:lineRule="auto"/>
        <w:rPr>
          <w:rFonts w:ascii="Times New Roman" w:eastAsia="Times New Roman" w:hAnsi="Times New Roman"/>
          <w:sz w:val="28"/>
          <w:szCs w:val="28"/>
        </w:rPr>
      </w:pPr>
    </w:p>
    <w:tbl>
      <w:tblPr>
        <w:tblW w:w="0" w:type="auto"/>
        <w:tblLook w:val="04A0" w:firstRow="1" w:lastRow="0" w:firstColumn="1" w:lastColumn="0" w:noHBand="0" w:noVBand="1"/>
      </w:tblPr>
      <w:tblGrid>
        <w:gridCol w:w="2573"/>
        <w:gridCol w:w="2031"/>
        <w:gridCol w:w="279"/>
        <w:gridCol w:w="2170"/>
        <w:gridCol w:w="278"/>
        <w:gridCol w:w="1622"/>
        <w:gridCol w:w="401"/>
      </w:tblGrid>
      <w:tr w:rsidR="003D7DA9" w:rsidRPr="0029308B" w:rsidTr="00A30D24">
        <w:tc>
          <w:tcPr>
            <w:tcW w:w="2660"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Документы принял:</w:t>
            </w:r>
          </w:p>
        </w:tc>
        <w:tc>
          <w:tcPr>
            <w:tcW w:w="2126" w:type="dxa"/>
            <w:tcBorders>
              <w:bottom w:val="single" w:sz="4" w:space="0" w:color="auto"/>
            </w:tcBorders>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284"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2268" w:type="dxa"/>
            <w:tcBorders>
              <w:bottom w:val="single" w:sz="4" w:space="0" w:color="auto"/>
            </w:tcBorders>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283"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1701" w:type="dxa"/>
            <w:tcBorders>
              <w:bottom w:val="single" w:sz="4" w:space="0" w:color="auto"/>
            </w:tcBorders>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p>
        </w:tc>
        <w:tc>
          <w:tcPr>
            <w:tcW w:w="248" w:type="dxa"/>
          </w:tcPr>
          <w:p w:rsidR="003D7DA9" w:rsidRPr="00574098" w:rsidRDefault="003D7DA9" w:rsidP="00A30D24">
            <w:pPr>
              <w:widowControl w:val="0"/>
              <w:autoSpaceDE w:val="0"/>
              <w:autoSpaceDN w:val="0"/>
              <w:spacing w:after="0" w:line="240" w:lineRule="auto"/>
              <w:rPr>
                <w:rFonts w:ascii="Times New Roman" w:eastAsia="Times New Roman" w:hAnsi="Times New Roman"/>
                <w:sz w:val="28"/>
                <w:szCs w:val="28"/>
              </w:rPr>
            </w:pPr>
            <w:r w:rsidRPr="00574098">
              <w:rPr>
                <w:rFonts w:ascii="Times New Roman" w:eastAsia="Times New Roman" w:hAnsi="Times New Roman"/>
                <w:sz w:val="28"/>
                <w:szCs w:val="28"/>
              </w:rPr>
              <w:t>г.</w:t>
            </w:r>
          </w:p>
        </w:tc>
      </w:tr>
      <w:tr w:rsidR="003D7DA9" w:rsidRPr="0029308B" w:rsidTr="00A30D24">
        <w:tc>
          <w:tcPr>
            <w:tcW w:w="2660" w:type="dxa"/>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8"/>
                <w:szCs w:val="28"/>
              </w:rPr>
            </w:pPr>
          </w:p>
        </w:tc>
        <w:tc>
          <w:tcPr>
            <w:tcW w:w="2126" w:type="dxa"/>
            <w:tcBorders>
              <w:top w:val="single" w:sz="4" w:space="0" w:color="auto"/>
            </w:tcBorders>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(Ф.И.О.)</w:t>
            </w:r>
          </w:p>
        </w:tc>
        <w:tc>
          <w:tcPr>
            <w:tcW w:w="284" w:type="dxa"/>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8"/>
                <w:szCs w:val="28"/>
              </w:rPr>
            </w:pPr>
          </w:p>
        </w:tc>
        <w:tc>
          <w:tcPr>
            <w:tcW w:w="2268" w:type="dxa"/>
            <w:tcBorders>
              <w:top w:val="single" w:sz="4" w:space="0" w:color="auto"/>
            </w:tcBorders>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(подпись)</w:t>
            </w:r>
          </w:p>
        </w:tc>
        <w:tc>
          <w:tcPr>
            <w:tcW w:w="283" w:type="dxa"/>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8"/>
                <w:szCs w:val="28"/>
              </w:rPr>
            </w:pPr>
          </w:p>
        </w:tc>
        <w:tc>
          <w:tcPr>
            <w:tcW w:w="1701" w:type="dxa"/>
            <w:tcBorders>
              <w:top w:val="single" w:sz="4" w:space="0" w:color="auto"/>
            </w:tcBorders>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0"/>
                <w:szCs w:val="20"/>
              </w:rPr>
            </w:pPr>
            <w:r w:rsidRPr="00574098">
              <w:rPr>
                <w:rFonts w:ascii="Times New Roman" w:eastAsia="Times New Roman" w:hAnsi="Times New Roman"/>
                <w:sz w:val="20"/>
                <w:szCs w:val="20"/>
              </w:rPr>
              <w:t>(дата)</w:t>
            </w:r>
          </w:p>
        </w:tc>
        <w:tc>
          <w:tcPr>
            <w:tcW w:w="248" w:type="dxa"/>
          </w:tcPr>
          <w:p w:rsidR="003D7DA9" w:rsidRPr="00574098" w:rsidRDefault="003D7DA9" w:rsidP="00A30D24">
            <w:pPr>
              <w:widowControl w:val="0"/>
              <w:autoSpaceDE w:val="0"/>
              <w:autoSpaceDN w:val="0"/>
              <w:spacing w:after="0" w:line="240" w:lineRule="auto"/>
              <w:jc w:val="both"/>
              <w:rPr>
                <w:rFonts w:ascii="Times New Roman" w:eastAsia="Times New Roman" w:hAnsi="Times New Roman"/>
                <w:sz w:val="28"/>
                <w:szCs w:val="28"/>
              </w:rPr>
            </w:pPr>
          </w:p>
        </w:tc>
      </w:tr>
    </w:tbl>
    <w:p w:rsidR="003D7DA9" w:rsidRPr="00574098" w:rsidRDefault="003D7DA9" w:rsidP="003D7DA9">
      <w:pPr>
        <w:rPr>
          <w:rFonts w:ascii="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6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lastRenderedPageBreak/>
        <w:t xml:space="preserve">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r w:rsidRPr="00574098">
        <w:rPr>
          <w:rFonts w:ascii="Times New Roman" w:hAnsi="Times New Roman"/>
          <w:sz w:val="28"/>
          <w:szCs w:val="28"/>
        </w:rPr>
        <w:t>конструкции»</w:t>
      </w:r>
    </w:p>
    <w:p w:rsidR="003D7DA9" w:rsidRPr="00574098" w:rsidRDefault="003D7DA9" w:rsidP="003D7DA9">
      <w:pPr>
        <w:spacing w:after="0" w:line="240" w:lineRule="auto"/>
        <w:ind w:left="1416" w:right="-1" w:firstLine="708"/>
        <w:rPr>
          <w:rFonts w:ascii="Times New Roman" w:eastAsia="Times New Roman" w:hAnsi="Times New Roman"/>
          <w:b/>
          <w:bCs/>
          <w:sz w:val="28"/>
          <w:szCs w:val="20"/>
        </w:rPr>
      </w:pPr>
      <w:r>
        <w:rPr>
          <w:rFonts w:ascii="Times New Roman" w:eastAsia="Times New Roman" w:hAnsi="Times New Roman"/>
          <w:b/>
          <w:bCs/>
          <w:sz w:val="28"/>
          <w:szCs w:val="20"/>
        </w:rPr>
        <w:t xml:space="preserve"> </w:t>
      </w:r>
    </w:p>
    <w:p w:rsidR="003D7DA9" w:rsidRPr="00574098" w:rsidRDefault="003D7DA9" w:rsidP="003D7DA9">
      <w:pPr>
        <w:spacing w:after="0" w:line="240" w:lineRule="auto"/>
        <w:ind w:left="1416" w:right="-1" w:firstLine="708"/>
        <w:rPr>
          <w:rFonts w:ascii="Times New Roman" w:eastAsia="Times New Roman" w:hAnsi="Times New Roman"/>
          <w:b/>
          <w:bCs/>
          <w:sz w:val="16"/>
          <w:szCs w:val="16"/>
        </w:rPr>
      </w:pPr>
      <w:r>
        <w:rPr>
          <w:rFonts w:ascii="Times New Roman" w:eastAsia="Times New Roman" w:hAnsi="Times New Roman"/>
          <w:bCs/>
          <w:sz w:val="28"/>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84.75pt;margin-top:10.7pt;width:50pt;height:62.05pt;z-index:251672576;visibility:visible;mso-wrap-edited:f">
            <v:imagedata r:id="rId41" o:title="" gain="142470f" blacklevel="-9830f" grayscale="t"/>
            <w10:wrap type="topAndBottom"/>
          </v:shape>
          <o:OLEObject Type="Embed" ProgID="Word.Picture.8" ShapeID="_x0000_s1039" DrawAspect="Content" ObjectID="_1577194415" r:id="rId42"/>
        </w:object>
      </w:r>
    </w:p>
    <w:p w:rsidR="003D7DA9" w:rsidRPr="00574098" w:rsidRDefault="003D7DA9" w:rsidP="003D7DA9">
      <w:pPr>
        <w:spacing w:after="0" w:line="240" w:lineRule="auto"/>
        <w:ind w:left="1416" w:right="-1" w:firstLine="708"/>
        <w:rPr>
          <w:rFonts w:ascii="Times New Roman" w:eastAsia="Times New Roman" w:hAnsi="Times New Roman"/>
          <w:bCs/>
          <w:noProof/>
          <w:sz w:val="28"/>
          <w:szCs w:val="28"/>
        </w:rPr>
      </w:pPr>
      <w:r>
        <w:rPr>
          <w:rFonts w:ascii="Times New Roman" w:eastAsia="Times New Roman" w:hAnsi="Times New Roman"/>
          <w:bCs/>
          <w:sz w:val="28"/>
          <w:szCs w:val="20"/>
        </w:rPr>
        <w:t xml:space="preserve">              </w:t>
      </w:r>
      <w:r w:rsidRPr="00574098">
        <w:rPr>
          <w:rFonts w:ascii="Times New Roman" w:eastAsia="Times New Roman" w:hAnsi="Times New Roman"/>
          <w:bCs/>
          <w:sz w:val="28"/>
          <w:szCs w:val="20"/>
        </w:rPr>
        <w:t>АДМИНИСТРАЦИЯ</w:t>
      </w:r>
    </w:p>
    <w:p w:rsidR="003D7DA9" w:rsidRPr="00574098" w:rsidRDefault="003D7DA9" w:rsidP="003D7DA9">
      <w:pPr>
        <w:spacing w:after="0" w:line="240" w:lineRule="auto"/>
        <w:ind w:left="-426" w:right="-1"/>
        <w:jc w:val="center"/>
        <w:rPr>
          <w:rFonts w:ascii="Times New Roman" w:eastAsia="Times New Roman" w:hAnsi="Times New Roman"/>
          <w:bCs/>
          <w:sz w:val="28"/>
          <w:szCs w:val="20"/>
        </w:rPr>
      </w:pPr>
      <w:r w:rsidRPr="00574098">
        <w:rPr>
          <w:rFonts w:ascii="Times New Roman" w:eastAsia="Times New Roman" w:hAnsi="Times New Roman"/>
          <w:bCs/>
          <w:sz w:val="28"/>
          <w:szCs w:val="20"/>
        </w:rPr>
        <w:t>ПУГАЧЕВСКОГО</w:t>
      </w:r>
      <w:r w:rsidRPr="00574098">
        <w:rPr>
          <w:rFonts w:ascii="Times New Roman" w:eastAsia="Times New Roman" w:hAnsi="Times New Roman"/>
          <w:bCs/>
          <w:noProof/>
          <w:sz w:val="28"/>
          <w:szCs w:val="20"/>
        </w:rPr>
        <w:t xml:space="preserve"> </w:t>
      </w:r>
      <w:r w:rsidRPr="00574098">
        <w:rPr>
          <w:rFonts w:ascii="Times New Roman" w:eastAsia="Times New Roman" w:hAnsi="Times New Roman"/>
          <w:bCs/>
          <w:sz w:val="28"/>
          <w:szCs w:val="20"/>
        </w:rPr>
        <w:t>МУНИЦИПАЛЬНОГО РАЙОНА</w:t>
      </w:r>
      <w:r>
        <w:rPr>
          <w:rFonts w:ascii="Times New Roman" w:eastAsia="Times New Roman" w:hAnsi="Times New Roman"/>
          <w:bCs/>
          <w:sz w:val="28"/>
          <w:szCs w:val="20"/>
        </w:rPr>
        <w:t xml:space="preserve"> </w:t>
      </w:r>
    </w:p>
    <w:p w:rsidR="003D7DA9" w:rsidRPr="00574098" w:rsidRDefault="003D7DA9" w:rsidP="003D7DA9">
      <w:pPr>
        <w:spacing w:after="0" w:line="240" w:lineRule="auto"/>
        <w:ind w:left="-426" w:right="-1"/>
        <w:jc w:val="center"/>
        <w:rPr>
          <w:rFonts w:ascii="Times New Roman" w:eastAsia="Times New Roman" w:hAnsi="Times New Roman"/>
          <w:bCs/>
          <w:sz w:val="28"/>
          <w:szCs w:val="20"/>
        </w:rPr>
      </w:pPr>
      <w:r w:rsidRPr="00574098">
        <w:rPr>
          <w:rFonts w:ascii="Times New Roman" w:eastAsia="Times New Roman" w:hAnsi="Times New Roman"/>
          <w:bCs/>
          <w:sz w:val="28"/>
          <w:szCs w:val="20"/>
        </w:rPr>
        <w:t>САРАТОВСКОЙ ОБЛАСТИ</w:t>
      </w:r>
    </w:p>
    <w:p w:rsidR="003D7DA9" w:rsidRPr="00574098" w:rsidRDefault="003D7DA9" w:rsidP="003D7DA9">
      <w:pPr>
        <w:spacing w:after="0" w:line="240" w:lineRule="auto"/>
        <w:ind w:right="-1"/>
        <w:jc w:val="center"/>
        <w:rPr>
          <w:rFonts w:ascii="Times New Roman" w:eastAsia="Times New Roman" w:hAnsi="Times New Roman"/>
          <w:bCs/>
          <w:sz w:val="16"/>
          <w:szCs w:val="16"/>
        </w:rPr>
      </w:pPr>
    </w:p>
    <w:p w:rsidR="003D7DA9" w:rsidRPr="00574098" w:rsidRDefault="003D7DA9" w:rsidP="003D7DA9">
      <w:pPr>
        <w:spacing w:after="0" w:line="240" w:lineRule="auto"/>
        <w:ind w:right="-1"/>
        <w:jc w:val="center"/>
        <w:rPr>
          <w:rFonts w:ascii="Times New Roman" w:eastAsia="Times New Roman" w:hAnsi="Times New Roman"/>
          <w:bCs/>
          <w:sz w:val="16"/>
          <w:szCs w:val="16"/>
        </w:rPr>
      </w:pPr>
    </w:p>
    <w:p w:rsidR="003D7DA9" w:rsidRPr="00574098" w:rsidRDefault="003D7DA9" w:rsidP="003D7DA9">
      <w:pPr>
        <w:spacing w:after="0" w:line="240" w:lineRule="auto"/>
        <w:ind w:firstLine="4962"/>
        <w:rPr>
          <w:rFonts w:ascii="Times New Roman" w:hAnsi="Times New Roman"/>
          <w:sz w:val="18"/>
        </w:rPr>
      </w:pPr>
      <w:r w:rsidRPr="00574098">
        <w:rPr>
          <w:rFonts w:ascii="Times New Roman" w:hAnsi="Times New Roman"/>
        </w:rPr>
        <w:t>ул.Пушкинская</w:t>
      </w:r>
      <w:r>
        <w:rPr>
          <w:rFonts w:ascii="Times New Roman" w:hAnsi="Times New Roman"/>
        </w:rPr>
        <w:t xml:space="preserve"> </w:t>
      </w:r>
      <w:smartTag w:uri="urn:schemas-microsoft-com:office:smarttags" w:element="metricconverter">
        <w:smartTagPr>
          <w:attr w:name="ProductID" w:val="280, г"/>
        </w:smartTagPr>
        <w:r w:rsidRPr="00574098">
          <w:rPr>
            <w:rFonts w:ascii="Times New Roman" w:hAnsi="Times New Roman"/>
          </w:rPr>
          <w:t>280, г</w:t>
        </w:r>
      </w:smartTag>
      <w:r w:rsidRPr="00574098">
        <w:rPr>
          <w:rFonts w:ascii="Times New Roman" w:hAnsi="Times New Roman"/>
        </w:rPr>
        <w:t>. Пугачев,</w:t>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Pr>
          <w:rFonts w:ascii="Times New Roman" w:hAnsi="Times New Roman"/>
          <w:sz w:val="18"/>
        </w:rPr>
        <w:t xml:space="preserve">                                </w:t>
      </w:r>
      <w:r w:rsidRPr="00574098">
        <w:rPr>
          <w:rFonts w:ascii="Times New Roman" w:hAnsi="Times New Roman"/>
        </w:rPr>
        <w:t>Саратовская область, 413720</w:t>
      </w:r>
    </w:p>
    <w:p w:rsidR="003D7DA9" w:rsidRPr="00574098" w:rsidRDefault="003D7DA9" w:rsidP="003D7DA9">
      <w:pPr>
        <w:spacing w:after="0" w:line="240" w:lineRule="auto"/>
        <w:ind w:firstLine="4962"/>
        <w:rPr>
          <w:rFonts w:ascii="Times New Roman" w:hAnsi="Times New Roman"/>
        </w:rPr>
      </w:pPr>
      <w:r w:rsidRPr="00574098">
        <w:rPr>
          <w:rFonts w:ascii="Times New Roman" w:hAnsi="Times New Roman"/>
        </w:rPr>
        <w:t>Тел:</w:t>
      </w:r>
      <w:r>
        <w:rPr>
          <w:rFonts w:ascii="Times New Roman" w:hAnsi="Times New Roman"/>
        </w:rPr>
        <w:t xml:space="preserve"> </w:t>
      </w:r>
      <w:r w:rsidRPr="00574098">
        <w:rPr>
          <w:rFonts w:ascii="Times New Roman" w:hAnsi="Times New Roman"/>
        </w:rPr>
        <w:t>(84574) 2-38-08</w:t>
      </w:r>
    </w:p>
    <w:p w:rsidR="003D7DA9" w:rsidRPr="00574098" w:rsidRDefault="003D7DA9" w:rsidP="003D7DA9">
      <w:pPr>
        <w:spacing w:after="0" w:line="240" w:lineRule="auto"/>
        <w:ind w:firstLine="4962"/>
        <w:rPr>
          <w:rFonts w:ascii="Times New Roman" w:hAnsi="Times New Roman"/>
        </w:rPr>
      </w:pPr>
      <w:r w:rsidRPr="00574098">
        <w:rPr>
          <w:rFonts w:ascii="Times New Roman" w:hAnsi="Times New Roman"/>
        </w:rPr>
        <w:t>Факс: (84574) 2-28-26</w:t>
      </w:r>
    </w:p>
    <w:p w:rsidR="003D7DA9" w:rsidRPr="00574098" w:rsidRDefault="003D7DA9" w:rsidP="003D7DA9">
      <w:pPr>
        <w:spacing w:after="0" w:line="240" w:lineRule="auto"/>
        <w:ind w:firstLine="5387"/>
        <w:rPr>
          <w:rFonts w:ascii="Times New Roman" w:hAnsi="Times New Roman"/>
          <w:b/>
          <w:sz w:val="24"/>
          <w:szCs w:val="24"/>
        </w:rPr>
      </w:pP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УТВЕРЖДАЮ </w:t>
      </w: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Глава администрации </w:t>
      </w:r>
    </w:p>
    <w:p w:rsidR="003D7DA9"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Пугачевского муниципального </w:t>
      </w:r>
      <w:r>
        <w:rPr>
          <w:rFonts w:ascii="Times New Roman" w:hAnsi="Times New Roman"/>
          <w:sz w:val="28"/>
          <w:szCs w:val="28"/>
        </w:rPr>
        <w:t xml:space="preserve">             </w:t>
      </w: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района </w:t>
      </w:r>
    </w:p>
    <w:p w:rsidR="003D7DA9" w:rsidRPr="00574098" w:rsidRDefault="003D7DA9" w:rsidP="003D7DA9">
      <w:pPr>
        <w:spacing w:after="0" w:line="240" w:lineRule="auto"/>
        <w:ind w:firstLine="4536"/>
        <w:jc w:val="center"/>
        <w:rPr>
          <w:rFonts w:ascii="Times New Roman" w:hAnsi="Times New Roman"/>
          <w:sz w:val="28"/>
          <w:szCs w:val="28"/>
        </w:rPr>
      </w:pPr>
      <w:r>
        <w:rPr>
          <w:rFonts w:ascii="Times New Roman" w:hAnsi="Times New Roman"/>
          <w:sz w:val="28"/>
          <w:szCs w:val="28"/>
        </w:rPr>
        <w:t xml:space="preserve"> </w:t>
      </w:r>
      <w:r w:rsidRPr="00574098">
        <w:rPr>
          <w:rFonts w:ascii="Times New Roman" w:hAnsi="Times New Roman"/>
          <w:sz w:val="28"/>
          <w:szCs w:val="28"/>
        </w:rPr>
        <w:t xml:space="preserve">___________________ (Ф.И.О.) </w:t>
      </w:r>
    </w:p>
    <w:p w:rsidR="003D7DA9" w:rsidRPr="00574098" w:rsidRDefault="003D7DA9" w:rsidP="003D7DA9">
      <w:pPr>
        <w:spacing w:after="0" w:line="240" w:lineRule="auto"/>
        <w:ind w:firstLine="4536"/>
        <w:jc w:val="center"/>
        <w:rPr>
          <w:rFonts w:ascii="Times New Roman" w:hAnsi="Times New Roman"/>
          <w:sz w:val="28"/>
          <w:szCs w:val="28"/>
        </w:rPr>
      </w:pPr>
      <w:r>
        <w:rPr>
          <w:rFonts w:ascii="Times New Roman" w:hAnsi="Times New Roman"/>
          <w:sz w:val="28"/>
          <w:szCs w:val="28"/>
        </w:rPr>
        <w:t xml:space="preserve"> </w:t>
      </w:r>
      <w:r w:rsidRPr="00574098">
        <w:rPr>
          <w:rFonts w:ascii="Times New Roman" w:hAnsi="Times New Roman"/>
          <w:sz w:val="28"/>
          <w:szCs w:val="28"/>
        </w:rPr>
        <w:t xml:space="preserve">«___» ______________ 2015 года </w:t>
      </w:r>
    </w:p>
    <w:p w:rsidR="003D7DA9" w:rsidRPr="00574098" w:rsidRDefault="003D7DA9" w:rsidP="003D7DA9">
      <w:pPr>
        <w:autoSpaceDE w:val="0"/>
        <w:autoSpaceDN w:val="0"/>
        <w:adjustRightInd w:val="0"/>
        <w:spacing w:after="0" w:line="240" w:lineRule="auto"/>
        <w:jc w:val="right"/>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РАЗРЕШЕНИЕ</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на установку и эксплуатацию рекламной конструкции</w:t>
      </w: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r w:rsidRPr="00574098">
        <w:rPr>
          <w:rFonts w:ascii="Times New Roman" w:hAnsi="Times New Roman"/>
          <w:sz w:val="28"/>
          <w:szCs w:val="28"/>
        </w:rPr>
        <w:t>от _______________ № 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708"/>
        <w:jc w:val="both"/>
        <w:rPr>
          <w:rFonts w:ascii="Times New Roman" w:hAnsi="Times New Roman"/>
          <w:sz w:val="28"/>
          <w:szCs w:val="28"/>
        </w:rPr>
      </w:pPr>
      <w:r w:rsidRPr="00574098">
        <w:rPr>
          <w:rFonts w:ascii="Times New Roman" w:hAnsi="Times New Roman"/>
          <w:sz w:val="28"/>
          <w:szCs w:val="28"/>
        </w:rPr>
        <w:t xml:space="preserve">Администрация </w:t>
      </w:r>
      <w:r w:rsidRPr="0029308B">
        <w:rPr>
          <w:rFonts w:ascii="Times New Roman" w:hAnsi="Times New Roman"/>
          <w:color w:val="000000"/>
          <w:sz w:val="28"/>
          <w:szCs w:val="28"/>
        </w:rPr>
        <w:t xml:space="preserve">Пугачевского муниципального района, действующая на основании Федерального </w:t>
      </w:r>
      <w:hyperlink r:id="rId43" w:history="1">
        <w:r w:rsidRPr="0029308B">
          <w:rPr>
            <w:rFonts w:ascii="Times New Roman" w:hAnsi="Times New Roman"/>
            <w:color w:val="000000"/>
            <w:sz w:val="28"/>
            <w:szCs w:val="28"/>
          </w:rPr>
          <w:t>закона</w:t>
        </w:r>
      </w:hyperlink>
      <w:r w:rsidRPr="0029308B">
        <w:rPr>
          <w:rFonts w:ascii="Times New Roman" w:hAnsi="Times New Roman"/>
          <w:color w:val="000000"/>
          <w:sz w:val="28"/>
          <w:szCs w:val="28"/>
        </w:rPr>
        <w:t xml:space="preserve"> от 13 марта 2006 года № 38-ФЗ «О рекламе», </w:t>
      </w:r>
      <w:hyperlink r:id="rId44" w:history="1">
        <w:r w:rsidRPr="0029308B">
          <w:rPr>
            <w:rFonts w:ascii="Times New Roman" w:hAnsi="Times New Roman"/>
            <w:color w:val="000000"/>
            <w:sz w:val="28"/>
            <w:szCs w:val="28"/>
          </w:rPr>
          <w:t>решения</w:t>
        </w:r>
      </w:hyperlink>
      <w:r w:rsidRPr="00574098">
        <w:rPr>
          <w:sz w:val="28"/>
          <w:szCs w:val="28"/>
        </w:rPr>
        <w:t xml:space="preserve"> </w:t>
      </w:r>
      <w:r w:rsidRPr="0029308B">
        <w:rPr>
          <w:rFonts w:ascii="Times New Roman" w:hAnsi="Times New Roman"/>
          <w:color w:val="000000"/>
          <w:sz w:val="28"/>
          <w:szCs w:val="28"/>
        </w:rPr>
        <w:t xml:space="preserve">Собрания депутатов Пугачевского муниципального района от _________№ ________ «О полномочиях администрации Пугачевского муни-ципального района </w:t>
      </w:r>
      <w:r w:rsidRPr="00574098">
        <w:rPr>
          <w:rFonts w:ascii="Times New Roman" w:hAnsi="Times New Roman"/>
          <w:sz w:val="28"/>
          <w:szCs w:val="28"/>
        </w:rPr>
        <w:t>в сфере рекламы», рассмотрев заявл</w:t>
      </w:r>
      <w:r>
        <w:rPr>
          <w:rFonts w:ascii="Times New Roman" w:hAnsi="Times New Roman"/>
          <w:sz w:val="28"/>
          <w:szCs w:val="28"/>
        </w:rPr>
        <w:t>ение от ______ № ___, разрешает</w:t>
      </w:r>
      <w:r w:rsidRPr="00574098">
        <w:rPr>
          <w:rFonts w:ascii="Times New Roman" w:hAnsi="Times New Roman"/>
          <w:sz w:val="28"/>
          <w:szCs w:val="28"/>
        </w:rPr>
        <w:t>____________________________________</w:t>
      </w:r>
      <w:r>
        <w:rPr>
          <w:rFonts w:ascii="Times New Roman" w:hAnsi="Times New Roman"/>
          <w:sz w:val="28"/>
          <w:szCs w:val="28"/>
        </w:rPr>
        <w:t>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(Ф.И.О., паспортные данные/наименование юридического лица, данные о его гос. регистрации)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установить рекламную конструкцию_____________________________________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(тип рекламной конструкции)</w:t>
      </w:r>
    </w:p>
    <w:p w:rsidR="003D7DA9" w:rsidRPr="00574098" w:rsidRDefault="003D7DA9" w:rsidP="003D7DA9">
      <w:pPr>
        <w:autoSpaceDE w:val="0"/>
        <w:autoSpaceDN w:val="0"/>
        <w:adjustRightInd w:val="0"/>
        <w:spacing w:after="0" w:line="240" w:lineRule="auto"/>
        <w:rPr>
          <w:rFonts w:ascii="Times New Roman" w:hAnsi="Times New Roman"/>
          <w:sz w:val="28"/>
          <w:szCs w:val="28"/>
        </w:rPr>
      </w:pPr>
      <w:r w:rsidRPr="00574098">
        <w:rPr>
          <w:rFonts w:ascii="Times New Roman" w:hAnsi="Times New Roman"/>
          <w:sz w:val="28"/>
          <w:szCs w:val="28"/>
        </w:rPr>
        <w:t>с площадью информационного поля на земельном участке, здании или ином недвижимом имуществе, принадлежащем 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(Ф.И.О., паспортные данные/наименование юридического лица, данные о его гос. регистрации)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на праве ______________________________________________, расположенном</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(реквизиты документа, подтверждающего право собственности или иное законное право)</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__________________________________________________________________,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(местоположение недвижимого имущества)</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сроком на 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Начальник отдела строительства и архитектуры</w:t>
      </w: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управления строительства и жизнеобеспечения</w:t>
      </w: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администрации Пугачевского муниципального района</w:t>
      </w:r>
      <w:r>
        <w:rPr>
          <w:rFonts w:ascii="Times New Roman" w:hAnsi="Times New Roman"/>
          <w:sz w:val="28"/>
          <w:szCs w:val="28"/>
        </w:rPr>
        <w:t xml:space="preserve"> </w:t>
      </w:r>
      <w:r w:rsidRPr="00574098">
        <w:rPr>
          <w:rFonts w:ascii="Times New Roman" w:hAnsi="Times New Roman"/>
          <w:sz w:val="28"/>
          <w:szCs w:val="28"/>
        </w:rPr>
        <w:t>(Ф.И.О.)</w:t>
      </w:r>
    </w:p>
    <w:p w:rsidR="003D7DA9" w:rsidRPr="00574098" w:rsidRDefault="003D7DA9" w:rsidP="003D7DA9">
      <w:pPr>
        <w:autoSpaceDE w:val="0"/>
        <w:autoSpaceDN w:val="0"/>
        <w:adjustRightInd w:val="0"/>
        <w:spacing w:after="0" w:line="240" w:lineRule="auto"/>
        <w:rPr>
          <w:rFonts w:ascii="Times New Roman" w:hAnsi="Times New Roman"/>
          <w:sz w:val="24"/>
          <w:szCs w:val="24"/>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Приложение № 7 к административному</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t>регл</w:t>
      </w:r>
      <w:r>
        <w:rPr>
          <w:rFonts w:ascii="Times New Roman" w:hAnsi="Times New Roman"/>
          <w:sz w:val="28"/>
          <w:szCs w:val="28"/>
        </w:rPr>
        <w:t>аменту по предоставлению муници</w:t>
      </w:r>
      <w:r w:rsidRPr="00574098">
        <w:rPr>
          <w:rFonts w:ascii="Times New Roman" w:hAnsi="Times New Roman"/>
          <w:sz w:val="28"/>
          <w:szCs w:val="28"/>
        </w:rPr>
        <w:t xml:space="preserve">пальной услуги «Выдача разрешения на установку и эксплуатацию рекламной </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r w:rsidRPr="00574098">
        <w:rPr>
          <w:rFonts w:ascii="Times New Roman" w:hAnsi="Times New Roman"/>
          <w:sz w:val="28"/>
          <w:szCs w:val="28"/>
        </w:rPr>
        <w:lastRenderedPageBreak/>
        <w:t>конструкции»</w:t>
      </w:r>
    </w:p>
    <w:p w:rsidR="003D7DA9" w:rsidRPr="00574098" w:rsidRDefault="003D7DA9" w:rsidP="003D7DA9">
      <w:pPr>
        <w:autoSpaceDE w:val="0"/>
        <w:autoSpaceDN w:val="0"/>
        <w:adjustRightInd w:val="0"/>
        <w:spacing w:after="0" w:line="240" w:lineRule="auto"/>
        <w:ind w:left="4536"/>
        <w:rPr>
          <w:rFonts w:ascii="Times New Roman" w:hAnsi="Times New Roman"/>
          <w:sz w:val="28"/>
          <w:szCs w:val="28"/>
        </w:rPr>
      </w:pPr>
    </w:p>
    <w:p w:rsidR="003D7DA9" w:rsidRPr="00574098" w:rsidRDefault="003D7DA9" w:rsidP="003D7DA9">
      <w:pPr>
        <w:autoSpaceDE w:val="0"/>
        <w:autoSpaceDN w:val="0"/>
        <w:adjustRightInd w:val="0"/>
        <w:spacing w:after="0" w:line="240" w:lineRule="auto"/>
        <w:ind w:left="4536"/>
        <w:rPr>
          <w:rFonts w:ascii="Times New Roman" w:hAnsi="Times New Roman"/>
          <w:sz w:val="24"/>
          <w:szCs w:val="24"/>
        </w:rPr>
      </w:pPr>
    </w:p>
    <w:p w:rsidR="003D7DA9" w:rsidRPr="00574098" w:rsidRDefault="003D7DA9" w:rsidP="003D7DA9">
      <w:pPr>
        <w:spacing w:after="0" w:line="240" w:lineRule="auto"/>
        <w:ind w:left="1416" w:right="-1" w:firstLine="708"/>
        <w:rPr>
          <w:rFonts w:ascii="Times New Roman" w:eastAsia="Times New Roman" w:hAnsi="Times New Roman"/>
          <w:bCs/>
          <w:noProof/>
          <w:sz w:val="28"/>
          <w:szCs w:val="28"/>
        </w:rPr>
      </w:pPr>
      <w:r>
        <w:rPr>
          <w:rFonts w:ascii="Times New Roman" w:eastAsia="Times New Roman" w:hAnsi="Times New Roman"/>
          <w:bCs/>
          <w:sz w:val="28"/>
          <w:szCs w:val="20"/>
        </w:rPr>
        <w:object w:dxaOrig="0" w:dyaOrig="0">
          <v:shape id="_x0000_s1040" type="#_x0000_t75" style="position:absolute;left:0;text-align:left;margin-left:204.25pt;margin-top:1.5pt;width:50pt;height:62.05pt;z-index:251673600;visibility:visible;mso-wrap-edited:f">
            <v:imagedata r:id="rId41" o:title="" gain="142470f" blacklevel="-9830f" grayscale="t"/>
            <w10:wrap type="topAndBottom"/>
          </v:shape>
          <o:OLEObject Type="Embed" ProgID="Word.Picture.8" ShapeID="_x0000_s1040" DrawAspect="Content" ObjectID="_1577194416" r:id="rId45"/>
        </w:object>
      </w:r>
      <w:r>
        <w:rPr>
          <w:rFonts w:ascii="Times New Roman" w:eastAsia="Times New Roman" w:hAnsi="Times New Roman"/>
          <w:bCs/>
          <w:sz w:val="28"/>
          <w:szCs w:val="20"/>
        </w:rPr>
        <w:t xml:space="preserve">                 </w:t>
      </w:r>
      <w:r w:rsidRPr="00574098">
        <w:rPr>
          <w:rFonts w:ascii="Times New Roman" w:eastAsia="Times New Roman" w:hAnsi="Times New Roman"/>
          <w:bCs/>
          <w:sz w:val="28"/>
          <w:szCs w:val="20"/>
        </w:rPr>
        <w:t>АДМИНИСТРАЦИЯ</w:t>
      </w:r>
    </w:p>
    <w:p w:rsidR="003D7DA9" w:rsidRPr="00574098" w:rsidRDefault="003D7DA9" w:rsidP="003D7DA9">
      <w:pPr>
        <w:spacing w:after="0" w:line="240" w:lineRule="auto"/>
        <w:ind w:left="-426" w:right="-1"/>
        <w:jc w:val="center"/>
        <w:rPr>
          <w:rFonts w:ascii="Times New Roman" w:eastAsia="Times New Roman" w:hAnsi="Times New Roman"/>
          <w:bCs/>
          <w:sz w:val="28"/>
          <w:szCs w:val="20"/>
        </w:rPr>
      </w:pPr>
      <w:r w:rsidRPr="00574098">
        <w:rPr>
          <w:rFonts w:ascii="Times New Roman" w:eastAsia="Times New Roman" w:hAnsi="Times New Roman"/>
          <w:bCs/>
          <w:sz w:val="28"/>
          <w:szCs w:val="20"/>
        </w:rPr>
        <w:t>ПУГАЧЕВСКОГО</w:t>
      </w:r>
      <w:r w:rsidRPr="00574098">
        <w:rPr>
          <w:rFonts w:ascii="Times New Roman" w:eastAsia="Times New Roman" w:hAnsi="Times New Roman"/>
          <w:bCs/>
          <w:noProof/>
          <w:sz w:val="28"/>
          <w:szCs w:val="20"/>
        </w:rPr>
        <w:t xml:space="preserve"> </w:t>
      </w:r>
      <w:r w:rsidRPr="00574098">
        <w:rPr>
          <w:rFonts w:ascii="Times New Roman" w:eastAsia="Times New Roman" w:hAnsi="Times New Roman"/>
          <w:bCs/>
          <w:sz w:val="28"/>
          <w:szCs w:val="20"/>
        </w:rPr>
        <w:t>МУНИЦИПАЛЬНОГО РАЙОНА</w:t>
      </w:r>
      <w:r>
        <w:rPr>
          <w:rFonts w:ascii="Times New Roman" w:eastAsia="Times New Roman" w:hAnsi="Times New Roman"/>
          <w:bCs/>
          <w:sz w:val="28"/>
          <w:szCs w:val="20"/>
        </w:rPr>
        <w:t xml:space="preserve"> </w:t>
      </w:r>
    </w:p>
    <w:p w:rsidR="003D7DA9" w:rsidRPr="00574098" w:rsidRDefault="003D7DA9" w:rsidP="003D7DA9">
      <w:pPr>
        <w:spacing w:after="0" w:line="240" w:lineRule="auto"/>
        <w:ind w:left="-426" w:right="-1"/>
        <w:jc w:val="center"/>
        <w:rPr>
          <w:rFonts w:ascii="Times New Roman" w:eastAsia="Times New Roman" w:hAnsi="Times New Roman"/>
          <w:bCs/>
          <w:sz w:val="28"/>
          <w:szCs w:val="20"/>
        </w:rPr>
      </w:pPr>
      <w:r w:rsidRPr="00574098">
        <w:rPr>
          <w:rFonts w:ascii="Times New Roman" w:eastAsia="Times New Roman" w:hAnsi="Times New Roman"/>
          <w:bCs/>
          <w:sz w:val="28"/>
          <w:szCs w:val="20"/>
        </w:rPr>
        <w:t>САРАТОВСКОЙ ОБЛАСТИ</w:t>
      </w:r>
    </w:p>
    <w:p w:rsidR="003D7DA9" w:rsidRPr="00574098" w:rsidRDefault="003D7DA9" w:rsidP="003D7DA9">
      <w:pPr>
        <w:spacing w:after="0" w:line="240" w:lineRule="auto"/>
        <w:ind w:right="-1"/>
        <w:jc w:val="center"/>
        <w:rPr>
          <w:rFonts w:ascii="Times New Roman" w:eastAsia="Times New Roman" w:hAnsi="Times New Roman"/>
          <w:bCs/>
          <w:sz w:val="28"/>
          <w:szCs w:val="28"/>
        </w:rPr>
      </w:pPr>
    </w:p>
    <w:p w:rsidR="003D7DA9" w:rsidRPr="00574098" w:rsidRDefault="003D7DA9" w:rsidP="003D7DA9">
      <w:pPr>
        <w:spacing w:after="0" w:line="240" w:lineRule="auto"/>
        <w:ind w:firstLine="4962"/>
        <w:rPr>
          <w:rFonts w:ascii="Times New Roman" w:hAnsi="Times New Roman"/>
          <w:sz w:val="18"/>
        </w:rPr>
      </w:pPr>
      <w:r w:rsidRPr="00574098">
        <w:rPr>
          <w:rFonts w:ascii="Times New Roman" w:hAnsi="Times New Roman"/>
        </w:rPr>
        <w:t>ул.Пушкинская</w:t>
      </w:r>
      <w:r>
        <w:rPr>
          <w:rFonts w:ascii="Times New Roman" w:hAnsi="Times New Roman"/>
        </w:rPr>
        <w:t xml:space="preserve"> </w:t>
      </w:r>
      <w:smartTag w:uri="urn:schemas-microsoft-com:office:smarttags" w:element="metricconverter">
        <w:smartTagPr>
          <w:attr w:name="ProductID" w:val="280, г"/>
        </w:smartTagPr>
        <w:r w:rsidRPr="00574098">
          <w:rPr>
            <w:rFonts w:ascii="Times New Roman" w:hAnsi="Times New Roman"/>
          </w:rPr>
          <w:t>280, г</w:t>
        </w:r>
      </w:smartTag>
      <w:r w:rsidRPr="00574098">
        <w:rPr>
          <w:rFonts w:ascii="Times New Roman" w:hAnsi="Times New Roman"/>
        </w:rPr>
        <w:t>. Пугачев,</w:t>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sidRPr="00574098">
        <w:rPr>
          <w:rFonts w:ascii="Times New Roman" w:hAnsi="Times New Roman"/>
          <w:sz w:val="18"/>
        </w:rPr>
        <w:tab/>
      </w:r>
      <w:r>
        <w:rPr>
          <w:rFonts w:ascii="Times New Roman" w:hAnsi="Times New Roman"/>
          <w:sz w:val="18"/>
        </w:rPr>
        <w:t xml:space="preserve">                               </w:t>
      </w:r>
      <w:r w:rsidRPr="00574098">
        <w:rPr>
          <w:rFonts w:ascii="Times New Roman" w:hAnsi="Times New Roman"/>
        </w:rPr>
        <w:t>Саратовская область, 413720</w:t>
      </w:r>
    </w:p>
    <w:p w:rsidR="003D7DA9" w:rsidRPr="00574098" w:rsidRDefault="003D7DA9" w:rsidP="003D7DA9">
      <w:pPr>
        <w:spacing w:after="0" w:line="240" w:lineRule="auto"/>
        <w:ind w:firstLine="4962"/>
        <w:rPr>
          <w:rFonts w:ascii="Times New Roman" w:hAnsi="Times New Roman"/>
        </w:rPr>
      </w:pPr>
      <w:r w:rsidRPr="00574098">
        <w:rPr>
          <w:rFonts w:ascii="Times New Roman" w:hAnsi="Times New Roman"/>
        </w:rPr>
        <w:t>Тел:</w:t>
      </w:r>
      <w:r>
        <w:rPr>
          <w:rFonts w:ascii="Times New Roman" w:hAnsi="Times New Roman"/>
        </w:rPr>
        <w:t xml:space="preserve"> </w:t>
      </w:r>
      <w:r w:rsidRPr="00574098">
        <w:rPr>
          <w:rFonts w:ascii="Times New Roman" w:hAnsi="Times New Roman"/>
        </w:rPr>
        <w:t>(84574) 2-38-08</w:t>
      </w:r>
    </w:p>
    <w:p w:rsidR="003D7DA9" w:rsidRPr="00574098" w:rsidRDefault="003D7DA9" w:rsidP="003D7DA9">
      <w:pPr>
        <w:spacing w:after="0" w:line="240" w:lineRule="auto"/>
        <w:ind w:firstLine="4962"/>
        <w:rPr>
          <w:rFonts w:ascii="Times New Roman" w:hAnsi="Times New Roman"/>
        </w:rPr>
      </w:pPr>
      <w:r w:rsidRPr="00574098">
        <w:rPr>
          <w:rFonts w:ascii="Times New Roman" w:hAnsi="Times New Roman"/>
        </w:rPr>
        <w:t>Факс: (84574) 2-28-26</w:t>
      </w:r>
    </w:p>
    <w:p w:rsidR="003D7DA9" w:rsidRPr="00574098" w:rsidRDefault="003D7DA9" w:rsidP="003D7DA9">
      <w:pPr>
        <w:spacing w:after="0" w:line="240" w:lineRule="auto"/>
        <w:ind w:firstLine="5387"/>
        <w:rPr>
          <w:rFonts w:ascii="Times New Roman" w:hAnsi="Times New Roman"/>
          <w:b/>
          <w:sz w:val="24"/>
          <w:szCs w:val="24"/>
        </w:rPr>
      </w:pP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УТВЕРЖДАЮ </w:t>
      </w: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Глава администрации </w:t>
      </w:r>
    </w:p>
    <w:p w:rsidR="003D7DA9"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Пугачевского муниципального </w:t>
      </w:r>
    </w:p>
    <w:p w:rsidR="003D7DA9" w:rsidRPr="00574098" w:rsidRDefault="003D7DA9" w:rsidP="003D7DA9">
      <w:pPr>
        <w:spacing w:after="0" w:line="240" w:lineRule="auto"/>
        <w:ind w:firstLine="4962"/>
        <w:rPr>
          <w:rFonts w:ascii="Times New Roman" w:hAnsi="Times New Roman"/>
          <w:sz w:val="28"/>
          <w:szCs w:val="28"/>
        </w:rPr>
      </w:pPr>
      <w:r w:rsidRPr="00574098">
        <w:rPr>
          <w:rFonts w:ascii="Times New Roman" w:hAnsi="Times New Roman"/>
          <w:sz w:val="28"/>
          <w:szCs w:val="28"/>
        </w:rPr>
        <w:t xml:space="preserve">района </w:t>
      </w:r>
    </w:p>
    <w:p w:rsidR="003D7DA9" w:rsidRPr="00574098" w:rsidRDefault="003D7DA9" w:rsidP="003D7DA9">
      <w:pPr>
        <w:spacing w:after="0" w:line="240" w:lineRule="auto"/>
        <w:ind w:firstLine="4536"/>
        <w:jc w:val="center"/>
        <w:rPr>
          <w:rFonts w:ascii="Times New Roman" w:hAnsi="Times New Roman"/>
          <w:sz w:val="28"/>
          <w:szCs w:val="28"/>
        </w:rPr>
      </w:pPr>
      <w:r>
        <w:rPr>
          <w:rFonts w:ascii="Times New Roman" w:hAnsi="Times New Roman"/>
          <w:sz w:val="28"/>
          <w:szCs w:val="28"/>
        </w:rPr>
        <w:t xml:space="preserve"> </w:t>
      </w:r>
      <w:r w:rsidRPr="00574098">
        <w:rPr>
          <w:rFonts w:ascii="Times New Roman" w:hAnsi="Times New Roman"/>
          <w:sz w:val="28"/>
          <w:szCs w:val="28"/>
        </w:rPr>
        <w:t xml:space="preserve">___________________ (Ф.И.О.) </w:t>
      </w:r>
    </w:p>
    <w:p w:rsidR="003D7DA9" w:rsidRPr="00574098" w:rsidRDefault="003D7DA9" w:rsidP="003D7DA9">
      <w:pPr>
        <w:spacing w:after="0" w:line="240" w:lineRule="auto"/>
        <w:ind w:firstLine="4536"/>
        <w:jc w:val="center"/>
        <w:rPr>
          <w:rFonts w:ascii="Times New Roman" w:hAnsi="Times New Roman"/>
          <w:sz w:val="28"/>
          <w:szCs w:val="28"/>
        </w:rPr>
      </w:pPr>
      <w:r>
        <w:rPr>
          <w:rFonts w:ascii="Times New Roman" w:hAnsi="Times New Roman"/>
          <w:sz w:val="28"/>
          <w:szCs w:val="28"/>
        </w:rPr>
        <w:t xml:space="preserve"> </w:t>
      </w:r>
      <w:r w:rsidRPr="00574098">
        <w:rPr>
          <w:rFonts w:ascii="Times New Roman" w:hAnsi="Times New Roman"/>
          <w:sz w:val="28"/>
          <w:szCs w:val="28"/>
        </w:rPr>
        <w:t xml:space="preserve">«___» ______________ 2015 года </w:t>
      </w:r>
    </w:p>
    <w:p w:rsidR="003D7DA9" w:rsidRPr="00574098" w:rsidRDefault="003D7DA9" w:rsidP="003D7DA9">
      <w:pPr>
        <w:autoSpaceDE w:val="0"/>
        <w:autoSpaceDN w:val="0"/>
        <w:adjustRightInd w:val="0"/>
        <w:spacing w:after="0" w:line="240" w:lineRule="auto"/>
        <w:jc w:val="right"/>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РЕШЕНИЕ</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 xml:space="preserve">об отказе в выдаче разрешения на установку и эксплуатацию </w:t>
      </w:r>
    </w:p>
    <w:p w:rsidR="003D7DA9" w:rsidRPr="00574098" w:rsidRDefault="003D7DA9" w:rsidP="003D7DA9">
      <w:pPr>
        <w:autoSpaceDE w:val="0"/>
        <w:autoSpaceDN w:val="0"/>
        <w:adjustRightInd w:val="0"/>
        <w:spacing w:after="0" w:line="240" w:lineRule="auto"/>
        <w:jc w:val="center"/>
        <w:rPr>
          <w:rFonts w:ascii="Times New Roman" w:hAnsi="Times New Roman"/>
          <w:b/>
          <w:sz w:val="28"/>
          <w:szCs w:val="28"/>
        </w:rPr>
      </w:pPr>
      <w:r w:rsidRPr="00574098">
        <w:rPr>
          <w:rFonts w:ascii="Times New Roman" w:hAnsi="Times New Roman"/>
          <w:b/>
          <w:sz w:val="28"/>
          <w:szCs w:val="28"/>
        </w:rPr>
        <w:t>рекламной конструкции</w:t>
      </w:r>
    </w:p>
    <w:p w:rsidR="003D7DA9" w:rsidRPr="00574098" w:rsidRDefault="003D7DA9" w:rsidP="003D7DA9">
      <w:pPr>
        <w:autoSpaceDE w:val="0"/>
        <w:autoSpaceDN w:val="0"/>
        <w:adjustRightInd w:val="0"/>
        <w:spacing w:after="0" w:line="240" w:lineRule="auto"/>
        <w:jc w:val="center"/>
        <w:rPr>
          <w:rFonts w:ascii="Times New Roman" w:hAnsi="Times New Roman"/>
          <w:sz w:val="28"/>
          <w:szCs w:val="28"/>
        </w:rPr>
      </w:pPr>
      <w:r w:rsidRPr="00574098">
        <w:rPr>
          <w:rFonts w:ascii="Times New Roman" w:hAnsi="Times New Roman"/>
          <w:sz w:val="28"/>
          <w:szCs w:val="28"/>
        </w:rPr>
        <w:t>от _______________ № ______________</w:t>
      </w:r>
    </w:p>
    <w:p w:rsidR="003D7DA9" w:rsidRPr="00574098" w:rsidRDefault="003D7DA9" w:rsidP="003D7DA9">
      <w:pPr>
        <w:autoSpaceDE w:val="0"/>
        <w:autoSpaceDN w:val="0"/>
        <w:adjustRightInd w:val="0"/>
        <w:spacing w:after="0" w:line="240" w:lineRule="auto"/>
        <w:rPr>
          <w:rFonts w:ascii="Times New Roman" w:hAnsi="Times New Roman"/>
          <w:sz w:val="28"/>
          <w:szCs w:val="28"/>
        </w:rPr>
      </w:pPr>
    </w:p>
    <w:p w:rsidR="003D7DA9" w:rsidRPr="00574098" w:rsidRDefault="003D7DA9" w:rsidP="003D7DA9">
      <w:pPr>
        <w:autoSpaceDE w:val="0"/>
        <w:autoSpaceDN w:val="0"/>
        <w:adjustRightInd w:val="0"/>
        <w:spacing w:after="0" w:line="240" w:lineRule="auto"/>
        <w:ind w:firstLine="708"/>
        <w:jc w:val="both"/>
        <w:rPr>
          <w:rFonts w:ascii="Times New Roman" w:hAnsi="Times New Roman"/>
          <w:sz w:val="28"/>
          <w:szCs w:val="28"/>
        </w:rPr>
      </w:pPr>
      <w:r w:rsidRPr="00574098">
        <w:rPr>
          <w:rFonts w:ascii="Times New Roman" w:hAnsi="Times New Roman"/>
          <w:sz w:val="28"/>
          <w:szCs w:val="28"/>
        </w:rPr>
        <w:t xml:space="preserve">Администрация </w:t>
      </w:r>
      <w:r w:rsidRPr="0029308B">
        <w:rPr>
          <w:rFonts w:ascii="Times New Roman" w:hAnsi="Times New Roman"/>
          <w:color w:val="000000"/>
          <w:sz w:val="28"/>
          <w:szCs w:val="28"/>
        </w:rPr>
        <w:t xml:space="preserve">Пугачевского муниципального района, действующая на основании Федерального </w:t>
      </w:r>
      <w:hyperlink r:id="rId46" w:history="1">
        <w:r w:rsidRPr="0029308B">
          <w:rPr>
            <w:rFonts w:ascii="Times New Roman" w:hAnsi="Times New Roman"/>
            <w:color w:val="000000"/>
            <w:sz w:val="28"/>
            <w:szCs w:val="28"/>
          </w:rPr>
          <w:t>закона</w:t>
        </w:r>
      </w:hyperlink>
      <w:r w:rsidRPr="0029308B">
        <w:rPr>
          <w:rFonts w:ascii="Times New Roman" w:hAnsi="Times New Roman"/>
          <w:color w:val="000000"/>
          <w:sz w:val="28"/>
          <w:szCs w:val="28"/>
        </w:rPr>
        <w:t xml:space="preserve"> от 13 марта 2006 года № 38-ФЗ «О рекламе», </w:t>
      </w:r>
      <w:hyperlink r:id="rId47" w:history="1">
        <w:r w:rsidRPr="0029308B">
          <w:rPr>
            <w:rFonts w:ascii="Times New Roman" w:hAnsi="Times New Roman"/>
            <w:color w:val="000000"/>
            <w:sz w:val="28"/>
            <w:szCs w:val="28"/>
          </w:rPr>
          <w:t>решения</w:t>
        </w:r>
      </w:hyperlink>
      <w:r w:rsidRPr="00574098">
        <w:rPr>
          <w:sz w:val="28"/>
          <w:szCs w:val="28"/>
        </w:rPr>
        <w:t xml:space="preserve"> </w:t>
      </w:r>
      <w:r w:rsidRPr="0029308B">
        <w:rPr>
          <w:rFonts w:ascii="Times New Roman" w:hAnsi="Times New Roman"/>
          <w:color w:val="000000"/>
          <w:sz w:val="28"/>
          <w:szCs w:val="28"/>
        </w:rPr>
        <w:t xml:space="preserve">Собрания депутатов Пугачевского муниципального района от _________№ ________ «О полномочиях администрации Пугачевского муни-ципального района </w:t>
      </w:r>
      <w:r w:rsidRPr="00574098">
        <w:rPr>
          <w:rFonts w:ascii="Times New Roman" w:hAnsi="Times New Roman"/>
          <w:sz w:val="28"/>
          <w:szCs w:val="28"/>
        </w:rPr>
        <w:t>в сфере рекламы», рассмотрев заявление от ______ № ___, отказывает</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(Ф.И.О., паспортные данные/наименование юридического лица, данные о его гос. регистрации)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в выдаче разрешения на установку и эксплуатацию рекламной конструкции_______________________________________________________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(тип рекламной конструкции)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с площадью информационного поля: ____________________________________ на земельном участке, здании или ином недвижимом имуществе, принадлежащем ____________________________________</w:t>
      </w:r>
      <w:r>
        <w:rPr>
          <w:rFonts w:ascii="Times New Roman" w:hAnsi="Times New Roman"/>
          <w:sz w:val="28"/>
          <w:szCs w:val="28"/>
        </w:rPr>
        <w:t>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(Ф.И.О., паспортные данные/наименование юридического лица, данные о его гос. регистрации)</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на праве ______________________________________________, расположенном</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(реквизиты документа, подтверждающего право собственности или иное законное право)</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lastRenderedPageBreak/>
        <w:t>__________________________________________________________________,</w:t>
      </w:r>
    </w:p>
    <w:p w:rsidR="003D7DA9" w:rsidRPr="00574098" w:rsidRDefault="003D7DA9" w:rsidP="003D7DA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574098">
        <w:rPr>
          <w:rFonts w:ascii="Times New Roman" w:hAnsi="Times New Roman"/>
          <w:sz w:val="20"/>
          <w:szCs w:val="20"/>
        </w:rPr>
        <w:t>(местоположение недвижимого имущества)</w:t>
      </w: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p>
    <w:p w:rsidR="003D7DA9" w:rsidRPr="00574098" w:rsidRDefault="003D7DA9" w:rsidP="003D7DA9">
      <w:pPr>
        <w:autoSpaceDE w:val="0"/>
        <w:autoSpaceDN w:val="0"/>
        <w:adjustRightInd w:val="0"/>
        <w:spacing w:after="0" w:line="240" w:lineRule="auto"/>
        <w:jc w:val="both"/>
        <w:rPr>
          <w:rFonts w:ascii="Times New Roman" w:hAnsi="Times New Roman"/>
          <w:sz w:val="28"/>
          <w:szCs w:val="28"/>
        </w:rPr>
      </w:pPr>
      <w:r w:rsidRPr="00574098">
        <w:rPr>
          <w:rFonts w:ascii="Times New Roman" w:hAnsi="Times New Roman"/>
          <w:sz w:val="28"/>
          <w:szCs w:val="28"/>
        </w:rPr>
        <w:t>по следующим основаниям, предусмотренным пунктом 2.12 административ-ного регламента предоставления муниципальной услуги «Выдача разрешения на установку и эксплуатацию рекламной конструкции», утвержденного постановлением администрации Пугачевского муниципального района Саратовско</w:t>
      </w:r>
      <w:r>
        <w:rPr>
          <w:rFonts w:ascii="Times New Roman" w:hAnsi="Times New Roman"/>
          <w:sz w:val="28"/>
          <w:szCs w:val="28"/>
        </w:rPr>
        <w:t xml:space="preserve">й области от 24 декабря 2015 года </w:t>
      </w:r>
      <w:r w:rsidRPr="00574098">
        <w:rPr>
          <w:rFonts w:ascii="Times New Roman" w:hAnsi="Times New Roman"/>
          <w:sz w:val="28"/>
          <w:szCs w:val="28"/>
        </w:rPr>
        <w:t xml:space="preserve">№ </w:t>
      </w:r>
      <w:r>
        <w:rPr>
          <w:rFonts w:ascii="Times New Roman" w:hAnsi="Times New Roman"/>
          <w:sz w:val="28"/>
          <w:szCs w:val="28"/>
        </w:rPr>
        <w:t>1231</w:t>
      </w:r>
      <w:r w:rsidRPr="00574098">
        <w:rPr>
          <w:rFonts w:ascii="Times New Roman" w:hAnsi="Times New Roman"/>
          <w:sz w:val="28"/>
          <w:szCs w:val="28"/>
        </w:rPr>
        <w:t>.</w:t>
      </w:r>
    </w:p>
    <w:p w:rsidR="003D7DA9" w:rsidRPr="00574098"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Начальник отдела строительства и архитектуры</w:t>
      </w:r>
    </w:p>
    <w:p w:rsidR="003D7DA9" w:rsidRPr="00574098"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управления строительства и жизнеобеспечения</w:t>
      </w:r>
    </w:p>
    <w:p w:rsidR="003D7DA9" w:rsidRDefault="003D7DA9" w:rsidP="003D7DA9">
      <w:pPr>
        <w:spacing w:after="0" w:line="240" w:lineRule="auto"/>
        <w:rPr>
          <w:rFonts w:ascii="Times New Roman" w:hAnsi="Times New Roman"/>
          <w:sz w:val="28"/>
          <w:szCs w:val="28"/>
        </w:rPr>
      </w:pPr>
      <w:r w:rsidRPr="00574098">
        <w:rPr>
          <w:rFonts w:ascii="Times New Roman" w:hAnsi="Times New Roman"/>
          <w:sz w:val="28"/>
          <w:szCs w:val="28"/>
        </w:rPr>
        <w:t>администрации Пугачевского муниципального района</w:t>
      </w:r>
      <w:r>
        <w:rPr>
          <w:rFonts w:ascii="Times New Roman" w:hAnsi="Times New Roman"/>
          <w:sz w:val="28"/>
          <w:szCs w:val="28"/>
        </w:rPr>
        <w:t xml:space="preserve"> </w:t>
      </w:r>
      <w:r w:rsidRPr="00574098">
        <w:rPr>
          <w:rFonts w:ascii="Times New Roman" w:hAnsi="Times New Roman"/>
          <w:sz w:val="28"/>
          <w:szCs w:val="28"/>
        </w:rPr>
        <w:t>(Ф.И.О.)</w:t>
      </w:r>
    </w:p>
    <w:p w:rsidR="003D7DA9" w:rsidRPr="00574098" w:rsidRDefault="003D7DA9" w:rsidP="003D7DA9">
      <w:pPr>
        <w:spacing w:after="0" w:line="240" w:lineRule="auto"/>
        <w:rPr>
          <w:rFonts w:ascii="Times New Roman" w:hAnsi="Times New Roman"/>
          <w:sz w:val="28"/>
          <w:szCs w:val="28"/>
        </w:rPr>
      </w:pPr>
    </w:p>
    <w:p w:rsidR="003D7DA9" w:rsidRPr="00A54759" w:rsidRDefault="003D7DA9" w:rsidP="003D7DA9">
      <w:pPr>
        <w:spacing w:after="0" w:line="240" w:lineRule="auto"/>
        <w:rPr>
          <w:rFonts w:ascii="Times New Roman" w:eastAsia="Times New Roman" w:hAnsi="Times New Roman"/>
          <w:b/>
          <w:sz w:val="28"/>
          <w:szCs w:val="28"/>
          <w:lang w:eastAsia="ru-RU"/>
        </w:rPr>
      </w:pPr>
    </w:p>
    <w:p w:rsidR="00A728F1" w:rsidRDefault="00A728F1"/>
    <w:sectPr w:rsidR="00A728F1" w:rsidSect="008A4743">
      <w:headerReference w:type="even" r:id="rId48"/>
      <w:headerReference w:type="default" r:id="rId49"/>
      <w:footerReference w:type="even" r:id="rId50"/>
      <w:footerReference w:type="default" r:id="rId51"/>
      <w:headerReference w:type="first" r:id="rId52"/>
      <w:footerReference w:type="first" r:id="rId53"/>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EB" w:rsidRDefault="003D7DA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EB" w:rsidRDefault="003D7DA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EB" w:rsidRDefault="003D7DA9">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EB" w:rsidRDefault="003D7D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EB" w:rsidRDefault="003D7DA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EB" w:rsidRDefault="003D7D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3"/>
  </w:num>
  <w:num w:numId="3">
    <w:abstractNumId w:val="4"/>
  </w:num>
  <w:num w:numId="4">
    <w:abstractNumId w:val="9"/>
  </w:num>
  <w:num w:numId="5">
    <w:abstractNumId w:val="2"/>
  </w:num>
  <w:num w:numId="6">
    <w:abstractNumId w:val="7"/>
  </w:num>
  <w:num w:numId="7">
    <w:abstractNumId w:val="0"/>
  </w:num>
  <w:num w:numId="8">
    <w:abstractNumId w:val="1"/>
  </w:num>
  <w:num w:numId="9">
    <w:abstractNumId w:val="12"/>
  </w:num>
  <w:num w:numId="10">
    <w:abstractNumId w:val="3"/>
  </w:num>
  <w:num w:numId="11">
    <w:abstractNumId w:val="8"/>
  </w:num>
  <w:num w:numId="12">
    <w:abstractNumId w:val="10"/>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3B"/>
    <w:rsid w:val="003D7DA9"/>
    <w:rsid w:val="00A728F1"/>
    <w:rsid w:val="00BB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5:chartTrackingRefBased/>
  <w15:docId w15:val="{34A545F9-7691-40A8-BA94-67271F96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A9"/>
    <w:pPr>
      <w:spacing w:after="200" w:line="276" w:lineRule="auto"/>
    </w:pPr>
    <w:rPr>
      <w:rFonts w:ascii="Calibri" w:eastAsia="Calibri" w:hAnsi="Calibri" w:cs="Times New Roman"/>
    </w:rPr>
  </w:style>
  <w:style w:type="paragraph" w:styleId="2">
    <w:name w:val="heading 2"/>
    <w:basedOn w:val="a"/>
    <w:link w:val="20"/>
    <w:uiPriority w:val="9"/>
    <w:qFormat/>
    <w:rsid w:val="003D7DA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DA9"/>
    <w:rPr>
      <w:rFonts w:ascii="Times New Roman" w:eastAsia="Times New Roman" w:hAnsi="Times New Roman" w:cs="Times New Roman"/>
      <w:b/>
      <w:bCs/>
      <w:sz w:val="36"/>
      <w:szCs w:val="36"/>
      <w:lang w:eastAsia="ru-RU"/>
    </w:rPr>
  </w:style>
  <w:style w:type="paragraph" w:customStyle="1" w:styleId="Default">
    <w:name w:val="Default"/>
    <w:rsid w:val="003D7DA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3D7D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unhideWhenUsed/>
    <w:rsid w:val="003D7DA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3D7DA9"/>
    <w:rPr>
      <w:b/>
      <w:bCs/>
    </w:rPr>
  </w:style>
  <w:style w:type="character" w:customStyle="1" w:styleId="apple-converted-space">
    <w:name w:val="apple-converted-space"/>
    <w:basedOn w:val="a0"/>
    <w:rsid w:val="003D7DA9"/>
  </w:style>
  <w:style w:type="paragraph" w:styleId="a6">
    <w:name w:val="Balloon Text"/>
    <w:basedOn w:val="a"/>
    <w:link w:val="a7"/>
    <w:uiPriority w:val="99"/>
    <w:semiHidden/>
    <w:unhideWhenUsed/>
    <w:rsid w:val="003D7D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DA9"/>
    <w:rPr>
      <w:rFonts w:ascii="Tahoma" w:eastAsia="Calibri" w:hAnsi="Tahoma" w:cs="Tahoma"/>
      <w:sz w:val="16"/>
      <w:szCs w:val="16"/>
    </w:rPr>
  </w:style>
  <w:style w:type="paragraph" w:styleId="a8">
    <w:name w:val="No Spacing"/>
    <w:link w:val="a9"/>
    <w:uiPriority w:val="1"/>
    <w:qFormat/>
    <w:rsid w:val="003D7DA9"/>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3D7DA9"/>
    <w:rPr>
      <w:rFonts w:ascii="Calibri" w:eastAsia="Times New Roman" w:hAnsi="Calibri" w:cs="Times New Roman"/>
    </w:rPr>
  </w:style>
  <w:style w:type="paragraph" w:customStyle="1" w:styleId="Standard">
    <w:name w:val="Standard"/>
    <w:rsid w:val="003D7DA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
    <w:link w:val="ab"/>
    <w:uiPriority w:val="99"/>
    <w:unhideWhenUsed/>
    <w:rsid w:val="003D7D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7DA9"/>
    <w:rPr>
      <w:rFonts w:ascii="Calibri" w:eastAsia="Calibri" w:hAnsi="Calibri" w:cs="Times New Roman"/>
    </w:rPr>
  </w:style>
  <w:style w:type="paragraph" w:styleId="ac">
    <w:name w:val="footer"/>
    <w:basedOn w:val="a"/>
    <w:link w:val="ad"/>
    <w:uiPriority w:val="99"/>
    <w:unhideWhenUsed/>
    <w:rsid w:val="003D7D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7DA9"/>
    <w:rPr>
      <w:rFonts w:ascii="Calibri" w:eastAsia="Calibri" w:hAnsi="Calibri" w:cs="Times New Roman"/>
    </w:rPr>
  </w:style>
  <w:style w:type="paragraph" w:styleId="ae">
    <w:name w:val="List Paragraph"/>
    <w:basedOn w:val="a"/>
    <w:uiPriority w:val="99"/>
    <w:qFormat/>
    <w:rsid w:val="003D7DA9"/>
    <w:pPr>
      <w:ind w:left="720"/>
      <w:contextualSpacing/>
    </w:pPr>
  </w:style>
  <w:style w:type="character" w:styleId="af">
    <w:name w:val="Emphasis"/>
    <w:uiPriority w:val="20"/>
    <w:qFormat/>
    <w:rsid w:val="003D7DA9"/>
    <w:rPr>
      <w:i/>
      <w:iCs/>
    </w:rPr>
  </w:style>
  <w:style w:type="paragraph" w:customStyle="1" w:styleId="ConsPlusNormal">
    <w:name w:val="ConsPlusNormal"/>
    <w:link w:val="ConsPlusNormal0"/>
    <w:rsid w:val="003D7DA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3D7DA9"/>
    <w:pPr>
      <w:suppressLineNumbers/>
    </w:pPr>
  </w:style>
  <w:style w:type="numbering" w:customStyle="1" w:styleId="1">
    <w:name w:val="Нет списка1"/>
    <w:next w:val="a2"/>
    <w:uiPriority w:val="99"/>
    <w:semiHidden/>
    <w:unhideWhenUsed/>
    <w:rsid w:val="003D7DA9"/>
  </w:style>
  <w:style w:type="character" w:styleId="af0">
    <w:name w:val="Hyperlink"/>
    <w:uiPriority w:val="99"/>
    <w:unhideWhenUsed/>
    <w:rsid w:val="003D7DA9"/>
    <w:rPr>
      <w:color w:val="0000FF"/>
      <w:u w:val="single"/>
    </w:rPr>
  </w:style>
  <w:style w:type="character" w:styleId="af1">
    <w:name w:val="Placeholder Text"/>
    <w:uiPriority w:val="99"/>
    <w:semiHidden/>
    <w:rsid w:val="003D7DA9"/>
    <w:rPr>
      <w:color w:val="808080"/>
    </w:rPr>
  </w:style>
  <w:style w:type="paragraph" w:customStyle="1" w:styleId="ConsPlusNonformat">
    <w:name w:val="ConsPlusNonformat"/>
    <w:uiPriority w:val="99"/>
    <w:rsid w:val="003D7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3D7DA9"/>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D7DA9"/>
    <w:rPr>
      <w:rFonts w:ascii="Arial" w:eastAsia="Times New Roman" w:hAnsi="Arial" w:cs="Arial"/>
      <w:sz w:val="20"/>
      <w:szCs w:val="20"/>
      <w:lang w:eastAsia="ru-RU"/>
    </w:rPr>
  </w:style>
  <w:style w:type="paragraph" w:styleId="21">
    <w:name w:val="Body Text 2"/>
    <w:basedOn w:val="a"/>
    <w:link w:val="22"/>
    <w:uiPriority w:val="99"/>
    <w:unhideWhenUsed/>
    <w:rsid w:val="003D7DA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3D7DA9"/>
    <w:rPr>
      <w:rFonts w:ascii="Times New Roman" w:eastAsia="Times New Roman" w:hAnsi="Times New Roman" w:cs="Times New Roman"/>
      <w:sz w:val="24"/>
      <w:szCs w:val="24"/>
      <w:lang w:eastAsia="ru-RU"/>
    </w:rPr>
  </w:style>
  <w:style w:type="paragraph" w:customStyle="1" w:styleId="ConsPlusTitle">
    <w:name w:val="ConsPlusTitle"/>
    <w:rsid w:val="003D7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t1">
    <w:name w:val="stylet1"/>
    <w:basedOn w:val="a"/>
    <w:rsid w:val="003D7D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Заголовок"/>
    <w:basedOn w:val="a"/>
    <w:next w:val="af3"/>
    <w:rsid w:val="003D7DA9"/>
    <w:pPr>
      <w:keepNext/>
      <w:widowControl w:val="0"/>
      <w:suppressAutoHyphens/>
      <w:spacing w:before="240" w:after="120" w:line="240" w:lineRule="auto"/>
    </w:pPr>
    <w:rPr>
      <w:rFonts w:ascii="Arial" w:eastAsia="Lucida Sans Unicode" w:hAnsi="Arial" w:cs="Tahoma"/>
      <w:sz w:val="28"/>
      <w:szCs w:val="28"/>
      <w:lang w:eastAsia="ru-RU"/>
    </w:rPr>
  </w:style>
  <w:style w:type="paragraph" w:styleId="af3">
    <w:name w:val="Body Text"/>
    <w:basedOn w:val="a"/>
    <w:link w:val="af4"/>
    <w:uiPriority w:val="99"/>
    <w:semiHidden/>
    <w:unhideWhenUsed/>
    <w:rsid w:val="003D7DA9"/>
    <w:pPr>
      <w:spacing w:after="120"/>
    </w:pPr>
  </w:style>
  <w:style w:type="character" w:customStyle="1" w:styleId="af4">
    <w:name w:val="Основной текст Знак"/>
    <w:basedOn w:val="a0"/>
    <w:link w:val="af3"/>
    <w:uiPriority w:val="99"/>
    <w:semiHidden/>
    <w:rsid w:val="003D7DA9"/>
    <w:rPr>
      <w:rFonts w:ascii="Calibri" w:eastAsia="Calibri" w:hAnsi="Calibri" w:cs="Times New Roman"/>
    </w:rPr>
  </w:style>
  <w:style w:type="paragraph" w:styleId="af5">
    <w:name w:val="Title"/>
    <w:basedOn w:val="a"/>
    <w:link w:val="af6"/>
    <w:qFormat/>
    <w:rsid w:val="003D7DA9"/>
    <w:pPr>
      <w:spacing w:after="0" w:line="240" w:lineRule="auto"/>
      <w:jc w:val="center"/>
    </w:pPr>
    <w:rPr>
      <w:rFonts w:ascii="Times New Roman" w:eastAsia="Times New Roman" w:hAnsi="Times New Roman"/>
      <w:b/>
      <w:bCs/>
      <w:sz w:val="28"/>
      <w:szCs w:val="20"/>
      <w:lang w:eastAsia="ru-RU"/>
    </w:rPr>
  </w:style>
  <w:style w:type="character" w:customStyle="1" w:styleId="af6">
    <w:name w:val="Название Знак"/>
    <w:basedOn w:val="a0"/>
    <w:link w:val="af5"/>
    <w:rsid w:val="003D7DA9"/>
    <w:rPr>
      <w:rFonts w:ascii="Times New Roman" w:eastAsia="Times New Roman" w:hAnsi="Times New Roman" w:cs="Times New Roman"/>
      <w:b/>
      <w:bCs/>
      <w:sz w:val="28"/>
      <w:szCs w:val="20"/>
      <w:lang w:eastAsia="ru-RU"/>
    </w:rPr>
  </w:style>
  <w:style w:type="character" w:styleId="af7">
    <w:name w:val="FollowedHyperlink"/>
    <w:uiPriority w:val="99"/>
    <w:semiHidden/>
    <w:unhideWhenUsed/>
    <w:rsid w:val="003D7D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mlPreviews/ca17430a-6e1a-4642-b062-66d970ede289" TargetMode="External"/><Relationship Id="rId18" Type="http://schemas.openxmlformats.org/officeDocument/2006/relationships/hyperlink" Target="http://www.mfc64.ru/" TargetMode="External"/><Relationship Id="rId26" Type="http://schemas.openxmlformats.org/officeDocument/2006/relationships/hyperlink" Target="consultantplus://offline/ref=9B138B3B77351D0C2A261E2774E5389574BF4A213E46FAA7E504806E78953649D8E0F9C883A0947863D4D8A8l1J" TargetMode="External"/><Relationship Id="rId39" Type="http://schemas.openxmlformats.org/officeDocument/2006/relationships/hyperlink" Target="consultantplus://offline/ref=7D4E29F4037A76CC0AB951EDE3B0F9F609CAA106D76E6712EDFAB8C871653831E16030BF7Ff9t4J" TargetMode="External"/><Relationship Id="rId21" Type="http://schemas.openxmlformats.org/officeDocument/2006/relationships/hyperlink" Target="../HtmlPreviews/ded553bb-9ccf-49c5-a27a-dbf946134846" TargetMode="External"/><Relationship Id="rId34" Type="http://schemas.openxmlformats.org/officeDocument/2006/relationships/hyperlink" Target="http://pugachev-adm.ru/" TargetMode="External"/><Relationship Id="rId42" Type="http://schemas.openxmlformats.org/officeDocument/2006/relationships/oleObject" Target="embeddings/oleObject1.bin"/><Relationship Id="rId47" Type="http://schemas.openxmlformats.org/officeDocument/2006/relationships/hyperlink" Target="consultantplus://offline/ref=67D104E152ABB98E77232EC6B57B339793698D7C3D2ADFD66D312245B26F00F6mEw1J"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mlPreviews/1c2e71fd-f823-40c5-827d-f28e27808491" TargetMode="External"/><Relationship Id="rId12" Type="http://schemas.openxmlformats.org/officeDocument/2006/relationships/hyperlink" Target="../HtmlPreviews/3f9ad57c-ac35-42b5-a70a-16c8ffdf74fe"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AAADFECCD7924A15390080D5981CB2BC2B789BA6D8B3F89F9DCE08EFB8503445AD3C6E86FE728CC0EDj4M" TargetMode="External"/><Relationship Id="rId33" Type="http://schemas.openxmlformats.org/officeDocument/2006/relationships/hyperlink" Target="http://pugachev-adm.ru/" TargetMode="External"/><Relationship Id="rId38" Type="http://schemas.openxmlformats.org/officeDocument/2006/relationships/hyperlink" Target="consultantplus://offline/ref=7D4E29F4037A76CC0AB951EDE3B0F9F609CAA106D76E6712EDFAB8C871653831E16030BF7D954A8Af9t0J" TargetMode="External"/><Relationship Id="rId46" Type="http://schemas.openxmlformats.org/officeDocument/2006/relationships/hyperlink" Target="consultantplus://offline/ref=67D104E152ABB98E772330CBA3176E9F9A65D7783A26D188376E7918E5m6w6J"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f78c2146-033a-42a7-be8b-5530d10b2656" TargetMode="External"/><Relationship Id="rId29" Type="http://schemas.openxmlformats.org/officeDocument/2006/relationships/hyperlink" Target="consultantplus://offline/ref=517EFAB1354FB569EE267971A5F45BBCDFE4B2C02556DA698C4D52F85456746F430478C9D4C7C08A991062a4i2H" TargetMode="External"/><Relationship Id="rId41" Type="http://schemas.openxmlformats.org/officeDocument/2006/relationships/image" Target="media/image1.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mlPreviews/79d7e05f-0f18-43e7-8db6-fd41a2c27736" TargetMode="External"/><Relationship Id="rId11" Type="http://schemas.openxmlformats.org/officeDocument/2006/relationships/hyperlink" Target="../HtmlPreviews/4dc8b0b1-1e8a-43ab-9421-110d0493f5f8" TargetMode="External"/><Relationship Id="rId24" Type="http://schemas.openxmlformats.org/officeDocument/2006/relationships/hyperlink" Target="consultantplus://offline/ref=086C94972C3A0F64FCAC176519E7E5F7B8F038067787F7A20FFEBF645BsCw0N" TargetMode="External"/><Relationship Id="rId32" Type="http://schemas.openxmlformats.org/officeDocument/2006/relationships/hyperlink" Target="consultantplus://offline/ref=4F4E0A7680715914A206CEBA48E3B6584872044C3AFCE0C5838FB46E95E79C9130147D88AB5F08D1D45E72I5v9L" TargetMode="External"/><Relationship Id="rId37" Type="http://schemas.openxmlformats.org/officeDocument/2006/relationships/hyperlink" Target="consultantplus://offline/ref=7D4E29F4037A76CC0AB951EDE3B0F9F609CAA106D76E6712EDFAB8C871653831E16030BF7Ff9t1J" TargetMode="External"/><Relationship Id="rId40" Type="http://schemas.openxmlformats.org/officeDocument/2006/relationships/hyperlink" Target="consultantplus://offline/ref=7D4E29F4037A76CC0AB94FE0F5DCA4FE00C6FB02DF646F4CB6A5E395266C3266A62F69FD39984A8295A0A2f8t7J" TargetMode="External"/><Relationship Id="rId45" Type="http://schemas.openxmlformats.org/officeDocument/2006/relationships/oleObject" Target="embeddings/oleObject2.bin"/><Relationship Id="rId53" Type="http://schemas.openxmlformats.org/officeDocument/2006/relationships/footer" Target="footer3.xml"/><Relationship Id="rId5" Type="http://schemas.openxmlformats.org/officeDocument/2006/relationships/hyperlink" Target="../HtmlPreviews/ded553bb-9ccf-49c5-a27a-dbf946134846" TargetMode="External"/><Relationship Id="rId15" Type="http://schemas.openxmlformats.org/officeDocument/2006/relationships/hyperlink" Target="consultantplus://offline/ref=4F4E0A7680715914A206CEBA48E3B6584872044C3AFCE0C5838FB46E95E79C9130147D88AB5F08D1D45E72I5v9L" TargetMode="External"/><Relationship Id="rId23" Type="http://schemas.openxmlformats.org/officeDocument/2006/relationships/hyperlink" Target="../HtmlPreviews/ded553bb-9ccf-49c5-a27a-dbf946134846" TargetMode="External"/><Relationship Id="rId28" Type="http://schemas.openxmlformats.org/officeDocument/2006/relationships/hyperlink" Target="consultantplus://offline/ref=517EFAB1354FB569EE267971A5F45BBCDFE4B2C02556DA698C4D52F85456746F430478C9D4C7C08A991763a4i9H" TargetMode="External"/><Relationship Id="rId36" Type="http://schemas.openxmlformats.org/officeDocument/2006/relationships/hyperlink" Target="http://www.mfc64.ru/" TargetMode="External"/><Relationship Id="rId49" Type="http://schemas.openxmlformats.org/officeDocument/2006/relationships/header" Target="header2.xml"/><Relationship Id="rId10" Type="http://schemas.openxmlformats.org/officeDocument/2006/relationships/hyperlink" Target="../HtmlPreviews/cffbb3b7-a4be-4b70-a463-aece16a07c05" TargetMode="External"/><Relationship Id="rId19" Type="http://schemas.openxmlformats.org/officeDocument/2006/relationships/hyperlink" Target="consultantplus://offline/ref=DD1163A091AF84DA7934D42E981632B33F5BFD5BF0F821AD617EF1971A7ACFA319E39083CD60F9777BFDDEa1fFI" TargetMode="External"/><Relationship Id="rId31" Type="http://schemas.openxmlformats.org/officeDocument/2006/relationships/hyperlink" Target="consultantplus://offline/ref=9BEE26B22C6BECCE56B02BF7315200528BD850A21580B8EC6783A99920DD1889DC4A9A1E8AI8s4O" TargetMode="External"/><Relationship Id="rId44" Type="http://schemas.openxmlformats.org/officeDocument/2006/relationships/hyperlink" Target="consultantplus://offline/ref=67D104E152ABB98E77232EC6B57B339793698D7C3D2ADFD66D312245B26F00F6mEw1J"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mlPreviews/4fa0037b-3a28-4856-ad43-9695efabd21d" TargetMode="External"/><Relationship Id="rId14" Type="http://schemas.openxmlformats.org/officeDocument/2006/relationships/hyperlink" Target="../HtmlPreviews/ded553bb-9ccf-49c5-a27a-dbf946134846" TargetMode="External"/><Relationship Id="rId22" Type="http://schemas.openxmlformats.org/officeDocument/2006/relationships/hyperlink" Target="../HtmlPreviews/ded553bb-9ccf-49c5-a27a-dbf946134846" TargetMode="External"/><Relationship Id="rId27" Type="http://schemas.openxmlformats.org/officeDocument/2006/relationships/hyperlink" Target="consultantplus://offline/ref=0F1765A9714380567E07E999E71B7DEF6D2276D0964CBCE7F6710B3281A4B516866B1D189CB145D51C7CF7F9G7K" TargetMode="External"/><Relationship Id="rId30" Type="http://schemas.openxmlformats.org/officeDocument/2006/relationships/hyperlink" Target="consultantplus://offline/ref=F74A318F9D8ADF9483AC76F276F96D86A1B6525C67F327A61428D40A62F10188BA7F07EAI5T7N" TargetMode="External"/><Relationship Id="rId35" Type="http://schemas.openxmlformats.org/officeDocument/2006/relationships/hyperlink" Target="mailto:info@mfc64.ru" TargetMode="External"/><Relationship Id="rId43" Type="http://schemas.openxmlformats.org/officeDocument/2006/relationships/hyperlink" Target="consultantplus://offline/ref=67D104E152ABB98E772330CBA3176E9F9A65D7783A26D188376E7918E5m6w6J" TargetMode="External"/><Relationship Id="rId48" Type="http://schemas.openxmlformats.org/officeDocument/2006/relationships/header" Target="header1.xml"/><Relationship Id="rId8" Type="http://schemas.openxmlformats.org/officeDocument/2006/relationships/hyperlink" Target="../HtmlPreviews/2f4835d4-d571-486d-a98a-f7ab2cad6744"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13201</Words>
  <Characters>75250</Characters>
  <Application>Microsoft Office Word</Application>
  <DocSecurity>0</DocSecurity>
  <Lines>627</Lines>
  <Paragraphs>176</Paragraphs>
  <ScaleCrop>false</ScaleCrop>
  <Company/>
  <LinksUpToDate>false</LinksUpToDate>
  <CharactersWithSpaces>88275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2018-01-11T13:44:00Z</dcterms:created>
  <dcterms:modified xsi:type="dcterms:W3CDTF">2018-01-11T13:47:00Z</dcterms:modified>
</cp:coreProperties>
</file>