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322C" w14:textId="77777777" w:rsidR="00131CF9" w:rsidRPr="004121D3" w:rsidRDefault="00611C98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1CF9" w:rsidRPr="004121D3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14:paraId="219DA7AA" w14:textId="77777777" w:rsidR="00131CF9" w:rsidRPr="004121D3" w:rsidRDefault="00A36F11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121D3">
        <w:rPr>
          <w:rFonts w:ascii="Times New Roman" w:hAnsi="Times New Roman"/>
          <w:b/>
          <w:sz w:val="18"/>
          <w:szCs w:val="18"/>
        </w:rPr>
        <w:t>территории для застройки № 3</w:t>
      </w:r>
    </w:p>
    <w:p w14:paraId="3835EAF7" w14:textId="77777777" w:rsidR="00131CF9" w:rsidRPr="004121D3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528"/>
      </w:tblGrid>
      <w:tr w:rsidR="00131CF9" w:rsidRPr="004121D3" w14:paraId="4223A777" w14:textId="77777777" w:rsidTr="00AE701B">
        <w:trPr>
          <w:trHeight w:val="258"/>
        </w:trPr>
        <w:tc>
          <w:tcPr>
            <w:tcW w:w="5245" w:type="dxa"/>
          </w:tcPr>
          <w:p w14:paraId="0783E724" w14:textId="77777777" w:rsidR="00131CF9" w:rsidRPr="004121D3" w:rsidRDefault="00AE701B" w:rsidP="00AE701B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5528" w:type="dxa"/>
            <w:vAlign w:val="bottom"/>
          </w:tcPr>
          <w:p w14:paraId="6A4708A6" w14:textId="77777777" w:rsidR="00131CF9" w:rsidRPr="004121D3" w:rsidRDefault="00131CF9" w:rsidP="001F4CAF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</w:p>
        </w:tc>
      </w:tr>
      <w:tr w:rsidR="00131CF9" w:rsidRPr="004121D3" w14:paraId="42358CB8" w14:textId="77777777" w:rsidTr="00AE701B">
        <w:tblPrEx>
          <w:tblLook w:val="01E0" w:firstRow="1" w:lastRow="1" w:firstColumn="1" w:lastColumn="1" w:noHBand="0" w:noVBand="0"/>
        </w:tblPrEx>
        <w:tc>
          <w:tcPr>
            <w:tcW w:w="5245" w:type="dxa"/>
          </w:tcPr>
          <w:p w14:paraId="6CDC4DEE" w14:textId="77777777" w:rsidR="00131CF9" w:rsidRPr="004121D3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5528" w:type="dxa"/>
          </w:tcPr>
          <w:p w14:paraId="5AA68B29" w14:textId="77777777" w:rsidR="00131CF9" w:rsidRPr="004121D3" w:rsidRDefault="00674803" w:rsidP="001F4CAF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Южная часть города</w:t>
            </w:r>
            <w:r w:rsidR="00131CF9" w:rsidRPr="004121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31CF9" w:rsidRPr="004121D3" w14:paraId="710638D3" w14:textId="77777777" w:rsidTr="00AE701B">
        <w:tblPrEx>
          <w:tblLook w:val="01E0" w:firstRow="1" w:lastRow="1" w:firstColumn="1" w:lastColumn="1" w:noHBand="0" w:noVBand="0"/>
        </w:tblPrEx>
        <w:tc>
          <w:tcPr>
            <w:tcW w:w="5245" w:type="dxa"/>
          </w:tcPr>
          <w:p w14:paraId="1B644D1B" w14:textId="77777777" w:rsidR="00131CF9" w:rsidRPr="004121D3" w:rsidRDefault="00AE701B" w:rsidP="00AE701B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5528" w:type="dxa"/>
          </w:tcPr>
          <w:p w14:paraId="71EECB9D" w14:textId="77777777" w:rsidR="00131CF9" w:rsidRPr="004121D3" w:rsidRDefault="004F32EE" w:rsidP="001F4CAF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Квартал 64:46:010405</w:t>
            </w:r>
          </w:p>
        </w:tc>
      </w:tr>
      <w:tr w:rsidR="00AE701B" w:rsidRPr="004121D3" w14:paraId="641A0E5D" w14:textId="77777777" w:rsidTr="00AE701B">
        <w:tblPrEx>
          <w:tblLook w:val="01E0" w:firstRow="1" w:lastRow="1" w:firstColumn="1" w:lastColumn="1" w:noHBand="0" w:noVBand="0"/>
        </w:tblPrEx>
        <w:tc>
          <w:tcPr>
            <w:tcW w:w="5245" w:type="dxa"/>
          </w:tcPr>
          <w:p w14:paraId="16BEDAFC" w14:textId="77777777" w:rsidR="00AE701B" w:rsidRPr="004121D3" w:rsidRDefault="00AE701B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5528" w:type="dxa"/>
          </w:tcPr>
          <w:p w14:paraId="32E3B16A" w14:textId="77777777" w:rsidR="00AE701B" w:rsidRPr="004121D3" w:rsidRDefault="004F32EE" w:rsidP="001F4CAF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</w:tr>
      <w:tr w:rsidR="00AE701B" w:rsidRPr="004121D3" w14:paraId="5F50EFEC" w14:textId="77777777" w:rsidTr="00AE701B">
        <w:tblPrEx>
          <w:tblLook w:val="01E0" w:firstRow="1" w:lastRow="1" w:firstColumn="1" w:lastColumn="1" w:noHBand="0" w:noVBand="0"/>
        </w:tblPrEx>
        <w:tc>
          <w:tcPr>
            <w:tcW w:w="5245" w:type="dxa"/>
          </w:tcPr>
          <w:p w14:paraId="56A60457" w14:textId="77777777" w:rsidR="00AE701B" w:rsidRPr="004121D3" w:rsidRDefault="00AE701B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Вид разрешенного использования </w:t>
            </w:r>
            <w:proofErr w:type="spellStart"/>
            <w:r w:rsidRPr="004121D3">
              <w:rPr>
                <w:rFonts w:ascii="Times New Roman" w:hAnsi="Times New Roman"/>
                <w:sz w:val="18"/>
                <w:szCs w:val="18"/>
              </w:rPr>
              <w:t>зем.уч</w:t>
            </w:r>
            <w:proofErr w:type="spellEnd"/>
            <w:r w:rsidRPr="004121D3">
              <w:rPr>
                <w:rFonts w:ascii="Times New Roman" w:hAnsi="Times New Roman"/>
                <w:sz w:val="18"/>
                <w:szCs w:val="18"/>
              </w:rPr>
              <w:t xml:space="preserve">-ка и объекта </w:t>
            </w:r>
            <w:proofErr w:type="spellStart"/>
            <w:r w:rsidRPr="004121D3">
              <w:rPr>
                <w:rFonts w:ascii="Times New Roman" w:hAnsi="Times New Roman"/>
                <w:sz w:val="18"/>
                <w:szCs w:val="18"/>
              </w:rPr>
              <w:t>кап.строит</w:t>
            </w:r>
            <w:proofErr w:type="spellEnd"/>
            <w:r w:rsidRPr="004121D3">
              <w:rPr>
                <w:rFonts w:ascii="Times New Roman" w:hAnsi="Times New Roman"/>
                <w:sz w:val="18"/>
                <w:szCs w:val="18"/>
              </w:rPr>
              <w:t>. (в случае его наличия)</w:t>
            </w:r>
          </w:p>
        </w:tc>
        <w:tc>
          <w:tcPr>
            <w:tcW w:w="5528" w:type="dxa"/>
          </w:tcPr>
          <w:p w14:paraId="3A014F6E" w14:textId="77777777" w:rsidR="00AE701B" w:rsidRPr="004121D3" w:rsidRDefault="004F32EE" w:rsidP="001F4CAF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Размещение производственно-коммунальных </w:t>
            </w:r>
            <w:r w:rsidR="001F4CAF" w:rsidRPr="004121D3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</w:tc>
      </w:tr>
    </w:tbl>
    <w:p w14:paraId="3F111D15" w14:textId="77777777" w:rsidR="001F4CAF" w:rsidRPr="004121D3" w:rsidRDefault="001F4CAF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0E957B22" w14:textId="77777777" w:rsidR="00131CF9" w:rsidRPr="004121D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121D3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131CF9" w:rsidRPr="004121D3" w14:paraId="418EE1DA" w14:textId="77777777" w:rsidTr="00AE701B">
        <w:trPr>
          <w:trHeight w:val="2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18C4A" w14:textId="77777777" w:rsidR="00131CF9" w:rsidRPr="004121D3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Предприятие (организация) - владелец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FAA8E" w14:textId="77777777" w:rsidR="00131CF9" w:rsidRPr="004121D3" w:rsidRDefault="00131CF9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994B20" w:rsidRPr="004121D3" w14:paraId="0939407A" w14:textId="77777777" w:rsidTr="00AE701B">
        <w:trPr>
          <w:trHeight w:val="2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B40FD" w14:textId="77777777" w:rsidR="00994B20" w:rsidRPr="004121D3" w:rsidRDefault="00994B20" w:rsidP="0045030B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8E6C1" w14:textId="77777777"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4121D3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994B20" w:rsidRPr="004121D3" w14:paraId="167D0AB9" w14:textId="77777777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B2AEF" w14:textId="77777777"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B0FE1" w14:textId="18368E33" w:rsidR="00994B20" w:rsidRPr="004121D3" w:rsidRDefault="000E2B43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экономическому развитию Путина О.М.</w:t>
            </w:r>
            <w:bookmarkStart w:id="0" w:name="_GoBack"/>
            <w:bookmarkEnd w:id="0"/>
          </w:p>
        </w:tc>
      </w:tr>
      <w:tr w:rsidR="00994B20" w:rsidRPr="004121D3" w14:paraId="369FA31E" w14:textId="77777777" w:rsidTr="00AE701B">
        <w:trPr>
          <w:trHeight w:val="2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128D5" w14:textId="77777777" w:rsidR="00994B20" w:rsidRPr="004121D3" w:rsidRDefault="00994B20" w:rsidP="0045030B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8541C" w14:textId="77777777"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4121D3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994B20" w:rsidRPr="004121D3" w14:paraId="0BD71B26" w14:textId="77777777" w:rsidTr="00AE701B">
        <w:trPr>
          <w:trHeight w:val="2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193EF" w14:textId="77777777"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51017" w14:textId="77777777"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Кадастровый квартал 64:46:010405</w:t>
            </w:r>
          </w:p>
        </w:tc>
      </w:tr>
      <w:tr w:rsidR="00994B20" w:rsidRPr="004121D3" w14:paraId="067175BE" w14:textId="77777777" w:rsidTr="001F4CAF">
        <w:trPr>
          <w:trHeight w:val="2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93DA5" w14:textId="77777777"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4121D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121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ECFA9" w14:textId="77777777" w:rsidR="00994B20" w:rsidRPr="004121D3" w:rsidRDefault="001D502E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1</w:t>
            </w:r>
            <w:r w:rsidR="00994B20" w:rsidRPr="004121D3">
              <w:rPr>
                <w:rFonts w:ascii="Times New Roman" w:hAnsi="Times New Roman"/>
                <w:sz w:val="18"/>
                <w:szCs w:val="18"/>
              </w:rPr>
              <w:t>5 га</w:t>
            </w:r>
          </w:p>
        </w:tc>
      </w:tr>
      <w:tr w:rsidR="00994B20" w:rsidRPr="004121D3" w14:paraId="3A21BABF" w14:textId="77777777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EAA80" w14:textId="77777777"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FDE59" w14:textId="77777777" w:rsidR="00994B20" w:rsidRPr="004121D3" w:rsidRDefault="00B046FE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r w:rsidR="00994B20" w:rsidRPr="004121D3">
              <w:rPr>
                <w:rFonts w:ascii="Times New Roman" w:hAnsi="Times New Roman"/>
                <w:sz w:val="18"/>
                <w:szCs w:val="18"/>
              </w:rPr>
              <w:t xml:space="preserve"> собственность.</w:t>
            </w:r>
          </w:p>
        </w:tc>
      </w:tr>
      <w:tr w:rsidR="00994B20" w:rsidRPr="004121D3" w14:paraId="4752203F" w14:textId="77777777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616FD" w14:textId="77777777"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CCD6F" w14:textId="77777777"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</w:tr>
      <w:tr w:rsidR="00994B20" w:rsidRPr="004121D3" w14:paraId="10E2CDCC" w14:textId="77777777" w:rsidTr="00AE701B">
        <w:trPr>
          <w:trHeight w:val="3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BF3B8" w14:textId="77777777"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1A3B9" w14:textId="77777777"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Пугачевский каменный карьер -500 м.</w:t>
            </w:r>
          </w:p>
        </w:tc>
      </w:tr>
      <w:tr w:rsidR="00994B20" w:rsidRPr="004121D3" w14:paraId="154037FA" w14:textId="77777777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DB990" w14:textId="77777777"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4BAD5" w14:textId="77777777"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2 км.</w:t>
            </w:r>
          </w:p>
        </w:tc>
      </w:tr>
      <w:tr w:rsidR="00994B20" w:rsidRPr="004121D3" w14:paraId="286C0B24" w14:textId="77777777" w:rsidTr="00AE701B">
        <w:trPr>
          <w:trHeight w:val="2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026F1" w14:textId="77777777"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2E370" w14:textId="77777777"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53F43A8B" w14:textId="77777777" w:rsidR="001F4CAF" w:rsidRPr="004121D3" w:rsidRDefault="001F4CAF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5B76D7DC" w14:textId="77777777" w:rsidR="00131CF9" w:rsidRPr="004121D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121D3">
        <w:rPr>
          <w:rFonts w:ascii="Times New Roman" w:hAnsi="Times New Roman"/>
          <w:b/>
          <w:sz w:val="18"/>
          <w:szCs w:val="18"/>
        </w:rPr>
        <w:t>Удаленность участка (в км.) от: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AE701B" w:rsidRPr="004121D3" w14:paraId="003E8D07" w14:textId="77777777" w:rsidTr="00AE701B">
        <w:trPr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40C4D" w14:textId="77777777" w:rsidR="00AE701B" w:rsidRPr="004121D3" w:rsidRDefault="00AE701B" w:rsidP="00C438CA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центра субъекта РФ, в котором находится площадка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8F011" w14:textId="77777777"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AE701B" w:rsidRPr="004121D3" w14:paraId="0B0E36BA" w14:textId="77777777" w:rsidTr="00AE701B">
        <w:trPr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4F8A4" w14:textId="77777777" w:rsidR="00AE701B" w:rsidRPr="004121D3" w:rsidRDefault="00AE701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центра другого ближайшего субъекта РФ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3A724" w14:textId="77777777"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121D3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4121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61FBFD0" w14:textId="77777777"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01B" w:rsidRPr="004121D3" w14:paraId="2547072E" w14:textId="77777777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63ED5" w14:textId="77777777" w:rsidR="00AE701B" w:rsidRPr="004121D3" w:rsidRDefault="00AE701B" w:rsidP="00AE70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  ближайшего города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5533B" w14:textId="77777777"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4121D3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4121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E701B" w:rsidRPr="004121D3" w14:paraId="721AADC9" w14:textId="77777777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B3638" w14:textId="77777777" w:rsidR="00AE701B" w:rsidRPr="004121D3" w:rsidRDefault="00AE701B" w:rsidP="00AE70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  автодороги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BD943" w14:textId="77777777"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Федеральная автодорога Саратов-Самара - 20 м.</w:t>
            </w:r>
          </w:p>
        </w:tc>
      </w:tr>
      <w:tr w:rsidR="00AE701B" w:rsidRPr="004121D3" w14:paraId="44FEEA6B" w14:textId="77777777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9FF0B" w14:textId="77777777" w:rsidR="00AE701B" w:rsidRPr="004121D3" w:rsidRDefault="00AE701B" w:rsidP="004F32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  железной дорог</w:t>
            </w:r>
            <w:r w:rsidR="004F32EE" w:rsidRPr="004121D3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A08C3" w14:textId="77777777" w:rsidR="00AE701B" w:rsidRPr="004121D3" w:rsidRDefault="00AE701B" w:rsidP="00AE701B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proofErr w:type="spellStart"/>
            <w:r w:rsidRPr="004121D3">
              <w:rPr>
                <w:rFonts w:ascii="Times New Roman" w:hAnsi="Times New Roman"/>
                <w:sz w:val="18"/>
                <w:szCs w:val="18"/>
              </w:rPr>
              <w:t>Пугачевск</w:t>
            </w:r>
            <w:proofErr w:type="spellEnd"/>
            <w:r w:rsidRPr="004121D3">
              <w:rPr>
                <w:rFonts w:ascii="Times New Roman" w:hAnsi="Times New Roman"/>
                <w:sz w:val="18"/>
                <w:szCs w:val="18"/>
              </w:rPr>
              <w:t xml:space="preserve">  – 100 м.</w:t>
            </w:r>
          </w:p>
        </w:tc>
      </w:tr>
      <w:tr w:rsidR="00AE701B" w:rsidRPr="004121D3" w14:paraId="5CBA1500" w14:textId="77777777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3F2F3" w14:textId="77777777" w:rsidR="00AE701B" w:rsidRPr="004121D3" w:rsidRDefault="00AE701B" w:rsidP="00AE70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  речного порта, пристани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C1338" w14:textId="77777777"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4121D3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4121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69C480AE" w14:textId="77777777" w:rsidR="001F4CAF" w:rsidRPr="004121D3" w:rsidRDefault="001F4CAF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328991B1" w14:textId="77777777" w:rsidR="00131CF9" w:rsidRPr="004121D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121D3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2"/>
        <w:gridCol w:w="1135"/>
        <w:gridCol w:w="1418"/>
        <w:gridCol w:w="1700"/>
        <w:gridCol w:w="4678"/>
      </w:tblGrid>
      <w:tr w:rsidR="001F4CAF" w:rsidRPr="004121D3" w14:paraId="623D4A0B" w14:textId="77777777" w:rsidTr="001F4CAF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6FE27" w14:textId="77777777" w:rsidR="00362A63" w:rsidRPr="004121D3" w:rsidRDefault="00362A63" w:rsidP="001F4C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1099E" w14:textId="77777777" w:rsidR="00362A63" w:rsidRPr="004121D3" w:rsidRDefault="00362A63" w:rsidP="001F4C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AB801" w14:textId="77777777" w:rsidR="00362A63" w:rsidRPr="004121D3" w:rsidRDefault="00362A63" w:rsidP="001F4C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1F4C0" w14:textId="77777777" w:rsidR="00362A63" w:rsidRPr="004121D3" w:rsidRDefault="00362A63" w:rsidP="001F4CAF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Расстояние до </w:t>
            </w:r>
            <w:proofErr w:type="spellStart"/>
            <w:r w:rsidRPr="004121D3">
              <w:rPr>
                <w:rFonts w:ascii="Times New Roman" w:hAnsi="Times New Roman"/>
                <w:sz w:val="18"/>
                <w:szCs w:val="18"/>
              </w:rPr>
              <w:t>близлежайшей</w:t>
            </w:r>
            <w:proofErr w:type="spellEnd"/>
            <w:r w:rsidRPr="004121D3">
              <w:rPr>
                <w:rFonts w:ascii="Times New Roman" w:hAnsi="Times New Roman"/>
                <w:sz w:val="18"/>
                <w:szCs w:val="18"/>
              </w:rPr>
              <w:t xml:space="preserve"> точки подключения</w:t>
            </w:r>
            <w:r w:rsidR="001F4CAF" w:rsidRPr="004121D3">
              <w:rPr>
                <w:rFonts w:ascii="Times New Roman" w:hAnsi="Times New Roman"/>
                <w:sz w:val="18"/>
                <w:szCs w:val="18"/>
              </w:rPr>
              <w:t xml:space="preserve"> (в км)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7434A" w14:textId="77777777" w:rsidR="00362A63" w:rsidRPr="004121D3" w:rsidRDefault="00362A63" w:rsidP="001F4CAF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1F4CAF" w:rsidRPr="004121D3" w14:paraId="24B59E2D" w14:textId="77777777" w:rsidTr="00597599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E71DE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Газ</w:t>
            </w:r>
            <w:r w:rsidR="00E01274" w:rsidRPr="004121D3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344BD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</w:t>
            </w:r>
            <w:r w:rsidRPr="004121D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121D3">
              <w:rPr>
                <w:rFonts w:ascii="Times New Roman" w:hAnsi="Times New Roman"/>
                <w:sz w:val="18"/>
                <w:szCs w:val="18"/>
              </w:rPr>
              <w:t xml:space="preserve">/в </w:t>
            </w:r>
            <w:r w:rsidR="00774064" w:rsidRPr="004121D3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0E080" w14:textId="77777777" w:rsidR="00362A63" w:rsidRPr="004121D3" w:rsidRDefault="00774064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1602B" w14:textId="77777777" w:rsidR="00362A63" w:rsidRPr="004121D3" w:rsidRDefault="00774064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35160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Газонаполнительная станция  – диаметр трубы 108 см, высокого давления</w:t>
            </w:r>
          </w:p>
        </w:tc>
      </w:tr>
      <w:tr w:rsidR="001F4CAF" w:rsidRPr="004121D3" w14:paraId="510F9346" w14:textId="77777777" w:rsidTr="00597599">
        <w:trPr>
          <w:trHeight w:val="404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1F711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03566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Гкал\час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D44F2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AEF46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A37E9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CAF" w:rsidRPr="004121D3" w14:paraId="038AA03B" w14:textId="77777777" w:rsidTr="00597599">
        <w:trPr>
          <w:trHeight w:val="41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1D605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C65BE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80164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A2B3A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91800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CAF" w:rsidRPr="004121D3" w14:paraId="0669641B" w14:textId="77777777" w:rsidTr="00597599">
        <w:trPr>
          <w:trHeight w:val="416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19DF2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534B1" w14:textId="77777777" w:rsidR="00362A63" w:rsidRPr="004121D3" w:rsidRDefault="00597599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</w:t>
            </w:r>
            <w:r w:rsidR="00362A63" w:rsidRPr="004121D3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333CE" w14:textId="77777777" w:rsidR="00362A63" w:rsidRPr="004121D3" w:rsidRDefault="00597599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746F2" w14:textId="77777777" w:rsidR="00362A63" w:rsidRPr="004121D3" w:rsidRDefault="00597599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974F9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Трансформатор, который обеспечивает электроэнергией каменный карьер.</w:t>
            </w:r>
          </w:p>
        </w:tc>
      </w:tr>
      <w:tr w:rsidR="001F4CAF" w:rsidRPr="004121D3" w14:paraId="01CBDA9E" w14:textId="77777777" w:rsidTr="00597599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205A6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F80BA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</w:t>
            </w:r>
            <w:r w:rsidRPr="004121D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121D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A4E18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29F1F" w14:textId="77777777" w:rsidR="00362A63" w:rsidRPr="004121D3" w:rsidRDefault="008D417A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О</w:t>
            </w:r>
            <w:r w:rsidR="00AC1C13" w:rsidRPr="004121D3">
              <w:rPr>
                <w:rFonts w:ascii="Times New Roman" w:hAnsi="Times New Roman"/>
                <w:sz w:val="18"/>
                <w:szCs w:val="18"/>
              </w:rPr>
              <w:t>коло 4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F4F23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Наличие законсервированной водяной скважины</w:t>
            </w:r>
          </w:p>
        </w:tc>
      </w:tr>
      <w:tr w:rsidR="001F4CAF" w:rsidRPr="004121D3" w14:paraId="517B3874" w14:textId="77777777" w:rsidTr="00597599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E9E44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A5964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</w:t>
            </w:r>
            <w:r w:rsidRPr="004121D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121D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43520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6D53B" w14:textId="77777777" w:rsidR="00362A63" w:rsidRPr="004121D3" w:rsidRDefault="008D417A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Около </w:t>
            </w:r>
            <w:r w:rsidR="00AC1C13" w:rsidRPr="004121D3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F12A6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CAF" w:rsidRPr="004121D3" w14:paraId="2E1AF7F8" w14:textId="77777777" w:rsidTr="00597599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1A549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ED7FC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</w:t>
            </w:r>
            <w:r w:rsidRPr="004121D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121D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098C5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17636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0DBBE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4CAF" w:rsidRPr="004121D3" w14:paraId="4CB11464" w14:textId="77777777" w:rsidTr="00597599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7A6CE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71224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FB8BC" w14:textId="77777777"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ECCFB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A7400" w14:textId="77777777"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40682BDA" w14:textId="77777777" w:rsidR="00131CF9" w:rsidRPr="004121D3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14:paraId="776716C5" w14:textId="77777777" w:rsidR="00CE011C" w:rsidRPr="004121D3" w:rsidRDefault="00CE011C" w:rsidP="00CE011C">
      <w:pPr>
        <w:pStyle w:val="a3"/>
        <w:rPr>
          <w:rFonts w:ascii="Times New Roman" w:hAnsi="Times New Roman"/>
          <w:b/>
          <w:sz w:val="18"/>
          <w:szCs w:val="18"/>
        </w:rPr>
      </w:pPr>
      <w:r w:rsidRPr="004121D3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RPr="004121D3" w14:paraId="4D4AE406" w14:textId="77777777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E175D5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2465F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0263C2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B9DAA0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4FB19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1D927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49CA9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CE011C" w:rsidRPr="004121D3" w14:paraId="0C14F9C7" w14:textId="77777777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A91D8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59F93E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BB76F9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CFF1D1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7CC413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7B157E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48812" w14:textId="77777777"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1BBEF59A" w14:textId="77777777" w:rsidR="00131CF9" w:rsidRPr="004121D3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14:paraId="07E0D22A" w14:textId="77777777" w:rsidR="00366B6C" w:rsidRPr="004121D3" w:rsidRDefault="00366B6C" w:rsidP="00C1687B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4121D3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14:paraId="56EB5818" w14:textId="77777777" w:rsidR="00366B6C" w:rsidRPr="004121D3" w:rsidRDefault="008928DE" w:rsidP="00C1687B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4121D3">
        <w:rPr>
          <w:rFonts w:ascii="Times New Roman" w:hAnsi="Times New Roman"/>
          <w:sz w:val="18"/>
          <w:szCs w:val="18"/>
        </w:rPr>
        <w:t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</w:t>
      </w:r>
      <w:r w:rsidR="00366B6C" w:rsidRPr="004121D3">
        <w:rPr>
          <w:rFonts w:ascii="Times New Roman" w:hAnsi="Times New Roman"/>
          <w:sz w:val="18"/>
          <w:szCs w:val="18"/>
        </w:rPr>
        <w:t xml:space="preserve"> Строительство и эксплуатация придорожного сервиза, район объездной дороги.</w:t>
      </w:r>
    </w:p>
    <w:p w14:paraId="1D9F6B76" w14:textId="77777777" w:rsidR="00366B6C" w:rsidRPr="004121D3" w:rsidRDefault="00366B6C" w:rsidP="00C1687B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</w:p>
    <w:p w14:paraId="07EA4013" w14:textId="77777777" w:rsidR="00366B6C" w:rsidRPr="004121D3" w:rsidRDefault="00366B6C" w:rsidP="00C1687B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4121D3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14:paraId="40A8C0D7" w14:textId="77777777" w:rsidR="00366B6C" w:rsidRPr="004121D3" w:rsidRDefault="00366B6C" w:rsidP="00C1687B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4121D3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</w:p>
    <w:p w14:paraId="24FACAD4" w14:textId="77777777" w:rsidR="00C1687B" w:rsidRPr="004121D3" w:rsidRDefault="00C1687B">
      <w:pPr>
        <w:pStyle w:val="a3"/>
        <w:ind w:left="-567" w:firstLine="142"/>
        <w:rPr>
          <w:rFonts w:ascii="Times New Roman" w:hAnsi="Times New Roman"/>
          <w:sz w:val="18"/>
          <w:szCs w:val="18"/>
        </w:rPr>
      </w:pPr>
    </w:p>
    <w:sectPr w:rsidR="00C1687B" w:rsidRPr="004121D3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9"/>
    <w:rsid w:val="000123CA"/>
    <w:rsid w:val="00024093"/>
    <w:rsid w:val="00025D06"/>
    <w:rsid w:val="00054E40"/>
    <w:rsid w:val="000662DB"/>
    <w:rsid w:val="00066F79"/>
    <w:rsid w:val="00070D93"/>
    <w:rsid w:val="000854DA"/>
    <w:rsid w:val="0009713B"/>
    <w:rsid w:val="000A33E2"/>
    <w:rsid w:val="000E2B43"/>
    <w:rsid w:val="000F7F12"/>
    <w:rsid w:val="001075B6"/>
    <w:rsid w:val="00131CF9"/>
    <w:rsid w:val="001653E6"/>
    <w:rsid w:val="001A4382"/>
    <w:rsid w:val="001C63A5"/>
    <w:rsid w:val="001D502E"/>
    <w:rsid w:val="001F4CAF"/>
    <w:rsid w:val="002B03DB"/>
    <w:rsid w:val="003030C0"/>
    <w:rsid w:val="003458D0"/>
    <w:rsid w:val="00362A63"/>
    <w:rsid w:val="00366B6C"/>
    <w:rsid w:val="003B6305"/>
    <w:rsid w:val="003C22D9"/>
    <w:rsid w:val="003D1B3D"/>
    <w:rsid w:val="003E78EC"/>
    <w:rsid w:val="004121D3"/>
    <w:rsid w:val="004354EF"/>
    <w:rsid w:val="004428BA"/>
    <w:rsid w:val="004606DB"/>
    <w:rsid w:val="004F32EE"/>
    <w:rsid w:val="004F5B84"/>
    <w:rsid w:val="0054270F"/>
    <w:rsid w:val="00553CAC"/>
    <w:rsid w:val="00567241"/>
    <w:rsid w:val="00582291"/>
    <w:rsid w:val="00597599"/>
    <w:rsid w:val="00604ABC"/>
    <w:rsid w:val="00611C98"/>
    <w:rsid w:val="00624FA2"/>
    <w:rsid w:val="0065336B"/>
    <w:rsid w:val="00674803"/>
    <w:rsid w:val="006B5411"/>
    <w:rsid w:val="007267FD"/>
    <w:rsid w:val="00735A41"/>
    <w:rsid w:val="00774064"/>
    <w:rsid w:val="007E7FAD"/>
    <w:rsid w:val="007F3537"/>
    <w:rsid w:val="008426ED"/>
    <w:rsid w:val="00842CD7"/>
    <w:rsid w:val="008603CD"/>
    <w:rsid w:val="008928DE"/>
    <w:rsid w:val="008D417A"/>
    <w:rsid w:val="008E4382"/>
    <w:rsid w:val="00912A13"/>
    <w:rsid w:val="00971A22"/>
    <w:rsid w:val="00994B20"/>
    <w:rsid w:val="009A610C"/>
    <w:rsid w:val="009C1CF9"/>
    <w:rsid w:val="009F79DE"/>
    <w:rsid w:val="00A14DAA"/>
    <w:rsid w:val="00A25C94"/>
    <w:rsid w:val="00A36F11"/>
    <w:rsid w:val="00A717C9"/>
    <w:rsid w:val="00AC1C13"/>
    <w:rsid w:val="00AD188F"/>
    <w:rsid w:val="00AE0131"/>
    <w:rsid w:val="00AE701B"/>
    <w:rsid w:val="00B046FE"/>
    <w:rsid w:val="00B30D81"/>
    <w:rsid w:val="00B82689"/>
    <w:rsid w:val="00BA0C06"/>
    <w:rsid w:val="00BA50E2"/>
    <w:rsid w:val="00BC38FF"/>
    <w:rsid w:val="00BC4A39"/>
    <w:rsid w:val="00C12BC1"/>
    <w:rsid w:val="00C1687B"/>
    <w:rsid w:val="00C47318"/>
    <w:rsid w:val="00C659EB"/>
    <w:rsid w:val="00C723C6"/>
    <w:rsid w:val="00C75CB9"/>
    <w:rsid w:val="00C80AB8"/>
    <w:rsid w:val="00CA1F42"/>
    <w:rsid w:val="00CE011C"/>
    <w:rsid w:val="00CE6021"/>
    <w:rsid w:val="00D02E70"/>
    <w:rsid w:val="00D10924"/>
    <w:rsid w:val="00D27007"/>
    <w:rsid w:val="00D6247D"/>
    <w:rsid w:val="00D65DA2"/>
    <w:rsid w:val="00D84545"/>
    <w:rsid w:val="00E01274"/>
    <w:rsid w:val="00E25D24"/>
    <w:rsid w:val="00E64918"/>
    <w:rsid w:val="00E661C2"/>
    <w:rsid w:val="00EC2A05"/>
    <w:rsid w:val="00F024F7"/>
    <w:rsid w:val="00F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FC244"/>
  <w15:docId w15:val="{9F4877BC-D6F0-4F9A-9887-E4070726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567241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72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64EC-2C15-4FAE-9F4B-621B66E2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cp:lastPrinted>2015-08-31T12:48:00Z</cp:lastPrinted>
  <dcterms:created xsi:type="dcterms:W3CDTF">2015-11-27T13:26:00Z</dcterms:created>
  <dcterms:modified xsi:type="dcterms:W3CDTF">2021-11-24T10:23:00Z</dcterms:modified>
</cp:coreProperties>
</file>