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8" w:rsidRDefault="00F5345B" w:rsidP="00F5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8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5B" w:rsidRDefault="003860C8" w:rsidP="00F5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5345B" w:rsidRDefault="00F5345B" w:rsidP="00F5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45B" w:rsidRDefault="00F5345B" w:rsidP="00D1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E8E">
        <w:rPr>
          <w:rFonts w:ascii="Times New Roman" w:hAnsi="Times New Roman" w:cs="Times New Roman"/>
          <w:sz w:val="28"/>
          <w:szCs w:val="28"/>
        </w:rPr>
        <w:t>31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66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2E8E">
        <w:rPr>
          <w:rFonts w:ascii="Times New Roman" w:hAnsi="Times New Roman" w:cs="Times New Roman"/>
          <w:sz w:val="28"/>
          <w:szCs w:val="28"/>
        </w:rPr>
        <w:t>326</w:t>
      </w:r>
    </w:p>
    <w:p w:rsidR="00F5345B" w:rsidRDefault="00F5345B" w:rsidP="00F5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8E" w:rsidRDefault="00FB2E88" w:rsidP="00F5345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5345B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  <w:r w:rsidR="00CD1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E8E" w:rsidRDefault="00F5345B" w:rsidP="00F5345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1E2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E2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5345B" w:rsidRDefault="00FB2E88" w:rsidP="00F5345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45B">
        <w:rPr>
          <w:rFonts w:ascii="Times New Roman" w:hAnsi="Times New Roman" w:cs="Times New Roman"/>
          <w:b/>
          <w:sz w:val="28"/>
          <w:szCs w:val="28"/>
        </w:rPr>
        <w:t>от 26 декабря 2013 года № 1518</w:t>
      </w:r>
    </w:p>
    <w:p w:rsidR="00F5345B" w:rsidRDefault="00F5345B" w:rsidP="00F5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45B" w:rsidRDefault="00F5345B" w:rsidP="00F5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F5345B" w:rsidRDefault="00F5345B" w:rsidP="00F5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26 декабря 2013 года № 1518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назначении контрактного управляющего, ответственного за осуществление закупок, включая исполнение каждого контракта по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района» следующие изменения:</w:t>
      </w:r>
    </w:p>
    <w:p w:rsidR="00CD13FD" w:rsidRDefault="00F5345B" w:rsidP="001E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FD">
        <w:rPr>
          <w:rFonts w:ascii="Times New Roman" w:hAnsi="Times New Roman" w:cs="Times New Roman"/>
          <w:sz w:val="28"/>
          <w:szCs w:val="28"/>
        </w:rPr>
        <w:t>в приложении</w:t>
      </w:r>
      <w:r w:rsidR="00B53E5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53E5C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CD13FD">
        <w:rPr>
          <w:rFonts w:ascii="Times New Roman" w:hAnsi="Times New Roman" w:cs="Times New Roman"/>
          <w:sz w:val="28"/>
          <w:szCs w:val="28"/>
        </w:rPr>
        <w:t xml:space="preserve"> пункты </w:t>
      </w:r>
      <w:r w:rsidR="00766D80">
        <w:rPr>
          <w:rFonts w:ascii="Times New Roman" w:hAnsi="Times New Roman" w:cs="Times New Roman"/>
          <w:sz w:val="28"/>
          <w:szCs w:val="28"/>
        </w:rPr>
        <w:t>5,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="00766D80">
        <w:rPr>
          <w:rFonts w:ascii="Times New Roman" w:hAnsi="Times New Roman" w:cs="Times New Roman"/>
          <w:sz w:val="28"/>
          <w:szCs w:val="28"/>
        </w:rPr>
        <w:t>6,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="00766D80">
        <w:rPr>
          <w:rFonts w:ascii="Times New Roman" w:hAnsi="Times New Roman" w:cs="Times New Roman"/>
          <w:sz w:val="28"/>
          <w:szCs w:val="28"/>
        </w:rPr>
        <w:t>7,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="00766D80">
        <w:rPr>
          <w:rFonts w:ascii="Times New Roman" w:hAnsi="Times New Roman" w:cs="Times New Roman"/>
          <w:sz w:val="28"/>
          <w:szCs w:val="28"/>
        </w:rPr>
        <w:t>8</w:t>
      </w:r>
      <w:r w:rsidR="00FF21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3934"/>
      </w:tblGrid>
      <w:tr w:rsidR="00766D80" w:rsidTr="00766D80">
        <w:tc>
          <w:tcPr>
            <w:tcW w:w="675" w:type="dxa"/>
          </w:tcPr>
          <w:p w:rsidR="00766D80" w:rsidRDefault="00766D80" w:rsidP="00F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center"/>
          </w:tcPr>
          <w:p w:rsidR="00766D80" w:rsidRPr="00175C2E" w:rsidRDefault="00766D80" w:rsidP="00766D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Описание объекта закупки в соответствии со ст. 33 Закона, обоснование цены в соответствии со ст. 22 Закона, разъяснение положений документации о закупки в соответствии со ст.65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Закона  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строительству</w:t>
            </w:r>
            <w:proofErr w:type="gramEnd"/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реконструкции, капитальному ремонту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3934" w:type="dxa"/>
            <w:vAlign w:val="center"/>
          </w:tcPr>
          <w:p w:rsidR="00766D80" w:rsidRPr="00175C2E" w:rsidRDefault="00766D80" w:rsidP="00766D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отдела архитектуры и строительства </w:t>
            </w:r>
            <w:r w:rsidR="00B53E5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строительства и жизнеобеспечения 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</w:t>
            </w:r>
          </w:p>
        </w:tc>
      </w:tr>
      <w:tr w:rsidR="00766D80" w:rsidRPr="00CD13FD" w:rsidTr="00766D80">
        <w:tc>
          <w:tcPr>
            <w:tcW w:w="675" w:type="dxa"/>
          </w:tcPr>
          <w:p w:rsidR="00766D80" w:rsidRPr="00CD13FD" w:rsidRDefault="00766D80" w:rsidP="00F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vAlign w:val="center"/>
          </w:tcPr>
          <w:p w:rsidR="00766D80" w:rsidRPr="00175C2E" w:rsidRDefault="00766D80" w:rsidP="00766D8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Описание объекта закупки в соответствии со ст. 33 Закона, обоснование цены в соответствии со ст. 22 Закона, разъяснение положений документации о закупки в соответствии со ст.65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Закона  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по приобретению</w:t>
            </w:r>
            <w:proofErr w:type="gramEnd"/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офисной техники и программного обеспечения</w:t>
            </w:r>
          </w:p>
        </w:tc>
        <w:tc>
          <w:tcPr>
            <w:tcW w:w="3934" w:type="dxa"/>
            <w:vAlign w:val="center"/>
          </w:tcPr>
          <w:p w:rsidR="00766D80" w:rsidRPr="000F3B27" w:rsidRDefault="00B53E5C" w:rsidP="00766D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сектора системного администрирования</w:t>
            </w:r>
            <w:r w:rsidR="00766D80" w:rsidRPr="000F3B2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766D80" w:rsidRPr="00CD13FD" w:rsidTr="00766D80">
        <w:tc>
          <w:tcPr>
            <w:tcW w:w="675" w:type="dxa"/>
          </w:tcPr>
          <w:p w:rsidR="00766D80" w:rsidRPr="00CD13FD" w:rsidRDefault="00766D80" w:rsidP="00F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center"/>
          </w:tcPr>
          <w:p w:rsidR="00B53E5C" w:rsidRPr="00175C2E" w:rsidRDefault="00766D80" w:rsidP="003860C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Описание объекта закупки в соответствии со ст. 33 Закона, обоснование цены в соответствии со ст. 22 Закона, разъяснение положений документации о закупки в соответствии со ст.65 Закона  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по услугам, касающихся объектов муниципального имущества</w:t>
            </w:r>
          </w:p>
        </w:tc>
        <w:tc>
          <w:tcPr>
            <w:tcW w:w="3934" w:type="dxa"/>
            <w:vAlign w:val="center"/>
          </w:tcPr>
          <w:p w:rsidR="00766D80" w:rsidRPr="00175C2E" w:rsidRDefault="00766D80" w:rsidP="00766D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по управлению муниципальным имуществом администрации</w:t>
            </w:r>
          </w:p>
        </w:tc>
      </w:tr>
      <w:tr w:rsidR="00766D80" w:rsidRPr="00CD13FD" w:rsidTr="00766D80">
        <w:tc>
          <w:tcPr>
            <w:tcW w:w="675" w:type="dxa"/>
          </w:tcPr>
          <w:p w:rsidR="00766D80" w:rsidRDefault="00766D80" w:rsidP="00F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vAlign w:val="center"/>
          </w:tcPr>
          <w:p w:rsidR="00766D80" w:rsidRPr="00175C2E" w:rsidRDefault="00766D80" w:rsidP="00766D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Описание объекта закупки в соответствии со ст. 33 Закона, обоснование цены в соответствии со ст. 22 Закона, разъяснение положений документации о закупки в соответствии со ст.65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Закона  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услугам</w:t>
            </w:r>
            <w:proofErr w:type="gramEnd"/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, касающихся жилищно-коммунального хозяйства</w:t>
            </w:r>
          </w:p>
        </w:tc>
        <w:tc>
          <w:tcPr>
            <w:tcW w:w="3934" w:type="dxa"/>
            <w:vAlign w:val="center"/>
          </w:tcPr>
          <w:p w:rsidR="00B53E5C" w:rsidRDefault="00766D80" w:rsidP="00B53E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Должностные лица отдела жилищ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но-коммунальной политики, транспорта и связи </w:t>
            </w:r>
            <w:r w:rsidR="00B53E5C">
              <w:rPr>
                <w:rFonts w:ascii="Times New Roman" w:hAnsi="Times New Roman" w:cs="Times New Roman"/>
                <w:sz w:val="26"/>
                <w:szCs w:val="26"/>
              </w:rPr>
              <w:t>управления строительства</w:t>
            </w:r>
          </w:p>
          <w:p w:rsidR="00766D80" w:rsidRPr="00175C2E" w:rsidRDefault="00B53E5C" w:rsidP="00B53E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жизнеобеспечения </w:t>
            </w:r>
            <w:r w:rsidR="00766D80"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администрации</w:t>
            </w:r>
          </w:p>
        </w:tc>
      </w:tr>
    </w:tbl>
    <w:p w:rsidR="00CD13FD" w:rsidRDefault="00CD13FD" w:rsidP="00F5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45B" w:rsidRDefault="00F5345B" w:rsidP="00F5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2.Настоящее постановление вступает в силу со дня его подписания.</w:t>
      </w:r>
    </w:p>
    <w:p w:rsidR="00F5345B" w:rsidRDefault="00F5345B" w:rsidP="00F5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Default="00F5345B" w:rsidP="00F5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Default="00F5345B" w:rsidP="00F5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Default="00F5345B" w:rsidP="00F5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F5345B" w:rsidRDefault="00F5345B" w:rsidP="0013279E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С.А.Сидоров</w:t>
      </w:r>
    </w:p>
    <w:sectPr w:rsidR="00F5345B" w:rsidSect="0045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45B"/>
    <w:rsid w:val="00064212"/>
    <w:rsid w:val="0013279E"/>
    <w:rsid w:val="001762E4"/>
    <w:rsid w:val="001C1EEA"/>
    <w:rsid w:val="001E2E8E"/>
    <w:rsid w:val="00222DBA"/>
    <w:rsid w:val="003860C8"/>
    <w:rsid w:val="003C0EDF"/>
    <w:rsid w:val="0045192C"/>
    <w:rsid w:val="006477DD"/>
    <w:rsid w:val="00766D80"/>
    <w:rsid w:val="00B53E5C"/>
    <w:rsid w:val="00B8242F"/>
    <w:rsid w:val="00CD13FD"/>
    <w:rsid w:val="00D17488"/>
    <w:rsid w:val="00F5345B"/>
    <w:rsid w:val="00FB2E88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F6F6-B6CB-4DAC-8CBC-32F0578C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User</cp:lastModifiedBy>
  <cp:revision>11</cp:revision>
  <cp:lastPrinted>2015-03-30T06:32:00Z</cp:lastPrinted>
  <dcterms:created xsi:type="dcterms:W3CDTF">2014-09-19T05:42:00Z</dcterms:created>
  <dcterms:modified xsi:type="dcterms:W3CDTF">2015-04-06T13:07:00Z</dcterms:modified>
</cp:coreProperties>
</file>