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80" w:rsidRDefault="00297480" w:rsidP="002974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7480" w:rsidRDefault="00297480" w:rsidP="002974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7480" w:rsidRDefault="00297480" w:rsidP="002974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7480" w:rsidRDefault="00297480" w:rsidP="002974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7480" w:rsidRDefault="00297480" w:rsidP="002974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7480" w:rsidRDefault="00297480" w:rsidP="002974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97480">
        <w:rPr>
          <w:rFonts w:ascii="Times New Roman" w:eastAsia="Times New Roman" w:hAnsi="Times New Roman" w:cs="Times New Roman"/>
          <w:b/>
          <w:sz w:val="32"/>
          <w:szCs w:val="32"/>
        </w:rPr>
        <w:t>Административный регламент</w:t>
      </w:r>
    </w:p>
    <w:p w:rsidR="003D07F1" w:rsidRPr="00297480" w:rsidRDefault="003D07F1" w:rsidP="00297480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97480">
        <w:rPr>
          <w:rFonts w:ascii="Times New Roman" w:eastAsia="Times New Roman" w:hAnsi="Times New Roman" w:cs="Times New Roman"/>
          <w:b/>
          <w:sz w:val="32"/>
          <w:szCs w:val="32"/>
        </w:rPr>
        <w:t>администрации Пугачевского муниципального района</w:t>
      </w:r>
    </w:p>
    <w:p w:rsidR="00297480" w:rsidRDefault="003D07F1" w:rsidP="00297480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97480">
        <w:rPr>
          <w:rFonts w:ascii="Times New Roman" w:eastAsia="Times New Roman" w:hAnsi="Times New Roman" w:cs="Times New Roman"/>
          <w:b/>
          <w:sz w:val="32"/>
          <w:szCs w:val="32"/>
        </w:rPr>
        <w:t>по предоставлению государственной услуги «Прием документов органами опеки и попечительства от лиц, желающих принять детей-сирот и детей, оставшихся без попечения родителей на воспитание в семью (усыновление, опека и приемная семья), выдача заключения о временном пребывании ребенка в семье и назначение денежных средств на содержание подопечных»</w:t>
      </w:r>
    </w:p>
    <w:p w:rsidR="00297480" w:rsidRDefault="00297480" w:rsidP="00297480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97480" w:rsidRDefault="00297480" w:rsidP="00EC2B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97480" w:rsidRDefault="00297480" w:rsidP="00EC2B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97480" w:rsidRDefault="00297480" w:rsidP="00EC2B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97480" w:rsidRDefault="00297480" w:rsidP="00EC2B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97480" w:rsidRDefault="00297480" w:rsidP="00EC2B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97480" w:rsidRDefault="00297480" w:rsidP="00EC2B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97480" w:rsidRDefault="00297480" w:rsidP="00EC2B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97480" w:rsidRDefault="00297480" w:rsidP="00EC2B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97480" w:rsidRDefault="00297480" w:rsidP="00EC2B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97480" w:rsidRDefault="00297480" w:rsidP="00EC2B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97480" w:rsidRDefault="00297480" w:rsidP="00EC2B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97480" w:rsidRDefault="00297480" w:rsidP="00EC2B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97480" w:rsidRDefault="00297480" w:rsidP="00EC2B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97480" w:rsidRPr="003D07F1" w:rsidRDefault="00297480" w:rsidP="00EC2B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D07F1" w:rsidRPr="003D07F1" w:rsidRDefault="003D07F1" w:rsidP="002974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0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Общие положения</w:t>
      </w:r>
    </w:p>
    <w:p w:rsidR="003D07F1" w:rsidRPr="00297480" w:rsidRDefault="003D07F1" w:rsidP="003D07F1">
      <w:pPr>
        <w:spacing w:before="100" w:beforeAutospacing="1" w:after="0" w:line="240" w:lineRule="auto"/>
        <w:ind w:firstLine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Предмет регулирования регламента услуги</w:t>
      </w:r>
    </w:p>
    <w:p w:rsidR="003D07F1" w:rsidRPr="00297480" w:rsidRDefault="003D07F1" w:rsidP="00297480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7480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Административный регламент (далее – Административный регламент) администрации Пугачевского муниципального района Саратовской области (далее – Администрация), наделенной отдельными государственными полномочиями по организации и осуществлению деятельности по опеке и попечительству, по предоставлению государственной услуги «Прием документов органами опеки и попечительства от лиц, желающих принять детей-сирот и детей, оставшихся без попечения родителей на воспитание в семью (усыновление, опека и приемная семья), выдача заключения о временном</w:t>
      </w:r>
      <w:proofErr w:type="gramEnd"/>
      <w:r w:rsidRPr="00297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97480">
        <w:rPr>
          <w:rFonts w:ascii="Times New Roman" w:eastAsia="Times New Roman" w:hAnsi="Times New Roman" w:cs="Times New Roman"/>
          <w:sz w:val="28"/>
          <w:szCs w:val="28"/>
        </w:rPr>
        <w:t>пребывании</w:t>
      </w:r>
      <w:proofErr w:type="gramEnd"/>
      <w:r w:rsidRPr="00297480">
        <w:rPr>
          <w:rFonts w:ascii="Times New Roman" w:eastAsia="Times New Roman" w:hAnsi="Times New Roman" w:cs="Times New Roman"/>
          <w:sz w:val="28"/>
          <w:szCs w:val="28"/>
        </w:rPr>
        <w:t xml:space="preserve"> ребенка в семье и назначение денежных средств на содержание подопечных» (далее – государственная услуга) устанавливает сроки и последовательность действий (далее – административные процедуры) по предоставлению государственной услуги в соответствии с законодательством Российской Федерации.</w:t>
      </w:r>
    </w:p>
    <w:p w:rsidR="003D07F1" w:rsidRPr="003D07F1" w:rsidRDefault="003D07F1" w:rsidP="003D07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D07F1" w:rsidRPr="00297480" w:rsidRDefault="003D07F1" w:rsidP="00297480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sz w:val="28"/>
          <w:szCs w:val="28"/>
        </w:rPr>
        <w:t>Круг заявителей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Заявителями на получение государственной услуги в соответствии с законодательством и настоящим Административным регламентом могут быть совершеннолетние дееспособные граждане, законные представители несовершеннолетних (опекуны (попечители), приемные родители).</w:t>
      </w:r>
    </w:p>
    <w:p w:rsidR="003D07F1" w:rsidRPr="00297480" w:rsidRDefault="003D07F1" w:rsidP="00297480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1.3.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Структурным подразделением Администрации уполномоченным на предоставление государственной услуги, является</w:t>
      </w:r>
      <w:r w:rsidR="006A2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 опеки и попечительства (далее – уполномоченный орган опеки и попечительства).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орган опеки и попечительства расположен по адресу: 413720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Саратовская область, 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 Пугачев, ул. Пушкинская, д. 268.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получателей государственной услуги производится специалистами уполномоченного органа опеки и попечительства, 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вход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здание которого является свободным, с учетом графика приема граждан.</w:t>
      </w:r>
    </w:p>
    <w:p w:rsidR="005F088C" w:rsidRPr="005F088C" w:rsidRDefault="005F088C" w:rsidP="005F088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b/>
          <w:sz w:val="28"/>
          <w:szCs w:val="28"/>
        </w:rPr>
        <w:t>График работы уполномоченного органа  опеки и попечительства</w:t>
      </w:r>
    </w:p>
    <w:tbl>
      <w:tblPr>
        <w:tblW w:w="9578" w:type="dxa"/>
        <w:tblInd w:w="108" w:type="dxa"/>
        <w:tblLayout w:type="fixed"/>
        <w:tblLook w:val="0000"/>
      </w:tblPr>
      <w:tblGrid>
        <w:gridCol w:w="9342"/>
        <w:gridCol w:w="236"/>
      </w:tblGrid>
      <w:tr w:rsidR="005F088C" w:rsidRPr="005F088C" w:rsidTr="007C3C18">
        <w:tc>
          <w:tcPr>
            <w:tcW w:w="9342" w:type="dxa"/>
          </w:tcPr>
          <w:tbl>
            <w:tblPr>
              <w:tblW w:w="10281" w:type="dxa"/>
              <w:tblLayout w:type="fixed"/>
              <w:tblLook w:val="01E0"/>
            </w:tblPr>
            <w:tblGrid>
              <w:gridCol w:w="5149"/>
              <w:gridCol w:w="5132"/>
            </w:tblGrid>
            <w:tr w:rsidR="005F088C" w:rsidRPr="005F088C" w:rsidTr="007C3C18">
              <w:tc>
                <w:tcPr>
                  <w:tcW w:w="5149" w:type="dxa"/>
                </w:tcPr>
                <w:p w:rsidR="005F088C" w:rsidRPr="005F088C" w:rsidRDefault="005F088C" w:rsidP="005F08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08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Понедельник</w:t>
                  </w:r>
                </w:p>
              </w:tc>
              <w:tc>
                <w:tcPr>
                  <w:tcW w:w="5132" w:type="dxa"/>
                </w:tcPr>
                <w:p w:rsidR="005F088C" w:rsidRPr="005F088C" w:rsidRDefault="005F088C" w:rsidP="005F08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08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 8.00 ч. до 17.00 ч.</w:t>
                  </w:r>
                </w:p>
              </w:tc>
            </w:tr>
            <w:tr w:rsidR="005F088C" w:rsidRPr="005F088C" w:rsidTr="007C3C18">
              <w:tc>
                <w:tcPr>
                  <w:tcW w:w="5149" w:type="dxa"/>
                </w:tcPr>
                <w:p w:rsidR="005F088C" w:rsidRPr="005F088C" w:rsidRDefault="005F088C" w:rsidP="005F08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08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Вторник</w:t>
                  </w:r>
                </w:p>
              </w:tc>
              <w:tc>
                <w:tcPr>
                  <w:tcW w:w="5132" w:type="dxa"/>
                </w:tcPr>
                <w:p w:rsidR="005F088C" w:rsidRPr="005F088C" w:rsidRDefault="005F088C" w:rsidP="005F08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08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 8.00 ч. до 17.00 ч.</w:t>
                  </w:r>
                </w:p>
              </w:tc>
            </w:tr>
            <w:tr w:rsidR="005F088C" w:rsidRPr="005F088C" w:rsidTr="007C3C18">
              <w:tc>
                <w:tcPr>
                  <w:tcW w:w="5149" w:type="dxa"/>
                </w:tcPr>
                <w:p w:rsidR="005F088C" w:rsidRPr="005F088C" w:rsidRDefault="005F088C" w:rsidP="005F08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08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Среда</w:t>
                  </w:r>
                </w:p>
              </w:tc>
              <w:tc>
                <w:tcPr>
                  <w:tcW w:w="5132" w:type="dxa"/>
                </w:tcPr>
                <w:p w:rsidR="005F088C" w:rsidRPr="005F088C" w:rsidRDefault="005F088C" w:rsidP="005F08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08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 8.00 ч. до 17.00 ч.</w:t>
                  </w:r>
                </w:p>
              </w:tc>
            </w:tr>
            <w:tr w:rsidR="005F088C" w:rsidRPr="005F088C" w:rsidTr="007C3C18">
              <w:tc>
                <w:tcPr>
                  <w:tcW w:w="5149" w:type="dxa"/>
                </w:tcPr>
                <w:p w:rsidR="005F088C" w:rsidRPr="005F088C" w:rsidRDefault="005F088C" w:rsidP="005F08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08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Четверг</w:t>
                  </w:r>
                </w:p>
              </w:tc>
              <w:tc>
                <w:tcPr>
                  <w:tcW w:w="5132" w:type="dxa"/>
                </w:tcPr>
                <w:p w:rsidR="005F088C" w:rsidRPr="005F088C" w:rsidRDefault="005F088C" w:rsidP="005F08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08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 8.00 ч. до 17.00 ч.</w:t>
                  </w:r>
                </w:p>
              </w:tc>
            </w:tr>
            <w:tr w:rsidR="005F088C" w:rsidRPr="005F088C" w:rsidTr="007C3C18">
              <w:tc>
                <w:tcPr>
                  <w:tcW w:w="5149" w:type="dxa"/>
                </w:tcPr>
                <w:p w:rsidR="005F088C" w:rsidRPr="005F088C" w:rsidRDefault="005F088C" w:rsidP="005F08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08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Пятница</w:t>
                  </w:r>
                </w:p>
              </w:tc>
              <w:tc>
                <w:tcPr>
                  <w:tcW w:w="5132" w:type="dxa"/>
                </w:tcPr>
                <w:p w:rsidR="005F088C" w:rsidRPr="005F088C" w:rsidRDefault="005F088C" w:rsidP="005F08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08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 8.00 ч. до 17.00 ч.</w:t>
                  </w:r>
                </w:p>
              </w:tc>
            </w:tr>
          </w:tbl>
          <w:p w:rsidR="005F088C" w:rsidRPr="005F088C" w:rsidRDefault="005F088C" w:rsidP="005F0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Суббота – выходной день.</w:t>
            </w:r>
            <w:r w:rsidRPr="005F088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088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088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088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088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088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088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5F088C" w:rsidRPr="005F088C" w:rsidRDefault="005F088C" w:rsidP="005F0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Воскресенье – выходной день.</w:t>
            </w:r>
          </w:p>
          <w:p w:rsidR="005F088C" w:rsidRPr="005F088C" w:rsidRDefault="005F088C" w:rsidP="005F088C">
            <w:pPr>
              <w:spacing w:before="108" w:after="108" w:line="240" w:lineRule="auto"/>
              <w:ind w:firstLine="72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 на обед сотрудников с 12.00 ч. до 13.00 ч.</w:t>
            </w:r>
          </w:p>
          <w:p w:rsidR="005F088C" w:rsidRPr="005F088C" w:rsidRDefault="005F088C" w:rsidP="005F088C">
            <w:pPr>
              <w:spacing w:before="108" w:after="108" w:line="240" w:lineRule="auto"/>
              <w:ind w:firstLine="7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F088C" w:rsidRPr="005F088C" w:rsidRDefault="005F088C" w:rsidP="005F088C">
            <w:pPr>
              <w:spacing w:before="108" w:after="108" w:line="240" w:lineRule="auto"/>
              <w:ind w:firstLine="7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F088C" w:rsidRPr="005F088C" w:rsidRDefault="005F088C" w:rsidP="005F088C">
            <w:pPr>
              <w:spacing w:before="108" w:after="108" w:line="240" w:lineRule="auto"/>
              <w:ind w:firstLine="7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График приема граждан специалистами</w:t>
            </w:r>
          </w:p>
          <w:tbl>
            <w:tblPr>
              <w:tblW w:w="10281" w:type="dxa"/>
              <w:tblLayout w:type="fixed"/>
              <w:tblLook w:val="01E0"/>
            </w:tblPr>
            <w:tblGrid>
              <w:gridCol w:w="5149"/>
              <w:gridCol w:w="5132"/>
            </w:tblGrid>
            <w:tr w:rsidR="005F088C" w:rsidRPr="005F088C" w:rsidTr="007C3C18">
              <w:tc>
                <w:tcPr>
                  <w:tcW w:w="5149" w:type="dxa"/>
                </w:tcPr>
                <w:p w:rsidR="005F088C" w:rsidRPr="005F088C" w:rsidRDefault="005F088C" w:rsidP="005F08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08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Понедельник</w:t>
                  </w:r>
                </w:p>
              </w:tc>
              <w:tc>
                <w:tcPr>
                  <w:tcW w:w="5132" w:type="dxa"/>
                </w:tcPr>
                <w:p w:rsidR="005F088C" w:rsidRPr="005F088C" w:rsidRDefault="005F088C" w:rsidP="005F08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08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 ____ </w:t>
                  </w:r>
                  <w:proofErr w:type="gramStart"/>
                  <w:r w:rsidRPr="005F08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</w:t>
                  </w:r>
                  <w:proofErr w:type="gramEnd"/>
                  <w:r w:rsidRPr="005F08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до ____ ч.</w:t>
                  </w:r>
                </w:p>
              </w:tc>
            </w:tr>
            <w:tr w:rsidR="005F088C" w:rsidRPr="005F088C" w:rsidTr="007C3C18">
              <w:tc>
                <w:tcPr>
                  <w:tcW w:w="5149" w:type="dxa"/>
                </w:tcPr>
                <w:p w:rsidR="005F088C" w:rsidRPr="005F088C" w:rsidRDefault="005F088C" w:rsidP="005F08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08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Вторник</w:t>
                  </w:r>
                </w:p>
              </w:tc>
              <w:tc>
                <w:tcPr>
                  <w:tcW w:w="5132" w:type="dxa"/>
                </w:tcPr>
                <w:p w:rsidR="005F088C" w:rsidRPr="005F088C" w:rsidRDefault="005F088C" w:rsidP="005F08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08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 8.00 ч. до 12.00 ч.</w:t>
                  </w:r>
                </w:p>
              </w:tc>
            </w:tr>
            <w:tr w:rsidR="005F088C" w:rsidRPr="005F088C" w:rsidTr="007C3C18">
              <w:tc>
                <w:tcPr>
                  <w:tcW w:w="5149" w:type="dxa"/>
                </w:tcPr>
                <w:p w:rsidR="005F088C" w:rsidRPr="005F088C" w:rsidRDefault="005F088C" w:rsidP="005F08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08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Среда</w:t>
                  </w:r>
                </w:p>
              </w:tc>
              <w:tc>
                <w:tcPr>
                  <w:tcW w:w="5132" w:type="dxa"/>
                </w:tcPr>
                <w:p w:rsidR="005F088C" w:rsidRPr="005F088C" w:rsidRDefault="005F088C" w:rsidP="005F08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08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 14.00 ч. до 17.00 ч.</w:t>
                  </w:r>
                </w:p>
              </w:tc>
            </w:tr>
            <w:tr w:rsidR="005F088C" w:rsidRPr="005F088C" w:rsidTr="007C3C18">
              <w:tc>
                <w:tcPr>
                  <w:tcW w:w="5149" w:type="dxa"/>
                </w:tcPr>
                <w:p w:rsidR="005F088C" w:rsidRPr="005F088C" w:rsidRDefault="005F088C" w:rsidP="005F08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08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Четверг</w:t>
                  </w:r>
                </w:p>
              </w:tc>
              <w:tc>
                <w:tcPr>
                  <w:tcW w:w="5132" w:type="dxa"/>
                </w:tcPr>
                <w:p w:rsidR="005F088C" w:rsidRPr="005F088C" w:rsidRDefault="005F088C" w:rsidP="005F08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08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 ____ </w:t>
                  </w:r>
                  <w:proofErr w:type="gramStart"/>
                  <w:r w:rsidRPr="005F08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</w:t>
                  </w:r>
                  <w:proofErr w:type="gramEnd"/>
                  <w:r w:rsidRPr="005F08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до ____ ч.</w:t>
                  </w:r>
                </w:p>
              </w:tc>
            </w:tr>
            <w:tr w:rsidR="005F088C" w:rsidRPr="005F088C" w:rsidTr="007C3C18">
              <w:tc>
                <w:tcPr>
                  <w:tcW w:w="5149" w:type="dxa"/>
                </w:tcPr>
                <w:p w:rsidR="005F088C" w:rsidRPr="005F088C" w:rsidRDefault="005F088C" w:rsidP="005F08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08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Пятница</w:t>
                  </w:r>
                </w:p>
              </w:tc>
              <w:tc>
                <w:tcPr>
                  <w:tcW w:w="5132" w:type="dxa"/>
                </w:tcPr>
                <w:p w:rsidR="005F088C" w:rsidRPr="005F088C" w:rsidRDefault="005F088C" w:rsidP="005F08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08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 ____ </w:t>
                  </w:r>
                  <w:proofErr w:type="gramStart"/>
                  <w:r w:rsidRPr="005F08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</w:t>
                  </w:r>
                  <w:proofErr w:type="gramEnd"/>
                  <w:r w:rsidRPr="005F08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до ____ ч.</w:t>
                  </w:r>
                </w:p>
              </w:tc>
            </w:tr>
          </w:tbl>
          <w:p w:rsidR="005F088C" w:rsidRPr="005F088C" w:rsidRDefault="005F088C" w:rsidP="005F088C">
            <w:pPr>
              <w:spacing w:before="108" w:after="108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получателей государственной услуги ведется без предварительной записи.</w:t>
            </w:r>
          </w:p>
          <w:p w:rsidR="005F088C" w:rsidRPr="005F088C" w:rsidRDefault="005F088C" w:rsidP="005F088C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Телефон для справок: (884574) 22699;22088, факс: (8845 74)22088.</w:t>
            </w:r>
          </w:p>
          <w:p w:rsidR="005F088C" w:rsidRPr="005F088C" w:rsidRDefault="005F088C" w:rsidP="005F0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электронной почты уполномоченного органа  опеки и попечительства:  </w:t>
            </w:r>
            <w:proofErr w:type="spellStart"/>
            <w:r w:rsidRPr="005F088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opeka</w:t>
            </w:r>
            <w:proofErr w:type="spellEnd"/>
            <w:r w:rsidRPr="005F088C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 w:rsidRPr="005F088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pug</w:t>
            </w:r>
            <w:r w:rsidRPr="005F088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proofErr w:type="spellStart"/>
            <w:r w:rsidRPr="005F088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</w:t>
            </w:r>
            <w:proofErr w:type="spellEnd"/>
            <w:r w:rsidRPr="005F088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</w:tcPr>
          <w:p w:rsidR="005F088C" w:rsidRPr="005F088C" w:rsidRDefault="005F088C" w:rsidP="005F088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Сведения об иных органах, участвующих в предоставлении услуги.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Полное название учреждения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учреждение – Управление пенсионного фонда Российской Федерации в Пугачевском районе Саратовской области</w:t>
      </w:r>
    </w:p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Месторасположение:</w:t>
      </w:r>
      <w:r w:rsidRPr="005F0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413720, Саратовская область, </w:t>
      </w:r>
      <w:proofErr w:type="gramStart"/>
      <w:r w:rsidRPr="005F08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5F088C">
        <w:rPr>
          <w:rFonts w:ascii="Times New Roman" w:eastAsia="Times New Roman" w:hAnsi="Times New Roman" w:cs="Times New Roman"/>
          <w:color w:val="000000"/>
          <w:sz w:val="28"/>
          <w:szCs w:val="28"/>
        </w:rPr>
        <w:t>. Пугачев,</w:t>
      </w:r>
    </w:p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5F088C">
        <w:rPr>
          <w:rFonts w:ascii="Times New Roman" w:eastAsia="Times New Roman" w:hAnsi="Times New Roman" w:cs="Times New Roman"/>
          <w:color w:val="000000"/>
          <w:sz w:val="28"/>
          <w:szCs w:val="28"/>
        </w:rPr>
        <w:t>Топорковская</w:t>
      </w:r>
      <w:proofErr w:type="spellEnd"/>
      <w:r w:rsidRPr="005F088C">
        <w:rPr>
          <w:rFonts w:ascii="Times New Roman" w:eastAsia="Times New Roman" w:hAnsi="Times New Roman" w:cs="Times New Roman"/>
          <w:color w:val="000000"/>
          <w:sz w:val="28"/>
          <w:szCs w:val="28"/>
        </w:rPr>
        <w:t>, д.95</w:t>
      </w: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</w:p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График работы: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67"/>
        <w:gridCol w:w="4888"/>
      </w:tblGrid>
      <w:tr w:rsidR="003D07F1" w:rsidRPr="005F088C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5F088C" w:rsidRDefault="003D07F1" w:rsidP="005F08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88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680" w:type="dxa"/>
            <w:hideMark/>
          </w:tcPr>
          <w:p w:rsidR="003D07F1" w:rsidRPr="005F088C" w:rsidRDefault="003D07F1" w:rsidP="005F08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88C">
              <w:rPr>
                <w:rFonts w:ascii="Times New Roman" w:hAnsi="Times New Roman" w:cs="Times New Roman"/>
                <w:sz w:val="28"/>
                <w:szCs w:val="28"/>
              </w:rPr>
              <w:t>с 8.00 ч. до 18.00 ч.</w:t>
            </w:r>
          </w:p>
        </w:tc>
      </w:tr>
      <w:tr w:rsidR="003D07F1" w:rsidRPr="005F088C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5F088C" w:rsidRDefault="003D07F1" w:rsidP="005F08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88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680" w:type="dxa"/>
            <w:hideMark/>
          </w:tcPr>
          <w:p w:rsidR="003D07F1" w:rsidRPr="005F088C" w:rsidRDefault="003D07F1" w:rsidP="005F08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88C">
              <w:rPr>
                <w:rFonts w:ascii="Times New Roman" w:hAnsi="Times New Roman" w:cs="Times New Roman"/>
                <w:sz w:val="28"/>
                <w:szCs w:val="28"/>
              </w:rPr>
              <w:t>с 8.00 ч. до 18.00 ч.</w:t>
            </w:r>
          </w:p>
        </w:tc>
      </w:tr>
      <w:tr w:rsidR="003D07F1" w:rsidRPr="005F088C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5F088C" w:rsidRDefault="003D07F1" w:rsidP="005F08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88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680" w:type="dxa"/>
            <w:hideMark/>
          </w:tcPr>
          <w:p w:rsidR="003D07F1" w:rsidRPr="005F088C" w:rsidRDefault="003D07F1" w:rsidP="005F08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88C">
              <w:rPr>
                <w:rFonts w:ascii="Times New Roman" w:hAnsi="Times New Roman" w:cs="Times New Roman"/>
                <w:sz w:val="28"/>
                <w:szCs w:val="28"/>
              </w:rPr>
              <w:t>с 8.00 ч. до 18.00 ч.</w:t>
            </w:r>
          </w:p>
        </w:tc>
      </w:tr>
      <w:tr w:rsidR="003D07F1" w:rsidRPr="005F088C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5F088C" w:rsidRDefault="003D07F1" w:rsidP="005F08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88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80" w:type="dxa"/>
            <w:hideMark/>
          </w:tcPr>
          <w:p w:rsidR="003D07F1" w:rsidRPr="005F088C" w:rsidRDefault="003D07F1" w:rsidP="005F08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88C">
              <w:rPr>
                <w:rFonts w:ascii="Times New Roman" w:hAnsi="Times New Roman" w:cs="Times New Roman"/>
                <w:sz w:val="28"/>
                <w:szCs w:val="28"/>
              </w:rPr>
              <w:t>с 8.00 ч. до 18.00 ч.</w:t>
            </w:r>
          </w:p>
        </w:tc>
      </w:tr>
      <w:tr w:rsidR="003D07F1" w:rsidRPr="005F088C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5F088C" w:rsidRDefault="003D07F1" w:rsidP="005F08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88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680" w:type="dxa"/>
            <w:hideMark/>
          </w:tcPr>
          <w:p w:rsidR="003D07F1" w:rsidRPr="005F088C" w:rsidRDefault="003D07F1" w:rsidP="005F08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88C">
              <w:rPr>
                <w:rFonts w:ascii="Times New Roman" w:hAnsi="Times New Roman" w:cs="Times New Roman"/>
                <w:sz w:val="28"/>
                <w:szCs w:val="28"/>
              </w:rPr>
              <w:t>с 9.00 ч. до 16.45 ч.</w:t>
            </w:r>
          </w:p>
        </w:tc>
      </w:tr>
    </w:tbl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Суббота – выходной день.</w:t>
      </w:r>
    </w:p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Воскресенье – выходной день.</w:t>
      </w:r>
    </w:p>
    <w:p w:rsidR="003D07F1" w:rsidRPr="005F088C" w:rsidRDefault="003D07F1" w:rsidP="005F088C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Перерыв на обед сотрудников с 13.00 ч. до 13.45 ч.</w:t>
      </w:r>
    </w:p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Телефон для справок: 8 845 74 2-81-10, факс: 8 845 74 2-81-18.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Адрес сайта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 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www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pfrf</w:t>
      </w:r>
      <w:proofErr w:type="spellEnd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ru</w:t>
      </w:r>
      <w:proofErr w:type="spellEnd"/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Адрес электронной почты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 raion27@073.pfr.ru 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088C" w:rsidRPr="005F088C" w:rsidRDefault="005F088C" w:rsidP="005F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sz w:val="28"/>
          <w:szCs w:val="28"/>
        </w:rPr>
        <w:t>Пугачевский отдел Федеральная служба государственной регистрации кадастра и картографии по Саратовской области</w:t>
      </w:r>
    </w:p>
    <w:p w:rsidR="005F088C" w:rsidRPr="005F088C" w:rsidRDefault="005F088C" w:rsidP="005F088C">
      <w:pPr>
        <w:spacing w:after="0" w:line="225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F088C">
        <w:rPr>
          <w:rFonts w:ascii="Times New Roman" w:eastAsia="Times New Roman" w:hAnsi="Times New Roman" w:cs="Times New Roman"/>
          <w:sz w:val="28"/>
          <w:szCs w:val="28"/>
        </w:rPr>
        <w:t xml:space="preserve">Месторасположение: </w:t>
      </w:r>
      <w:r w:rsidRPr="005F088C">
        <w:rPr>
          <w:rFonts w:ascii="Times New Roman" w:eastAsia="Times New Roman" w:hAnsi="Times New Roman" w:cs="Times New Roman"/>
          <w:sz w:val="27"/>
          <w:szCs w:val="27"/>
        </w:rPr>
        <w:t>413720, Саратовская область, г</w:t>
      </w:r>
      <w:proofErr w:type="gramStart"/>
      <w:r w:rsidRPr="005F088C">
        <w:rPr>
          <w:rFonts w:ascii="Times New Roman" w:eastAsia="Times New Roman" w:hAnsi="Times New Roman" w:cs="Times New Roman"/>
          <w:sz w:val="27"/>
          <w:szCs w:val="27"/>
        </w:rPr>
        <w:t>.П</w:t>
      </w:r>
      <w:proofErr w:type="gramEnd"/>
      <w:r w:rsidRPr="005F088C">
        <w:rPr>
          <w:rFonts w:ascii="Times New Roman" w:eastAsia="Times New Roman" w:hAnsi="Times New Roman" w:cs="Times New Roman"/>
          <w:sz w:val="27"/>
          <w:szCs w:val="27"/>
        </w:rPr>
        <w:t xml:space="preserve">угачев, </w:t>
      </w:r>
    </w:p>
    <w:p w:rsidR="005F088C" w:rsidRPr="005F088C" w:rsidRDefault="005F088C" w:rsidP="005F088C">
      <w:pPr>
        <w:spacing w:after="0" w:line="225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F088C">
        <w:rPr>
          <w:rFonts w:ascii="Times New Roman" w:eastAsia="Times New Roman" w:hAnsi="Times New Roman" w:cs="Times New Roman"/>
          <w:sz w:val="27"/>
          <w:szCs w:val="27"/>
        </w:rPr>
        <w:t xml:space="preserve">ул. Железнодорожная, д.4 </w:t>
      </w:r>
    </w:p>
    <w:p w:rsidR="005F088C" w:rsidRPr="005F088C" w:rsidRDefault="005F088C" w:rsidP="005F0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088C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График  работы: </w:t>
      </w:r>
    </w:p>
    <w:tbl>
      <w:tblPr>
        <w:tblW w:w="0" w:type="auto"/>
        <w:tblLook w:val="01E0"/>
      </w:tblPr>
      <w:tblGrid>
        <w:gridCol w:w="5149"/>
        <w:gridCol w:w="5132"/>
      </w:tblGrid>
      <w:tr w:rsidR="005F088C" w:rsidRPr="005F088C" w:rsidTr="007C3C18">
        <w:tc>
          <w:tcPr>
            <w:tcW w:w="5149" w:type="dxa"/>
            <w:hideMark/>
          </w:tcPr>
          <w:p w:rsidR="005F088C" w:rsidRPr="005F088C" w:rsidRDefault="005F088C" w:rsidP="005F088C">
            <w:pPr>
              <w:spacing w:after="0"/>
              <w:jc w:val="both"/>
              <w:rPr>
                <w:rFonts w:ascii="Times NR Cyr MT" w:eastAsia="Times New Roman" w:hAnsi="Times NR Cyr MT" w:cs="Times New Roman"/>
                <w:sz w:val="28"/>
                <w:szCs w:val="28"/>
              </w:rPr>
            </w:pPr>
            <w:r w:rsidRPr="005F088C">
              <w:rPr>
                <w:rFonts w:ascii="Times NR Cyr MT" w:eastAsia="Times New Roman" w:hAnsi="Times NR Cyr MT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132" w:type="dxa"/>
            <w:hideMark/>
          </w:tcPr>
          <w:p w:rsidR="005F088C" w:rsidRPr="005F088C" w:rsidRDefault="005F088C" w:rsidP="005F088C">
            <w:pPr>
              <w:spacing w:after="0"/>
              <w:jc w:val="both"/>
              <w:rPr>
                <w:rFonts w:ascii="Times NR Cyr MT" w:eastAsia="Times New Roman" w:hAnsi="Times NR Cyr MT" w:cs="Times New Roman"/>
                <w:sz w:val="28"/>
                <w:szCs w:val="28"/>
              </w:rPr>
            </w:pPr>
            <w:r w:rsidRPr="005F088C">
              <w:rPr>
                <w:rFonts w:ascii="Times NR Cyr MT" w:eastAsia="Times New Roman" w:hAnsi="Times NR Cyr MT" w:cs="Times New Roman"/>
                <w:sz w:val="28"/>
                <w:szCs w:val="28"/>
              </w:rPr>
              <w:t>с 8.00 ч. до 16.00 ч.</w:t>
            </w:r>
          </w:p>
        </w:tc>
      </w:tr>
      <w:tr w:rsidR="005F088C" w:rsidRPr="005F088C" w:rsidTr="007C3C18">
        <w:tc>
          <w:tcPr>
            <w:tcW w:w="5149" w:type="dxa"/>
            <w:hideMark/>
          </w:tcPr>
          <w:p w:rsidR="005F088C" w:rsidRPr="005F088C" w:rsidRDefault="005F088C" w:rsidP="005F088C">
            <w:pPr>
              <w:spacing w:after="0"/>
              <w:jc w:val="both"/>
              <w:rPr>
                <w:rFonts w:ascii="Times NR Cyr MT" w:eastAsia="Times New Roman" w:hAnsi="Times NR Cyr MT" w:cs="Times New Roman"/>
                <w:sz w:val="28"/>
                <w:szCs w:val="28"/>
              </w:rPr>
            </w:pPr>
            <w:r w:rsidRPr="005F088C">
              <w:rPr>
                <w:rFonts w:ascii="Times NR Cyr MT" w:eastAsia="Times New Roman" w:hAnsi="Times NR Cyr MT" w:cs="Times New Roman"/>
                <w:sz w:val="28"/>
                <w:szCs w:val="28"/>
              </w:rPr>
              <w:t>Вторник</w:t>
            </w:r>
          </w:p>
        </w:tc>
        <w:tc>
          <w:tcPr>
            <w:tcW w:w="5132" w:type="dxa"/>
            <w:hideMark/>
          </w:tcPr>
          <w:p w:rsidR="005F088C" w:rsidRPr="005F088C" w:rsidRDefault="005F088C" w:rsidP="005F088C">
            <w:pPr>
              <w:spacing w:after="0"/>
              <w:jc w:val="both"/>
              <w:rPr>
                <w:rFonts w:ascii="Times NR Cyr MT" w:eastAsia="Times New Roman" w:hAnsi="Times NR Cyr MT" w:cs="Times New Roman"/>
                <w:sz w:val="28"/>
                <w:szCs w:val="28"/>
              </w:rPr>
            </w:pPr>
            <w:r w:rsidRPr="005F088C">
              <w:rPr>
                <w:rFonts w:ascii="Times NR Cyr MT" w:eastAsia="Times New Roman" w:hAnsi="Times NR Cyr MT" w:cs="Times New Roman"/>
                <w:sz w:val="28"/>
                <w:szCs w:val="28"/>
              </w:rPr>
              <w:t>с 8.00 ч. до 17.00 ч.</w:t>
            </w:r>
          </w:p>
        </w:tc>
      </w:tr>
      <w:tr w:rsidR="005F088C" w:rsidRPr="005F088C" w:rsidTr="007C3C18">
        <w:tc>
          <w:tcPr>
            <w:tcW w:w="5149" w:type="dxa"/>
            <w:hideMark/>
          </w:tcPr>
          <w:p w:rsidR="005F088C" w:rsidRPr="005F088C" w:rsidRDefault="005F088C" w:rsidP="005F088C">
            <w:pPr>
              <w:spacing w:after="0"/>
              <w:jc w:val="both"/>
              <w:rPr>
                <w:rFonts w:ascii="Times NR Cyr MT" w:eastAsia="Times New Roman" w:hAnsi="Times NR Cyr MT" w:cs="Times New Roman"/>
                <w:sz w:val="28"/>
                <w:szCs w:val="28"/>
              </w:rPr>
            </w:pPr>
            <w:r w:rsidRPr="005F088C">
              <w:rPr>
                <w:rFonts w:ascii="Times NR Cyr MT" w:eastAsia="Times New Roman" w:hAnsi="Times NR Cyr MT" w:cs="Times New Roman"/>
                <w:sz w:val="28"/>
                <w:szCs w:val="28"/>
              </w:rPr>
              <w:t>Среда</w:t>
            </w:r>
          </w:p>
        </w:tc>
        <w:tc>
          <w:tcPr>
            <w:tcW w:w="5132" w:type="dxa"/>
            <w:hideMark/>
          </w:tcPr>
          <w:p w:rsidR="005F088C" w:rsidRPr="005F088C" w:rsidRDefault="005F088C" w:rsidP="005F088C">
            <w:pPr>
              <w:spacing w:after="0"/>
              <w:jc w:val="both"/>
              <w:rPr>
                <w:rFonts w:ascii="Times NR Cyr MT" w:eastAsia="Times New Roman" w:hAnsi="Times NR Cyr MT" w:cs="Times New Roman"/>
                <w:sz w:val="28"/>
                <w:szCs w:val="28"/>
              </w:rPr>
            </w:pPr>
            <w:r w:rsidRPr="005F088C">
              <w:rPr>
                <w:rFonts w:ascii="Times NR Cyr MT" w:eastAsia="Times New Roman" w:hAnsi="Times NR Cyr MT" w:cs="Times New Roman"/>
                <w:sz w:val="28"/>
                <w:szCs w:val="28"/>
              </w:rPr>
              <w:t>с 8.00 ч. до 17.00 ч.</w:t>
            </w:r>
          </w:p>
        </w:tc>
      </w:tr>
      <w:tr w:rsidR="005F088C" w:rsidRPr="005F088C" w:rsidTr="007C3C18">
        <w:tc>
          <w:tcPr>
            <w:tcW w:w="5149" w:type="dxa"/>
            <w:hideMark/>
          </w:tcPr>
          <w:p w:rsidR="005F088C" w:rsidRPr="005F088C" w:rsidRDefault="005F088C" w:rsidP="005F088C">
            <w:pPr>
              <w:spacing w:after="0"/>
              <w:jc w:val="both"/>
              <w:rPr>
                <w:rFonts w:ascii="Times NR Cyr MT" w:eastAsia="Times New Roman" w:hAnsi="Times NR Cyr MT" w:cs="Times New Roman"/>
                <w:sz w:val="28"/>
                <w:szCs w:val="28"/>
              </w:rPr>
            </w:pPr>
            <w:r w:rsidRPr="005F088C">
              <w:rPr>
                <w:rFonts w:ascii="Times NR Cyr MT" w:eastAsia="Times New Roman" w:hAnsi="Times NR Cyr MT" w:cs="Times New Roman"/>
                <w:sz w:val="28"/>
                <w:szCs w:val="28"/>
              </w:rPr>
              <w:t>Четверг</w:t>
            </w:r>
          </w:p>
        </w:tc>
        <w:tc>
          <w:tcPr>
            <w:tcW w:w="5132" w:type="dxa"/>
            <w:hideMark/>
          </w:tcPr>
          <w:p w:rsidR="005F088C" w:rsidRPr="005F088C" w:rsidRDefault="005F088C" w:rsidP="005F088C">
            <w:pPr>
              <w:spacing w:after="0"/>
              <w:jc w:val="both"/>
              <w:rPr>
                <w:rFonts w:ascii="Times NR Cyr MT" w:eastAsia="Times New Roman" w:hAnsi="Times NR Cyr MT" w:cs="Times New Roman"/>
                <w:sz w:val="28"/>
                <w:szCs w:val="28"/>
              </w:rPr>
            </w:pPr>
            <w:r w:rsidRPr="005F088C">
              <w:rPr>
                <w:rFonts w:ascii="Times NR Cyr MT" w:eastAsia="Times New Roman" w:hAnsi="Times NR Cyr MT" w:cs="Times New Roman"/>
                <w:sz w:val="28"/>
                <w:szCs w:val="28"/>
              </w:rPr>
              <w:t>с 8.00 ч. до 17.00 ч.</w:t>
            </w:r>
          </w:p>
        </w:tc>
      </w:tr>
      <w:tr w:rsidR="005F088C" w:rsidRPr="005F088C" w:rsidTr="007C3C18">
        <w:tc>
          <w:tcPr>
            <w:tcW w:w="5149" w:type="dxa"/>
            <w:hideMark/>
          </w:tcPr>
          <w:p w:rsidR="005F088C" w:rsidRPr="005F088C" w:rsidRDefault="005F088C" w:rsidP="005F088C">
            <w:pPr>
              <w:spacing w:after="0"/>
              <w:jc w:val="both"/>
              <w:rPr>
                <w:rFonts w:ascii="Times NR Cyr MT" w:eastAsia="Times New Roman" w:hAnsi="Times NR Cyr MT" w:cs="Times New Roman"/>
                <w:sz w:val="28"/>
                <w:szCs w:val="28"/>
              </w:rPr>
            </w:pPr>
            <w:r w:rsidRPr="005F088C">
              <w:rPr>
                <w:rFonts w:ascii="Times NR Cyr MT" w:eastAsia="Times New Roman" w:hAnsi="Times NR Cyr MT" w:cs="Times New Roman"/>
                <w:sz w:val="28"/>
                <w:szCs w:val="28"/>
              </w:rPr>
              <w:t>Пятница</w:t>
            </w:r>
          </w:p>
        </w:tc>
        <w:tc>
          <w:tcPr>
            <w:tcW w:w="5132" w:type="dxa"/>
            <w:hideMark/>
          </w:tcPr>
          <w:p w:rsidR="005F088C" w:rsidRPr="005F088C" w:rsidRDefault="005F088C" w:rsidP="005F088C">
            <w:pPr>
              <w:spacing w:after="0"/>
              <w:jc w:val="both"/>
              <w:rPr>
                <w:rFonts w:ascii="Times NR Cyr MT" w:eastAsia="Times New Roman" w:hAnsi="Times NR Cyr MT" w:cs="Times New Roman"/>
                <w:sz w:val="28"/>
                <w:szCs w:val="28"/>
              </w:rPr>
            </w:pPr>
            <w:r w:rsidRPr="005F088C">
              <w:rPr>
                <w:rFonts w:ascii="Times NR Cyr MT" w:eastAsia="Times New Roman" w:hAnsi="Times NR Cyr MT" w:cs="Times New Roman"/>
                <w:sz w:val="28"/>
                <w:szCs w:val="28"/>
              </w:rPr>
              <w:t>с 8.00 ч. до 17.00 ч.</w:t>
            </w:r>
          </w:p>
        </w:tc>
      </w:tr>
      <w:tr w:rsidR="005F088C" w:rsidRPr="005F088C" w:rsidTr="007C3C18">
        <w:tc>
          <w:tcPr>
            <w:tcW w:w="5149" w:type="dxa"/>
            <w:hideMark/>
          </w:tcPr>
          <w:p w:rsidR="005F088C" w:rsidRPr="005F088C" w:rsidRDefault="005F088C" w:rsidP="005F088C">
            <w:pPr>
              <w:spacing w:after="0"/>
              <w:jc w:val="both"/>
              <w:rPr>
                <w:rFonts w:ascii="Times NR Cyr MT" w:eastAsia="Times New Roman" w:hAnsi="Times NR Cyr MT" w:cs="Times New Roman"/>
                <w:sz w:val="28"/>
                <w:szCs w:val="28"/>
              </w:rPr>
            </w:pPr>
            <w:r w:rsidRPr="005F088C">
              <w:rPr>
                <w:rFonts w:ascii="Times NR Cyr MT" w:eastAsia="Times New Roman" w:hAnsi="Times NR Cyr MT" w:cs="Times New Roman"/>
                <w:noProof/>
                <w:sz w:val="28"/>
                <w:szCs w:val="28"/>
              </w:rPr>
              <w:t>Суббота</w:t>
            </w:r>
          </w:p>
        </w:tc>
        <w:tc>
          <w:tcPr>
            <w:tcW w:w="5132" w:type="dxa"/>
            <w:hideMark/>
          </w:tcPr>
          <w:p w:rsidR="005F088C" w:rsidRPr="005F088C" w:rsidRDefault="005F088C" w:rsidP="005F088C">
            <w:pPr>
              <w:spacing w:after="0"/>
              <w:jc w:val="both"/>
              <w:rPr>
                <w:rFonts w:ascii="Times NR Cyr MT" w:eastAsia="Times New Roman" w:hAnsi="Times NR Cyr MT" w:cs="Times New Roman"/>
                <w:sz w:val="28"/>
                <w:szCs w:val="28"/>
              </w:rPr>
            </w:pPr>
            <w:r w:rsidRPr="005F088C">
              <w:rPr>
                <w:rFonts w:ascii="Times NR Cyr MT" w:eastAsia="Times New Roman" w:hAnsi="Times NR Cyr MT" w:cs="Times New Roman"/>
                <w:sz w:val="28"/>
                <w:szCs w:val="28"/>
              </w:rPr>
              <w:t>с 8.00 ч. до 15.00 ч.</w:t>
            </w:r>
          </w:p>
        </w:tc>
      </w:tr>
    </w:tbl>
    <w:p w:rsidR="005F088C" w:rsidRPr="005F088C" w:rsidRDefault="005F088C" w:rsidP="005F088C">
      <w:pPr>
        <w:spacing w:after="0" w:line="240" w:lineRule="auto"/>
        <w:jc w:val="both"/>
        <w:rPr>
          <w:rFonts w:ascii="Times NR Cyr MT" w:eastAsia="Times New Roman" w:hAnsi="Times NR Cyr MT" w:cs="Times New Roman"/>
          <w:noProof/>
          <w:sz w:val="28"/>
          <w:szCs w:val="28"/>
        </w:rPr>
      </w:pPr>
      <w:r w:rsidRPr="005F088C">
        <w:rPr>
          <w:rFonts w:ascii="Times NR Cyr MT" w:eastAsia="Times New Roman" w:hAnsi="Times NR Cyr MT" w:cs="Times New Roman"/>
          <w:noProof/>
          <w:sz w:val="28"/>
          <w:szCs w:val="28"/>
        </w:rPr>
        <w:t>Воскресенье – выходной день.</w:t>
      </w:r>
    </w:p>
    <w:p w:rsidR="005F088C" w:rsidRPr="005F088C" w:rsidRDefault="005F088C" w:rsidP="005F088C">
      <w:pPr>
        <w:spacing w:after="0" w:line="240" w:lineRule="auto"/>
        <w:ind w:firstLine="720"/>
        <w:jc w:val="both"/>
        <w:rPr>
          <w:rFonts w:ascii="Times NR Cyr MT" w:eastAsia="Times New Roman" w:hAnsi="Times NR Cyr MT" w:cs="Times New Roman"/>
          <w:sz w:val="28"/>
          <w:szCs w:val="28"/>
        </w:rPr>
      </w:pPr>
      <w:r w:rsidRPr="005F088C">
        <w:rPr>
          <w:rFonts w:ascii="Times NR Cyr MT" w:eastAsia="Times New Roman" w:hAnsi="Times NR Cyr MT" w:cs="Times New Roman"/>
          <w:sz w:val="28"/>
          <w:szCs w:val="28"/>
        </w:rPr>
        <w:t>Перерыв на обед сотрудников с  12.00 ч. до 12.48 ч.</w:t>
      </w:r>
    </w:p>
    <w:p w:rsidR="005F088C" w:rsidRPr="005F088C" w:rsidRDefault="005F088C" w:rsidP="005F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sz w:val="28"/>
          <w:szCs w:val="28"/>
        </w:rPr>
        <w:t>Телефон для справок: 8 84574 2-76-77,8 84574 2-76-77, факс: 8 84574 2-73-00.</w:t>
      </w:r>
    </w:p>
    <w:p w:rsidR="005F088C" w:rsidRPr="005F088C" w:rsidRDefault="005F088C" w:rsidP="005F08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sz w:val="28"/>
          <w:szCs w:val="28"/>
        </w:rPr>
        <w:t>Адрес сайта</w:t>
      </w:r>
      <w:r w:rsidRPr="005F088C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5F088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www</w:t>
      </w:r>
      <w:r w:rsidRPr="005F088C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5F088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to</w:t>
      </w:r>
      <w:r w:rsidRPr="005F088C">
        <w:rPr>
          <w:rFonts w:ascii="Times New Roman" w:eastAsia="Times New Roman" w:hAnsi="Times New Roman" w:cs="Times New Roman"/>
          <w:i/>
          <w:sz w:val="28"/>
          <w:szCs w:val="28"/>
        </w:rPr>
        <w:t>64.</w:t>
      </w:r>
      <w:proofErr w:type="spellStart"/>
      <w:r w:rsidRPr="005F088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rosreestr</w:t>
      </w:r>
      <w:proofErr w:type="spellEnd"/>
      <w:r w:rsidRPr="005F088C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spellStart"/>
      <w:r w:rsidRPr="005F088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5F088C" w:rsidRPr="005F088C" w:rsidRDefault="005F088C" w:rsidP="005F08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sz w:val="28"/>
          <w:szCs w:val="28"/>
        </w:rPr>
        <w:lastRenderedPageBreak/>
        <w:t>Адрес электронной почты</w:t>
      </w:r>
      <w:r w:rsidRPr="005F088C">
        <w:rPr>
          <w:rFonts w:ascii="Times New Roman" w:eastAsia="Times New Roman" w:hAnsi="Times New Roman" w:cs="Times New Roman"/>
          <w:i/>
          <w:sz w:val="28"/>
          <w:szCs w:val="28"/>
        </w:rPr>
        <w:t xml:space="preserve">: 64_ </w:t>
      </w:r>
      <w:proofErr w:type="spellStart"/>
      <w:r w:rsidRPr="005F088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gupr</w:t>
      </w:r>
      <w:proofErr w:type="spellEnd"/>
      <w:r w:rsidRPr="005F088C">
        <w:rPr>
          <w:rFonts w:ascii="Times New Roman" w:eastAsia="Times New Roman" w:hAnsi="Times New Roman" w:cs="Times New Roman"/>
          <w:i/>
          <w:sz w:val="28"/>
          <w:szCs w:val="28"/>
        </w:rPr>
        <w:t xml:space="preserve"> @ </w:t>
      </w:r>
      <w:proofErr w:type="spellStart"/>
      <w:r w:rsidRPr="005F088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rosregistr</w:t>
      </w:r>
      <w:proofErr w:type="spellEnd"/>
      <w:r w:rsidRPr="005F088C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spellStart"/>
      <w:r w:rsidRPr="005F088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5F088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Полное название учреждения:</w:t>
      </w:r>
      <w:r w:rsidRPr="005F088C">
        <w:rPr>
          <w:rFonts w:ascii="Times New Roman" w:eastAsia="Times New Roman" w:hAnsi="Times New Roman" w:cs="Times New Roman"/>
          <w:color w:val="4F4F4F"/>
          <w:sz w:val="28"/>
          <w:szCs w:val="28"/>
        </w:rPr>
        <w:t> </w:t>
      </w:r>
      <w:r w:rsidRPr="005F088C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Территориальный отдел Управления Федеральной службы по надзору в сфере защиты прав потребителей и благополучия человека по Саратовской области в Пугачевском районе Саратовской области</w:t>
      </w:r>
    </w:p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Месторасположение:</w:t>
      </w:r>
      <w:r w:rsidRPr="005F0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413720, Саратовская область, </w:t>
      </w:r>
      <w:proofErr w:type="gramStart"/>
      <w:r w:rsidRPr="005F08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5F088C">
        <w:rPr>
          <w:rFonts w:ascii="Times New Roman" w:eastAsia="Times New Roman" w:hAnsi="Times New Roman" w:cs="Times New Roman"/>
          <w:color w:val="000000"/>
          <w:sz w:val="28"/>
          <w:szCs w:val="28"/>
        </w:rPr>
        <w:t>. Пугачев, ул. Оренбургская, д.213.</w:t>
      </w:r>
    </w:p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График работы: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67"/>
        <w:gridCol w:w="4888"/>
      </w:tblGrid>
      <w:tr w:rsidR="003D07F1" w:rsidRPr="005F088C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680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17.00 ч.</w:t>
            </w:r>
          </w:p>
        </w:tc>
      </w:tr>
      <w:tr w:rsidR="003D07F1" w:rsidRPr="005F088C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680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17.00 ч.</w:t>
            </w:r>
          </w:p>
        </w:tc>
      </w:tr>
      <w:tr w:rsidR="003D07F1" w:rsidRPr="005F088C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680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17.00 ч.</w:t>
            </w:r>
          </w:p>
        </w:tc>
      </w:tr>
      <w:tr w:rsidR="003D07F1" w:rsidRPr="005F088C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680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17.00 ч.</w:t>
            </w:r>
          </w:p>
        </w:tc>
      </w:tr>
      <w:tr w:rsidR="003D07F1" w:rsidRPr="005F088C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680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15.45 ч.</w:t>
            </w:r>
          </w:p>
        </w:tc>
      </w:tr>
    </w:tbl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Суббота – выходной день.</w:t>
      </w:r>
    </w:p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Воскресенье – выходной день.</w:t>
      </w:r>
    </w:p>
    <w:p w:rsidR="003D07F1" w:rsidRPr="005F088C" w:rsidRDefault="003D07F1" w:rsidP="005F088C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Перерыв на обед сотрудников с 12.00 ч. до 12.45 ч.</w:t>
      </w:r>
    </w:p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Телефон для справок: 8 845 74 4-46-30 факс: 8 845 74 4-48-11.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Адрес сайта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 64.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rospotrebnadzor</w:t>
      </w:r>
      <w:proofErr w:type="spellEnd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ru</w:t>
      </w:r>
      <w:proofErr w:type="spellEnd"/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Адрес </w:t>
      </w:r>
      <w:proofErr w:type="gramStart"/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электронной</w:t>
      </w:r>
      <w:proofErr w:type="gramEnd"/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почта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 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pugrpn</w:t>
      </w:r>
      <w:proofErr w:type="spellEnd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@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san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ru</w:t>
      </w:r>
      <w:proofErr w:type="spellEnd"/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Полное название учреждения:</w:t>
      </w:r>
      <w:r w:rsidRPr="005F08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F08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Межмуниципальный отдел Министерства внутренних дел Российской Федерации "Пугачёвский" Саратовской области</w:t>
      </w:r>
    </w:p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Месторасположение: </w:t>
      </w:r>
      <w:r w:rsidRPr="005F088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413720,</w:t>
      </w:r>
      <w:r w:rsidRPr="005F088C">
        <w:rPr>
          <w:rFonts w:ascii="Times New Roman" w:eastAsia="Times New Roman" w:hAnsi="Times New Roman" w:cs="Times New Roman"/>
          <w:color w:val="000000"/>
          <w:sz w:val="28"/>
          <w:szCs w:val="28"/>
        </w:rPr>
        <w:t> Саратовская область, </w:t>
      </w:r>
      <w:r w:rsidRPr="005F088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г. Пугачев, ул. К. Маркса, д.227</w:t>
      </w:r>
      <w:proofErr w:type="gramEnd"/>
    </w:p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График работы: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67"/>
        <w:gridCol w:w="4888"/>
      </w:tblGrid>
      <w:tr w:rsidR="003D07F1" w:rsidRPr="005F088C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680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18.00 ч.</w:t>
            </w:r>
          </w:p>
        </w:tc>
      </w:tr>
      <w:tr w:rsidR="003D07F1" w:rsidRPr="005F088C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680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18.00 ч.</w:t>
            </w:r>
          </w:p>
        </w:tc>
      </w:tr>
      <w:tr w:rsidR="003D07F1" w:rsidRPr="005F088C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680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18.00 ч.</w:t>
            </w:r>
          </w:p>
        </w:tc>
      </w:tr>
      <w:tr w:rsidR="003D07F1" w:rsidRPr="005F088C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680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18.00 ч.</w:t>
            </w:r>
          </w:p>
        </w:tc>
      </w:tr>
      <w:tr w:rsidR="003D07F1" w:rsidRPr="005F088C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680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18.00 ч.</w:t>
            </w:r>
          </w:p>
        </w:tc>
      </w:tr>
    </w:tbl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Суббота – выходной день.</w:t>
      </w:r>
    </w:p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Воскресенье – выходной день.</w:t>
      </w:r>
    </w:p>
    <w:p w:rsidR="003D07F1" w:rsidRPr="005F088C" w:rsidRDefault="003D07F1" w:rsidP="005F088C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Перерыв на обед сотрудников с 12.00 ч. до 14.00 ч.</w:t>
      </w:r>
    </w:p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Телефон для справок: 8 845 74 2-26-58, факс: 8 845 74 2-26-58.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Адрес сайта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OVD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pugachev</w:t>
      </w:r>
      <w:proofErr w:type="spellEnd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@ 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yandex</w:t>
      </w:r>
      <w:proofErr w:type="spellEnd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ru</w:t>
      </w:r>
      <w:proofErr w:type="spellEnd"/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Адрес электронной почты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 OVD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pugachev</w:t>
      </w:r>
      <w:proofErr w:type="spellEnd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ru</w:t>
      </w:r>
      <w:proofErr w:type="spellEnd"/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Полное название учреждения: </w:t>
      </w:r>
      <w:r w:rsidRPr="005F088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учреждение здравоохранения «Центральная районная больница Пугачевского муниципального района Саратовской области»</w:t>
      </w:r>
    </w:p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Месторасположение:</w:t>
      </w:r>
      <w:r w:rsidRPr="005F088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5F088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413720,</w:t>
      </w:r>
      <w:r w:rsidRPr="005F088C">
        <w:rPr>
          <w:rFonts w:ascii="Times New Roman" w:eastAsia="Times New Roman" w:hAnsi="Times New Roman" w:cs="Times New Roman"/>
          <w:color w:val="000000"/>
          <w:sz w:val="28"/>
          <w:szCs w:val="28"/>
        </w:rPr>
        <w:t> Саратовская область, </w:t>
      </w:r>
      <w:proofErr w:type="gramStart"/>
      <w:r w:rsidRPr="005F088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Pr="005F088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 Пугачев, ул. Советская, д.142,</w:t>
      </w:r>
    </w:p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График работы</w:t>
      </w: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67"/>
        <w:gridCol w:w="4888"/>
      </w:tblGrid>
      <w:tr w:rsidR="003D07F1" w:rsidRPr="005F088C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680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17.00 ч.</w:t>
            </w:r>
          </w:p>
        </w:tc>
      </w:tr>
      <w:tr w:rsidR="003D07F1" w:rsidRPr="005F088C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680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17.00 ч.</w:t>
            </w:r>
          </w:p>
        </w:tc>
      </w:tr>
      <w:tr w:rsidR="003D07F1" w:rsidRPr="005F088C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680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17.00 ч.</w:t>
            </w:r>
          </w:p>
        </w:tc>
      </w:tr>
      <w:tr w:rsidR="003D07F1" w:rsidRPr="005F088C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680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17.00 ч.</w:t>
            </w:r>
          </w:p>
        </w:tc>
      </w:tr>
      <w:tr w:rsidR="003D07F1" w:rsidRPr="005F088C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680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17.00 ч.</w:t>
            </w:r>
          </w:p>
        </w:tc>
      </w:tr>
    </w:tbl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Суббота – выходной день.</w:t>
      </w:r>
    </w:p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Воскресенье – выходной день.</w:t>
      </w:r>
    </w:p>
    <w:p w:rsidR="003D07F1" w:rsidRPr="005F088C" w:rsidRDefault="003D07F1" w:rsidP="005F088C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Перерыв на обед сотрудников по графику</w:t>
      </w:r>
    </w:p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Телефон для справок:</w:t>
      </w:r>
      <w:r w:rsidRPr="005F08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8 845 74 2-25-61, факс: 8 845 74 2-21-11.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Адрес сайта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 www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minzdrav</w:t>
      </w:r>
      <w:proofErr w:type="spellEnd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saratov</w:t>
      </w:r>
      <w:proofErr w:type="spellEnd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gov</w:t>
      </w:r>
      <w:proofErr w:type="spellEnd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ru</w:t>
      </w:r>
      <w:proofErr w:type="spellEnd"/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Адрес электронной почты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 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crb</w:t>
      </w:r>
      <w:proofErr w:type="spellEnd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pugachev</w:t>
      </w:r>
      <w:proofErr w:type="spellEnd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@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mail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ru</w:t>
      </w:r>
      <w:proofErr w:type="spellEnd"/>
    </w:p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088C" w:rsidRPr="005F088C" w:rsidRDefault="005F088C" w:rsidP="005F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sz w:val="28"/>
          <w:szCs w:val="28"/>
        </w:rPr>
        <w:t>Полное название учреждения:</w:t>
      </w:r>
      <w:r w:rsidRPr="005F088C">
        <w:rPr>
          <w:rFonts w:ascii="Arial" w:eastAsia="Times New Roman" w:hAnsi="Arial" w:cs="Arial"/>
          <w:sz w:val="18"/>
          <w:szCs w:val="18"/>
        </w:rPr>
        <w:t xml:space="preserve"> </w:t>
      </w:r>
      <w:r w:rsidRPr="005F088C">
        <w:rPr>
          <w:rFonts w:ascii="Times New Roman" w:eastAsia="Times New Roman" w:hAnsi="Times New Roman" w:cs="Times New Roman"/>
          <w:sz w:val="28"/>
          <w:szCs w:val="28"/>
        </w:rPr>
        <w:t>Государственное автономное учреждение Саратовской области "Центр социальной защиты населения Пугачевского района"</w:t>
      </w:r>
    </w:p>
    <w:p w:rsidR="005F088C" w:rsidRPr="005F088C" w:rsidRDefault="005F088C" w:rsidP="005F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sz w:val="28"/>
          <w:szCs w:val="28"/>
        </w:rPr>
        <w:t>Месторасположение:</w:t>
      </w:r>
      <w:r w:rsidRPr="005F088C">
        <w:rPr>
          <w:rFonts w:ascii="Arial" w:eastAsia="Times New Roman" w:hAnsi="Arial" w:cs="Arial"/>
          <w:color w:val="434343"/>
          <w:sz w:val="18"/>
          <w:szCs w:val="18"/>
        </w:rPr>
        <w:t xml:space="preserve">  </w:t>
      </w:r>
      <w:r w:rsidRPr="005F088C">
        <w:rPr>
          <w:rFonts w:ascii="Times New Roman" w:eastAsia="Times New Roman" w:hAnsi="Times New Roman" w:cs="Times New Roman"/>
          <w:sz w:val="28"/>
          <w:szCs w:val="28"/>
        </w:rPr>
        <w:t xml:space="preserve">413720, Саратовская область, </w:t>
      </w:r>
      <w:proofErr w:type="gramStart"/>
      <w:r w:rsidRPr="005F088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F088C">
        <w:rPr>
          <w:rFonts w:ascii="Times New Roman" w:eastAsia="Times New Roman" w:hAnsi="Times New Roman" w:cs="Times New Roman"/>
          <w:sz w:val="28"/>
          <w:szCs w:val="28"/>
        </w:rPr>
        <w:t xml:space="preserve">. Пугачев, </w:t>
      </w:r>
    </w:p>
    <w:p w:rsidR="005F088C" w:rsidRPr="005F088C" w:rsidRDefault="005F088C" w:rsidP="005F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spellStart"/>
      <w:r w:rsidRPr="005F088C">
        <w:rPr>
          <w:rFonts w:ascii="Times New Roman" w:eastAsia="Times New Roman" w:hAnsi="Times New Roman" w:cs="Times New Roman"/>
          <w:sz w:val="28"/>
          <w:szCs w:val="28"/>
        </w:rPr>
        <w:t>Топорковская</w:t>
      </w:r>
      <w:proofErr w:type="spellEnd"/>
      <w:r w:rsidRPr="005F088C">
        <w:rPr>
          <w:rFonts w:ascii="Times New Roman" w:eastAsia="Times New Roman" w:hAnsi="Times New Roman" w:cs="Times New Roman"/>
          <w:sz w:val="28"/>
          <w:szCs w:val="28"/>
        </w:rPr>
        <w:t>, д.10,</w:t>
      </w:r>
    </w:p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График работы: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67"/>
        <w:gridCol w:w="4888"/>
      </w:tblGrid>
      <w:tr w:rsidR="003D07F1" w:rsidRPr="005F088C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680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17.00 ч.</w:t>
            </w:r>
          </w:p>
        </w:tc>
      </w:tr>
      <w:tr w:rsidR="003D07F1" w:rsidRPr="005F088C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680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17.00 ч.</w:t>
            </w:r>
          </w:p>
        </w:tc>
      </w:tr>
      <w:tr w:rsidR="003D07F1" w:rsidRPr="005F088C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680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17.00 ч.</w:t>
            </w:r>
          </w:p>
        </w:tc>
      </w:tr>
      <w:tr w:rsidR="003D07F1" w:rsidRPr="005F088C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680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17.00 ч.</w:t>
            </w:r>
          </w:p>
        </w:tc>
      </w:tr>
      <w:tr w:rsidR="003D07F1" w:rsidRPr="005F088C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680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17.00 ч.</w:t>
            </w:r>
          </w:p>
        </w:tc>
      </w:tr>
    </w:tbl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Суббота – выходной день.</w:t>
      </w:r>
    </w:p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Воскресенье – выходной день.</w:t>
      </w:r>
    </w:p>
    <w:p w:rsidR="003D07F1" w:rsidRPr="005F088C" w:rsidRDefault="003D07F1" w:rsidP="005F088C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Перерыв на обед сотрудников с 12.00 ч. до 13.00 ч.</w:t>
      </w:r>
    </w:p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Телефон для справок:</w:t>
      </w:r>
      <w:r w:rsidRPr="005F088C">
        <w:rPr>
          <w:rFonts w:ascii="Times New Roman" w:eastAsia="Times New Roman" w:hAnsi="Times New Roman" w:cs="Times New Roman"/>
          <w:iCs/>
          <w:color w:val="434343"/>
          <w:sz w:val="28"/>
          <w:szCs w:val="28"/>
        </w:rPr>
        <w:t> </w:t>
      </w: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8 845 -74 2-18-88, факс:</w:t>
      </w:r>
      <w:r w:rsidRPr="005F088C">
        <w:rPr>
          <w:rFonts w:ascii="Times New Roman" w:eastAsia="Times New Roman" w:hAnsi="Times New Roman" w:cs="Times New Roman"/>
          <w:iCs/>
          <w:color w:val="434343"/>
          <w:sz w:val="28"/>
          <w:szCs w:val="28"/>
        </w:rPr>
        <w:t> </w:t>
      </w: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8 845 74 2-22-30.</w:t>
      </w:r>
    </w:p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Адрес сайта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 </w:t>
      </w:r>
      <w:hyperlink r:id="rId5" w:history="1">
        <w:r w:rsidRPr="005F088C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en-US"/>
          </w:rPr>
          <w:t>www</w:t>
        </w:r>
        <w:r w:rsidRPr="005F088C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.</w:t>
        </w:r>
        <w:r w:rsidRPr="005F088C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en-US"/>
          </w:rPr>
          <w:t>social</w:t>
        </w:r>
        <w:r w:rsidRPr="005F088C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.</w:t>
        </w:r>
        <w:proofErr w:type="spellStart"/>
        <w:r w:rsidRPr="005F088C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en-US"/>
          </w:rPr>
          <w:t>saratov</w:t>
        </w:r>
        <w:proofErr w:type="spellEnd"/>
        <w:r w:rsidRPr="005F088C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.</w:t>
        </w:r>
        <w:proofErr w:type="spellStart"/>
        <w:r w:rsidRPr="005F088C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en-US"/>
          </w:rPr>
          <w:t>gov</w:t>
        </w:r>
        <w:proofErr w:type="spellEnd"/>
        <w:r w:rsidRPr="005F088C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.</w:t>
        </w:r>
        <w:proofErr w:type="spellStart"/>
        <w:r w:rsidRPr="005F088C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en-US"/>
          </w:rPr>
          <w:t>ru</w:t>
        </w:r>
        <w:proofErr w:type="spellEnd"/>
        <w:r w:rsidRPr="005F088C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/</w:t>
        </w:r>
        <w:proofErr w:type="spellStart"/>
        <w:r w:rsidRPr="005F088C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en-US"/>
          </w:rPr>
          <w:t>pugachev</w:t>
        </w:r>
        <w:proofErr w:type="spellEnd"/>
      </w:hyperlink>
      <w:r w:rsidRPr="005F088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 </w:t>
      </w:r>
      <w:proofErr w:type="spellStart"/>
      <w:r w:rsidRPr="005F088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ucpn</w:t>
      </w:r>
      <w:proofErr w:type="spellEnd"/>
      <w:r w:rsidRPr="005F088C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sz w:val="28"/>
          <w:szCs w:val="28"/>
        </w:rPr>
        <w:t>Адрес электронной почты</w:t>
      </w:r>
      <w:r w:rsidRPr="005F088C">
        <w:rPr>
          <w:rFonts w:ascii="Times New Roman" w:eastAsia="Times New Roman" w:hAnsi="Times New Roman" w:cs="Times New Roman"/>
          <w:i/>
          <w:iCs/>
          <w:sz w:val="28"/>
          <w:szCs w:val="28"/>
        </w:rPr>
        <w:t>: </w:t>
      </w:r>
      <w:r w:rsidRPr="005F088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soc</w:t>
      </w:r>
      <w:r w:rsidRPr="005F088C">
        <w:rPr>
          <w:rFonts w:ascii="Times New Roman" w:eastAsia="Times New Roman" w:hAnsi="Times New Roman" w:cs="Times New Roman"/>
          <w:i/>
          <w:iCs/>
          <w:sz w:val="28"/>
          <w:szCs w:val="28"/>
        </w:rPr>
        <w:t>35</w:t>
      </w:r>
      <w:proofErr w:type="spellStart"/>
      <w:r w:rsidRPr="005F088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pugach</w:t>
      </w:r>
      <w:proofErr w:type="spellEnd"/>
      <w:r w:rsidRPr="005F08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F088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gy</w:t>
      </w:r>
      <w:proofErr w:type="spellEnd"/>
      <w:r w:rsidRPr="005F088C">
        <w:rPr>
          <w:rFonts w:ascii="Times New Roman" w:eastAsia="Times New Roman" w:hAnsi="Times New Roman" w:cs="Times New Roman"/>
          <w:i/>
          <w:iCs/>
          <w:sz w:val="28"/>
          <w:szCs w:val="28"/>
        </w:rPr>
        <w:t>@</w:t>
      </w:r>
      <w:proofErr w:type="spellStart"/>
      <w:r w:rsidRPr="005F088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saratov</w:t>
      </w:r>
      <w:proofErr w:type="spellEnd"/>
      <w:r w:rsidRPr="005F088C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spellStart"/>
      <w:r w:rsidRPr="005F088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gov</w:t>
      </w:r>
      <w:proofErr w:type="spellEnd"/>
      <w:r w:rsidRPr="005F088C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spellStart"/>
      <w:r w:rsidRPr="005F088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ru</w:t>
      </w:r>
      <w:proofErr w:type="spellEnd"/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50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Полное название учреждения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казенное учреждение Саратовской области « Центр занятости населения города Пугачева»</w:t>
      </w:r>
    </w:p>
    <w:p w:rsidR="003D07F1" w:rsidRPr="00624508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50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Месторасположение:</w:t>
      </w:r>
      <w:r w:rsidRPr="00624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413720, Саратовская область, </w:t>
      </w:r>
      <w:proofErr w:type="gramStart"/>
      <w:r w:rsidRPr="0062450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624508">
        <w:rPr>
          <w:rFonts w:ascii="Times New Roman" w:eastAsia="Times New Roman" w:hAnsi="Times New Roman" w:cs="Times New Roman"/>
          <w:color w:val="000000"/>
          <w:sz w:val="28"/>
          <w:szCs w:val="28"/>
        </w:rPr>
        <w:t>. Пугачев, ул. Пушкинская, д.278</w:t>
      </w:r>
      <w:r w:rsidRPr="0062450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,</w:t>
      </w:r>
    </w:p>
    <w:p w:rsidR="003D07F1" w:rsidRPr="00624508" w:rsidRDefault="003D07F1" w:rsidP="00297480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450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График работы: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67"/>
        <w:gridCol w:w="4888"/>
      </w:tblGrid>
      <w:tr w:rsidR="003D07F1" w:rsidRPr="00624508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624508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5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680" w:type="dxa"/>
            <w:hideMark/>
          </w:tcPr>
          <w:p w:rsidR="003D07F1" w:rsidRPr="00624508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5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17.00 ч.</w:t>
            </w:r>
          </w:p>
        </w:tc>
      </w:tr>
      <w:tr w:rsidR="003D07F1" w:rsidRPr="00624508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624508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5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680" w:type="dxa"/>
            <w:hideMark/>
          </w:tcPr>
          <w:p w:rsidR="003D07F1" w:rsidRPr="00624508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5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17.00 ч.</w:t>
            </w:r>
          </w:p>
        </w:tc>
      </w:tr>
      <w:tr w:rsidR="003D07F1" w:rsidRPr="00624508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624508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5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680" w:type="dxa"/>
            <w:hideMark/>
          </w:tcPr>
          <w:p w:rsidR="003D07F1" w:rsidRPr="00624508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5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17.00 ч.</w:t>
            </w:r>
          </w:p>
        </w:tc>
      </w:tr>
      <w:tr w:rsidR="003D07F1" w:rsidRPr="00624508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624508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5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4680" w:type="dxa"/>
            <w:hideMark/>
          </w:tcPr>
          <w:p w:rsidR="003D07F1" w:rsidRPr="00624508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5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17.00 ч.</w:t>
            </w:r>
          </w:p>
        </w:tc>
      </w:tr>
      <w:tr w:rsidR="003D07F1" w:rsidRPr="00624508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624508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5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680" w:type="dxa"/>
            <w:hideMark/>
          </w:tcPr>
          <w:p w:rsidR="003D07F1" w:rsidRPr="00624508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5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17.00 ч.</w:t>
            </w:r>
          </w:p>
        </w:tc>
      </w:tr>
    </w:tbl>
    <w:p w:rsidR="003D07F1" w:rsidRPr="00624508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50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Суббота – выходной день.</w:t>
      </w:r>
    </w:p>
    <w:p w:rsidR="003D07F1" w:rsidRPr="00624508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50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Воскресенье – выходной день.</w:t>
      </w:r>
    </w:p>
    <w:p w:rsidR="003D07F1" w:rsidRPr="00624508" w:rsidRDefault="003D07F1" w:rsidP="0062450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50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Перерыв на обед сотрудников с 12.00 ч. до 13.00 ч.</w:t>
      </w:r>
    </w:p>
    <w:p w:rsidR="003D07F1" w:rsidRPr="00624508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50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Телефон для справок: 8 845 74 2-28-72, факс:8 845 74 2-28-70.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50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Адрес сайта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 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pug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@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minzan</w:t>
      </w:r>
      <w:proofErr w:type="spellEnd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saratov</w:t>
      </w:r>
      <w:proofErr w:type="spellEnd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ru</w:t>
      </w:r>
      <w:proofErr w:type="spellEnd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50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Адрес электронной почты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 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pugczn</w:t>
      </w:r>
      <w:proofErr w:type="spellEnd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@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mail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ru</w:t>
      </w:r>
      <w:proofErr w:type="spellEnd"/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624508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50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Полное название учреждения: </w:t>
      </w:r>
      <w:r w:rsidRPr="0062450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образования Пугачевского муниципального района по Саратовской области</w:t>
      </w:r>
    </w:p>
    <w:p w:rsidR="003D07F1" w:rsidRPr="00624508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50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Месторасположение:</w:t>
      </w:r>
      <w:r w:rsidRPr="006245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24508">
        <w:rPr>
          <w:rFonts w:ascii="Times New Roman" w:eastAsia="Times New Roman" w:hAnsi="Times New Roman" w:cs="Times New Roman"/>
          <w:color w:val="000000"/>
          <w:sz w:val="28"/>
          <w:szCs w:val="28"/>
        </w:rPr>
        <w:t>413720, Саратовская область, г</w:t>
      </w:r>
      <w:proofErr w:type="gramStart"/>
      <w:r w:rsidR="006245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2450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24508">
        <w:rPr>
          <w:rFonts w:ascii="Times New Roman" w:eastAsia="Times New Roman" w:hAnsi="Times New Roman" w:cs="Times New Roman"/>
          <w:color w:val="000000"/>
          <w:sz w:val="28"/>
          <w:szCs w:val="28"/>
        </w:rPr>
        <w:t>угачев, ул. Пушкинская, д. 268</w:t>
      </w:r>
    </w:p>
    <w:p w:rsidR="003D07F1" w:rsidRPr="00624508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50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График работы</w:t>
      </w:r>
      <w:r w:rsidRPr="0062450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51"/>
        <w:gridCol w:w="4904"/>
      </w:tblGrid>
      <w:tr w:rsidR="003D07F1" w:rsidRPr="00624508" w:rsidTr="003D07F1">
        <w:trPr>
          <w:tblCellSpacing w:w="0" w:type="dxa"/>
        </w:trPr>
        <w:tc>
          <w:tcPr>
            <w:tcW w:w="4740" w:type="dxa"/>
            <w:hideMark/>
          </w:tcPr>
          <w:p w:rsidR="003D07F1" w:rsidRPr="00624508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5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695" w:type="dxa"/>
            <w:hideMark/>
          </w:tcPr>
          <w:p w:rsidR="003D07F1" w:rsidRPr="00624508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5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17.00ч.</w:t>
            </w:r>
          </w:p>
        </w:tc>
      </w:tr>
      <w:tr w:rsidR="003D07F1" w:rsidRPr="00624508" w:rsidTr="003D07F1">
        <w:trPr>
          <w:tblCellSpacing w:w="0" w:type="dxa"/>
        </w:trPr>
        <w:tc>
          <w:tcPr>
            <w:tcW w:w="4740" w:type="dxa"/>
            <w:hideMark/>
          </w:tcPr>
          <w:p w:rsidR="003D07F1" w:rsidRPr="00624508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5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695" w:type="dxa"/>
            <w:hideMark/>
          </w:tcPr>
          <w:p w:rsidR="003D07F1" w:rsidRPr="00624508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5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17.00ч.</w:t>
            </w:r>
          </w:p>
        </w:tc>
      </w:tr>
      <w:tr w:rsidR="003D07F1" w:rsidRPr="00624508" w:rsidTr="003D07F1">
        <w:trPr>
          <w:tblCellSpacing w:w="0" w:type="dxa"/>
        </w:trPr>
        <w:tc>
          <w:tcPr>
            <w:tcW w:w="4740" w:type="dxa"/>
            <w:hideMark/>
          </w:tcPr>
          <w:p w:rsidR="003D07F1" w:rsidRPr="00624508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5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695" w:type="dxa"/>
            <w:hideMark/>
          </w:tcPr>
          <w:p w:rsidR="003D07F1" w:rsidRPr="00624508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5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17.00ч.</w:t>
            </w:r>
          </w:p>
        </w:tc>
      </w:tr>
      <w:tr w:rsidR="003D07F1" w:rsidRPr="00624508" w:rsidTr="003D07F1">
        <w:trPr>
          <w:tblCellSpacing w:w="0" w:type="dxa"/>
        </w:trPr>
        <w:tc>
          <w:tcPr>
            <w:tcW w:w="4740" w:type="dxa"/>
            <w:hideMark/>
          </w:tcPr>
          <w:p w:rsidR="003D07F1" w:rsidRPr="00624508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5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695" w:type="dxa"/>
            <w:hideMark/>
          </w:tcPr>
          <w:p w:rsidR="003D07F1" w:rsidRPr="00624508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5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17.00ч.</w:t>
            </w:r>
          </w:p>
        </w:tc>
      </w:tr>
      <w:tr w:rsidR="003D07F1" w:rsidRPr="00624508" w:rsidTr="003D07F1">
        <w:trPr>
          <w:tblCellSpacing w:w="0" w:type="dxa"/>
        </w:trPr>
        <w:tc>
          <w:tcPr>
            <w:tcW w:w="4740" w:type="dxa"/>
            <w:hideMark/>
          </w:tcPr>
          <w:p w:rsidR="003D07F1" w:rsidRPr="00624508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5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695" w:type="dxa"/>
            <w:hideMark/>
          </w:tcPr>
          <w:p w:rsidR="003D07F1" w:rsidRPr="00624508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5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16.00ч.</w:t>
            </w:r>
          </w:p>
        </w:tc>
      </w:tr>
    </w:tbl>
    <w:p w:rsidR="003D07F1" w:rsidRPr="00624508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50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Суббота – выходной день.</w:t>
      </w:r>
    </w:p>
    <w:p w:rsidR="003D07F1" w:rsidRPr="00624508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50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Воскресенье – выходной день.</w:t>
      </w:r>
    </w:p>
    <w:p w:rsidR="003D07F1" w:rsidRPr="00624508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50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Перерыв на обед сотрудников с 12.00 ч. до 13.00 ч.</w:t>
      </w:r>
    </w:p>
    <w:p w:rsidR="003D07F1" w:rsidRPr="00624508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50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Телефон для справок: 8 (845 74) 2 24 92, факс: 2-24-92.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50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Адрес сайта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 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www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pug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oo</w:t>
      </w:r>
      <w:proofErr w:type="spellEnd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ru</w:t>
      </w:r>
      <w:proofErr w:type="spellEnd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50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Адрес электронной почты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 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otdel</w:t>
      </w:r>
      <w:proofErr w:type="spellEnd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pugachev</w:t>
      </w:r>
      <w:proofErr w:type="spellEnd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@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mail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ru</w:t>
      </w:r>
      <w:proofErr w:type="spellEnd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3D07F1" w:rsidRPr="00297480" w:rsidRDefault="003D07F1" w:rsidP="0062450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предоставлении государственной </w:t>
      </w:r>
      <w:r w:rsidR="00624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услуги размещена на официальном 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 Правительства Саратовской области</w:t>
      </w:r>
      <w:r w:rsidR="00624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="00624508" w:rsidRPr="005124D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624508" w:rsidRPr="005124D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://</w:t>
        </w:r>
        <w:r w:rsidR="00624508" w:rsidRPr="005124D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624508" w:rsidRPr="005124D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624508" w:rsidRPr="005124D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saratov</w:t>
        </w:r>
        <w:r w:rsidR="00624508" w:rsidRPr="005124D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624508" w:rsidRPr="005124D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gov</w:t>
        </w:r>
        <w:r w:rsidR="00624508" w:rsidRPr="005124D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624508" w:rsidRPr="005124D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r w:rsidR="00624508" w:rsidRPr="005124D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Pr="0062450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24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 образования области </w:t>
      </w:r>
      <w:hyperlink r:id="rId7" w:history="1">
        <w:r w:rsidRPr="0029748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http://edu.seun.ru</w:t>
        </w:r>
      </w:hyperlink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/ , на порталах государственных и муниципальных услуг </w:t>
      </w:r>
      <w:hyperlink r:id="rId8" w:history="1">
        <w:r w:rsidRPr="0062450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62450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://</w:t>
        </w:r>
        <w:r w:rsidRPr="0062450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62450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Pr="0062450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gosuslugi</w:t>
        </w:r>
        <w:r w:rsidRPr="0062450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Pr="0062450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624508">
        <w:rPr>
          <w:rFonts w:ascii="Times New Roman" w:eastAsia="Times New Roman" w:hAnsi="Times New Roman" w:cs="Times New Roman"/>
          <w:color w:val="000000"/>
          <w:sz w:val="28"/>
          <w:szCs w:val="28"/>
        </w:rPr>
        <w:t>/, </w:t>
      </w:r>
      <w:hyperlink r:id="rId9" w:history="1">
        <w:r w:rsidRPr="0062450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62450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://</w:t>
        </w:r>
        <w:r w:rsidRPr="0062450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62450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.64.</w:t>
        </w:r>
        <w:r w:rsidRPr="0062450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gosuslugi</w:t>
        </w:r>
        <w:r w:rsidRPr="0062450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Pr="0062450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ru</w:t>
        </w:r>
        <w:r w:rsidRPr="0062450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/, на</w:t>
        </w:r>
      </w:hyperlink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сайте Администрации </w:t>
      </w:r>
      <w:hyperlink r:id="rId10" w:history="1">
        <w:r w:rsidR="00624508" w:rsidRPr="00624508">
          <w:rPr>
            <w:rStyle w:val="a4"/>
            <w:rFonts w:ascii="Times New Roman" w:hAnsi="Times New Roman" w:cs="Times New Roman"/>
            <w:sz w:val="28"/>
            <w:szCs w:val="28"/>
          </w:rPr>
          <w:t xml:space="preserve"> http://pugachev-adm.ru</w:t>
        </w:r>
      </w:hyperlink>
      <w:r w:rsidR="00624508" w:rsidRPr="00624508">
        <w:rPr>
          <w:rFonts w:ascii="Times New Roman" w:hAnsi="Times New Roman" w:cs="Times New Roman"/>
          <w:sz w:val="28"/>
          <w:szCs w:val="28"/>
        </w:rPr>
        <w:t>/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,и иных органов, участвующих в предоставлении </w:t>
      </w:r>
      <w:proofErr w:type="spell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услуги_________________________</w:t>
      </w:r>
      <w:r w:rsidR="0062450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  <w:proofErr w:type="spell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D07F1" w:rsidRPr="00297480" w:rsidRDefault="00624508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3D07F1"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(указываются официальные сайты иных органов)</w:t>
      </w:r>
    </w:p>
    <w:p w:rsidR="003D07F1" w:rsidRPr="00297480" w:rsidRDefault="003D07F1" w:rsidP="0062450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местонахождении, графике работы и справочных телефонах уполномоченного органа опеки и попечительства, ответственного за предоставление государственной услуги, а также о порядке предоставления государственной услуги и перечне документов, необходимых для ее получения, размещается:</w:t>
      </w:r>
    </w:p>
    <w:p w:rsidR="003D07F1" w:rsidRPr="00297480" w:rsidRDefault="003D07F1" w:rsidP="0062450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на информационных стендах Администрации в местах предоставления государственной услуги (</w:t>
      </w:r>
      <w:hyperlink r:id="rId11" w:history="1">
        <w:r w:rsidRPr="00297480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</w:rPr>
          <w:t>пункт </w:t>
        </w:r>
      </w:hyperlink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1.13.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Административного регламента);</w:t>
      </w:r>
      <w:proofErr w:type="gramEnd"/>
    </w:p>
    <w:p w:rsidR="003D07F1" w:rsidRPr="00297480" w:rsidRDefault="003D07F1" w:rsidP="00A52B9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на официальном сайте Администрации (</w:t>
      </w:r>
      <w:hyperlink r:id="rId12" w:history="1">
        <w:r w:rsidR="00A52B94" w:rsidRPr="005124DD">
          <w:rPr>
            <w:rStyle w:val="a4"/>
            <w:rFonts w:ascii="Times New Roman" w:hAnsi="Times New Roman" w:cs="Times New Roman"/>
            <w:sz w:val="28"/>
            <w:szCs w:val="28"/>
          </w:rPr>
          <w:t>http://pugachev-adm.ru</w:t>
        </w:r>
      </w:hyperlink>
      <w:r w:rsidR="00A52B94" w:rsidRPr="00A52B94">
        <w:rPr>
          <w:rFonts w:ascii="Times New Roman" w:hAnsi="Times New Roman" w:cs="Times New Roman"/>
          <w:sz w:val="28"/>
          <w:szCs w:val="28"/>
        </w:rPr>
        <w:t>/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) в информационно-телекоммуникационной сети «Интернет» (далее официальный сайт) (пункт 1.14.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Административного регламента), официальном 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образования области (далее Министерство) (</w:t>
      </w:r>
      <w:hyperlink r:id="rId13" w:history="1">
        <w:r w:rsidRPr="0029748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http://edu.seun.ru</w:t>
        </w:r>
      </w:hyperlink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 , пункт 1.15. 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Административного регламента);</w:t>
      </w:r>
      <w:proofErr w:type="gramEnd"/>
    </w:p>
    <w:p w:rsidR="00A52B94" w:rsidRDefault="003D07F1" w:rsidP="00A52B9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Портал, </w:t>
      </w:r>
      <w:hyperlink r:id="rId14" w:history="1">
        <w:r w:rsidRPr="00297480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</w:rPr>
          <w:t>http://www.gosuslugi.ru</w:t>
        </w:r>
      </w:hyperlink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15" w:history="1">
        <w:r w:rsidRPr="00297480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</w:rPr>
          <w:t>http://64.gosuslugi.ru/</w:t>
        </w:r>
      </w:hyperlink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), (</w:t>
      </w:r>
      <w:hyperlink r:id="rId16" w:history="1">
        <w:r w:rsidRPr="00297480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</w:rPr>
          <w:t>пункт 1.16.</w:t>
        </w:r>
      </w:hyperlink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52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Административного регламента);</w:t>
      </w:r>
      <w:proofErr w:type="gramEnd"/>
    </w:p>
    <w:p w:rsidR="003D07F1" w:rsidRPr="00297480" w:rsidRDefault="003D07F1" w:rsidP="00A52B9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 средствах массовой информации;</w:t>
      </w:r>
    </w:p>
    <w:p w:rsidR="003D07F1" w:rsidRPr="00297480" w:rsidRDefault="003D07F1" w:rsidP="00A52B9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 информационно-справочных изданиях (брошюрах, буклетах, памятках).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1.4.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Информация по вопросам предоставления государственной услуги, в том числе о ходе предоставления государственной услуги, может быть получена в порядке консультирования (</w:t>
      </w:r>
      <w:hyperlink r:id="rId17" w:history="1">
        <w:r w:rsidRPr="00297480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</w:rPr>
          <w:t>пункты 1.5</w:t>
        </w:r>
      </w:hyperlink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- </w:t>
      </w:r>
      <w:hyperlink r:id="rId18" w:history="1">
        <w:r w:rsidRPr="00297480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</w:rPr>
          <w:t>1.</w:t>
        </w:r>
      </w:hyperlink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9 Административного регламента). Для получения информации по процедуре предоставления государственной услуги заинтересованными лицами используются следующие формы консультирования:</w:t>
      </w:r>
    </w:p>
    <w:p w:rsidR="003D07F1" w:rsidRPr="00297480" w:rsidRDefault="003D07F1" w:rsidP="00A52B9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индивидуальное консультирование лично;</w:t>
      </w:r>
    </w:p>
    <w:p w:rsidR="003D07F1" w:rsidRPr="00297480" w:rsidRDefault="003D07F1" w:rsidP="00A52B9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индивидуальное консультирование по телефону;</w:t>
      </w:r>
    </w:p>
    <w:p w:rsidR="003D07F1" w:rsidRPr="00297480" w:rsidRDefault="003D07F1" w:rsidP="00A52B9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индивидуальное консультирование по почте;</w:t>
      </w:r>
    </w:p>
    <w:p w:rsidR="003D07F1" w:rsidRPr="00297480" w:rsidRDefault="003D07F1" w:rsidP="00A52B9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публичное письменное консультирование;</w:t>
      </w:r>
    </w:p>
    <w:p w:rsidR="003D07F1" w:rsidRPr="00297480" w:rsidRDefault="003D07F1" w:rsidP="00A52B9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публичное устное консультирование.</w:t>
      </w:r>
    </w:p>
    <w:p w:rsidR="003D07F1" w:rsidRPr="00297480" w:rsidRDefault="003D07F1" w:rsidP="00A52B9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заявителе, желающем получить консультацию, и содержание устного обращения заносится в журнал «Устного приема гражданина» по форме согласно приложению № 1</w:t>
      </w: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Административному регламенту.</w:t>
      </w:r>
    </w:p>
    <w:p w:rsidR="003D07F1" w:rsidRPr="00297480" w:rsidRDefault="003D07F1" w:rsidP="00A52B9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местонахождении, графике работы, контактных координатах Администрации (телефон/факс, адрес с указанием почтового индекса, адрес электронной почты, адрес официального сайта в информационно-телекоммуникационной сети «Интернет») и справочных телефонах структурного подразделения Администрации, предоставляющего государственную услугу, представлена в пункте 1.3. Административного регламента.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1.5.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Индивидуальное консультирование лично.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ожидания заинтересованного лица при индивидуальном устном консультировании не может превышать </w:t>
      </w:r>
      <w:r w:rsidR="001B6509" w:rsidRPr="00A52B94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1B6509"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3D07F1" w:rsidRPr="00297480" w:rsidRDefault="003D07F1" w:rsidP="00A52B9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3D07F1" w:rsidRPr="00297480" w:rsidRDefault="003D07F1" w:rsidP="00A52B9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Индивидуальное устное консультирование каждого заинтересованного лица должностным лицом структурного подразделения Администрации (далее - должностное лицо) не может превышать 10 минут.</w:t>
      </w:r>
    </w:p>
    <w:p w:rsidR="003D07F1" w:rsidRPr="00297480" w:rsidRDefault="003D07F1" w:rsidP="00A52B9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D07F1" w:rsidRPr="00297480" w:rsidRDefault="003D07F1" w:rsidP="00A52B9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уполномоченного органа опеки и попечительства, осуществляющий консультирование при личном обращении или консультировании по почте (пункт 1.6.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Административного регламента) по желанию заявителя выдает (направляет по почте) список требуемых документов, которые необходимо представить для получения государственной услуги, бланк заявления для заполнения.</w:t>
      </w:r>
      <w:proofErr w:type="gramEnd"/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1.6.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Индивидуальное консультирование по почте (по электронной почте).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индивидуальном консультировании ответ направляется по почте, электронной почте, посредством факсимильной связи либо опубликования на Интернет-сайте в соответствии со способом обращения заявителя за консультацией или способом, указанным в письменном обращении.</w:t>
      </w:r>
    </w:p>
    <w:p w:rsidR="003D07F1" w:rsidRPr="00297480" w:rsidRDefault="003D07F1" w:rsidP="00A52B9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Письменный ответ по существу поставленных в обращении вопросов направляется заявителю в течение 30 календарных дней с момента регистрации обращения. В случаях, предусмотренных Федеральным законом «О порядке рассмотрения обращений граждан Российской Федерации», срок рассмотрения обращения, по решению главы Администрации, может быть продлен не более чем на 30 календарных дней, с письменным уведомлением об этом гражданина, направившего обращение.</w:t>
      </w:r>
    </w:p>
    <w:p w:rsidR="003D07F1" w:rsidRPr="00297480" w:rsidRDefault="003D07F1" w:rsidP="00A52B9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Датой получения обращения является дата регистрации входящего обращения.</w:t>
      </w:r>
    </w:p>
    <w:p w:rsidR="003D07F1" w:rsidRPr="00297480" w:rsidRDefault="003D07F1" w:rsidP="00A52B9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письменном обращении гражданин указывает свои фамилию, имя, отчество (при наличии последнего), почтовый адрес, по которому должен быть направлен ответ или уведомление о переадресации обращения. Если в письменном обращении не 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указаны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фамилия гражданина, направившего обращение, и почтовый адрес, ответ на обращение не дается.</w:t>
      </w:r>
    </w:p>
    <w:p w:rsidR="003D07F1" w:rsidRPr="00297480" w:rsidRDefault="003D07F1" w:rsidP="00A52B9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Обращение по вопросам предоставления государственной услуги,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 – в случае письменного ответа.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D07F1" w:rsidRPr="00297480" w:rsidRDefault="003D07F1" w:rsidP="00A52B9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работы с обращениями, поступившими по электронной почте, назначается ответственный специалист, который не менее одного раза в день проверяет наличие обращений. При получении обращения специалист направляет на электронный адрес отправителя уведомление о получении обращения.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1.7.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Индивидуальное консультирование по телефону.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должностного лица, осуществляющего индивидуальное консультирование по телефону.</w:t>
      </w:r>
    </w:p>
    <w:p w:rsidR="003D07F1" w:rsidRPr="00297480" w:rsidRDefault="003D07F1" w:rsidP="00A52B9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разговора не должно превышать 10 минут.</w:t>
      </w:r>
    </w:p>
    <w:p w:rsidR="003D07F1" w:rsidRPr="00297480" w:rsidRDefault="003D07F1" w:rsidP="00A52B9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случае, если должностное лицо, осуществляющее консультирование по телефону, не может ответить на вопрос по содержанию, связанному с предоставлением государственной услуги, оно обязано проинформировать заинтересованное лицо об 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организациях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структурных подразделениях, которые располагают необходимыми сведениями.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1.8.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При личном обращении или обращении по телефону предоставляется следующая информация:</w:t>
      </w:r>
    </w:p>
    <w:p w:rsidR="003D07F1" w:rsidRPr="00297480" w:rsidRDefault="003D07F1" w:rsidP="00A52B9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месте нахождения, контактные телефоны Администрации;</w:t>
      </w:r>
    </w:p>
    <w:p w:rsidR="003D07F1" w:rsidRPr="00297480" w:rsidRDefault="003D07F1" w:rsidP="00A52B9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работы Администрации;</w:t>
      </w:r>
    </w:p>
    <w:p w:rsidR="003D07F1" w:rsidRPr="00297480" w:rsidRDefault="003D07F1" w:rsidP="00A52B9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месте нахождения, контактные телефоны других органов и организаций, обращение в которые необходимо для получения государственной 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услуги, с описанием конечного результата обращения в каждый из указанных органов (организаций) и последовательности их посещения;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наименования правовых актов, регулирующих предоставление государственной услуги;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документов, которые необходимы для предоставления государственной услуги по Административному регламенту и услуг, которые являются необходимыми и обязательными для предоставления государственной услуги;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форме заполнения документов;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требования, предъявляемые к представляемым документам;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предоставления государственной услуги;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 для отказа в предоставлении государственной услуги;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обжалования действий (бездействия) и решений, осуществляемых (принятых) в ходе предоставления государственной услуги;</w:t>
      </w:r>
    </w:p>
    <w:p w:rsidR="003D07F1" w:rsidRPr="00297480" w:rsidRDefault="003D07F1" w:rsidP="00084BC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ходе предоставления государственной услуги по Административному регламенту и услуг, которые являются необходимыми и обязательными для предоставления государственной услуги;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номера кабинетов для обращения граждан;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приема специалистами;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другая информация, за исключением сведений, составляющих государственную или иную охраняемую действующим законодательством тайну.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консультации специалистами Администрации на личном приеме выдается памятка с перечнем необходимых для предоставления государственной услуги документов.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1.9.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при консультации на личном приеме или по телефону изложенные в обращении гражданина факты и обстоятельства являются очевидными и не требуют дополнительной проверки, специалист, с согласия гражданина, дает устный ответ, о чем делается запись в журнале «Устного приема гражданина».. В остальных случаях дается письменный ответ по существу поставленных в обращении вопросов в порядке, изложенном в пункте 1.6.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Административного регламента.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1.10.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Публичное письменное консультирование.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услуги, публикации информационных материалов в средствах массовой информации, включая публикацию на официальном сайте Администрации и на Портале.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путем публикации информационных материалов на официальном сайте Администрации, в средствах массовой информации муниципального и регионального уровня осуществляется структурным подразделением Администрации, осуществляющим предоставление государственной услуги.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1.11.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Публичное устное консультирование.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Публичное устное консультирование осуществляется уполномоченным должностным лицом с привлечением средств массовой информации.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1.12.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лица подразделений, предоставляющих государственную услугу, при осуществлении консультирования граждан и организаций обязаны: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 устном обращении (по телефону или лично) самостоятельно давать ответ заинтересованному лицу. Если должностное лицо, к которому обратилось заинтересованное лицо, не может ответить на вопрос самостоятельно, то оно может предложить заинтересованному лицу обратиться 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назначить другое удобное для него время консультации, либо переадресовать (перевести) на другое должностное лицо, или сообщить телефонный номер, по которому можно получить необходимую информацию;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корректно и внимательно относиться к заинтересованным лицам. При ответе на телефонные звонки должностное лицо, осуществляющее консультирование, должно назвать фамилию, имя, отчество (последнее - при наличии), занимаемую должность и наименование структурного подразделения Администрации.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сделать).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на письменные обращения должны даваться в простой, четкой и понятной форме в письменном виде и содержать: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на поставленные вопросы;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должность, фамилию и инициалы лица, подписавшего ответ;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фамилию и инициалы исполнителя;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телефона исполнителя.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Должностное лицо не вправе осуществлять консультирование заинтересованных лиц,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1.13.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На информационных стендах размещается следующая информация: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исчерпывающая информация о порядке предоставления государственной услуги (в виде блок-схемы, наглядно отображающей алгоритм прохождения административных процедур);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текст Административного регламента с приложениями (полная версия в информационно-телекоммуникационной сети «Интернет» на официальном сайте Администрации </w:t>
      </w:r>
      <w:hyperlink r:id="rId19" w:history="1">
        <w:r w:rsidR="00084BCB" w:rsidRPr="005124DD">
          <w:rPr>
            <w:rStyle w:val="a4"/>
            <w:sz w:val="28"/>
            <w:szCs w:val="28"/>
          </w:rPr>
          <w:t>http://pugachev-adm.ru</w:t>
        </w:r>
      </w:hyperlink>
      <w:r w:rsidR="00084BCB" w:rsidRPr="00084BCB">
        <w:t>/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извлечения на информационных стендах);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исчерпывающий перечень органов местного самоуправления и органов государственной власти, организаций, в которые необходимо обратиться гражданам и организациям, с описанием конечного результата обращения в каждый из указанных органов (организаций) (при наличии);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последовательность посещения органов местного самоуправления и органов государственной власти, организаций (при наличии);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месторасположение, график (режим) работы, номера телефонов, адреса официальных сайтов в информационно-телекоммуникационной сети «Интернет» и электронной почты Администрации и органов, в которых заинтересованные лица могут получить документы, необходимые для предоставления государственной услуги и услуги, которые являются необходимыми и обязательными для предоставления государственной услуги (при наличии);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схема размещения должностных лиц и режим приема ими граждан; номера кабинетов, в которых предоставляется государственная услуга, фамилии, имена, отчества (последнее - при наличии) и должности соответствующих должностных лиц;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выдержки из нормативных правовых актов по наиболее часто задаваемым вопросам;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письменному запросу о предоставлении консультации, образец запроса о предоставлении консультации;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документов, направляемых заявителем, и требования, предъявляемые к этим документам;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оснований для отказа в предоставлении государственной услуги;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обжалования решения, действий или бездействия должностных лиц, предоставляющих государственную услугу.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1.14.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На официальном сайте Администрации в информационно-телекоммуникационной сети «Интернет</w:t>
      </w:r>
      <w:hyperlink r:id="rId20" w:history="1">
        <w:r w:rsidR="00084BCB" w:rsidRPr="00590CE9">
          <w:rPr>
            <w:rStyle w:val="a4"/>
            <w:sz w:val="28"/>
            <w:szCs w:val="28"/>
          </w:rPr>
          <w:t xml:space="preserve"> http://pugachev-adm.ru</w:t>
        </w:r>
      </w:hyperlink>
      <w:r w:rsidR="00084BCB">
        <w:t xml:space="preserve">/ 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размещаются следующие информационные материалы: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полное наименование и полные почтовые адреса Администрац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структурного подразделения, осуществляющего предоставление государственной услуги;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справочные телефоны, по которым можно получить консультацию по порядку предоставления государственной услуги;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адреса электронной почты Администрац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структурного подразделения, осуществляющего предоставление государственной услуги;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Административного регламента (с соответствующими ссылками на блок-схемы, отображающие алгоритм прохождения административных процедур) с приложениями;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материалы (полная версия), содержащиеся на стендах в местах предоставления государственной услуги.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1.15.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На официальном сайте министерства образования области (далее – Министерство) </w:t>
      </w:r>
      <w:hyperlink r:id="rId21" w:history="1">
        <w:r w:rsidRPr="0029748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http://edu.seun.ru</w:t>
        </w:r>
      </w:hyperlink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/ размещается следующая информация: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местонахождении, контактные телефоны, адреса электронной почты Министерства и органов опеки и попечительства;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работы Министерства и органов опеки и попечительства;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извлечения из нормативных правовых актов, регулирующих предоставление государственной услуги;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Административного регламента с приложениями.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1.16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 На Едином портале государственных и муниципальных услуг (</w:t>
      </w:r>
      <w:hyperlink r:id="rId22" w:history="1">
        <w:r w:rsidRPr="00297480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</w:rPr>
          <w:t>http://www.gosuslugi.ru</w:t>
        </w:r>
      </w:hyperlink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23" w:history="1">
        <w:r w:rsidRPr="00297480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</w:rPr>
          <w:t>http://64.gosuslugi.ru/</w:t>
        </w:r>
      </w:hyperlink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)размещается следующая информация: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порядке предоставления государственной услуги, консультирования, обжалования;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и сроки оказания государственной услуги;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нормативные правовые акты, регулирующие предоставление государственной услуги;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административных процедур;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Административного регламента с приложениями.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1.17.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Все консультации, а также предоставленные в ходе консультаций документы и материалы, являются бесплатными.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084BCB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Стандарт предоставления государственной услуги</w:t>
      </w:r>
    </w:p>
    <w:p w:rsidR="003D07F1" w:rsidRPr="00297480" w:rsidRDefault="003D07F1" w:rsidP="00084BCB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084BCB" w:rsidRDefault="003D07F1" w:rsidP="00084BCB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B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Наименование государственной услуги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«Прием документов органами опеки и попечительства от лиц, желающих принять детей-сирот и детей, оставшихся без попечения родителей на воспитание в семью (усыновление, опека и приемная семья), выдача заключения о временном пребывании ребенка в семье и назначение денежных средств на содержание подопечных»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084BCB" w:rsidRDefault="003D07F1" w:rsidP="00084BCB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B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Наименование органа, предоставляющего</w:t>
      </w:r>
    </w:p>
    <w:p w:rsidR="003D07F1" w:rsidRPr="00084BCB" w:rsidRDefault="003D07F1" w:rsidP="00084BCB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B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государственную услугу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услуга предоставляется уполномоченным органом опеки и попечительства, являющимся структурным подразделением администрации.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предоставлении государственной услуги участвуют (по согласованию):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Территориальный отдел управления Федеральной службы государственной регистрации, кадастра и картографии по Саратовской области;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Саратовской области;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жилищная инспекция Саратовской области;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 управление Министерства внутренних дел Российской Федерации по Саратовской области;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 социальной защиты населения муниципального района;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территориальный орган службы занятости населения;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подведомственные ЖЭО;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 здравоохранения;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осуществляющие управление жилищным фондом;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по месту работы;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учреждения;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кредитные организации.</w:t>
      </w:r>
    </w:p>
    <w:p w:rsidR="003D07F1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2.3.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орган опеки и попечительства в соответствии с законодательством Саратовской области не вправе требовать от заявителя 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предоставления государственных услуг.</w:t>
      </w:r>
    </w:p>
    <w:p w:rsidR="00084BCB" w:rsidRPr="00297480" w:rsidRDefault="00084BCB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Default="003D07F1" w:rsidP="00084BCB">
      <w:pPr>
        <w:pStyle w:val="a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084B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Результат предоставления государственной услуги</w:t>
      </w:r>
    </w:p>
    <w:p w:rsidR="00084BCB" w:rsidRPr="00084BCB" w:rsidRDefault="00084BCB" w:rsidP="00084BCB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2.4.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Результатом предоставления государственной услуги является: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 заключения о возможности (о невозможности) гражданина быть усыновителем, опекуном (попечителем) или приемным родителем;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заключения (отказ в выдаче) о возможности временной передачи (ребенка)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(отказ в назначении) денежных средств на содержание детей-сирот и детей, оставшихся без попечения родителей, переданных под опеку (попечение), на воспитание в приемную семью.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Default="003D07F1" w:rsidP="00084BCB">
      <w:pPr>
        <w:pStyle w:val="a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084B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Сроки предоставления государственной услуги</w:t>
      </w:r>
    </w:p>
    <w:p w:rsidR="00084BCB" w:rsidRPr="00084BCB" w:rsidRDefault="00084BCB" w:rsidP="00084BCB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5885" w:rsidRPr="00F05885" w:rsidRDefault="00F05885" w:rsidP="00F058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5885">
        <w:rPr>
          <w:rFonts w:ascii="Times New Roman" w:eastAsia="Times New Roman" w:hAnsi="Times New Roman" w:cs="Times New Roman"/>
          <w:b/>
          <w:bCs/>
          <w:sz w:val="28"/>
          <w:szCs w:val="28"/>
        </w:rPr>
        <w:t>2.5.</w:t>
      </w:r>
      <w:r w:rsidRPr="00F05885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Общий срок предоставления государственной услуги</w:t>
      </w:r>
      <w:r w:rsidRPr="00F0588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05885" w:rsidRPr="00F05885" w:rsidRDefault="00F05885" w:rsidP="00F05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85">
        <w:rPr>
          <w:rFonts w:ascii="Times New Roman" w:eastAsia="Times New Roman" w:hAnsi="Times New Roman" w:cs="Times New Roman"/>
          <w:i/>
          <w:sz w:val="28"/>
          <w:szCs w:val="28"/>
        </w:rPr>
        <w:t xml:space="preserve">2.5.1. При выдаче </w:t>
      </w:r>
      <w:r w:rsidRPr="00F0588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заключения</w:t>
      </w:r>
      <w:r w:rsidRPr="00F05885">
        <w:rPr>
          <w:rFonts w:ascii="Times New Roman" w:eastAsia="Times New Roman" w:hAnsi="Times New Roman" w:cs="Times New Roman"/>
          <w:i/>
          <w:sz w:val="28"/>
          <w:szCs w:val="28"/>
        </w:rPr>
        <w:t xml:space="preserve"> о возможности (о невозможности) гражданина быть усыновителем, опекуном (попечителем) или приемным родителем</w:t>
      </w:r>
      <w:r w:rsidRPr="00F058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05885">
        <w:rPr>
          <w:rFonts w:ascii="Times New Roman" w:eastAsia="Times New Roman" w:hAnsi="Times New Roman" w:cs="Times New Roman"/>
          <w:sz w:val="28"/>
          <w:szCs w:val="28"/>
        </w:rPr>
        <w:t>общий срок не должен превышать 18-и рабочих дней с момента обращения заявителя, в том числе:</w:t>
      </w:r>
    </w:p>
    <w:p w:rsidR="00F05885" w:rsidRPr="00F05885" w:rsidRDefault="00F05885" w:rsidP="00F058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85">
        <w:rPr>
          <w:rFonts w:ascii="Times New Roman" w:eastAsia="Times New Roman" w:hAnsi="Times New Roman" w:cs="Times New Roman"/>
          <w:sz w:val="28"/>
          <w:szCs w:val="28"/>
        </w:rPr>
        <w:t xml:space="preserve">прием и регистрация заявления и документов – в течение 1 рабочего  дня со дня поступления обращения заявителя; </w:t>
      </w:r>
    </w:p>
    <w:p w:rsidR="00F05885" w:rsidRPr="00F05885" w:rsidRDefault="00F05885" w:rsidP="00F058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85">
        <w:rPr>
          <w:rFonts w:ascii="Times New Roman" w:eastAsia="Times New Roman" w:hAnsi="Times New Roman" w:cs="Times New Roman"/>
          <w:sz w:val="28"/>
          <w:szCs w:val="28"/>
        </w:rPr>
        <w:t xml:space="preserve">обследование условий жизни заявителя и составление акта обследования </w:t>
      </w:r>
      <w:r w:rsidRPr="00F05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05885">
        <w:rPr>
          <w:rFonts w:ascii="Times New Roman" w:eastAsia="Times New Roman" w:hAnsi="Times New Roman" w:cs="Times New Roman"/>
          <w:sz w:val="28"/>
          <w:szCs w:val="28"/>
        </w:rPr>
        <w:t>в   течение 10 рабочих дней со дня представления документов заявителем;</w:t>
      </w:r>
    </w:p>
    <w:p w:rsidR="00F05885" w:rsidRPr="00F05885" w:rsidRDefault="00F05885" w:rsidP="00F05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8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5885"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одготовка и подписание заключения</w:t>
      </w:r>
      <w:r w:rsidRPr="00F05885">
        <w:rPr>
          <w:rFonts w:ascii="Times New Roman" w:eastAsia="Times New Roman" w:hAnsi="Times New Roman" w:cs="Times New Roman"/>
          <w:sz w:val="28"/>
          <w:szCs w:val="28"/>
        </w:rPr>
        <w:t xml:space="preserve"> о возможности (о невозможности) гражданина быть усыновителем, опекуном (попечителем) или приемным родителем - в течение 4 рабочих дней со дня утверждения акта обследования;</w:t>
      </w:r>
    </w:p>
    <w:p w:rsidR="00F05885" w:rsidRPr="00F05885" w:rsidRDefault="00F05885" w:rsidP="00F05885">
      <w:pPr>
        <w:tabs>
          <w:tab w:val="left" w:pos="2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8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выдачи заключения о возможности (о невозможности) гражданина  быть усыновителем, опекуном (попечителем) или приемным родителем – в течение 3 рабочих  дней с момента подписания заключения руководителем Администрации. </w:t>
      </w:r>
    </w:p>
    <w:p w:rsidR="00F05885" w:rsidRPr="00F05885" w:rsidRDefault="00F05885" w:rsidP="00F05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85">
        <w:rPr>
          <w:rFonts w:ascii="Times New Roman" w:eastAsia="Times New Roman" w:hAnsi="Times New Roman" w:cs="Times New Roman"/>
          <w:i/>
          <w:sz w:val="28"/>
          <w:szCs w:val="28"/>
        </w:rPr>
        <w:t>2.5.2. При выдаче заключения (отказе в выдаче) о возможности временной передачи (ребенка)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</w:r>
      <w:r w:rsidRPr="00F0588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F05885">
        <w:rPr>
          <w:rFonts w:ascii="Times New Roman" w:eastAsia="Times New Roman" w:hAnsi="Times New Roman" w:cs="Times New Roman"/>
          <w:sz w:val="28"/>
          <w:szCs w:val="28"/>
        </w:rPr>
        <w:t>общий срок не должен превышать  8  рабочих дней с момента обращения заявителя, в том числе:</w:t>
      </w:r>
    </w:p>
    <w:p w:rsidR="00F05885" w:rsidRPr="00F05885" w:rsidRDefault="00F05885" w:rsidP="00F05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85">
        <w:rPr>
          <w:rFonts w:ascii="Times New Roman" w:eastAsia="Times New Roman" w:hAnsi="Times New Roman" w:cs="Times New Roman"/>
          <w:sz w:val="28"/>
          <w:szCs w:val="28"/>
        </w:rPr>
        <w:t xml:space="preserve">прием и регистрация заявления и документов – в течение 1 рабочего  дня со дня поступления обращения заявителя; </w:t>
      </w:r>
    </w:p>
    <w:p w:rsidR="00F05885" w:rsidRPr="00F05885" w:rsidRDefault="00F05885" w:rsidP="00F05885">
      <w:pPr>
        <w:tabs>
          <w:tab w:val="left" w:pos="2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885">
        <w:rPr>
          <w:rFonts w:ascii="Times New Roman" w:eastAsia="Times New Roman" w:hAnsi="Times New Roman" w:cs="Times New Roman"/>
          <w:sz w:val="28"/>
          <w:szCs w:val="28"/>
        </w:rPr>
        <w:t xml:space="preserve">обследования условий жизни гражданина, постоянно проживающего на территории Российской Федерации - </w:t>
      </w:r>
      <w:r w:rsidRPr="00F05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885">
        <w:rPr>
          <w:rFonts w:ascii="Times New Roman" w:eastAsia="Times New Roman" w:hAnsi="Times New Roman" w:cs="Times New Roman"/>
          <w:sz w:val="28"/>
          <w:szCs w:val="28"/>
        </w:rPr>
        <w:t>в течение 2 рабочих  дней со дня представления документов заявителем;</w:t>
      </w:r>
    </w:p>
    <w:p w:rsidR="00F05885" w:rsidRPr="00F05885" w:rsidRDefault="00F05885" w:rsidP="00F058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0588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5885"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одготовка и подписание заключения</w:t>
      </w:r>
      <w:r w:rsidRPr="00F05885">
        <w:rPr>
          <w:rFonts w:ascii="Times New Roman" w:eastAsia="Times New Roman" w:hAnsi="Times New Roman" w:cs="Times New Roman"/>
          <w:sz w:val="28"/>
          <w:szCs w:val="28"/>
        </w:rPr>
        <w:t xml:space="preserve"> о возможности (о невозможности) временной передачи ребенка (детей) в семью гражданина, постоянно проживающего на территории Российской Федерации - в течение 2 рабочих дней со дня представления документов, на основании указанных документов и акта обследования. Срок оформления заключения о возможности (о невозможности) </w:t>
      </w:r>
      <w:r w:rsidRPr="00F05885">
        <w:rPr>
          <w:rFonts w:ascii="Times New Roman" w:eastAsia="Times New Roman" w:hAnsi="Times New Roman" w:cs="Times New Roman"/>
          <w:sz w:val="28"/>
          <w:szCs w:val="28"/>
        </w:rPr>
        <w:lastRenderedPageBreak/>
        <w:t>временной передачи ребенка (детей) в семью гражданина, может быть продлен не более чем на 7 рабочих дней в случаях установленных законодательством Российской Федерации;</w:t>
      </w:r>
    </w:p>
    <w:p w:rsidR="00F05885" w:rsidRPr="00F05885" w:rsidRDefault="00F05885" w:rsidP="00F058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05885">
        <w:rPr>
          <w:rFonts w:ascii="Times New Roman" w:eastAsia="Times New Roman" w:hAnsi="Times New Roman" w:cs="Times New Roman"/>
          <w:sz w:val="28"/>
          <w:szCs w:val="28"/>
        </w:rPr>
        <w:t>организация выдачи заключения о возможности (о невозможности) временной передачи ребенка (детей) в семью гражданина, постоянно проживающего на территории Российской Федерации - в течение 3 рабочих  дней с момента подписания заключения руководителем Администрации.</w:t>
      </w:r>
    </w:p>
    <w:p w:rsidR="00F05885" w:rsidRPr="00F05885" w:rsidRDefault="00F05885" w:rsidP="00F05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85">
        <w:rPr>
          <w:rFonts w:ascii="Times New Roman" w:eastAsia="Times New Roman" w:hAnsi="Times New Roman" w:cs="Times New Roman"/>
          <w:i/>
          <w:sz w:val="28"/>
          <w:szCs w:val="28"/>
        </w:rPr>
        <w:t>2.5.3.При назначении (отказе в назначении) денежных средств на содержание детей-сирот и детей, оставшихся без попечения родителей, переданных под опеку (попечение), на воспитание в приемную семью</w:t>
      </w:r>
      <w:r w:rsidRPr="00F05885">
        <w:rPr>
          <w:rFonts w:ascii="Times New Roman" w:eastAsia="Times New Roman" w:hAnsi="Times New Roman" w:cs="Times New Roman"/>
          <w:sz w:val="28"/>
          <w:szCs w:val="28"/>
        </w:rPr>
        <w:t xml:space="preserve">  общий срок не должен превышать 18-ти рабочих дней с момента обращения заявителя, в том числе:</w:t>
      </w:r>
    </w:p>
    <w:p w:rsidR="00F05885" w:rsidRPr="00F05885" w:rsidRDefault="00F05885" w:rsidP="00F05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85">
        <w:rPr>
          <w:rFonts w:ascii="Times New Roman" w:eastAsia="Times New Roman" w:hAnsi="Times New Roman" w:cs="Times New Roman"/>
          <w:sz w:val="28"/>
          <w:szCs w:val="28"/>
        </w:rPr>
        <w:t xml:space="preserve">прием и регистрация заявления и документов – в течение 1  рабочего дня со дня поступления обращения заявителя; </w:t>
      </w:r>
    </w:p>
    <w:p w:rsidR="00F05885" w:rsidRPr="00F05885" w:rsidRDefault="00F05885" w:rsidP="00F05885">
      <w:pPr>
        <w:tabs>
          <w:tab w:val="left" w:pos="2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и подписание решения о назначении (об отказе в назначении) </w:t>
      </w:r>
      <w:r w:rsidRPr="00F05885">
        <w:rPr>
          <w:rFonts w:ascii="Times New Roman" w:eastAsia="Times New Roman" w:hAnsi="Times New Roman" w:cs="Times New Roman"/>
          <w:sz w:val="28"/>
          <w:szCs w:val="28"/>
        </w:rPr>
        <w:t xml:space="preserve">денежных средств на содержание детей-сирот и детей, оставшихся без попечения родителей, переданных под опеку (попечение), на воспитание в приемную семью – в течение 14 рабочих дней </w:t>
      </w:r>
      <w:r w:rsidRPr="00F05885">
        <w:rPr>
          <w:rFonts w:ascii="Times New Roman" w:eastAsia="Times New Roman" w:hAnsi="Times New Roman" w:cs="Times New Roman"/>
          <w:color w:val="000000"/>
          <w:sz w:val="28"/>
          <w:szCs w:val="28"/>
        </w:rPr>
        <w:t>с момента регистрации заявления</w:t>
      </w:r>
      <w:r w:rsidRPr="00F058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5885" w:rsidRPr="00F05885" w:rsidRDefault="00F05885" w:rsidP="00F0588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F05885">
        <w:rPr>
          <w:rFonts w:ascii="Times New Roman" w:eastAsia="Times New Roman" w:hAnsi="Times New Roman" w:cs="Times New Roman"/>
          <w:sz w:val="28"/>
          <w:szCs w:val="28"/>
        </w:rPr>
        <w:t>выдача решения о назначении денежных средств на содержание детей-сирот и детей, оставшихся без попечения родителей, переданных под опеку (попечение), на воспитание в приемную семью и направление копии решения о назначении  денежных средств на содержание детей-сирот и детей, оставшихся без попечения родителей, переданных под опеку (попечение), на воспитание в приемную семью в Министерство – в течение 3 рабочих дней с момента подписания</w:t>
      </w:r>
      <w:proofErr w:type="gramEnd"/>
      <w:r w:rsidRPr="00F0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5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</w:t>
      </w:r>
      <w:r w:rsidRPr="00F05885">
        <w:rPr>
          <w:rFonts w:ascii="Times New Roman" w:eastAsia="Times New Roman" w:hAnsi="Times New Roman" w:cs="Times New Roman"/>
          <w:sz w:val="28"/>
          <w:szCs w:val="28"/>
        </w:rPr>
        <w:t>руководителем Администрации.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Default="003D07F1" w:rsidP="00F05885">
      <w:pPr>
        <w:pStyle w:val="a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F058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Перечень нормативных правовых актов</w:t>
      </w:r>
    </w:p>
    <w:p w:rsidR="00F05885" w:rsidRPr="00F05885" w:rsidRDefault="00F05885" w:rsidP="00F05885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2.6.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Предоставление государственной услуги осуществляется в соответствии 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Конституцией Российской Федерации («Российская газета», № 237, 25декабря 1993 года);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Семейным кодексом Российской Федерации («Собрание законодательства Российской Федерации», 1 января 1996 года, № 1, ст. 16, «Российская газета», № 17, 27 января 1996 года);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Гражданским кодексом Российской Федерации («Собрание законодательства Российской Федерации», 5 декабря 1994 года, № 32, ст. 3301, «Российская газета», № 238-239, 8 декабря 1994 года);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24 апреля 2008 года № 48-ФЗ "Об опеке и попечительстве» («Собрание законодательства Российской Федерации», 28 апреля 2008 года, № 17, ст. 1755, «Российская газета», № 94, 30 апреля 2008 года, «Парламентская газета», № 31-32, 7 мая 2008 года);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(«Российская газета», № 168, 30 июля 2010 года, «Собрание законодательства Российской Федерации», 2 августа 2010 года, № 31, ст. 4179);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»(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«Российская газета», № 95, 5 мая 2006 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года, «Собрание законодательства Российской Федерации», 8 мая 2006 года, № 19, ст. 2060, «Парламентская газета», № 70-71, 11 мая 2006 года);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министерства здравоохранения Российской Федерации от 10 сентября 1996 года № 332 «О порядке медицинского освидетельствования граждан, желающих стать усыновителями, опекунами (попечителями) или приемными родителями» («Российские вести», № 197, 17 октября 1996 года, «Бюллетень нормативных актов федеральных органов исполнительной власти», № 8, 1996 года);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</w:rPr>
        <w:t>Правительства Российской Федерации от 18 мая 2009 года № 423 «Об отдельных вопросах осуществления опеки и попечительства в отношении несовершеннолетних граждан» («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Собрание законодательства Российской Федерации», 25 мая 2009 года, № 21, ст. 2572, «Российская газета», № 94, 27 мая 2009 года);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 Российской Федерации от 19 мая 2009 года № 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 («Собрание законодательства Российской Федерации», 25 мая 2009 года, № 21, ст. 2581, «Российская газета», № 94, 27 мая 2009 года);</w:t>
      </w:r>
      <w:proofErr w:type="gramEnd"/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Саратовской области от 28 декабря 2007 года № 297-ЗСО «О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области» («Саратовская областная газета», официальное приложение, № 75, 29 декабря 2007 года);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Саратовской области от 29 декабря 2004 года № 134-ЗСО « Об утверждении порядка и размера ежемесячных денежных выплат на содержание детей-сирот и детей, оставшихся без попечения родителей, переданных под опеку (попечительство), в Саратовской области» («Саратов - столица Поволжья», № 271-272(1222-1223), 31 декабря 2004 года);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Саратовской области от 9 ноября 2007 года № 248-ЗСО «О социальной поддержке и материальном обеспечении приемных семей в Саратовской области» («Саратовская областная газета», официальное приложение, № 67, 27 ноября 2007 года);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Административным регламентом.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F05885" w:rsidRDefault="003D07F1" w:rsidP="00F05885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8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Исчерпывающий перечень документов,</w:t>
      </w:r>
    </w:p>
    <w:p w:rsidR="003D07F1" w:rsidRPr="00F05885" w:rsidRDefault="003D07F1" w:rsidP="00F05885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058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необходимых</w:t>
      </w:r>
      <w:proofErr w:type="gramEnd"/>
      <w:r w:rsidRPr="00F058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в соответствии с нормативными правовыми</w:t>
      </w:r>
    </w:p>
    <w:p w:rsidR="003D07F1" w:rsidRPr="00F05885" w:rsidRDefault="003D07F1" w:rsidP="00F05885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8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актами для предоставления государственной услуги и услуг,</w:t>
      </w:r>
    </w:p>
    <w:p w:rsidR="003D07F1" w:rsidRPr="00F05885" w:rsidRDefault="003D07F1" w:rsidP="00F05885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058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которые</w:t>
      </w:r>
      <w:proofErr w:type="gramEnd"/>
      <w:r w:rsidRPr="00F058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являются необходимыми и обязательными</w:t>
      </w:r>
    </w:p>
    <w:p w:rsidR="003D07F1" w:rsidRPr="00F05885" w:rsidRDefault="003D07F1" w:rsidP="00F05885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8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для предоставления государственной услуги,</w:t>
      </w:r>
    </w:p>
    <w:p w:rsidR="003D07F1" w:rsidRPr="00F05885" w:rsidRDefault="003D07F1" w:rsidP="00F05885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8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подлежащих представлению гражданином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2.7.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Исчерпывающий</w:t>
      </w:r>
      <w:r w:rsidRPr="002974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документов, необходимых для получения государственной услуги можно получить у должностного лица лично, по телефону, на официальном сайте Министерства или Администрации в сети Интернет, на региональном портале, на федеральном портале.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2.8.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предоставления государственной услуги гражданином представляются следующие документы:</w:t>
      </w:r>
    </w:p>
    <w:p w:rsidR="003D07F1" w:rsidRPr="00F05885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88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2.8.1. При выдаче заключения о возможности (о невозможности гражданина быть усыновителем, опекуном (попечителем) или приемным родителем):</w:t>
      </w:r>
    </w:p>
    <w:p w:rsidR="003D07F1" w:rsidRPr="00297480" w:rsidRDefault="003D07F1" w:rsidP="00F0588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а) заявление о предоставлении государственной услуги (далее – заявление) в соответствии с приложением № 2</w:t>
      </w: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05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Административному регламенту;</w:t>
      </w:r>
    </w:p>
    <w:p w:rsidR="003D07F1" w:rsidRPr="00297480" w:rsidRDefault="003D07F1" w:rsidP="00F0588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 – иные документы, подтверждающие доходы, в т.ч. документы о доходах от индивидуальной предпринимательской деятельности, деятельности нотариуса, занимающегося частной практикой, адвоката, учредившего адвокатский кабинет, а также о прочих денежных выплатах, сведения о которых невозможно получить в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государственных 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органах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органах местного самоуправления в рамках межведомственного информационного взаимодействия, (для пенсионеров – копия пенсионного удостоверения);</w:t>
      </w:r>
    </w:p>
    <w:p w:rsidR="003D07F1" w:rsidRPr="00297480" w:rsidRDefault="003D07F1" w:rsidP="00F0588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в) документ подтверждающий право пользования жилым помещением либо право собственности на жилое помещение, в случае если он выдается жилищно-эксплуатационной организацией государственной или муниципальной формы собственности, управляющей компанией или иной организацией частной формы собственности, осуществляющей управление эксплуатацией жилых помещений: 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выписка из домовой (поквартирной) книги, копия финансового лицевого счета с места жительства;</w:t>
      </w:r>
    </w:p>
    <w:p w:rsidR="003D07F1" w:rsidRPr="00297480" w:rsidRDefault="003D07F1" w:rsidP="00F0588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г) документ, подтверждающий право собственности на жилое помещение, если данные о праве на объект недвижимого имущества не внесены в ЕГРП;</w:t>
      </w:r>
    </w:p>
    <w:p w:rsidR="003D07F1" w:rsidRPr="00297480" w:rsidRDefault="003D07F1" w:rsidP="00F0588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) медицинское заключение о состоянии здоровья по результатам освидетельствования гражданина, желающего стать опекуном в соответствии с порядком, устанавливаемым Министерством здравоохранения и социального развития Российской Федерации;</w:t>
      </w:r>
    </w:p>
    <w:p w:rsidR="003D07F1" w:rsidRPr="00297480" w:rsidRDefault="003D07F1" w:rsidP="00F0588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е) копия свидетельства о браке (если гражданин, выразивший желание стать опекуном, состоит в браке);</w:t>
      </w:r>
    </w:p>
    <w:p w:rsidR="003D07F1" w:rsidRPr="00297480" w:rsidRDefault="003D07F1" w:rsidP="00F0588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ж) письменное согласие совершеннолетних членов семьи и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3D07F1" w:rsidRPr="00297480" w:rsidRDefault="003D07F1" w:rsidP="00F0588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) документ о прохождении подготовки кандидатов в опекуны (попечители) (с 1 сентября 2012 года);</w:t>
      </w:r>
    </w:p>
    <w:p w:rsidR="003D07F1" w:rsidRPr="00297480" w:rsidRDefault="003D07F1" w:rsidP="00F0588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и)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автобиография.</w:t>
      </w:r>
    </w:p>
    <w:p w:rsidR="003D07F1" w:rsidRPr="00F05885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88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2.8.2. При выдаче заключения (отказе в выдаче) о возможности временной передачи (ребенка)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Федерации: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а) заявление о предоставлении государственной услуги (далее – заявление) в соответствии с приложением № 3</w:t>
      </w: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кАдминистративному</w:t>
      </w:r>
      <w:proofErr w:type="spell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регламенту;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б) документ подтверждающий право пользования жилым помещением либо право собственности на жилое помещение в случае, если он выдается жилищно-эксплуатационной организацией государственной или муниципальной формы собственности, управляющей компанией или иной организацией частной формы собственности, осуществляющей управление эксплуатацией жилых помещений: 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выписка из домовой (поквартирной) книги, копия финансового лицевого счета с места жительства;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документ, подтверждающий право собственности на жилое помещение, если данные о праве на объект недвижимого имущества не внесены в ЕГРП;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г) медицинское заключение о состоянии здоровья по результатам освидетельствования гражданина, желающего стать опекуном в соответствии с порядком, устанавливаемым Министерством здравоохранения и социального развития Российской Федерации.</w:t>
      </w:r>
    </w:p>
    <w:p w:rsidR="003D07F1" w:rsidRPr="00A545B6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2.8.3. При назначении (отказе в назначении) денежных средств на содержание детей-сирот и детей, оставшихся без попечения родителей, переданных под опеку (попечение), на воспитание в приемную семью: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а) заявление по форме согласно приложению № 4 к Административному регламенту;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б) копия свидетельства о рождении ребенка;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в) копия документов подтверждающих факт отсутствия попечения над ребенком единственного или обоих родителей (решение суда о лишении родителей родительских прав, свидетельство о смерти и т.п.);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г) справка с места жительства ребенка о совместном его проживании с опекуном (попечителем), в случае, если она выдается жилищно-эксплуатационной организацией государственной или муниципальной формы собственности, управляющей компанией или иной организацией частной формы собственности, осуществляющей управление эксплуатацией жилых помещений;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) справка об обучении в образовательной организации ребенка старше 16 лет;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е) реквизиты счета открытого в кредитной организации на имя подопечного.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2.9.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При предоставлении письменного согласия на совместное проживание, предусмотренного позицией «ж» подпункта 2.8.1. Административного регламента, Заявитель дополнительно предоставляет согласие указанных лиц или их законных представителей на обработку персональных данных, а также полномочие Заявителя действовать от имени указанных лиц или их представителей при передаче персональных данных в Администрацию.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2.10.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Днем обращения за предоставлением государственной услуги считается день приема заявления и документов, подлежащих представлению Заявителем.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2.11.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Документы, указанные в пункте 2.8. Административного регламента могут быть 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представлены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заявителем на бумажном носителе или в электронной форме через региональный (</w:t>
      </w:r>
      <w:hyperlink r:id="rId24" w:history="1">
        <w:r w:rsidRPr="00297480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</w:rPr>
          <w:t>http://64.gosuslugi.ru</w:t>
        </w:r>
      </w:hyperlink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/) или федеральный (</w:t>
      </w:r>
      <w:hyperlink r:id="rId25" w:history="1">
        <w:r w:rsidRPr="00297480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</w:rPr>
          <w:t>http://www.gosuslugi.ru</w:t>
        </w:r>
      </w:hyperlink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/) портал государственных и муниципальных услуг (вступает в силу с 1 января 2013 года).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должен представить оригиналы документов для сличения их с копиями, если последние не заверены в установленном законодательством порядке.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сличения специалистом уполномоченного органа опеки и попечительства копий документов с оригиналами, оригиналы необходимых документов возвращаются заявителю.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для предоставления государственной услуги хранятся в уполномоченном органе опеки и попечительства.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 при подаче заявления должен предъявить паспорт или иной документ, удостоверяющий личность.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Исчерпывающий перечень документов,</w:t>
      </w: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необходимых</w:t>
      </w:r>
      <w:proofErr w:type="gramEnd"/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в соответствии с нормативными</w:t>
      </w: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правовыми актами для предоставления государственной услуги,</w:t>
      </w: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которые</w:t>
      </w:r>
      <w:proofErr w:type="gramEnd"/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находятся в распоряжении государственных органов,</w:t>
      </w: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органов местного самоуправления либо подведомственных</w:t>
      </w: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государственным органам или органам местного самоуправления</w:t>
      </w: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организаций и </w:t>
      </w:r>
      <w:proofErr w:type="gramStart"/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которые</w:t>
      </w:r>
      <w:proofErr w:type="gramEnd"/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гражданин вправе представить</w:t>
      </w: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 собственной инициативе гражданина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2.12.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Уполномоченному органу опеки Администрации при предоставлении государственной услуги запрещается: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требовать от гражданина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требовать от гражданина представления документов и информации, которые находятся в распоряжении территориальных органов Пенсионного фонда Российской Федерации,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включенных в определенный </w:t>
      </w:r>
      <w:hyperlink r:id="rId26" w:history="1">
        <w:r w:rsidRPr="00297480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</w:rPr>
          <w:t>частью 6 статьи 7</w:t>
        </w:r>
        <w:proofErr w:type="gramEnd"/>
      </w:hyperlink>
      <w:r w:rsidR="00A545B6">
        <w:rPr>
          <w:rFonts w:ascii="Times New Roman" w:hAnsi="Times New Roman" w:cs="Times New Roman"/>
          <w:sz w:val="28"/>
          <w:szCs w:val="28"/>
        </w:rPr>
        <w:t xml:space="preserve"> 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27 июля 2010 года № 210-ФЗ перечень документов.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2.13.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Гражданин вправе представить следующие документы,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дополнительно к документам, необходимым для предоставления государственной услуги, подлежащим представлению гражданином: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2.13.1. </w:t>
      </w:r>
      <w:proofErr w:type="gramStart"/>
      <w:r w:rsidRPr="00A545B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 выдаче заключения о возможности (о невозможности гражданина быть усыновителем, опекуном (попечителем) или приемным родителем:</w:t>
      </w:r>
      <w:proofErr w:type="gramEnd"/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а) справку из территориальных органов Пенсионного фонда Российской Федерации по Саратовской области, иных органов, осуществляющих пенсионное обеспечение в соответствии с компетенцией;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б) справку Центра занятости населения, органа социальной защиты населения о получении (неполучении) пособий, компенсационных выплат;</w:t>
      </w:r>
    </w:p>
    <w:p w:rsidR="003D07F1" w:rsidRPr="00A545B6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color w:val="000000"/>
          <w:sz w:val="28"/>
          <w:szCs w:val="28"/>
        </w:rPr>
        <w:t>в) документы подтверждающие право пользования жилым помещением либо право собственности на жилое помещение в случае, если они выдаются органом местного самоуправления: </w:t>
      </w:r>
      <w:r w:rsidRPr="00A545B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выписку из домовой (поквартирной) книги, сведения из договора социального найма, копия финансового лицевого счета с места жительства;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г) свидетельство о государственной регистрации права собственности на жилое помещение (квартиру, жилой дом, часть квартиры или жилого дома);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) справку органов внутренних дел, подтверждающая отсутствие у гражданина, выразившего желание стать опекуном, судимости за умышленное преступление против жизни и здоровья граждан;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е) справку о соответствии жилых помещений санитарным правилам и нормам, выданную соответствующим уполномоченным органом;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ж) справку о соответствии жилых помещений техническим правилам и нормам, выданную соответствующим уполномоченным органом.</w:t>
      </w:r>
    </w:p>
    <w:p w:rsidR="003D07F1" w:rsidRPr="00A545B6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2.13.2. При выдаче заключения (отказ в выдаче) о возможности временной передачи (ребенка)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Федерации:</w:t>
      </w:r>
    </w:p>
    <w:p w:rsidR="003D07F1" w:rsidRPr="00A545B6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color w:val="000000"/>
          <w:sz w:val="28"/>
          <w:szCs w:val="28"/>
        </w:rPr>
        <w:t>а) документы подтверждающие право пользования жилым помещением либо право собственности на жилое помещение в случае, если они выдаются органом местного самоуправления: </w:t>
      </w:r>
      <w:r w:rsidRPr="00A545B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выписку из домовой (поквартирной) книги, сведения из договора социального найма, копия финансового лицевого счета с места жительства;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б) свидетельство о государственной регистрации права собственности на жилое помещение (квартиру, жилой дом, часть квартиры или жилого дома) выписка из домовой книги;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в) справку органов внутренних дел, подтверждающую отсутствие у гражданина, выразившего желание стать опекуном, судимости за умышленное преступление против жизни и здоровья граждан.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2.13.3. При назначении (отказе в назначении) денежных средств на содержание детей-сирот и детей, оставшихся без попечения родителей, переданных под опеку (попечение), на воспитание в приемную семью: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а) справку органов внутренних дел о том, что место нахождения разыскиваемых родителей не установлено;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б) справку о нахождении родителей под стражей или об отбывании ими наказания в виде лишения свободы;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в) справку с места жительства ребенка о совместном его проживании с опекуном (попечителем), выданную органом местного самоуправления;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г) справку органа социальной защиты населения о прекращении выплаты ежемесячного пособия на ребенка.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2.14.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орган Администрации в сфере опеки и попечительства в соответствии с законодательством с 1 июля 2012 года в рамках межведомственного информационного взаимодействия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2.13 Административного регламента, если Заявитель не представил указанные документы по собственной инициативе.</w:t>
      </w:r>
      <w:proofErr w:type="gramEnd"/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Исчерпывающий перечень оснований для отказа в приеме документов,</w:t>
      </w: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необходимых</w:t>
      </w:r>
      <w:proofErr w:type="gramEnd"/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для предоставления государственной услуги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2.15.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В приеме документов отказывается, если: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а) данные в представленных документах противоречат данным документов, удостоверяющих личность;</w:t>
      </w:r>
    </w:p>
    <w:p w:rsidR="003D07F1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 документах, представленных гражданином, имеются подчистки, приписки, зачеркнутые слова и иные исправления, а также серьезные повреждения, наличие которых не позволяет однозначно истолковать их содержание.</w:t>
      </w:r>
    </w:p>
    <w:p w:rsidR="00A545B6" w:rsidRPr="00297480" w:rsidRDefault="00A545B6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Default="003D07F1" w:rsidP="00A545B6">
      <w:pPr>
        <w:pStyle w:val="a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Исчерпывающий перечень оснований для приостановления или отказа в предоставлении государственной услуги</w:t>
      </w:r>
    </w:p>
    <w:p w:rsidR="00A545B6" w:rsidRPr="00A545B6" w:rsidRDefault="00A545B6" w:rsidP="00A545B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2.16. 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предоставлении государственной услуги отказывается, если: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а) заявителем не представлен полный пакет документов, либо представлены неполные и (или) недостоверные сведения;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б) статус Заявителя не соответствует требованиям пункта 1.2. Административного регламента или выявлены обстоятельства, установленные действующим законодательством, препятствующие назначению Заявителя опекуном (попечителем), согласно которому не могут быть назначены опекунами (попечителями):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лишенные родительских прав;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 общественной безопасности;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имеющие неснятую или непогашенную судимость за тяжкие или особо тяжкие преступления;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больные хроническим алкоголизмом или наркоманией;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отстраненные от выполнения обязанностей опекунов (попечителей);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ограниченные в родительских правах, бывшие усыновители, если усыновление отменено по их вине;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которые по состоянию здоровья не могут 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обязанности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воспитанию ребенка.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в) родители подопечных могут лично осуществлять воспитание и содержание своих детей, но добровольно передают их под опеку (попечительство) другим лицам (находятся в длительных служебных командировках, проживают раздельно с детьми, но имеют условия для их содержания и воспитания и т.д.);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г) дети находятся на полном государственном обеспечении в образовательных организациях всех типов и видов независимо от их ведомственной принадлежности.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Оснований для приостановления в предоставлении государственной услуги законодательством не предусмотрено.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2.17. 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перечень</w:t>
      </w: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 и обязательных услуг, предусматривающий обращение самого заявителя в иные организации, участвующие в предоставлении услуги входят: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выписки из домовой (поквартирной) книги управляющей компанией или иной организацией частной формы собственности, осуществляющей управление эксплуатацией жилых помещений;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выдача справки с места жительства ребенка о совместном его проживании с опекуном (попечителем) жилищно-эксплуатационными организациями (УК, ТСЖ, ЖСК, либо уполномоченными органами);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сберегательной книжки, открытой в кредитной организации на имя подопечного с указанием банковских реквизитов.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Порядок, размер и основания взимания </w:t>
      </w:r>
      <w:proofErr w:type="gramStart"/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государственной</w:t>
      </w:r>
      <w:proofErr w:type="gramEnd"/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пошлины или иной платы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2.18. 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государственной услуги является бесплатным.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Порядок, размер и основания платы за предоставление услуг, которые являются необходимыми и обязательными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2.19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 Плата за предоставление необходимых и обязательных услуг не взимается.</w:t>
      </w: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Максимальный срок ожидания в очереди при подаче запроса</w:t>
      </w: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 предоставлении государственной услуги и при получении</w:t>
      </w: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результата предоставления государственной услуги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2.20. 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ожидания заявителями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Требования к помещениям, в которых предоставляется</w:t>
      </w: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государственная услуга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2.21.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Помещения должны соответствовать Санитарно-эпидемиологическим правилам и нормативам.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 Администрации оснащаются: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противопожарной системой и средствами пожаротушения;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системой охранной сигнализации;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средствами оказания первой медицинской помощи;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туалетными комнатами для посетителей.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Входы в туалетные комнаты оснащаются условными обозначениями и, при необходимости, разъясняющими надписями.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2.22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 Вход в помещения Администрации посетителям с животными (кроме собаки-проводника) и птицей запрещается.</w:t>
      </w: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Требования к местам ожидания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2.23.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Места ожидания приема у специалиста Администрации оборудуются сидячими местами, количество которых определяется исходя из фактической нагрузки и возможностей для их размещения в помещении, но не может составлять менее 2 мест.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ожидания оборудуются столами и стульями для заполнения документов.</w:t>
      </w: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Требования к местам приема заявителей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2.24.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Места приема заявителей оборудуются информационными табличками (вывесками) с указанием: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номера кабинета и наименования отдела;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фамилии, имени, отчества и должности специалиста;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 о днях и времени приема заявителей;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 технического перерыва.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Таблички на дверях или стенах устанавливаются таким образом, чтобы при открытой двери они были видны и читаемы.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2.25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 Рабочее место каждого специалиста оборудуется персональным компьютером с возможностью доступа к необходимым информационным базам данных, печатающим устройством, а также офисным креслом для персонала.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Требования к местам информирования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2.26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 Места, предназначенные для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снабжаются карманами с информационными листками и памятками, которые граждане могут взять с собой.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2.27.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Информационные стенды располагаются на уровне, доступном для чтения, и оборудуются подсветкой в случае необходимости. Шрифт информации, которая размещается на стенде, должен быть не менее «18 </w:t>
      </w:r>
      <w:proofErr w:type="spellStart"/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proofErr w:type="spellEnd"/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2.28.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В дополнение к информационным стендам допускается организация мест распространения буклетов с вложенной информацией.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Срок и порядок регистрации запроса заявителя о предоставлении государственной услуги, в том числе в электронной форме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2.29.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Заявление и документы, поданные при личном обращении гражданина в уполномоченный орган опеки, регистрируются в день их приема.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2.30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Прием и регистрация заявления и документов должны занимать не более 50 минут.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направления заявления и документов по почте или в форме электронного документа их регистрация осуществляется не позднее рабочего дня, следующего за днем их получения уполномоченным органом опеки.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Показатели доступности и качества государственной услуги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2.31.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Показателями оценки доступности государственной услуги являются: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1) транспортная доступность к местам предоставления государственной услуги;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3) обеспечение возможности направления запроса в уполномоченный орган опеки и попечительства по электронной почте;</w:t>
      </w:r>
    </w:p>
    <w:p w:rsidR="003D07F1" w:rsidRPr="00A545B6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размещение информации о порядке предоставления государственной услуги в едином портале государственных и муниципальных услуг, на официальном Интернет-сайте </w:t>
      </w:r>
      <w:hyperlink r:id="rId27" w:history="1">
        <w:r w:rsidR="00A545B6" w:rsidRPr="00A545B6">
          <w:rPr>
            <w:rStyle w:val="a4"/>
            <w:rFonts w:ascii="Times New Roman" w:hAnsi="Times New Roman" w:cs="Times New Roman"/>
            <w:sz w:val="28"/>
            <w:szCs w:val="28"/>
          </w:rPr>
          <w:t>http://pugachev-adm.ru</w:t>
        </w:r>
      </w:hyperlink>
      <w:r w:rsidR="00A545B6" w:rsidRPr="00A545B6">
        <w:rPr>
          <w:rFonts w:ascii="Times New Roman" w:hAnsi="Times New Roman" w:cs="Times New Roman"/>
          <w:sz w:val="28"/>
          <w:szCs w:val="28"/>
        </w:rPr>
        <w:t>/</w:t>
      </w:r>
    </w:p>
    <w:p w:rsidR="003D07F1" w:rsidRPr="00297480" w:rsidRDefault="003D07F1" w:rsidP="00A545B6">
      <w:pPr>
        <w:pStyle w:val="a5"/>
        <w:ind w:left="28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наименование органа исполнительной власти и адрес сайта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5) обеспечение предоставления государственной услуги с использованием возможностей Портала государственных и муниципальных услуг Саратовской области.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2.32.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Показателями оценки качества предоставления государственной услуги являются: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1) соблюдение срока предоставления государственной услуги;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2) соблюдение сроков ожидания в очереди при предоставлении государственной услуги;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3) отсутствие поданных в установленном порядке жалоб на решения или действия (бездействия), принятые или осуществленные при предоставлении государственной услуги;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4) 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5)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государственной услуги в многофункциональных центрах не предусмотрено.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 Состав, последовательность и сроки выполнения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административных процедур, требования к порядку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 выполнения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A545B6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Исчерпывающий перечень административных процедур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Предоставление государственной услуги включает в себя следующие административные процедуры: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и регистрация документов;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3.1.1. при выдаче заключения о возможности (о невозможности) гражданина быть усыновителем, опекуном (попечителем) или приемным родителем: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обследование условий жизни гражданина, выразившего желание стать усыновителем, опекуном (попечителем) или приемным родителем;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и подписание заключения о возможности (о невозможности) гражданина быть усыновителем, опекуном (попечителем) или приемным родителем;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выдачи заключения о возможности (о невозможности) гражданина быть усыновителем, опекуном (попечителем) или приемным родителем;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3.1.2. при выдаче заключения (отказе в выдаче) о возможности временной передачи (ребенка)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Федерации: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обследование условий жизни гражданина, постоянно проживающего на территории Российской Федерации;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и подписание заключения о возможности (о невозможности) временной передачи ребенка (детей) в семью гражданина, постоянно проживающего на территории Российской Федерации;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организация выдачи заключения о возможности (о невозможности) временной передачи ребенка (детей) в семью гражданина, постоянно проживающего на территории Российской Федерации;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3.1.3. при назначении (отказе в назначении) денежных средств на содержание детей-сирот и детей, оставшихся без попечения родителей, переданных под опеку (попечение), на воспитание в приемную семью: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и подписание решения о назначении (об отказе в назначении) денежных средств на содержание детей-сирот и детей, оставшихся без попечения родителей, переданных под опеку (попечение), на воспитание в приемную семью;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выдачи решения о назначении (об отказе в назначении) денежных средств на содержание детей-сирот и детей, оставшихся без попечения родителей, переданных под опеку (попечение), на воспитание в приемную семью и направление копии решения о назначении денежных средств на содержание детей-сирот и детей, оставшихся без попечения родителей, переданных под опеку (попечение), на воспитание в приемную семью в Министерство.</w:t>
      </w:r>
      <w:proofErr w:type="gramEnd"/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Блок – схема предоставления государственной услуги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Последовательность выполнения административных процедур осуществляется в соответствии с блок-схемой согласно приложению № 5 к Административному регламенту.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Прием и регистрация документов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3.3.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Основанием для начала процедуры по приему и регистрации документов является личное обращение заявителя в уполномоченный орган опеки и попечительства или обращение в электронном виде.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Днем обращения за государственной услугой считается дата регистрации документов заявителя, специалистом уполномоченного органа опеки и попечительства.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время ожидания в очереди при подаче заявления и документов не должно превышать 15 минут.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время приема заявления и документов специалистом уполномоченного органа опеки и попечительства не должно превышать 30 минут.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3.4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личном обращении специалист уполномоченного органа опеки и попечительства, ответственный за прием документов, проверяет представленные документы на соответствие требованиям, заверяет копии документов.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выполнения действия составляет 10 минут.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уполномоченного органа опеки и попечительства, ответственный за прием документов, вносит запись о приеме заявления с документами в «Журнал регистрации заявлений и решений» по форме согласно приложению № 6 к Административному регламенту и делает отметку на заявлении (дата приема, регистрационный номер, подпись).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приема документов и регистрации заявления в журнале, специалист уполномоченного органа опеки и попечительства выдает заявителю расписку в приеме документов.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3.5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 В случае направления в электронном виде через региональный портал </w:t>
      </w:r>
      <w:hyperlink r:id="rId28" w:history="1">
        <w:r w:rsidRPr="0029748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http://pgu.saratov.gov.ru</w:t>
        </w:r>
      </w:hyperlink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 либо федеральный портал http://www. </w:t>
      </w:r>
      <w:proofErr w:type="spell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gosuslugi.ru</w:t>
      </w:r>
      <w:proofErr w:type="spell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/: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заявление должно быть заполнено в электронном виде согласно представленным на региональном </w:t>
      </w:r>
      <w:proofErr w:type="spell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портале</w:t>
      </w:r>
      <w:hyperlink r:id="rId29" w:history="1">
        <w:r w:rsidRPr="0029748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</w:t>
        </w:r>
        <w:proofErr w:type="spellEnd"/>
        <w:r w:rsidRPr="0029748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://pgu.saratov.gov.ru</w:t>
        </w:r>
      </w:hyperlink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/ либо федеральном портале http://www.gosuslugi.ru/ электронным формам;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должны быть отсканированы, сформированы в архив данных в формате «</w:t>
      </w:r>
      <w:proofErr w:type="spell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zip</w:t>
      </w:r>
      <w:proofErr w:type="spell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» либо «</w:t>
      </w:r>
      <w:proofErr w:type="spell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rar</w:t>
      </w:r>
      <w:proofErr w:type="spell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Датой обращения и представления документов является день поступления и регистрации документов специалистом</w:t>
      </w:r>
      <w:r w:rsidR="00A5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 органа опеки и попечительства, ответственным за предоставление государственной услуги.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подачи заявителем документов в электронном виде через региональный и федеральный порталы применяется специализированное программное обеспечение, предусматривающее заполнение заявителем электронных форм документов на портале.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направления документов для получения государственной услуги по электронной почте оригиналы документов или их копии, заверенные в соответствии с законодательством Российской Федерации, должны быть предоставлены в</w:t>
      </w:r>
      <w:r w:rsidR="00A5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орган опеки и попечительства не позднее 5 рабочих дней со дня отправки в электронном виде.</w:t>
      </w:r>
      <w:proofErr w:type="gramEnd"/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поступлении заявления в уполномоченный орган опеки и попечительства в электронном виде специалист уполномоченного органа опеки и попечительства, ответственный за прием и регистрацию документов: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распечатывает поступившее заявление;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фиксирует факт его получения в «Журнале регистрации заявлений и решений» и направляет заявителю подтверждение о получении заявления;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 зарегистрированное заявление на визирование руководителю органа опеки и попечительства.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выполнения указанных действий Административного регламента в течение 1 рабочего дня.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уполномоченного органа опеки и попечительства, ответственный за прием и регистрацию документов информирует заявителя о возможности представления им необходимых документов, предусмотренных пунктом 2.8. и 2.13 Административного регламента, в уполномоченный орган опеки и попечительства в приемные часы или согласования с ним срока подачи документов.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представления документов заявителем дальнейшие действия специалиста уполномоченного органа опеки и попечительства аналогичны действиям, описанным в пункте 3.4 Административного регламента.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выполнения действий, указанных в пункте 3.4 и настоящем пункте Административного регламента в течение 5 рабочих дней.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выдача расписки в приеме документов заявителю.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Формирование и направление  межведомственного   запроса  в органы, участвующие в предоставлении государственной услуги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YANDEX_75"/>
      <w:bookmarkEnd w:id="0"/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3.6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выполнения  административной  процедуры является отсутствие документа (документов), предусмотренных пунктом 2.13. Административного регламента.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YANDEX_80"/>
      <w:bookmarkStart w:id="2" w:name="YANDEX_82"/>
      <w:bookmarkStart w:id="3" w:name="YANDEX_83"/>
      <w:bookmarkEnd w:id="1"/>
      <w:bookmarkEnd w:id="2"/>
      <w:bookmarkEnd w:id="3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случае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заявителем представлены не все  документы, указанные в пункте 2.13. Административного   регламента, специалист уполномоченного органа опеки и попечительства, ответственный за прием и регистрацию документов приступает к исполнению следующей административной  процедуры.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YANDEX_87"/>
      <w:bookmarkStart w:id="5" w:name="YANDEX_88"/>
      <w:bookmarkStart w:id="6" w:name="YANDEX_89"/>
      <w:bookmarkStart w:id="7" w:name="YANDEX_90"/>
      <w:bookmarkEnd w:id="4"/>
      <w:bookmarkEnd w:id="5"/>
      <w:bookmarkEnd w:id="6"/>
      <w:bookmarkEnd w:id="7"/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3.7.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 В случае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заявителем по собственной инициативе не представлены указанные в пункте 2.13.Административного   регламента   документы, специалист уполномоченного органа опеки и попечительства принимает решение о формировании и направлении  межведомственного  запроса.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  межведомственного   запроса  осуществляется специалистом уполномоченным направлять запросы только в электронной форме посредством единой системы  межведомственного  электронного взаимодействия и подключенных к ней региональных систем  межведомственного  электронного взаимодействия.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YANDEX_109"/>
      <w:bookmarkStart w:id="9" w:name="YANDEX_110"/>
      <w:bookmarkStart w:id="10" w:name="YANDEX_111"/>
      <w:bookmarkStart w:id="11" w:name="YANDEX_112"/>
      <w:bookmarkEnd w:id="8"/>
      <w:bookmarkEnd w:id="9"/>
      <w:bookmarkEnd w:id="10"/>
      <w:bookmarkEnd w:id="11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Направление  межведомственного   запроса  в бумажном виде допускается только в случае невозможности направления межведомственных   запросов  в электронной форме в связи с подтвержденной технической недоступностью или неработоспособностью </w:t>
      </w:r>
      <w:proofErr w:type="spell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веб-сервисов</w:t>
      </w:r>
      <w:proofErr w:type="spell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органов, предоставляющих государственные услуги.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  межведомственного   запроса  допускается только в целях, связанных с предоставлением государственной услуги.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3.8.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 Межведомственный запрос о представлении документов и (или) информации для предоставления государственной услуги должен содержать: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1) наименование органа, направляющего межведомственный запрос;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3) наименование государственной услуги, для предоставления которой необходимо представление документа и (или) информации;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5) сведения, необходимые для представления документа и (или) информации, установленные пунктом 2.13. Административного регламента предоставления государственной услуги;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6) контактную информацию для направления ответа на межведомственный запрос;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7) дату направления межведомственного запроса;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YANDEX_120"/>
      <w:bookmarkStart w:id="13" w:name="YANDEX_121"/>
      <w:bookmarkEnd w:id="12"/>
      <w:bookmarkEnd w:id="13"/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3.9.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Срок подготовки  межведомственного   запроса  специалистом уполномоченным направлять запрос в течение 2 рабочих дней со дня представления документов заявителем.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YANDEX_122"/>
      <w:bookmarkStart w:id="15" w:name="YANDEX_123"/>
      <w:bookmarkStart w:id="16" w:name="YANDEX_124"/>
      <w:bookmarkEnd w:id="14"/>
      <w:bookmarkEnd w:id="15"/>
      <w:bookmarkEnd w:id="16"/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3.10.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Результатом исполнения  административной  процедуры формирования и направления  межведомственного  запроса  в органы, предоставляющие государственные услуги, является получение сведений, необходимых для предоставления государственной услуги.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3.11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 Специалист, осуществляющий прием и регистрацию заявления и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Административные процедуры при выдаче заключения о возможности (о невозможности) гражданина быть усыновителем, опекуном (попечителем) или приемным родителем</w:t>
      </w:r>
      <w:r w:rsidRPr="00A54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Обследование условий жизни гражданина, выразившего желание стать усыновителем, опекуном (попечителем) или</w:t>
      </w: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приемным родителем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3.12. 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процедуры является регистрация заявления с документами в уполномоченном органе опеки и попечительства.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назначения опекуном (попечителем) ребенка гражданина, выразившего желание стать опекуном, специалист уполномоченного органа опеки и попечительства в течение 7 рабочих дней со дня представления документов заявителем, предусмотренных пунктами 2.8.1 и 2.13.1 Административного регламента, производит обследование условий его жизни.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обследовании условий жизни гражданина, выразившего желание стать опекуном, специалист уполномоченного органа опеки и попечительства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обследования обеспечивается конфиденциальность персональных данных граждан.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3 рабочих дней, после проведения обследования, составляется акт обследования условий жизни гражданина, выразившего желание стать усыновителем, опекуном (попечителем) или приемным родителем (далее - Акт обследования) по форме согласно Приложению № 7</w:t>
      </w: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 в 2 экземплярах, где указываются результаты обследования и основанный на них вывод о возможности гражданина быть опекуном (попечителем).</w:t>
      </w:r>
      <w:proofErr w:type="gramEnd"/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3.13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 Акт обследования подписывается проводившим проверку специалистом уполномоченного органа опеки и попечительства и в течение 1 календарного дня утверждается руководителем уполномоченного органа опеки и попечительства.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уполномоченного органа опеки и попечительства после утверждения Акта обследования руководителем уполномоченного органа опеки и попечительства направляет гражданину, выразившему желание стать опекуном, второй экземпляр Акта обследования в течение 3 рабочих дней.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подписание руководителем уполномоченного органа опеки и попечительства акта обследования условий жизни гражданина, выразившего желание стать усыновителем, опекуном (попечителем) или приемным родителем.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1944A0" w:rsidRDefault="003D07F1" w:rsidP="001944A0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4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Подготовка и подписание заключения о возможности (о невозможности) гражданина быть усыновителем, опекуном (попечителем) или приемным родителем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3.14.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Основанием для начала процедуры является наличие документов (сведений) в соответствии с требованиями пунктов 2.8.1 и 2.13.1 Административного 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регламента и утверждение Акта обследования руководителем уполномоченного органа опеки и попечительства.</w:t>
      </w:r>
    </w:p>
    <w:p w:rsidR="003D07F1" w:rsidRPr="00297480" w:rsidRDefault="003D07F1" w:rsidP="001944A0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 уполномоченного органа опеки и попечительства, ответственный за организацию предоставления государственной услуги в течение </w:t>
      </w:r>
      <w:r w:rsidR="001944A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календарных дней со дня представления документов, предусмотренных </w:t>
      </w:r>
      <w:hyperlink r:id="rId30" w:history="1">
        <w:r w:rsidRPr="001944A0">
          <w:rPr>
            <w:rFonts w:ascii="Times New Roman" w:eastAsia="Times New Roman" w:hAnsi="Times New Roman" w:cs="Times New Roman"/>
            <w:sz w:val="28"/>
            <w:szCs w:val="28"/>
          </w:rPr>
          <w:t>пунктом 2.8</w:t>
        </w:r>
      </w:hyperlink>
      <w:r w:rsidRPr="001944A0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</w:t>
      </w:r>
      <w:r w:rsidR="00194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2.13.1 Административного регламента, на основании указанных документов и Акта обследования готовит проект решения о возможности (о невозможности) гражданина быть усыновителем, опекуном (попечителем) или приемным родителем и направляет на согласование </w:t>
      </w:r>
      <w:r w:rsidR="00194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44A0">
        <w:rPr>
          <w:rFonts w:ascii="Times New Roman" w:hAnsi="Times New Roman" w:cs="Times New Roman"/>
          <w:sz w:val="28"/>
          <w:szCs w:val="28"/>
        </w:rPr>
        <w:t>в администрацию Пугачевского муниципального района</w:t>
      </w:r>
      <w:proofErr w:type="gramEnd"/>
    </w:p>
    <w:p w:rsidR="003D07F1" w:rsidRPr="00297480" w:rsidRDefault="003D07F1" w:rsidP="001944A0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согласования составляет </w:t>
      </w:r>
      <w:r w:rsidR="00194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</w:t>
      </w:r>
      <w:r w:rsidR="001944A0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1944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944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07F1" w:rsidRPr="00297480" w:rsidRDefault="003D07F1" w:rsidP="001944A0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уполномоченного органа опеки и попечительства о возможности или о невозможности гражданина быть усыновителем, опекуном (попечителем) или приемным родителем готовится в виде заключения по форме согласно приложению № 8 к Административному регламенту.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3.15. 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согласования проект заключения о возможности (о невозможности) гражданина быть усыновителем, опекуном (попечителем) или приемным родителем в течение </w:t>
      </w:r>
      <w:r w:rsidR="001944A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календарных дней подписывается руководителем уполномоченного органа опеки и попечительства.</w:t>
      </w:r>
    </w:p>
    <w:p w:rsidR="003D07F1" w:rsidRPr="00297480" w:rsidRDefault="003D07F1" w:rsidP="001944A0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выполнения административной процедуры в течение 5 рабочих дней с момента утверждения акта обследования.</w:t>
      </w:r>
    </w:p>
    <w:p w:rsidR="003D07F1" w:rsidRPr="00297480" w:rsidRDefault="003D07F1" w:rsidP="001944A0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уполномоченного органа опеки и попечительства на основании заключения о возможности гражданина быть усыновителем, опекуном (попечителем) или приемным родителем вносит сведения о гражданине, выразившем желание стать опекуном, в «Журнал учета кандидатов в усыновители, опекуны (попечители), приемные родители, граждан Российской Федерации» по форме согласно приложению № 9</w:t>
      </w: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регламенту.</w:t>
      </w:r>
    </w:p>
    <w:p w:rsidR="003D07F1" w:rsidRPr="00297480" w:rsidRDefault="003D07F1" w:rsidP="001944A0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о возможности гражданина быть усыновителем, опекуном (попечителем) или приемным родителем действительно в течение 2 лет со дня его выдачи и является основанием для обращения гражданина, выразившего желание стать опекуном,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попечения родителей.</w:t>
      </w:r>
    </w:p>
    <w:p w:rsidR="003D07F1" w:rsidRPr="00297480" w:rsidRDefault="003D07F1" w:rsidP="001944A0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граждан, выразивших желание стать усыновителем, опекуном (попечителем) или приемным родителем.</w:t>
      </w:r>
    </w:p>
    <w:p w:rsidR="003D07F1" w:rsidRPr="00297480" w:rsidRDefault="003D07F1" w:rsidP="001944A0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подписание заключения о возможности (о невозможности) гражданина быть усыновителем, опекуном (попечителем) или приемным родителем руководителем уполномоченного органа опеки и попечительства.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1944A0" w:rsidRDefault="003D07F1" w:rsidP="001944A0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4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Организация выдачи заключения о возможности (о невозможности) гражданина быть усыновителем, опекуном (попечителем) или приемным родителем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3.16. 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процедуры является получение специалистом уполномоченного органа опеки и попечительства подписанного</w:t>
      </w: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руководителем уполномоченного органа опеки и попечительства заключения о возможности (о невозможности) гражданина быть усыновителем, опекуном (попечителем) или приемным родителем.</w:t>
      </w:r>
    </w:p>
    <w:p w:rsidR="003D07F1" w:rsidRPr="00297480" w:rsidRDefault="003D07F1" w:rsidP="001944A0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уполномоченного органа опеки и попечительства готовит и направляет заявителю письменное уведомление с</w:t>
      </w:r>
      <w:r w:rsidR="00194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заключением о возможности (о невозможности) гражданина быть усыновителем, опекуном (попечителем) или приемным родителем.</w:t>
      </w:r>
    </w:p>
    <w:p w:rsidR="003D07F1" w:rsidRPr="00297480" w:rsidRDefault="003D07F1" w:rsidP="001944A0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заключением о невозможности гражданина быть усыновителем, опекуном (попечителем) или приемным родителем заявителю возвращаются все представленные документы, и разъясняется порядок их обжалования. Копии указанных документов хранятся в органе опеки и попечительства.</w:t>
      </w:r>
    </w:p>
    <w:p w:rsidR="003D07F1" w:rsidRPr="00297480" w:rsidRDefault="003D07F1" w:rsidP="001944A0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 выполнения административной процедуры не должен превышать 3 рабочих дней с момента подписания заключения.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направление заявителю письменного уведомления с заключением о возможности (о невозможности) гражданина быть усыновителем, опекуном (попечителем) или приемным родителем.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1944A0" w:rsidRDefault="003D07F1" w:rsidP="001944A0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4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Административные процедуры при выдаче заключения (отказ в выдаче) о возможности временной передачи (ребенка)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1944A0" w:rsidRDefault="003D07F1" w:rsidP="001944A0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4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Обследования условий жизни гражданина,</w:t>
      </w:r>
    </w:p>
    <w:p w:rsidR="003D07F1" w:rsidRPr="001944A0" w:rsidRDefault="003D07F1" w:rsidP="001944A0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4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постоянно </w:t>
      </w:r>
      <w:proofErr w:type="gramStart"/>
      <w:r w:rsidRPr="001944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проживающего</w:t>
      </w:r>
      <w:proofErr w:type="gramEnd"/>
      <w:r w:rsidRPr="001944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на территории Российской Федерации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3.17. 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процедуры является регистрация заявления с документами в уполномоченном органе опеки и попечительства.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оценки жилищно-бытовых условий гражданина, отношений, сложившихся между членами семьи гражданина специалист уполномоченного органа опеки и попечительства в течение 2 рабочих дней со дня представления документов заявителем, предусмотренных пунктами 2.8.2 и 2.13.2 Административного регламента, производит обследование условий его жизни.</w:t>
      </w:r>
    </w:p>
    <w:p w:rsidR="003D07F1" w:rsidRPr="00297480" w:rsidRDefault="003D07F1" w:rsidP="001944A0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обследования обеспечивается конфиденциальность персональных данных граждан.</w:t>
      </w:r>
    </w:p>
    <w:p w:rsidR="003D07F1" w:rsidRPr="00297480" w:rsidRDefault="003D07F1" w:rsidP="001944A0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1 рабочего дня, после проведения обследования, составляется акт обследования условий жизни гражданина, постоянно проживающего на территории Российской Федерации (далее - акт обследования) по форме согласно приложению № 10</w:t>
      </w: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регламенту, где указываются результаты обследования и основанный на них вывод.</w:t>
      </w:r>
    </w:p>
    <w:p w:rsidR="003D07F1" w:rsidRPr="00297480" w:rsidRDefault="003D07F1" w:rsidP="001944A0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 обследования подписывается проводившим проверку специалистом уполномоченного органа опеки и попечительства и в течение </w:t>
      </w:r>
      <w:r w:rsidR="001944A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календарных дней утверждается руководителем уполномоченного органа опеки и попечительства.</w:t>
      </w:r>
    </w:p>
    <w:p w:rsidR="003D07F1" w:rsidRPr="00297480" w:rsidRDefault="003D07F1" w:rsidP="001944A0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Акт обследования оформляется в 2 экземплярах, один из которых направляется гражданину в течение 3 рабочих дней со дня утверждения акта, второй хранится в уполномоченном органе опеки и попечительства.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Результатом административной процедуры является подписание руководителем уполномоченного органа опеки и попечительства акта обследования условий жизни гражданина, постоянно проживающего на территории Российской Федерации.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1944A0" w:rsidRDefault="003D07F1" w:rsidP="001944A0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4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Подготовка и подписание заключения о возможности (о невозможности) временной передачи ребенка (детей) в семью гражданина, постоянно проживающего на территории Российской Федерации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3.18. 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процедуры является наличие документов (сведений) в соответствии с требованиями пункта 12.2 Административного регламента и утверждение Акта обследования руководителем уполномоченного органа опеки и попечительства.</w:t>
      </w:r>
    </w:p>
    <w:p w:rsidR="00FB28C6" w:rsidRDefault="003D07F1" w:rsidP="00FB28C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 уполномоченного органа опеки и попечительства, ответственный за организацию предоставления государственной услуги в течение </w:t>
      </w:r>
      <w:r w:rsidR="00FB2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календарных дней со дня представления документов, предусмотренных </w:t>
      </w:r>
      <w:hyperlink r:id="rId31" w:history="1">
        <w:r w:rsidRPr="00FB28C6">
          <w:rPr>
            <w:rFonts w:ascii="Times New Roman" w:eastAsia="Times New Roman" w:hAnsi="Times New Roman" w:cs="Times New Roman"/>
            <w:sz w:val="28"/>
            <w:szCs w:val="28"/>
          </w:rPr>
          <w:t>пунктами 2.8</w:t>
        </w:r>
      </w:hyperlink>
      <w:r w:rsidRPr="00FB28C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2 и 2.13.2 Административного регламента, на основании указанных документов и акта обследования готовит проект решения о возможности (о невозможности) временной передачи ребенка (детей) в семью гражданина, постоянно проживающего на территории Российской Федерации и направляет на согласование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FB28C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 Пугачевского муниципального района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07F1" w:rsidRPr="00FB28C6" w:rsidRDefault="003D07F1" w:rsidP="00FB28C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B28C6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 структурных подразделений администрации муниципального района (городского округа) области)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согласования составляет </w:t>
      </w:r>
      <w:r w:rsidR="007C3C1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B2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календарных дней.</w:t>
      </w:r>
    </w:p>
    <w:p w:rsidR="003D07F1" w:rsidRPr="00297480" w:rsidRDefault="003D07F1" w:rsidP="00FB28C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уполномоченного органа опеки и попечительства о возможности (о невозможности) временной передачи ребенка (детей) в семью гражданина, постоянно проживающего на территории Российской Федерации, готовится в виде заключения по форме согласно приложению № 11 к Административному регламенту.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3.19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 После согласования проект </w:t>
      </w:r>
      <w:r w:rsidR="00FB2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заключения о возможности (о невозможности) временной передачи ребенка (детей) в семью 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гражданина, постоянно проживающего на территории Российской Федерации в течение </w:t>
      </w:r>
      <w:r w:rsidR="007C3C1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B2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календарных дней подписывается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руководителем Администрации.</w:t>
      </w:r>
    </w:p>
    <w:p w:rsidR="003D07F1" w:rsidRPr="00297480" w:rsidRDefault="003D07F1" w:rsidP="00FB28C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выполнения административной процедуры не более 7 рабочих дней с момента регистрации документов и утверждения акта обследования.</w:t>
      </w:r>
    </w:p>
    <w:p w:rsidR="003D07F1" w:rsidRPr="00297480" w:rsidRDefault="003D07F1" w:rsidP="007C3C1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уполномоченного органа опеки и попечительства на основании заключения о возможности (о невозможности) временной передачи ребенка (детей) в семью гражданина, постоянно проживающего на территории Российской Федерации, вносит сведения в «Журнал учета временной передачи детей в семьи граждан, постоянно проживающих на территории Российской Федерации» по форме согласно приложению № 12</w:t>
      </w: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регламенту.</w:t>
      </w:r>
      <w:proofErr w:type="gramEnd"/>
    </w:p>
    <w:p w:rsidR="003D07F1" w:rsidRPr="00297480" w:rsidRDefault="003D07F1" w:rsidP="007C3C1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Заключение о возможности гражданина быть опекуном действительно в течение </w:t>
      </w:r>
      <w:r w:rsidR="00E271A8"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3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 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дня его подписания.</w:t>
      </w:r>
    </w:p>
    <w:p w:rsidR="003D07F1" w:rsidRPr="00297480" w:rsidRDefault="003D07F1" w:rsidP="007C3C1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подписание заключения о возможности (о невозможности) временной передачи ребенка (детей) в семью гражданина, постоянно проживающего на территории Российской Федерации руководителем администрации муниципального района (городского округа) области.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7C3C18" w:rsidRDefault="003D07F1" w:rsidP="007C3C18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C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Организация выдачи заключения временной передачи ребенка (детей) в семью гражданина, постоянно проживающего на территории Российской Федерации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3C18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3.20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процедуры является получение специалистом уполномоченного органа опеки и попечительства подписанного</w:t>
      </w: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руководителем Администрации заключения о возможности (о невозможности) временной передачи ребенка (детей) в семью гражданина, постоянно проживающего на территории Российской Федерации. </w:t>
      </w:r>
    </w:p>
    <w:p w:rsidR="003D07F1" w:rsidRPr="00297480" w:rsidRDefault="003D07F1" w:rsidP="007C3C1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уполномоченного органа опеки и попечительства готовит и направляет заявителю письменное уведомление с решением о предоставлении (об отказе в предоставлении) государственной услуги.</w:t>
      </w:r>
    </w:p>
    <w:p w:rsidR="003D07F1" w:rsidRPr="00297480" w:rsidRDefault="003D07F1" w:rsidP="007C3C1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заключением о невозможности гражданина быть опекуном или решением об отказе в назначении опекуна заявителю возвращаются все представленные документы, и разъясняется порядок их обжалования. С документов снимаются копии, которые хранятся в органе опеки и попечительства.</w:t>
      </w:r>
    </w:p>
    <w:p w:rsidR="003D07F1" w:rsidRPr="00297480" w:rsidRDefault="003D07F1" w:rsidP="007C3C1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 выполнения административной процедуры не должен превышать 3 рабочих дней с момента подписания заключения.</w:t>
      </w:r>
    </w:p>
    <w:p w:rsidR="003D07F1" w:rsidRDefault="003D07F1" w:rsidP="007C3C1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направление заявителю письменного уведомления с заключением о возможности (о невозможности) временной передачи ребенка (детей) в семью гражданина, постоянно проживающего на территории Российской Федерации руководителем администрации муниципального района (городского округа) области</w:t>
      </w:r>
    </w:p>
    <w:p w:rsidR="007C3C18" w:rsidRDefault="007C3C18" w:rsidP="007C3C1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3C18" w:rsidRPr="00297480" w:rsidRDefault="007C3C18" w:rsidP="007C3C1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7C3C18" w:rsidRDefault="003D07F1" w:rsidP="007C3C18">
      <w:pPr>
        <w:pStyle w:val="a5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C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Административные процедуры при назначении (отказе в назначении) денежных средств на содержание детей-сирот и детей, оставшихся без попечения родителей, переданных под опеку (попечение), на воспитание в приемную семью</w:t>
      </w:r>
    </w:p>
    <w:p w:rsidR="003D07F1" w:rsidRPr="007C3C18" w:rsidRDefault="003D07F1" w:rsidP="007C3C18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7C3C18" w:rsidRDefault="003D07F1" w:rsidP="007C3C18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C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Подготовка и подписание решения о назначении (об отказе в назначении) денежных средств на содержание детей-сирот и детей, оставшихся без попечения родителей, переданных под опеку (попечение), на воспитание в приемную семью</w:t>
      </w:r>
    </w:p>
    <w:p w:rsidR="003D07F1" w:rsidRPr="007C3C18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3.21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Основанием для начала процедуры является наличие документов (сведений) в соответствии с требованиями пунктов 2.8.3 и 2.13.3 Административного регламента.</w:t>
      </w:r>
    </w:p>
    <w:p w:rsidR="007C3C18" w:rsidRDefault="003D07F1" w:rsidP="007C3C1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 уполномоченного органа опеки и попечительства, ответственный за организацию предоставления государственной услуги в течение </w:t>
      </w:r>
      <w:r w:rsidR="007C3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Pr="007C3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календарных дней со дня приема и регистрации заявления готовит проект решения в виде постановления (распоряжения) о назначении (об отказе в назначении) денежных средств на содержание детей-сирот и детей, оставшихся без попечения родителей и направляет на согласование в </w:t>
      </w:r>
      <w:r w:rsidR="007C3C18" w:rsidRPr="007C3C18">
        <w:rPr>
          <w:rFonts w:ascii="Times New Roman" w:hAnsi="Times New Roman" w:cs="Times New Roman"/>
          <w:sz w:val="28"/>
          <w:szCs w:val="28"/>
        </w:rPr>
        <w:t xml:space="preserve">администрацию Пугачевского муниципального района. </w:t>
      </w:r>
      <w:proofErr w:type="gramEnd"/>
    </w:p>
    <w:p w:rsidR="007C3C18" w:rsidRPr="007C3C18" w:rsidRDefault="007C3C18" w:rsidP="007C3C18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C18">
        <w:rPr>
          <w:rFonts w:ascii="Times New Roman" w:hAnsi="Times New Roman" w:cs="Times New Roman"/>
          <w:sz w:val="28"/>
          <w:szCs w:val="28"/>
        </w:rPr>
        <w:t xml:space="preserve">Срок согласования составляет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7C3C18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3D07F1" w:rsidRPr="00297480" w:rsidRDefault="003D07F1" w:rsidP="007C3C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3.22.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После согласования проект решения о назначении (об отказе в назначении) денежных средств на содержание детей-сирот и детей, оставшихся без попечения 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родителей, в течение </w:t>
      </w:r>
      <w:r w:rsidR="007C3C1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календарных дней подписывается руководителем Администрации.</w:t>
      </w:r>
    </w:p>
    <w:p w:rsidR="003D07F1" w:rsidRPr="00297480" w:rsidRDefault="003D07F1" w:rsidP="007C3C1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выполнения административной процедуры не более 10 рабочих дней с момента регистрации документов.</w:t>
      </w:r>
    </w:p>
    <w:p w:rsidR="003D07F1" w:rsidRPr="00297480" w:rsidRDefault="003D07F1" w:rsidP="007C3C1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подписание проекта решения о назначении (об отказе в назначении) денежных средств на содержание детей-сирот и детей, оставшихся без попечения родителей, переданных под опеку (попечение), на воспитание в приемную семью руководителем Администрации.</w:t>
      </w:r>
    </w:p>
    <w:p w:rsidR="003D07F1" w:rsidRPr="007C3C18" w:rsidRDefault="003D07F1" w:rsidP="007C3C18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7C3C18" w:rsidRDefault="003D07F1" w:rsidP="007C3C18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C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Организация выдачи решения о назначении (об отказе в назначении) денежных средств на содержание детей-сирот и детей, оставшихся без попечения родителей, переданных под опеку (попечение), на воспитание в приемную семью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3.33. 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процедуры является получение специалистом уполномоченного органа опеки и попечительства подписанного</w:t>
      </w: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руководителем Администрации решения о назначении (об отказе в назначении) денежных средств на содержание детей-сирот и детей, оставшихся без попечения родителей, переданных под опеку (попечение), на воспитание в приемную семью.</w:t>
      </w:r>
    </w:p>
    <w:p w:rsidR="003D07F1" w:rsidRPr="00297480" w:rsidRDefault="003D07F1" w:rsidP="007C3C1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уполномоченного органа опеки и попечительства готовит и направляет заявителю письменное уведомление с решением о назначении (об отказе в назначении) денежных средств на содержание детей-сирот и детей, оставшихся без попечения родителей, переданных под опеку (попечение), на воспитание в приемную семью.</w:t>
      </w:r>
    </w:p>
    <w:p w:rsidR="003D07F1" w:rsidRPr="00297480" w:rsidRDefault="003D07F1" w:rsidP="007C3C1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 выполнения административной процедуры не должен превышать 3 рабочих дней с момента принятия решения.</w:t>
      </w:r>
    </w:p>
    <w:p w:rsidR="003D07F1" w:rsidRPr="00297480" w:rsidRDefault="003D07F1" w:rsidP="007C3C1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направление заявителю письменного уведомления с решением о назначении (об отказе в назначении) денежных средств на содержание детей-сирот и детей, оставшихся без попечения родителей, переданных под опеку (попечение), на воспитание в приемную семью.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Порядок и формы контроля предоставления государственной услуги</w:t>
      </w:r>
    </w:p>
    <w:p w:rsidR="003D07F1" w:rsidRPr="007C3C18" w:rsidRDefault="003D07F1" w:rsidP="007C3C18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7C3C18" w:rsidRDefault="003D07F1" w:rsidP="007C3C18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C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4.1.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Текущий 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услуги, осуществляется должностными лицами Министерства, Администрации и уполномоченного органа опеки и попечительства.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4.2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Текущий 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предоставлением должностным лицом государственной услуги осуществляется на постоянной основе (по итогам рабочего дня) по данным журнала учета заявлений и решений Администрации.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4.3.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Перечень должностных лиц, осуществляющих текущий контроль, устанавливается в соответствии с должностными регламентами муниципальных служащих.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7C3C18" w:rsidRDefault="003D07F1" w:rsidP="007C3C18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C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Порядок и периодичность осуществления плановых и внеплановых проверок полноты и качества предоставления государственной услуги, в том числе порядок и формы контроля полноты и качества предоставления государственной услуги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4.4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 над полнотой и качеством предоставления государственной услуги включает в себя проведение проверок, выявление и устранение нарушений прав заявителей, рассмотрение, принятие решений и подготовку ответов на обращения граждан, содержащие жалобы на решения, действия (бездействие) должностных лиц органа опеки и попечительства.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над полнотой и качеством оказания государственной услуги осуществляется на основании локальных правовых актов (приказов) Министерства.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4.5.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Плановые проверки должностным лицом Министерства осуществляются в соответствии с планом работы, внеплановые проверки осуществляются в соответствии с приказами руководителя Министерства.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4.6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 Плановая проверка документов личных дел и выездная проверка проводятся в соответствии с планом, утвержденным руководителем Министерства на текущий год.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4.7.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Плановая проверка уполномоченного органа опеки и попечительства проводится не реже 1 раза в 3 года.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4.8.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Внеплановая проверка документов личных дел, внеплановая выездная проверка осуществляется в следующих случаях: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выявлении нарушений уполномоченного органа опеки и попечительства требований законодательства Российской Федерации и Саратовской области, целевого использования субвенций, предоставленных местному бюджету из областного бюджета для осуществления переданных государственных полномочий в отношении несовершеннолетних граждан, установленных в ходе текущего контроля;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обращении граждан и организаций с жалобами на нарушения прав и законных интересов граждан действиями (бездействием) уполномоченного органа опеки и попечительства, а также при получении иной информации, подтверждаемой документами и иными доказательствами, свидетельствующими о наличии признаков таких нарушений.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 проведении внеплановой проверки выносит руководитель Министерства в случае возникновения оснований для ее проведения.</w:t>
      </w:r>
    </w:p>
    <w:p w:rsidR="003D07F1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4.9.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По результатам проведенных проверок в случае выявления нарушений прав заявителей осуществляется привлечение виновных лиц к ответственности в соответствии с законодательством Российской Федерации и Саратовской области.</w:t>
      </w:r>
    </w:p>
    <w:p w:rsidR="007C3C18" w:rsidRPr="00297480" w:rsidRDefault="007C3C18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Default="003D07F1" w:rsidP="007C3C18">
      <w:pPr>
        <w:pStyle w:val="a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7C3C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Ответственность при предоставлении государственной услуги</w:t>
      </w:r>
    </w:p>
    <w:p w:rsidR="007C3C18" w:rsidRPr="007C3C18" w:rsidRDefault="007C3C18" w:rsidP="007C3C18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3C18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YANDEX_256"/>
      <w:bookmarkStart w:id="18" w:name="YANDEX_257"/>
      <w:bookmarkStart w:id="19" w:name="YANDEX_258"/>
      <w:bookmarkStart w:id="20" w:name="YANDEX_259"/>
      <w:bookmarkEnd w:id="17"/>
      <w:bookmarkEnd w:id="18"/>
      <w:bookmarkEnd w:id="19"/>
      <w:bookmarkEnd w:id="20"/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4.10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выявления</w:t>
      </w:r>
      <w:r w:rsidR="007C3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 при  предоставлении   государственной   услуги к виновным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 лицам применяются меры административной и  дисциплинарной ответственности  в порядке и случаях, установленных законодательством Российской Федерации.</w:t>
      </w:r>
    </w:p>
    <w:p w:rsidR="003D07F1" w:rsidRPr="00297480" w:rsidRDefault="003D07F1" w:rsidP="007C3C1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Ответственность специалистов органа опеки и попечительства закрепляется в их должностных регламентах:</w:t>
      </w:r>
    </w:p>
    <w:p w:rsidR="003D07F1" w:rsidRPr="00297480" w:rsidRDefault="003D07F1" w:rsidP="007C3C1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прием и проверку документов несет специалист органа опеки и попечительства,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за прием заявлений и документов;</w:t>
      </w:r>
    </w:p>
    <w:p w:rsidR="003D07F1" w:rsidRPr="00297480" w:rsidRDefault="003D07F1" w:rsidP="007C3C1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подготовку решения о предоставлении государственной услуги несет специалист органа опеки и попечительства,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за предоставление государственной услуги;</w:t>
      </w:r>
    </w:p>
    <w:p w:rsidR="003D07F1" w:rsidRPr="00297480" w:rsidRDefault="003D07F1" w:rsidP="007C3C1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принятие решения несет руководитель Администрации;</w:t>
      </w:r>
    </w:p>
    <w:p w:rsidR="003D07F1" w:rsidRPr="00297480" w:rsidRDefault="003D07F1" w:rsidP="007C3C1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выдачу решения несет специалист органа опеки и попечительства, ответственный за выдачу;</w:t>
      </w:r>
    </w:p>
    <w:p w:rsidR="003D07F1" w:rsidRPr="00297480" w:rsidRDefault="003D07F1" w:rsidP="007C3C1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методическую поддержку при предоставлении государственной услуги несет руководитель структурного подразделения Министерства, курирующего вопросы опеки и попечительства.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7C3C18" w:rsidRDefault="003D07F1" w:rsidP="007C3C18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C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Порядок и формы </w:t>
      </w:r>
      <w:proofErr w:type="gramStart"/>
      <w:r w:rsidRPr="007C3C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контроля за</w:t>
      </w:r>
      <w:proofErr w:type="gramEnd"/>
      <w:r w:rsidRPr="007C3C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предоставлением государственной услуги со стороны граждан, их объединений и организаций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4.11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Граждане, их объединения и организации вправе направить письменное обращение в адрес руководителя Министерства с просьбой о проведении проверки соблюдения и исполнения нормативных правовых актов Российской Федерации и Саратовской области, положений настоящего Административного регламента, устанавливающих требования к предоставлению государственной услуги,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услуги.</w:t>
      </w:r>
      <w:proofErr w:type="gramEnd"/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30 календарных дней со дня регистрации обращения в Министерстве обратившимся заявителям направляется по почте информация о результатах проведенной проверки. 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Досудебный (внесудебный) порядок обжалования решений и действий (бездействия) должностных лиц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7C3C18" w:rsidRDefault="003D07F1" w:rsidP="007C3C18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C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государственной услуги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5.1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 Заявители имеют право на обжалование действий или бездействия должностных лиц Администрации, а также решений, принятых (осуществляемых) в ходе предоставления государственной услуги, в досудебном (внесудебном) и судебном порядке, установленном действующим законодательством.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7C3C18" w:rsidRDefault="003D07F1" w:rsidP="007C3C18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C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Предмет досудебного (внесудебного) обжалования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5.2.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Предметом досудебного (внесудебного) обжалования для обращения Заявителя, в том числе являются следующие случаи: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2) нарушение срока предоставления государственной услуги;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 заявителя;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7) отказ уполномоченного органа опеки и попечительства, должностного лица уполномоченного органа опеки и попечительства,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7C3C18" w:rsidRDefault="003D07F1" w:rsidP="007C3C18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7C3C18" w:rsidRDefault="003D07F1" w:rsidP="007C3C18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C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 (претензии)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5.3.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Заявитель имеет право на получение информации и документов, необходимых для обоснования и рассмотрения жалобы (претензии).</w:t>
      </w:r>
    </w:p>
    <w:p w:rsidR="003D07F1" w:rsidRPr="007C3C18" w:rsidRDefault="003D07F1" w:rsidP="007C3C18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7C3C18" w:rsidRDefault="003D07F1" w:rsidP="007C3C18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C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Органы государственной власти и должностные лица, которым может быть направлена жалоба (претензия) заявителя в досудебном (внесудебном) порядке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5.4.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Жалоба подается в письменной форме на бумажном носителе, в электронной форме в Министерство, либо в Администрацию.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Жалобы на решения, принятые руководителем Администрации, подаются в Министерство.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Министерства или Администрации, единого портала государственных и муниципальных услуг либо регионального портала государственных и муниципальных услуг, а также вправе быть принята при личном приеме заявителя.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7C3C18" w:rsidRDefault="003D07F1" w:rsidP="007C3C18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C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Основания для начала процедуры досудебного (внесудебного) обжалования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5.5.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Основанием для начала процедуры досудебного (внесудебного) обжалования является направление обращения по обжалованию действия (бездействия) должностных лиц, а также принимаемых ими решений при предоставлении государственной услуги руководителю Министерства и/или руководителю Администрации. Заявители имеют право обратиться лично (устно), направить письменное или электронное заявление или обращение.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Обращение, направленное по информационным системам общего пользования (электронное обращение), подлежит рассмотрению в порядке, установленном Федеральным законом от 27 июля 2010 года № 210-ФЗ «Об организации предоставления государственных и муниципальных услуг».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5.6.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Жалоба должна содержать: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решения и действия (бездействие) которых обжалуются;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 опеки и попечительства, должностного лица уполномоченного органа опеки и попечительства, либо специалиста уполномоченного органа опеки и попечительства.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5.7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 Заявитель вправе, в подтверждение своих доводов, прилагать к письменному (электронному) обращению документы и материалы либо их копии.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7C3C18" w:rsidRDefault="003D07F1" w:rsidP="007C3C18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C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Исчерпывающий перечень оснований для приостановления рассмотрения жалобы (претензии) и случаев, в которых ответ на жалобу (претензию) не дается</w:t>
      </w:r>
    </w:p>
    <w:p w:rsidR="003D07F1" w:rsidRPr="007C3C18" w:rsidRDefault="003D07F1" w:rsidP="007C3C18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5.8.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Ответ на жалобы граждан, поданные в письменной форме или в форме электронного документа, не дается в следующих случаях: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 жалобе не указаны фамилия гражданина, направившего жалобу, а также 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  <w:proofErr w:type="gramEnd"/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рассмотрения, при этом гражданину сообщается о недопустимости злоупотребления правом).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5.9.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когда обращение содержит вопросы, которые не входят в компетенцию Администрации или Министерства, специалист направляет обращение (письменное или электронное) в течение 7 календарных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 с уведомлением гражданина, направившего обращение, о переадресации обращения.</w:t>
      </w:r>
      <w:proofErr w:type="gramEnd"/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Письменное уведомление гражданину направляется в течение 7 календарных дней со дня регистрации обращения.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5.10.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Если текст письменного обращения не поддается прочтению, ответ на обращение не 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дается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5.11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письменном (электронном)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Администрации или Министерства, иное уполномоченное на то должностное лицо вправе принять решение о безосновательности очередного обращения и прекращения переписки с заявителем по данному вопросу при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условии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указанное обращение и ранее направляемые обращения направлялись в Администрацию, или одному и тому же должностному лицу. О данном решении заявителю, направившему обращение, направляется письменное извещение в течение 3 рабочих дней с момента регистрации обращения.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5.12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законодательством тайну, заявителю, направившему обращение, письменно, в течение 5 рабочих дней с момента регистрации обращения,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proofErr w:type="gramEnd"/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5.13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Основания для приостановления рассмотрения жалобы отсутствуют.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7C3C18" w:rsidRDefault="003D07F1" w:rsidP="007C3C18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C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Сроки рассмотрения жалобы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5.14.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Жалоба, поступившая в Министерство, либо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7C3C18" w:rsidRDefault="003D07F1" w:rsidP="007C3C18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C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Результат досудебного (внесудебного) обжалования применительно к каждой процедуре либо инстанции обжалования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5.15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 По результатам рассмотрения жалобы Министерство или Администрация, принимает одно из следующих решений: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2) отказывает в удовлетворении жалобы.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5.16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5.17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5.18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 Заявитель вправе обжаловать действия (бездействия) должностных лиц, а также принимаемые ими решения при предоставлении государственной услуги в судебном порядке.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подачи, порядок рассмотрения и порядок разрешения жалоб, направляемых в суды, определяются законодательством Российской Федерации о гражданском судопроизводстве.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3D07F1" w:rsidRDefault="003D07F1" w:rsidP="003D07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D07F1" w:rsidRDefault="003D07F1" w:rsidP="003D07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C3C18" w:rsidRDefault="007C3C18" w:rsidP="003D07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C3C18" w:rsidRDefault="007C3C18" w:rsidP="003D07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C3C18" w:rsidRDefault="007C3C18" w:rsidP="003D07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C3C18" w:rsidRDefault="007C3C18" w:rsidP="003D07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C3C18" w:rsidRPr="003D07F1" w:rsidRDefault="007C3C18" w:rsidP="003D07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D07F1" w:rsidRPr="003D07F1" w:rsidRDefault="003D07F1" w:rsidP="003D07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D07F1" w:rsidRDefault="003D07F1" w:rsidP="003D07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A31CE" w:rsidRDefault="007A31CE" w:rsidP="003D07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A31CE" w:rsidRDefault="007A31CE" w:rsidP="003D07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A31CE" w:rsidRDefault="007A31CE" w:rsidP="003D07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A31CE" w:rsidRDefault="007A31CE" w:rsidP="003D07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A31CE" w:rsidRDefault="007A31CE" w:rsidP="003D07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A31CE" w:rsidRDefault="007A31CE" w:rsidP="003D07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A31CE" w:rsidRDefault="007A31CE" w:rsidP="003D07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A31CE" w:rsidRPr="003D07F1" w:rsidRDefault="007A31CE" w:rsidP="003D07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C3C18" w:rsidRDefault="003D07F1" w:rsidP="003D07F1">
      <w:pPr>
        <w:spacing w:before="100" w:beforeAutospacing="1" w:after="0" w:line="240" w:lineRule="auto"/>
        <w:ind w:left="5242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 w:rsidRPr="003D07F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lastRenderedPageBreak/>
        <w:t>Приложение № 1 к административному регламенту администрации Пугачевского муниципального района Саратовской области по предоставлению государственной услуги</w:t>
      </w:r>
    </w:p>
    <w:p w:rsidR="003D07F1" w:rsidRPr="003D07F1" w:rsidRDefault="003D07F1" w:rsidP="003D07F1">
      <w:pPr>
        <w:spacing w:before="100" w:beforeAutospacing="1" w:after="0" w:line="240" w:lineRule="auto"/>
        <w:ind w:left="524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07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«</w:t>
      </w:r>
      <w:r w:rsidRPr="003D07F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Прием документов органами опеки и попечительства от лиц, желающих принять детей-сирот и детей, оставшихся без попечения родителей на воспитание в семью (усыновление, опека и приемная семья), выдача заключения о временном пребывании ребенка в семье и назначение денежных средств на содержание подопечных</w:t>
      </w:r>
      <w:r w:rsidRPr="003D07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»</w:t>
      </w:r>
    </w:p>
    <w:p w:rsidR="003D07F1" w:rsidRPr="003D07F1" w:rsidRDefault="003D07F1" w:rsidP="003D07F1">
      <w:pPr>
        <w:spacing w:before="100" w:beforeAutospacing="1" w:after="0" w:line="240" w:lineRule="auto"/>
        <w:ind w:left="52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D07F1" w:rsidRPr="003D07F1" w:rsidRDefault="003D07F1" w:rsidP="003D07F1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3D07F1" w:rsidRPr="003D07F1" w:rsidRDefault="003D07F1" w:rsidP="003D07F1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3D07F1" w:rsidRPr="003D07F1" w:rsidRDefault="003D07F1" w:rsidP="003D07F1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3D07F1" w:rsidRPr="003D07F1" w:rsidRDefault="003D07F1" w:rsidP="003D07F1">
      <w:pPr>
        <w:spacing w:after="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D0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журнала устного приема</w:t>
      </w:r>
    </w:p>
    <w:p w:rsidR="003D07F1" w:rsidRPr="003D07F1" w:rsidRDefault="003D07F1" w:rsidP="003D07F1">
      <w:pPr>
        <w:spacing w:after="0" w:line="480" w:lineRule="atLeast"/>
        <w:ind w:firstLine="6667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D07F1" w:rsidRPr="003D07F1" w:rsidRDefault="003D07F1" w:rsidP="003D07F1">
      <w:pPr>
        <w:spacing w:after="0" w:line="480" w:lineRule="atLeast"/>
        <w:ind w:firstLine="6667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tbl>
      <w:tblPr>
        <w:tblW w:w="98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6"/>
        <w:gridCol w:w="785"/>
        <w:gridCol w:w="1891"/>
        <w:gridCol w:w="1675"/>
        <w:gridCol w:w="1630"/>
        <w:gridCol w:w="1636"/>
        <w:gridCol w:w="1317"/>
      </w:tblGrid>
      <w:tr w:rsidR="003D07F1" w:rsidRPr="003D07F1" w:rsidTr="003D07F1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07F1" w:rsidRPr="003D07F1" w:rsidRDefault="003D07F1" w:rsidP="003D07F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3D07F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3D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п\</w:t>
            </w:r>
            <w:proofErr w:type="gramStart"/>
            <w:r w:rsidRPr="003D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07F1" w:rsidRPr="003D07F1" w:rsidRDefault="003D07F1" w:rsidP="003D07F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07F1" w:rsidRPr="003D07F1" w:rsidRDefault="003D07F1" w:rsidP="003D07F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лица, пришедшего на прием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07F1" w:rsidRPr="003D07F1" w:rsidRDefault="003D07F1" w:rsidP="003D07F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лица, пришедшего на прием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07F1" w:rsidRPr="003D07F1" w:rsidRDefault="003D07F1" w:rsidP="003D07F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изложение вопроса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07F1" w:rsidRPr="003D07F1" w:rsidRDefault="003D07F1" w:rsidP="003D07F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изложение разъяснения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07F1" w:rsidRPr="003D07F1" w:rsidRDefault="003D07F1" w:rsidP="003D07F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 лица, ведущего прием</w:t>
            </w:r>
          </w:p>
        </w:tc>
      </w:tr>
    </w:tbl>
    <w:p w:rsidR="003D07F1" w:rsidRPr="003D07F1" w:rsidRDefault="003D07F1" w:rsidP="003D07F1">
      <w:pPr>
        <w:spacing w:after="0" w:line="480" w:lineRule="atLeast"/>
        <w:ind w:firstLine="6667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D07F1" w:rsidRPr="003D07F1" w:rsidRDefault="003D07F1" w:rsidP="003D07F1">
      <w:pPr>
        <w:spacing w:after="0" w:line="480" w:lineRule="atLeast"/>
        <w:ind w:firstLine="6667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D07F1" w:rsidRPr="003D07F1" w:rsidRDefault="003D07F1" w:rsidP="003D07F1">
      <w:pPr>
        <w:spacing w:after="0" w:line="480" w:lineRule="atLeast"/>
        <w:ind w:firstLine="6667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D07F1" w:rsidRPr="003D07F1" w:rsidRDefault="003D07F1" w:rsidP="003D07F1">
      <w:pPr>
        <w:spacing w:after="0" w:line="480" w:lineRule="atLeast"/>
        <w:ind w:firstLine="6667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D07F1" w:rsidRPr="003D07F1" w:rsidRDefault="003D07F1" w:rsidP="003D07F1">
      <w:pPr>
        <w:spacing w:after="0" w:line="480" w:lineRule="atLeast"/>
        <w:ind w:firstLine="6667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D07F1" w:rsidRPr="003D07F1" w:rsidRDefault="003D07F1" w:rsidP="003D07F1">
      <w:pPr>
        <w:spacing w:after="0" w:line="480" w:lineRule="atLeast"/>
        <w:ind w:firstLine="6667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D07F1" w:rsidRPr="003D07F1" w:rsidRDefault="003D07F1" w:rsidP="003D07F1">
      <w:pPr>
        <w:spacing w:after="0" w:line="480" w:lineRule="atLeast"/>
        <w:ind w:firstLine="6667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D07F1" w:rsidRPr="003D07F1" w:rsidRDefault="003D07F1" w:rsidP="003D07F1">
      <w:pPr>
        <w:spacing w:after="0" w:line="480" w:lineRule="atLeast"/>
        <w:ind w:firstLine="6667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D07F1" w:rsidRPr="003D07F1" w:rsidRDefault="003D07F1" w:rsidP="003D07F1">
      <w:pPr>
        <w:spacing w:after="0" w:line="480" w:lineRule="atLeast"/>
        <w:ind w:firstLine="6667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D07F1" w:rsidRPr="003D07F1" w:rsidRDefault="003D07F1" w:rsidP="003D07F1">
      <w:pPr>
        <w:spacing w:after="0" w:line="480" w:lineRule="atLeast"/>
        <w:ind w:firstLine="6667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D07F1" w:rsidRPr="003D07F1" w:rsidRDefault="003D07F1" w:rsidP="003D07F1">
      <w:pPr>
        <w:spacing w:after="0" w:line="480" w:lineRule="atLeast"/>
        <w:ind w:firstLine="6667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D07F1" w:rsidRPr="003D07F1" w:rsidRDefault="003D07F1" w:rsidP="003D07F1">
      <w:pPr>
        <w:spacing w:after="0" w:line="480" w:lineRule="atLeast"/>
        <w:ind w:firstLine="6667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D07F1" w:rsidRDefault="003D07F1" w:rsidP="003D07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A31CE" w:rsidRDefault="007A31CE" w:rsidP="003D07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A31CE" w:rsidRDefault="007A31CE" w:rsidP="003D07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A31CE" w:rsidRPr="003D07F1" w:rsidRDefault="007A31CE" w:rsidP="003D07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  <w:proofErr w:type="gramStart"/>
      <w:r w:rsidRPr="007A31C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Приложение № 2  к  административному регламенту администрации Пугачевского муниципального района Саратовской области по предоставлению государственной услуги </w:t>
      </w:r>
      <w:r w:rsidRPr="007A31C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«</w:t>
      </w:r>
      <w:r w:rsidRPr="007A31C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Прием документов органами опеки и попечительства от лиц, желающих принять детей-сирот и детей, оставшихся без попечения родителей на воспитание в семью (усыновление, опека и приемная семья),   выдача заключения о временном пребывании ребенка в семье и назначение денежных средств на содержание подопечных</w:t>
      </w:r>
      <w:r w:rsidRPr="007A31C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»</w:t>
      </w:r>
      <w:proofErr w:type="gramEnd"/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A31CE">
        <w:rPr>
          <w:rFonts w:ascii="Courier New" w:eastAsia="Times New Roman" w:hAnsi="Courier New" w:cs="Courier New"/>
          <w:sz w:val="20"/>
          <w:szCs w:val="20"/>
        </w:rPr>
        <w:t>В орган опеки и попечительства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A31CE">
        <w:rPr>
          <w:rFonts w:ascii="Courier New" w:eastAsia="Times New Roman" w:hAnsi="Courier New" w:cs="Courier New"/>
          <w:sz w:val="20"/>
          <w:szCs w:val="20"/>
        </w:rPr>
        <w:t>от ___________________________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3827" w:firstLine="709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1CE">
        <w:rPr>
          <w:rFonts w:ascii="Courier New" w:eastAsia="Times New Roman" w:hAnsi="Courier New" w:cs="Courier New"/>
          <w:sz w:val="20"/>
          <w:szCs w:val="20"/>
        </w:rPr>
        <w:t>(фамилия, имя, отчество (при наличии)</w:t>
      </w:r>
      <w:proofErr w:type="gramEnd"/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7A31CE">
        <w:rPr>
          <w:rFonts w:ascii="Times New Roman" w:eastAsia="Times New Roman" w:hAnsi="Times New Roman" w:cs="Times New Roman"/>
          <w:b/>
          <w:sz w:val="24"/>
          <w:szCs w:val="24"/>
        </w:rPr>
        <w:t>Заявление гражданина, выразившего желание стать опекуном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или попечителем либо принять детей, оставшихся без попечения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родителей, в семью на воспитание в иных установленных семейным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законодательством Российской Федерации формах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              (фамилия, имя, отчество (при наличии))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Гражданство ____________ Документ, удостоверяющий личность: 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(когда и кем </w:t>
      </w:r>
      <w:proofErr w:type="gramStart"/>
      <w:r w:rsidRPr="007A31CE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7A31C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место жительства __________________________________________________________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                (адрес места жительства, подтвержденный регистрацией)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место пребывания __________________________________________________________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(адрес места фактического проживания)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┌─┐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│ </w:t>
      </w:r>
      <w:proofErr w:type="spellStart"/>
      <w:r w:rsidRPr="007A31CE">
        <w:rPr>
          <w:rFonts w:ascii="Times New Roman" w:eastAsia="Times New Roman" w:hAnsi="Times New Roman" w:cs="Times New Roman"/>
          <w:sz w:val="24"/>
          <w:szCs w:val="24"/>
        </w:rPr>
        <w:t>│</w:t>
      </w:r>
      <w:proofErr w:type="spellEnd"/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прошу выдать мне заключение о возможности быть опекуном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└─┘ (попечителем)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┌─┐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│ </w:t>
      </w:r>
      <w:proofErr w:type="spellStart"/>
      <w:r w:rsidRPr="007A31CE">
        <w:rPr>
          <w:rFonts w:ascii="Times New Roman" w:eastAsia="Times New Roman" w:hAnsi="Times New Roman" w:cs="Times New Roman"/>
          <w:sz w:val="24"/>
          <w:szCs w:val="24"/>
        </w:rPr>
        <w:t>│</w:t>
      </w:r>
      <w:proofErr w:type="spellEnd"/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прошу выдать мне заключение о возможности быть приемным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└─┘ родителем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┌─┐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│ </w:t>
      </w:r>
      <w:proofErr w:type="spellStart"/>
      <w:r w:rsidRPr="007A31CE">
        <w:rPr>
          <w:rFonts w:ascii="Times New Roman" w:eastAsia="Times New Roman" w:hAnsi="Times New Roman" w:cs="Times New Roman"/>
          <w:sz w:val="24"/>
          <w:szCs w:val="24"/>
        </w:rPr>
        <w:t>│</w:t>
      </w:r>
      <w:proofErr w:type="spellEnd"/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прошу передать мне под опеку (попечительство) 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└─┘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       фамилия, имя, отчество (при наличии) ребенка (детей),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число, месяц, год рождения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┌─┐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│ </w:t>
      </w:r>
      <w:proofErr w:type="spellStart"/>
      <w:r w:rsidRPr="007A31CE">
        <w:rPr>
          <w:rFonts w:ascii="Times New Roman" w:eastAsia="Times New Roman" w:hAnsi="Times New Roman" w:cs="Times New Roman"/>
          <w:sz w:val="24"/>
          <w:szCs w:val="24"/>
        </w:rPr>
        <w:t>│</w:t>
      </w:r>
      <w:proofErr w:type="spellEnd"/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прошу передать мне под опеку (попечительство) на возмездной основе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└─┘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       фамилия, имя, отчество (при наличии) ребенка (детей),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число, месяц, год рождения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Материальные   возможности,  жилищные   условия,   состояние   здоровья   и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характер   работы   позволяют   мне   взять   ребенка   (детей)  под  опеку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(попечительство)  либо  принять  в семью на воспитание в иных установленных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семейным законодательством Российской Федерации формах.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Дополнительно могу сообщить о себе следующее: _____________________________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7A31CE">
        <w:rPr>
          <w:rFonts w:ascii="Times New Roman" w:eastAsia="Times New Roman" w:hAnsi="Times New Roman" w:cs="Times New Roman"/>
          <w:sz w:val="24"/>
          <w:szCs w:val="24"/>
        </w:rPr>
        <w:t>(указывается наличие</w:t>
      </w:r>
      <w:proofErr w:type="gramEnd"/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у гражданина необходимых знаний и навыков в воспитании детей, в том числе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информация о наличии документов об образовании, о </w:t>
      </w:r>
      <w:proofErr w:type="gramStart"/>
      <w:r w:rsidRPr="007A31CE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proofErr w:type="gramEnd"/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деятельности, о прохождении программ подготовки кандидатов в опекуны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или попечители и т.д.)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               (фамилия, имя, отчество (при наличии))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даю  согласие  на  обработку  и  использование  моих  персональных  данных,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31CE">
        <w:rPr>
          <w:rFonts w:ascii="Times New Roman" w:eastAsia="Times New Roman" w:hAnsi="Times New Roman" w:cs="Times New Roman"/>
          <w:sz w:val="24"/>
          <w:szCs w:val="24"/>
        </w:rPr>
        <w:t>содержащихся в настоящем заявлении и в представленных мною документах.</w:t>
      </w:r>
      <w:proofErr w:type="gramEnd"/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__________________ (подпись, дата)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7A31CE">
        <w:rPr>
          <w:rFonts w:ascii="Times New Roman" w:eastAsia="Times New Roman" w:hAnsi="Times New Roman" w:cs="Times New Roman"/>
          <w:b/>
          <w:bCs/>
          <w:i/>
        </w:rPr>
        <w:lastRenderedPageBreak/>
        <w:t>Приложение № 3  к  административному регламенту администрации Пугачевского муниципального района Саратовской области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7A31CE">
        <w:rPr>
          <w:rFonts w:ascii="Times New Roman" w:eastAsia="Times New Roman" w:hAnsi="Times New Roman" w:cs="Times New Roman"/>
          <w:b/>
          <w:bCs/>
          <w:i/>
        </w:rPr>
        <w:t>по предоставлению государственной услуги «Прием документов органами опеки и попечительства от лиц, желающих принять детей-сирот и детей, оставшихся без попечения родителей на воспитание в семью (усыновление, опека и приемная семья),   выдача заключения о временном пребывании ребенка в семье и назначение денежных средств на содержание подопечных»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орган опеки и попечительства    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Pr="007A31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bCs/>
          <w:sz w:val="24"/>
          <w:szCs w:val="24"/>
        </w:rPr>
        <w:t>(фамилия, имя, отчеств</w:t>
      </w:r>
      <w:proofErr w:type="gramStart"/>
      <w:r w:rsidRPr="007A31CE">
        <w:rPr>
          <w:rFonts w:ascii="Times New Roman" w:eastAsia="Times New Roman" w:hAnsi="Times New Roman" w:cs="Times New Roman"/>
          <w:bCs/>
          <w:sz w:val="24"/>
          <w:szCs w:val="24"/>
        </w:rPr>
        <w:t>о(</w:t>
      </w:r>
      <w:proofErr w:type="gramEnd"/>
      <w:r w:rsidRPr="007A31CE">
        <w:rPr>
          <w:rFonts w:ascii="Times New Roman" w:eastAsia="Times New Roman" w:hAnsi="Times New Roman" w:cs="Times New Roman"/>
          <w:bCs/>
          <w:sz w:val="24"/>
          <w:szCs w:val="24"/>
        </w:rPr>
        <w:t>при наличии)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Заявление гражданина о выдаче заключения органа опеки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и попечительства о возможности временной передачи ребенка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(детей) в семью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Гражданство _____________ Документ, удостоверяющий личность: ______________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(когда и кем </w:t>
      </w:r>
      <w:proofErr w:type="gramStart"/>
      <w:r w:rsidRPr="007A31CE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7A31C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Адрес (по месту регистрации) ______________________________________________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Адрес (по месту пребывания) _______________________________________________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┌─┐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│ </w:t>
      </w:r>
      <w:proofErr w:type="spellStart"/>
      <w:r w:rsidRPr="007A31CE">
        <w:rPr>
          <w:rFonts w:ascii="Times New Roman" w:eastAsia="Times New Roman" w:hAnsi="Times New Roman" w:cs="Times New Roman"/>
          <w:sz w:val="24"/>
          <w:szCs w:val="24"/>
        </w:rPr>
        <w:t>│</w:t>
      </w:r>
      <w:proofErr w:type="spellEnd"/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прошу выдать мне заключение о возможности временной  передачи  в  семью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└─┘ ребенка (детей)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┌─┐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│ </w:t>
      </w:r>
      <w:proofErr w:type="spellStart"/>
      <w:r w:rsidRPr="007A31CE">
        <w:rPr>
          <w:rFonts w:ascii="Times New Roman" w:eastAsia="Times New Roman" w:hAnsi="Times New Roman" w:cs="Times New Roman"/>
          <w:sz w:val="24"/>
          <w:szCs w:val="24"/>
        </w:rPr>
        <w:t>│</w:t>
      </w:r>
      <w:proofErr w:type="spellEnd"/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прошу выдать мне заключение о возможности временной  передачи  в  семью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└─┘ ребенка (детей) _______________________________________________________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7A31CE">
        <w:rPr>
          <w:rFonts w:ascii="Times New Roman" w:eastAsia="Times New Roman" w:hAnsi="Times New Roman" w:cs="Times New Roman"/>
          <w:sz w:val="24"/>
          <w:szCs w:val="24"/>
        </w:rPr>
        <w:t>(фамилия, имя, отчество ребенка (детей), число, месяц,</w:t>
      </w:r>
      <w:proofErr w:type="gramEnd"/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год рождения)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Жилищные  условия,  состояние  здоровья и  характер  работы  позволяют  мне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временно взять ребенка (детей) в свою семью.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Дополнительно могу сообщить о себе следующее ______________________________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7A31CE">
        <w:rPr>
          <w:rFonts w:ascii="Times New Roman" w:eastAsia="Times New Roman" w:hAnsi="Times New Roman" w:cs="Times New Roman"/>
          <w:sz w:val="24"/>
          <w:szCs w:val="24"/>
        </w:rPr>
        <w:t>(указывается наличие</w:t>
      </w:r>
      <w:proofErr w:type="gramEnd"/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у гражданина необходимых знаний и навыков в воспитании детей, в том числе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информация о наличии документов об образовании, о </w:t>
      </w:r>
      <w:proofErr w:type="gramStart"/>
      <w:r w:rsidRPr="007A31CE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proofErr w:type="gramEnd"/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деятельности, о прохождении программ подготовки кандидатов в опекуны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или попечители и т.д.)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даю  согласие  на  обработку  и  использование  моих  персональных  данных,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31CE">
        <w:rPr>
          <w:rFonts w:ascii="Times New Roman" w:eastAsia="Times New Roman" w:hAnsi="Times New Roman" w:cs="Times New Roman"/>
          <w:sz w:val="24"/>
          <w:szCs w:val="24"/>
        </w:rPr>
        <w:t>содержащихся в настоящем заявлении и в предоставленных мною документах.</w:t>
      </w:r>
      <w:proofErr w:type="gramEnd"/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____________________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(подпись, дата)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┌─┐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│ </w:t>
      </w:r>
      <w:proofErr w:type="spellStart"/>
      <w:r w:rsidRPr="007A31CE">
        <w:rPr>
          <w:rFonts w:ascii="Times New Roman" w:eastAsia="Times New Roman" w:hAnsi="Times New Roman" w:cs="Times New Roman"/>
          <w:sz w:val="24"/>
          <w:szCs w:val="24"/>
        </w:rPr>
        <w:t>│</w:t>
      </w:r>
      <w:proofErr w:type="spellEnd"/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копия документа, удостоверяющего личность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└─┘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┌─┐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│ </w:t>
      </w:r>
      <w:proofErr w:type="spellStart"/>
      <w:r w:rsidRPr="007A31CE">
        <w:rPr>
          <w:rFonts w:ascii="Times New Roman" w:eastAsia="Times New Roman" w:hAnsi="Times New Roman" w:cs="Times New Roman"/>
          <w:sz w:val="24"/>
          <w:szCs w:val="24"/>
        </w:rPr>
        <w:t>│</w:t>
      </w:r>
      <w:proofErr w:type="spellEnd"/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справка органов внутренних  дел,  подтверждающая  отсутствие  судимости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└─┘ за умышленное преступление против жизни и здоровья граждан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┌─┐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│ </w:t>
      </w:r>
      <w:proofErr w:type="spellStart"/>
      <w:r w:rsidRPr="007A31CE">
        <w:rPr>
          <w:rFonts w:ascii="Times New Roman" w:eastAsia="Times New Roman" w:hAnsi="Times New Roman" w:cs="Times New Roman"/>
          <w:sz w:val="24"/>
          <w:szCs w:val="24"/>
        </w:rPr>
        <w:t>│</w:t>
      </w:r>
      <w:proofErr w:type="spellEnd"/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выписка   из   домовой   (поквартирной)  книги   или   иной   документ,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└─┘ </w:t>
      </w:r>
      <w:proofErr w:type="gramStart"/>
      <w:r w:rsidRPr="007A31CE">
        <w:rPr>
          <w:rFonts w:ascii="Times New Roman" w:eastAsia="Times New Roman" w:hAnsi="Times New Roman" w:cs="Times New Roman"/>
          <w:sz w:val="24"/>
          <w:szCs w:val="24"/>
        </w:rPr>
        <w:t>содержащий</w:t>
      </w:r>
      <w:proofErr w:type="gramEnd"/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сведения    о    проживающих   совместно   с   гражданином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совершеннолетних и несовершеннолетних членах его семьи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┌─┐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│ </w:t>
      </w:r>
      <w:proofErr w:type="spellStart"/>
      <w:r w:rsidRPr="007A31CE">
        <w:rPr>
          <w:rFonts w:ascii="Times New Roman" w:eastAsia="Times New Roman" w:hAnsi="Times New Roman" w:cs="Times New Roman"/>
          <w:sz w:val="24"/>
          <w:szCs w:val="24"/>
        </w:rPr>
        <w:t>│</w:t>
      </w:r>
      <w:proofErr w:type="spellEnd"/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справка лечебно-профилактического учреждения об отсутствии </w:t>
      </w:r>
      <w:proofErr w:type="gramStart"/>
      <w:r w:rsidRPr="007A31CE">
        <w:rPr>
          <w:rFonts w:ascii="Times New Roman" w:eastAsia="Times New Roman" w:hAnsi="Times New Roman" w:cs="Times New Roman"/>
          <w:sz w:val="24"/>
          <w:szCs w:val="24"/>
        </w:rPr>
        <w:t>инфекционных</w:t>
      </w:r>
      <w:proofErr w:type="gramEnd"/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└─┘ заболеваний в открытой форме или психических заболеваний, наркомании,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токсикомании, алкоголизма, либо медицинское заключение по </w:t>
      </w:r>
      <w:hyperlink r:id="rId32" w:history="1">
        <w:r w:rsidRPr="007A31C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форме</w:t>
        </w:r>
      </w:hyperlink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7A31CE">
        <w:rPr>
          <w:rFonts w:ascii="Times New Roman" w:eastAsia="Times New Roman" w:hAnsi="Times New Roman" w:cs="Times New Roman"/>
          <w:sz w:val="24"/>
          <w:szCs w:val="24"/>
        </w:rPr>
        <w:t>164/у-96 (медицинское заключение по результатам освидетельствования</w:t>
      </w:r>
      <w:proofErr w:type="gramEnd"/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гражданина (гражданки), желающег</w:t>
      </w:r>
      <w:proofErr w:type="gramStart"/>
      <w:r w:rsidRPr="007A31CE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7A31CE">
        <w:rPr>
          <w:rFonts w:ascii="Times New Roman" w:eastAsia="Times New Roman" w:hAnsi="Times New Roman" w:cs="Times New Roman"/>
          <w:sz w:val="24"/>
          <w:szCs w:val="24"/>
        </w:rPr>
        <w:t>ей) усыновить, принять под опеку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(попечительство) ребенка или стать приемным родителем)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Иные документы: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A31CE" w:rsidRDefault="007A31CE" w:rsidP="003D07F1">
      <w:pPr>
        <w:spacing w:before="100" w:beforeAutospacing="1" w:after="0" w:line="240" w:lineRule="auto"/>
        <w:ind w:left="4536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A31CE" w:rsidRDefault="007A31CE" w:rsidP="003D07F1">
      <w:pPr>
        <w:spacing w:before="100" w:beforeAutospacing="1" w:after="0" w:line="240" w:lineRule="auto"/>
        <w:ind w:left="4536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A31CE" w:rsidRDefault="007A31CE" w:rsidP="003D07F1">
      <w:pPr>
        <w:spacing w:before="100" w:beforeAutospacing="1" w:after="0" w:line="240" w:lineRule="auto"/>
        <w:ind w:left="4536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A31CE" w:rsidRDefault="007A31CE" w:rsidP="003D07F1">
      <w:pPr>
        <w:spacing w:before="100" w:beforeAutospacing="1" w:after="0" w:line="240" w:lineRule="auto"/>
        <w:ind w:left="4536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A31CE" w:rsidRDefault="007A31CE" w:rsidP="003D07F1">
      <w:pPr>
        <w:spacing w:before="100" w:beforeAutospacing="1" w:after="0" w:line="240" w:lineRule="auto"/>
        <w:ind w:left="4536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A31CE" w:rsidRDefault="007A31CE" w:rsidP="003D07F1">
      <w:pPr>
        <w:spacing w:before="100" w:beforeAutospacing="1" w:after="0" w:line="240" w:lineRule="auto"/>
        <w:ind w:left="4536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A31CE" w:rsidRDefault="007A31CE" w:rsidP="003D07F1">
      <w:pPr>
        <w:spacing w:before="100" w:beforeAutospacing="1" w:after="0" w:line="240" w:lineRule="auto"/>
        <w:ind w:left="4536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A31CE" w:rsidRDefault="007A31CE" w:rsidP="003D07F1">
      <w:pPr>
        <w:spacing w:before="100" w:beforeAutospacing="1" w:after="0" w:line="240" w:lineRule="auto"/>
        <w:ind w:left="4536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A31CE" w:rsidRDefault="007A31CE" w:rsidP="003D07F1">
      <w:pPr>
        <w:spacing w:before="100" w:beforeAutospacing="1" w:after="0" w:line="240" w:lineRule="auto"/>
        <w:ind w:left="4536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A31CE" w:rsidRDefault="007A31CE" w:rsidP="003D07F1">
      <w:pPr>
        <w:spacing w:before="100" w:beforeAutospacing="1" w:after="0" w:line="240" w:lineRule="auto"/>
        <w:ind w:left="4536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A31CE" w:rsidRDefault="007A31CE" w:rsidP="003D07F1">
      <w:pPr>
        <w:spacing w:before="100" w:beforeAutospacing="1" w:after="0" w:line="240" w:lineRule="auto"/>
        <w:ind w:left="4536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A31CE" w:rsidRDefault="007A31CE" w:rsidP="003D07F1">
      <w:pPr>
        <w:spacing w:before="100" w:beforeAutospacing="1" w:after="0" w:line="240" w:lineRule="auto"/>
        <w:ind w:left="4536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A31CE" w:rsidRDefault="007A31CE" w:rsidP="003D07F1">
      <w:pPr>
        <w:spacing w:before="100" w:beforeAutospacing="1" w:after="0" w:line="240" w:lineRule="auto"/>
        <w:ind w:left="4536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A31CE" w:rsidRDefault="007A31CE" w:rsidP="003D07F1">
      <w:pPr>
        <w:spacing w:before="100" w:beforeAutospacing="1" w:after="0" w:line="240" w:lineRule="auto"/>
        <w:ind w:left="4536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A31CE" w:rsidRDefault="007A31CE" w:rsidP="003D07F1">
      <w:pPr>
        <w:spacing w:before="100" w:beforeAutospacing="1" w:after="0" w:line="240" w:lineRule="auto"/>
        <w:ind w:left="4536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A31CE" w:rsidRDefault="007A31CE" w:rsidP="003D07F1">
      <w:pPr>
        <w:spacing w:before="100" w:beforeAutospacing="1" w:after="0" w:line="240" w:lineRule="auto"/>
        <w:ind w:left="4536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A31CE" w:rsidRPr="003D07F1" w:rsidRDefault="007A31CE" w:rsidP="003D07F1">
      <w:pPr>
        <w:spacing w:before="100" w:beforeAutospacing="1" w:after="0" w:line="240" w:lineRule="auto"/>
        <w:ind w:left="4536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  <w:proofErr w:type="gramStart"/>
      <w:r w:rsidRPr="007A31C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Приложение № 4 к административному регламенту администрации Пугачевского муниципального района Саратовской области по предоставлению государственной услуги</w:t>
      </w:r>
      <w:r w:rsidRPr="007A31CE">
        <w:rPr>
          <w:rFonts w:ascii="Arial" w:eastAsia="Times New Roman" w:hAnsi="Arial" w:cs="Arial"/>
          <w:b/>
          <w:bCs/>
          <w:i/>
          <w:sz w:val="18"/>
          <w:szCs w:val="18"/>
        </w:rPr>
        <w:t xml:space="preserve"> </w:t>
      </w:r>
      <w:r w:rsidRPr="007A31C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 </w:t>
      </w:r>
      <w:r w:rsidRPr="007A31C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«</w:t>
      </w:r>
      <w:r w:rsidRPr="007A31C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Прием документов органами опеки и попечительства от лиц, желающих принять детей-сирот и детей, оставшихся без попечения родителей на воспитание в семью (усыновление, опека и приемная семья),   выдача заключения о временном пребывании ребенка в семье и назначение денежных средств на содержание подопечных</w:t>
      </w:r>
      <w:r w:rsidRPr="007A31C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»</w:t>
      </w:r>
      <w:proofErr w:type="gramEnd"/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bCs/>
          <w:i/>
          <w:sz w:val="20"/>
          <w:szCs w:val="20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7A31CE">
        <w:rPr>
          <w:rFonts w:ascii="Times New Roman" w:eastAsia="Times New Roman" w:hAnsi="Times New Roman" w:cs="Times New Roman"/>
          <w:bCs/>
        </w:rPr>
        <w:t>ЗАЯВЛЕНИЕ</w:t>
      </w:r>
    </w:p>
    <w:p w:rsidR="007A31CE" w:rsidRPr="007A31CE" w:rsidRDefault="007A31CE" w:rsidP="007A31CE">
      <w:pPr>
        <w:keepNext/>
        <w:keepLines/>
        <w:spacing w:before="200" w:after="0" w:line="240" w:lineRule="auto"/>
        <w:jc w:val="both"/>
        <w:outlineLvl w:val="4"/>
        <w:rPr>
          <w:rFonts w:ascii="Cambria" w:eastAsia="Times New Roman" w:hAnsi="Cambria" w:cs="Times New Roman"/>
          <w:color w:val="243F60"/>
        </w:rPr>
      </w:pPr>
      <w:r w:rsidRPr="007A31CE">
        <w:rPr>
          <w:rFonts w:ascii="Cambria" w:eastAsia="Times New Roman" w:hAnsi="Cambria" w:cs="Times New Roman"/>
          <w:color w:val="243F60"/>
        </w:rPr>
        <w:t>Я,___________________________________________________________________________________</w: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  <w:r w:rsidRPr="007A31CE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                                               (фамилия, имя, отчество заявителя полностью)</w: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31CE">
        <w:rPr>
          <w:rFonts w:ascii="Times New Roman" w:eastAsia="Times New Roman" w:hAnsi="Times New Roman" w:cs="Times New Roman"/>
        </w:rPr>
        <w:t>зарегистрированна</w:t>
      </w:r>
      <w:proofErr w:type="gramStart"/>
      <w:r w:rsidRPr="007A31CE">
        <w:rPr>
          <w:rFonts w:ascii="Times New Roman" w:eastAsia="Times New Roman" w:hAnsi="Times New Roman" w:cs="Times New Roman"/>
        </w:rPr>
        <w:t>я(</w:t>
      </w:r>
      <w:proofErr w:type="spellStart"/>
      <w:proofErr w:type="gramEnd"/>
      <w:r w:rsidRPr="007A31CE">
        <w:rPr>
          <w:rFonts w:ascii="Times New Roman" w:eastAsia="Times New Roman" w:hAnsi="Times New Roman" w:cs="Times New Roman"/>
        </w:rPr>
        <w:t>ый</w:t>
      </w:r>
      <w:proofErr w:type="spellEnd"/>
      <w:r w:rsidRPr="007A31CE">
        <w:rPr>
          <w:rFonts w:ascii="Times New Roman" w:eastAsia="Times New Roman" w:hAnsi="Times New Roman" w:cs="Times New Roman"/>
        </w:rPr>
        <w:t>) по месту жительства______________________________</w: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A31CE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        </w:t>
      </w:r>
      <w:r w:rsidRPr="007A31CE">
        <w:rPr>
          <w:rFonts w:ascii="Times New Roman" w:eastAsia="Times New Roman" w:hAnsi="Times New Roman" w:cs="Times New Roman"/>
          <w:i/>
          <w:iCs/>
          <w:sz w:val="16"/>
          <w:szCs w:val="16"/>
        </w:rPr>
        <w:t>(индекс, адрес заявителя)</w:t>
      </w:r>
    </w:p>
    <w:p w:rsidR="007A31CE" w:rsidRPr="007A31CE" w:rsidRDefault="007A31CE" w:rsidP="007A31CE">
      <w:pPr>
        <w:tabs>
          <w:tab w:val="left" w:pos="708"/>
          <w:tab w:val="center" w:pos="4844"/>
          <w:tab w:val="right" w:pos="968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31CE">
        <w:rPr>
          <w:rFonts w:ascii="Times New Roman" w:eastAsia="Times New Roman" w:hAnsi="Times New Roman" w:cs="Times New Roman"/>
        </w:rPr>
        <w:t>тел. дом</w:t>
      </w:r>
      <w:proofErr w:type="gramStart"/>
      <w:r w:rsidRPr="007A31CE">
        <w:rPr>
          <w:rFonts w:ascii="Times New Roman" w:eastAsia="Times New Roman" w:hAnsi="Times New Roman" w:cs="Times New Roman"/>
        </w:rPr>
        <w:t>.</w:t>
      </w:r>
      <w:proofErr w:type="gramEnd"/>
      <w:r w:rsidRPr="007A31CE">
        <w:rPr>
          <w:rFonts w:ascii="Times New Roman" w:eastAsia="Times New Roman" w:hAnsi="Times New Roman" w:cs="Times New Roman"/>
        </w:rPr>
        <w:t xml:space="preserve">_______________ </w:t>
      </w:r>
      <w:proofErr w:type="gramStart"/>
      <w:r w:rsidRPr="007A31CE">
        <w:rPr>
          <w:rFonts w:ascii="Times New Roman" w:eastAsia="Times New Roman" w:hAnsi="Times New Roman" w:cs="Times New Roman"/>
        </w:rPr>
        <w:t>т</w:t>
      </w:r>
      <w:proofErr w:type="gramEnd"/>
      <w:r w:rsidRPr="007A31CE">
        <w:rPr>
          <w:rFonts w:ascii="Times New Roman" w:eastAsia="Times New Roman" w:hAnsi="Times New Roman" w:cs="Times New Roman"/>
        </w:rPr>
        <w:t>ел. раб._______________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1620"/>
        <w:gridCol w:w="5503"/>
      </w:tblGrid>
      <w:tr w:rsidR="007A31CE" w:rsidRPr="007A31CE" w:rsidTr="007A31CE">
        <w:trPr>
          <w:trHeight w:val="25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1CE">
              <w:rPr>
                <w:rFonts w:ascii="Times New Roman" w:eastAsia="Times New Roman" w:hAnsi="Times New Roman" w:cs="Times New Roman"/>
              </w:rPr>
              <w:t>Документ,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1CE">
              <w:rPr>
                <w:rFonts w:ascii="Times New Roman" w:eastAsia="Times New Roman" w:hAnsi="Times New Roman" w:cs="Times New Roman"/>
              </w:rPr>
              <w:t>Серия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A31CE" w:rsidRPr="007A31CE" w:rsidTr="007A31CE"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1CE" w:rsidRPr="007A31CE" w:rsidRDefault="007A31CE" w:rsidP="007A31CE">
            <w:pPr>
              <w:tabs>
                <w:tab w:val="left" w:pos="708"/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1CE">
              <w:rPr>
                <w:rFonts w:ascii="Times New Roman" w:eastAsia="Times New Roman" w:hAnsi="Times New Roman" w:cs="Times New Roman"/>
              </w:rPr>
              <w:t>удостоверяющий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1CE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A31CE" w:rsidRPr="007A31CE" w:rsidTr="007A31CE"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1CE">
              <w:rPr>
                <w:rFonts w:ascii="Times New Roman" w:eastAsia="Times New Roman" w:hAnsi="Times New Roman" w:cs="Times New Roman"/>
              </w:rPr>
              <w:t>личность</w:t>
            </w:r>
          </w:p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1CE">
              <w:rPr>
                <w:rFonts w:ascii="Times New Roman" w:eastAsia="Times New Roman" w:hAnsi="Times New Roman" w:cs="Times New Roman"/>
              </w:rPr>
              <w:t>_________________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1CE"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A31CE" w:rsidRPr="007A31CE" w:rsidTr="007A31CE"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1CE">
              <w:rPr>
                <w:rFonts w:ascii="Times New Roman" w:eastAsia="Times New Roman" w:hAnsi="Times New Roman" w:cs="Times New Roman"/>
              </w:rPr>
              <w:t>(название документа)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1CE">
              <w:rPr>
                <w:rFonts w:ascii="Times New Roman" w:eastAsia="Times New Roman" w:hAnsi="Times New Roman" w:cs="Times New Roman"/>
              </w:rPr>
              <w:t xml:space="preserve">Кем </w:t>
            </w:r>
            <w:proofErr w:type="gramStart"/>
            <w:r w:rsidRPr="007A31CE">
              <w:rPr>
                <w:rFonts w:ascii="Times New Roman" w:eastAsia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A31CE" w:rsidRPr="007A31CE" w:rsidRDefault="007A31CE" w:rsidP="007A31C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31CE">
        <w:rPr>
          <w:rFonts w:ascii="Times New Roman" w:eastAsia="Times New Roman" w:hAnsi="Times New Roman" w:cs="Times New Roman"/>
        </w:rPr>
        <w:t xml:space="preserve">Прошу назначить </w:t>
      </w:r>
      <w:proofErr w:type="gramStart"/>
      <w:r w:rsidRPr="007A31CE">
        <w:rPr>
          <w:rFonts w:ascii="Times New Roman" w:eastAsia="Times New Roman" w:hAnsi="Times New Roman" w:cs="Times New Roman"/>
        </w:rPr>
        <w:t>денежные</w:t>
      </w:r>
      <w:proofErr w:type="gramEnd"/>
      <w:r w:rsidRPr="007A31CE">
        <w:rPr>
          <w:rFonts w:ascii="Times New Roman" w:eastAsia="Times New Roman" w:hAnsi="Times New Roman" w:cs="Times New Roman"/>
        </w:rPr>
        <w:t xml:space="preserve">  средств на содержание детей-сирот и детей, оставшихся без </w:t>
      </w:r>
    </w:p>
    <w:p w:rsidR="007A31CE" w:rsidRPr="007A31CE" w:rsidRDefault="007A31CE" w:rsidP="007A31C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1CE">
        <w:rPr>
          <w:rFonts w:ascii="Times New Roman" w:eastAsia="Times New Roman" w:hAnsi="Times New Roman" w:cs="Times New Roman"/>
        </w:rPr>
        <w:t>попечения родителей, переданных под опеку (попечение) / на воспитание в приемную семью</w: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A31C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(нужное подчеркнуть)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5220"/>
        <w:gridCol w:w="3703"/>
      </w:tblGrid>
      <w:tr w:rsidR="007A31CE" w:rsidRPr="007A31CE" w:rsidTr="007A31C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1CE">
              <w:rPr>
                <w:rFonts w:ascii="Times New Roman" w:eastAsia="Times New Roman" w:hAnsi="Times New Roman" w:cs="Times New Roman"/>
              </w:rPr>
              <w:t>№ п.п.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1CE">
              <w:rPr>
                <w:rFonts w:ascii="Times New Roman" w:eastAsia="Times New Roman" w:hAnsi="Times New Roman" w:cs="Times New Roman"/>
              </w:rPr>
              <w:t>Фамилия, имя, отчество ребенка (детей)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1CE">
              <w:rPr>
                <w:rFonts w:ascii="Times New Roman" w:eastAsia="Times New Roman" w:hAnsi="Times New Roman" w:cs="Times New Roman"/>
              </w:rPr>
              <w:t xml:space="preserve">Число, месяц и год рождения ребенка (детей) </w:t>
            </w:r>
          </w:p>
        </w:tc>
      </w:tr>
      <w:tr w:rsidR="007A31CE" w:rsidRPr="007A31CE" w:rsidTr="007A31C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tabs>
                <w:tab w:val="left" w:pos="708"/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1C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A31CE" w:rsidRPr="007A31CE" w:rsidTr="007A31C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1C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A31CE" w:rsidRPr="007A31CE" w:rsidTr="007A31C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1C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A31CE" w:rsidRPr="007A31CE" w:rsidTr="007A31C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1CE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31CE">
        <w:rPr>
          <w:rFonts w:ascii="Times New Roman" w:eastAsia="Times New Roman" w:hAnsi="Times New Roman" w:cs="Times New Roman"/>
        </w:rPr>
        <w:t>Для назначения________________________________________________________________________</w: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7A31C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(вид пособия)</w: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7A31CE">
        <w:rPr>
          <w:rFonts w:ascii="Times New Roman" w:eastAsia="Times New Roman" w:hAnsi="Times New Roman" w:cs="Times New Roman"/>
        </w:rPr>
        <w:t xml:space="preserve">представляю следующие документы: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7100"/>
        <w:gridCol w:w="1691"/>
      </w:tblGrid>
      <w:tr w:rsidR="007A31CE" w:rsidRPr="007A31CE" w:rsidTr="007A31CE">
        <w:trPr>
          <w:trHeight w:val="5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tabs>
                <w:tab w:val="left" w:pos="1594"/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1CE">
              <w:rPr>
                <w:rFonts w:ascii="Times New Roman" w:eastAsia="Times New Roman" w:hAnsi="Times New Roman" w:cs="Times New Roman"/>
              </w:rPr>
              <w:t>№ п.п.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tabs>
                <w:tab w:val="left" w:pos="1594"/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CE">
              <w:rPr>
                <w:rFonts w:ascii="Times New Roman" w:eastAsia="Times New Roman" w:hAnsi="Times New Roman" w:cs="Times New Roman"/>
                <w:b/>
                <w:bCs/>
              </w:rPr>
              <w:t>Наименование документов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tabs>
                <w:tab w:val="left" w:pos="1594"/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1CE">
              <w:rPr>
                <w:rFonts w:ascii="Times New Roman" w:eastAsia="Times New Roman" w:hAnsi="Times New Roman" w:cs="Times New Roman"/>
              </w:rPr>
              <w:t>Количество экземпляров</w:t>
            </w:r>
          </w:p>
        </w:tc>
      </w:tr>
      <w:tr w:rsidR="007A31CE" w:rsidRPr="007A31CE" w:rsidTr="007A31C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tabs>
                <w:tab w:val="left" w:pos="1594"/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1C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tabs>
                <w:tab w:val="left" w:pos="1594"/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tabs>
                <w:tab w:val="left" w:pos="1594"/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A31CE" w:rsidRPr="007A31CE" w:rsidTr="007A31CE">
        <w:trPr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tabs>
                <w:tab w:val="left" w:pos="1594"/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1C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tabs>
                <w:tab w:val="left" w:pos="1594"/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tabs>
                <w:tab w:val="left" w:pos="1594"/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A31CE" w:rsidRPr="007A31CE" w:rsidTr="007A31CE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tabs>
                <w:tab w:val="left" w:pos="1594"/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1C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tabs>
                <w:tab w:val="left" w:pos="1594"/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tabs>
                <w:tab w:val="left" w:pos="1594"/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A31CE" w:rsidRPr="007A31CE" w:rsidRDefault="007A31CE" w:rsidP="007A31CE">
      <w:pPr>
        <w:tabs>
          <w:tab w:val="left" w:pos="1594"/>
          <w:tab w:val="center" w:pos="4844"/>
          <w:tab w:val="right" w:pos="968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31CE">
        <w:rPr>
          <w:rFonts w:ascii="Times New Roman" w:eastAsia="Times New Roman" w:hAnsi="Times New Roman" w:cs="Times New Roman"/>
        </w:rPr>
        <w:t>Подпись__________________________</w:t>
      </w:r>
    </w:p>
    <w:p w:rsidR="007A31CE" w:rsidRPr="007A31CE" w:rsidRDefault="007A31CE" w:rsidP="007A31CE">
      <w:pPr>
        <w:tabs>
          <w:tab w:val="left" w:pos="1594"/>
          <w:tab w:val="center" w:pos="4844"/>
          <w:tab w:val="right" w:pos="968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31CE">
        <w:rPr>
          <w:rFonts w:ascii="Times New Roman" w:eastAsia="Times New Roman" w:hAnsi="Times New Roman" w:cs="Times New Roman"/>
        </w:rPr>
        <w:t>Прошу перечислять пособие ___________________</w:t>
      </w:r>
      <w:r w:rsidRPr="007A31CE">
        <w:rPr>
          <w:rFonts w:ascii="Times New Roman" w:eastAsia="Times New Roman" w:hAnsi="Times New Roman" w:cs="Times New Roman"/>
          <w:i/>
          <w:iCs/>
        </w:rPr>
        <w:t>_</w:t>
      </w:r>
      <w:r w:rsidRPr="007A31CE">
        <w:rPr>
          <w:rFonts w:ascii="Times New Roman" w:eastAsia="Times New Roman" w:hAnsi="Times New Roman" w:cs="Times New Roman"/>
        </w:rPr>
        <w:t>____________________</w:t>
      </w:r>
    </w:p>
    <w:p w:rsidR="007A31CE" w:rsidRPr="007A31CE" w:rsidRDefault="007A31CE" w:rsidP="007A31CE">
      <w:pPr>
        <w:tabs>
          <w:tab w:val="left" w:pos="1594"/>
          <w:tab w:val="center" w:pos="4844"/>
          <w:tab w:val="right" w:pos="968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31CE">
        <w:rPr>
          <w:rFonts w:ascii="Times New Roman" w:eastAsia="Times New Roman" w:hAnsi="Times New Roman" w:cs="Times New Roman"/>
          <w:i/>
          <w:iCs/>
        </w:rPr>
        <w:t xml:space="preserve">       (номер счета и отделения Сберегательного банка Российской Федерации или</w:t>
      </w:r>
      <w:r w:rsidRPr="007A31CE">
        <w:rPr>
          <w:rFonts w:ascii="Times New Roman" w:eastAsia="Times New Roman" w:hAnsi="Times New Roman" w:cs="Times New Roman"/>
        </w:rPr>
        <w:t xml:space="preserve">  </w:t>
      </w:r>
      <w:r w:rsidRPr="007A31CE">
        <w:rPr>
          <w:rFonts w:ascii="Times New Roman" w:eastAsia="Times New Roman" w:hAnsi="Times New Roman" w:cs="Times New Roman"/>
          <w:i/>
          <w:iCs/>
        </w:rPr>
        <w:t>номер почтового отделения)</w:t>
      </w:r>
    </w:p>
    <w:p w:rsidR="007A31CE" w:rsidRPr="007A31CE" w:rsidRDefault="007A31CE" w:rsidP="007A31CE">
      <w:pPr>
        <w:tabs>
          <w:tab w:val="left" w:pos="1594"/>
          <w:tab w:val="center" w:pos="4844"/>
          <w:tab w:val="right" w:pos="968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31CE">
        <w:rPr>
          <w:rFonts w:ascii="Times New Roman" w:eastAsia="Times New Roman" w:hAnsi="Times New Roman" w:cs="Times New Roman"/>
        </w:rPr>
        <w:t>«___»_____________200__г.                                            _________________</w:t>
      </w:r>
    </w:p>
    <w:p w:rsidR="007A31CE" w:rsidRPr="007A31CE" w:rsidRDefault="007A31CE" w:rsidP="007A31CE">
      <w:pPr>
        <w:tabs>
          <w:tab w:val="left" w:pos="983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7A31C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 w:rsidRPr="007A31CE">
        <w:rPr>
          <w:rFonts w:ascii="Times New Roman" w:eastAsia="Times New Roman" w:hAnsi="Times New Roman" w:cs="Times New Roman"/>
          <w:i/>
          <w:iCs/>
        </w:rPr>
        <w:t>(подпись заявителя)</w:t>
      </w:r>
    </w:p>
    <w:p w:rsidR="007A31CE" w:rsidRPr="007A31CE" w:rsidRDefault="007A31CE" w:rsidP="007A31CE">
      <w:pPr>
        <w:tabs>
          <w:tab w:val="left" w:pos="98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31CE">
        <w:rPr>
          <w:rFonts w:ascii="Times New Roman" w:eastAsia="Times New Roman" w:hAnsi="Times New Roman" w:cs="Times New Roman"/>
          <w:sz w:val="20"/>
          <w:szCs w:val="20"/>
        </w:rPr>
        <w:t xml:space="preserve">Я,  </w:t>
      </w:r>
      <w:r w:rsidRPr="007A31C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  <w:r w:rsidRPr="007A31CE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7A31CE" w:rsidRPr="007A31CE" w:rsidRDefault="007A31CE" w:rsidP="007A31CE">
      <w:pPr>
        <w:pBdr>
          <w:top w:val="single" w:sz="4" w:space="1" w:color="auto"/>
        </w:pBdr>
        <w:spacing w:after="0" w:line="240" w:lineRule="auto"/>
        <w:ind w:left="340" w:right="11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31CE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наличии))</w: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31CE">
        <w:rPr>
          <w:rFonts w:ascii="Times New Roman" w:eastAsia="Times New Roman" w:hAnsi="Times New Roman" w:cs="Times New Roman"/>
          <w:sz w:val="20"/>
          <w:szCs w:val="20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7A31CE" w:rsidRPr="007A31CE" w:rsidRDefault="007A31CE" w:rsidP="007A31CE">
      <w:pPr>
        <w:spacing w:before="120"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Pr="007A31CE" w:rsidRDefault="007A31CE" w:rsidP="007A31CE">
      <w:pPr>
        <w:pBdr>
          <w:top w:val="single" w:sz="4" w:space="1" w:color="auto"/>
        </w:pBd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31CE">
        <w:rPr>
          <w:rFonts w:ascii="Times New Roman" w:eastAsia="Times New Roman" w:hAnsi="Times New Roman" w:cs="Times New Roman"/>
          <w:sz w:val="20"/>
          <w:szCs w:val="20"/>
        </w:rPr>
        <w:t>(подпись, дата)</w:t>
      </w:r>
      <w:r w:rsidRPr="007A31CE">
        <w:rPr>
          <w:rFonts w:ascii="Times New Roman" w:eastAsia="Times New Roman" w:hAnsi="Times New Roman" w:cs="Times New Roman"/>
        </w:rPr>
        <w:t xml:space="preserve">                                </w:t>
      </w:r>
    </w:p>
    <w:p w:rsidR="007A31CE" w:rsidRPr="007A31CE" w:rsidRDefault="007A31CE" w:rsidP="007A31CE">
      <w:pPr>
        <w:tabs>
          <w:tab w:val="left" w:pos="1594"/>
          <w:tab w:val="center" w:pos="4844"/>
          <w:tab w:val="right" w:pos="9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31CE">
        <w:rPr>
          <w:rFonts w:ascii="Times New Roman" w:eastAsia="Times New Roman" w:hAnsi="Times New Roman" w:cs="Times New Roman"/>
          <w:sz w:val="20"/>
          <w:szCs w:val="20"/>
        </w:rPr>
        <w:t>Расписка</w:t>
      </w:r>
    </w:p>
    <w:p w:rsidR="007A31CE" w:rsidRPr="007A31CE" w:rsidRDefault="007A31CE" w:rsidP="007A31CE">
      <w:pPr>
        <w:tabs>
          <w:tab w:val="left" w:pos="1594"/>
          <w:tab w:val="center" w:pos="4844"/>
          <w:tab w:val="right" w:pos="9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31CE">
        <w:rPr>
          <w:rFonts w:ascii="Times New Roman" w:eastAsia="Times New Roman" w:hAnsi="Times New Roman" w:cs="Times New Roman"/>
        </w:rPr>
        <w:t>Документы принял:  Дата__________________     Подпись специалиста______________ Зарегистрировано №_____________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  <w:proofErr w:type="gramStart"/>
      <w:r w:rsidRPr="007A31C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Приложение № 5  к  административному регламенту администрации Пугачевского муниципального района Саратовской области по предоставлению государственной услуги </w:t>
      </w:r>
      <w:r w:rsidRPr="007A31C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«</w:t>
      </w:r>
      <w:r w:rsidRPr="007A31C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Прием документов органами опеки и попечительства от лиц, желающих принять детей-сирот и детей, оставшихся без попечения родителей на воспитание в семью (усыновление, опека и приемная семья),   выдача заключения о временном пребывании ребенка в семье и назначение денежных средств на содержание подопечных</w:t>
      </w:r>
      <w:r w:rsidRPr="007A31C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»</w:t>
      </w:r>
      <w:proofErr w:type="gramEnd"/>
    </w:p>
    <w:p w:rsidR="007A31CE" w:rsidRPr="007A31CE" w:rsidRDefault="007A31CE" w:rsidP="007A31CE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A31CE" w:rsidRPr="007A31CE" w:rsidRDefault="007A31CE" w:rsidP="007A31CE">
      <w:pPr>
        <w:tabs>
          <w:tab w:val="left" w:pos="1594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7A31CE">
        <w:rPr>
          <w:rFonts w:ascii="Times New Roman" w:eastAsia="Times New Roman" w:hAnsi="Times New Roman" w:cs="Times New Roman"/>
          <w:b/>
          <w:i/>
        </w:rPr>
        <w:t xml:space="preserve">Блок - схема прохождения административных процедур </w:t>
      </w:r>
      <w:proofErr w:type="gramStart"/>
      <w:r w:rsidRPr="007A31CE">
        <w:rPr>
          <w:rFonts w:ascii="Times New Roman" w:eastAsia="Times New Roman" w:hAnsi="Times New Roman" w:cs="Times New Roman"/>
          <w:b/>
          <w:i/>
        </w:rPr>
        <w:t>по</w:t>
      </w:r>
      <w:proofErr w:type="gramEnd"/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A31CE">
        <w:rPr>
          <w:rFonts w:ascii="Times New Roman" w:eastAsia="Times New Roman" w:hAnsi="Times New Roman" w:cs="Times New Roman"/>
          <w:b/>
          <w:i/>
        </w:rPr>
        <w:t xml:space="preserve">выдаче </w:t>
      </w:r>
      <w:r w:rsidRPr="007A31CE">
        <w:rPr>
          <w:rFonts w:ascii="Times New Roman" w:eastAsia="Times New Roman" w:hAnsi="Times New Roman" w:cs="Times New Roman"/>
          <w:b/>
          <w:i/>
          <w:color w:val="000000"/>
        </w:rPr>
        <w:t>заключения</w:t>
      </w:r>
      <w:r w:rsidRPr="007A31CE">
        <w:rPr>
          <w:rFonts w:ascii="Times New Roman" w:eastAsia="Times New Roman" w:hAnsi="Times New Roman" w:cs="Times New Roman"/>
          <w:b/>
          <w:i/>
        </w:rPr>
        <w:t xml:space="preserve"> о возможности (о невозможности) гражданина быть усыновителем, опекуном (попечителем) или приемным родителем:</w:t>
      </w:r>
    </w:p>
    <w:p w:rsidR="007A31CE" w:rsidRPr="007A31CE" w:rsidRDefault="00804137" w:rsidP="007A31CE">
      <w:pPr>
        <w:tabs>
          <w:tab w:val="left" w:pos="1594"/>
          <w:tab w:val="center" w:pos="4844"/>
          <w:tab w:val="right" w:pos="96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04137">
        <w:rPr>
          <w:rFonts w:ascii="Times New Roman" w:eastAsia="Times New Roman" w:hAnsi="Times New Roman" w:cs="Times New Roman"/>
          <w:noProof/>
        </w:rPr>
        <w:pict>
          <v:roundrect id="_x0000_s1133" style="position:absolute;left:0;text-align:left;margin-left:37.8pt;margin-top:10.8pt;width:375.95pt;height:23.2pt;z-index:251663360" arcsize="0" fillcolor="#9bbb59" strokecolor="#f2f2f2" strokeweight="3pt">
            <v:shadow on="t" type="perspective" color="#4e6128" opacity=".5" offset="1pt" offset2="-1pt"/>
            <v:textbox style="mso-next-textbox:#_x0000_s1133">
              <w:txbxContent>
                <w:p w:rsidR="007A31CE" w:rsidRPr="001100D7" w:rsidRDefault="007A31CE" w:rsidP="007A31CE">
                  <w:pPr>
                    <w:pStyle w:val="1"/>
                    <w:tabs>
                      <w:tab w:val="left" w:pos="720"/>
                    </w:tabs>
                    <w:spacing w:line="240" w:lineRule="auto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1100D7">
                    <w:rPr>
                      <w:b/>
                      <w:i/>
                      <w:sz w:val="20"/>
                      <w:szCs w:val="20"/>
                    </w:rPr>
                    <w:t>Прием и регистрация документов</w:t>
                  </w:r>
                </w:p>
                <w:p w:rsidR="007A31CE" w:rsidRPr="004B04AE" w:rsidRDefault="007A31CE" w:rsidP="007A31CE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7A31CE" w:rsidRPr="007A31CE" w:rsidRDefault="007A31CE" w:rsidP="007A31CE">
      <w:pPr>
        <w:keepLines/>
        <w:tabs>
          <w:tab w:val="left" w:pos="2055"/>
        </w:tabs>
        <w:spacing w:after="0" w:line="360" w:lineRule="auto"/>
        <w:jc w:val="both"/>
        <w:rPr>
          <w:rFonts w:ascii="Arial" w:eastAsia="Times New Roman" w:hAnsi="Arial" w:cs="Arial"/>
        </w:rPr>
      </w:pPr>
    </w:p>
    <w:p w:rsidR="007A31CE" w:rsidRPr="007A31CE" w:rsidRDefault="00804137" w:rsidP="007A31CE">
      <w:pPr>
        <w:keepLines/>
        <w:tabs>
          <w:tab w:val="left" w:pos="20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8" type="#_x0000_t32" style="position:absolute;left:0;text-align:left;margin-left:308.1pt;margin-top:8.9pt;width:.05pt;height:19.55pt;z-index:251678720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sz w:val="24"/>
          <w:szCs w:val="24"/>
        </w:rPr>
        <w:pict>
          <v:shape id="_x0000_s1147" type="#_x0000_t32" style="position:absolute;left:0;text-align:left;margin-left:60.2pt;margin-top:7.15pt;width:0;height:19.55pt;z-index:251677696" o:connectortype="straight">
            <v:stroke endarrow="block"/>
          </v:shape>
        </w:pict>
      </w:r>
    </w:p>
    <w:p w:rsidR="007A31CE" w:rsidRPr="007A31CE" w:rsidRDefault="00804137" w:rsidP="007A31CE">
      <w:pPr>
        <w:keepLines/>
        <w:tabs>
          <w:tab w:val="left" w:pos="20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rect id="_x0000_s1134" style="position:absolute;left:0;text-align:left;margin-left:-17.75pt;margin-top:4.2pt;width:205.95pt;height:41.75pt;z-index:251664384" fillcolor="aqua">
            <v:textbox style="mso-next-textbox:#_x0000_s1134">
              <w:txbxContent>
                <w:p w:rsidR="007A31CE" w:rsidRPr="0026095A" w:rsidRDefault="007A31CE" w:rsidP="007A31CE">
                  <w:pPr>
                    <w:jc w:val="both"/>
                  </w:pPr>
                  <w:r w:rsidRPr="0026095A">
                    <w:t xml:space="preserve">Личное обращение заявителя с документами согласно требованию пунктов </w:t>
                  </w:r>
                  <w:r>
                    <w:t>12-13</w:t>
                  </w:r>
                  <w:r w:rsidRPr="0026095A">
                    <w:t xml:space="preserve"> Административного регламента</w:t>
                  </w:r>
                </w:p>
                <w:p w:rsidR="007A31CE" w:rsidRPr="00405599" w:rsidRDefault="007A31CE" w:rsidP="007A3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sz w:val="24"/>
          <w:szCs w:val="24"/>
        </w:rPr>
        <w:pict>
          <v:rect id="_x0000_s1135" style="position:absolute;left:0;text-align:left;margin-left:233.7pt;margin-top:6pt;width:177.45pt;height:26pt;z-index:251665408" fillcolor="aqua">
            <v:textbox style="mso-next-textbox:#_x0000_s1135">
              <w:txbxContent>
                <w:p w:rsidR="007A31CE" w:rsidRPr="0026095A" w:rsidRDefault="007A31CE" w:rsidP="007A31CE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26095A">
                    <w:rPr>
                      <w:color w:val="000000"/>
                    </w:rPr>
                    <w:t>Обращение в электронном виде.</w:t>
                  </w:r>
                </w:p>
                <w:p w:rsidR="007A31CE" w:rsidRPr="00405599" w:rsidRDefault="007A31CE" w:rsidP="007A31CE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</w:p>
    <w:p w:rsidR="007A31CE" w:rsidRPr="007A31CE" w:rsidRDefault="00804137" w:rsidP="007A31CE">
      <w:pPr>
        <w:keepLines/>
        <w:tabs>
          <w:tab w:val="left" w:pos="20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04137">
        <w:rPr>
          <w:rFonts w:ascii="Times New Roman" w:eastAsia="Times New Roman" w:hAnsi="Times New Roman" w:cs="Times New Roman"/>
          <w:noProof/>
        </w:rPr>
        <w:pict>
          <v:shape id="_x0000_s1149" type="#_x0000_t32" style="position:absolute;left:0;text-align:left;margin-left:322.2pt;margin-top:11.3pt;width:0;height:15.75pt;z-index:251679744" o:connectortype="straight">
            <v:stroke endarrow="block"/>
          </v:shape>
        </w:pict>
      </w:r>
      <w:r w:rsidR="007A31CE" w:rsidRPr="007A31CE">
        <w:rPr>
          <w:rFonts w:ascii="Arial" w:eastAsia="Times New Roman" w:hAnsi="Arial" w:cs="Arial"/>
          <w:sz w:val="24"/>
          <w:szCs w:val="24"/>
        </w:rPr>
        <w:tab/>
      </w:r>
    </w:p>
    <w:p w:rsidR="007A31CE" w:rsidRPr="007A31CE" w:rsidRDefault="00804137" w:rsidP="007A31CE">
      <w:pPr>
        <w:keepLines/>
        <w:tabs>
          <w:tab w:val="left" w:pos="20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04137">
        <w:rPr>
          <w:rFonts w:ascii="Times New Roman" w:eastAsia="Times New Roman" w:hAnsi="Times New Roman" w:cs="Times New Roman"/>
          <w:noProof/>
        </w:rPr>
        <w:pict>
          <v:roundrect id="_x0000_s1132" style="position:absolute;left:0;text-align:left;margin-left:-17.75pt;margin-top:17.85pt;width:205.95pt;height:42.9pt;z-index:251662336" arcsize="1223f" fillcolor="aqua">
            <v:textbox style="mso-next-textbox:#_x0000_s1132">
              <w:txbxContent>
                <w:p w:rsidR="007A31CE" w:rsidRPr="0088531E" w:rsidRDefault="007A31CE" w:rsidP="007A31CE">
                  <w:r w:rsidRPr="0088531E">
                    <w:t xml:space="preserve">Рассмотрение заявления и документов, представленных заявителем.  </w:t>
                  </w:r>
                </w:p>
              </w:txbxContent>
            </v:textbox>
          </v:roundrect>
        </w:pict>
      </w:r>
      <w:r w:rsidRPr="00804137">
        <w:rPr>
          <w:rFonts w:ascii="Times New Roman" w:eastAsia="Times New Roman" w:hAnsi="Times New Roman" w:cs="Times New Roman"/>
          <w:noProof/>
        </w:rPr>
        <w:pict>
          <v:roundrect id="_x0000_s1136" style="position:absolute;left:0;text-align:left;margin-left:217.2pt;margin-top:6.35pt;width:264.15pt;height:71.45pt;z-index:251666432" arcsize="0" fillcolor="aqua">
            <v:textbox style="mso-next-textbox:#_x0000_s1136">
              <w:txbxContent>
                <w:p w:rsidR="007A31CE" w:rsidRPr="0088531E" w:rsidRDefault="007A31CE" w:rsidP="007A31CE">
                  <w:r w:rsidRPr="0026095A">
                    <w:rPr>
                      <w:color w:val="000000"/>
                    </w:rPr>
                    <w:t>Специалист органа опеки и попечительства</w:t>
                  </w:r>
                  <w:r w:rsidRPr="0026095A">
                    <w:t xml:space="preserve"> </w:t>
                  </w:r>
                  <w:r>
                    <w:t xml:space="preserve">фиксирует факт получения заявления </w:t>
                  </w:r>
                  <w:r w:rsidRPr="0026095A">
                    <w:rPr>
                      <w:color w:val="000000"/>
                    </w:rPr>
                    <w:t xml:space="preserve"> в </w:t>
                  </w:r>
                  <w:r>
                    <w:rPr>
                      <w:color w:val="000000"/>
                    </w:rPr>
                    <w:t>«Ж</w:t>
                  </w:r>
                  <w:r w:rsidRPr="0026095A">
                    <w:rPr>
                      <w:color w:val="000000"/>
                    </w:rPr>
                    <w:t>урнал</w:t>
                  </w:r>
                  <w:r>
                    <w:rPr>
                      <w:color w:val="000000"/>
                    </w:rPr>
                    <w:t xml:space="preserve"> регистрации заявлений и решений» и</w:t>
                  </w:r>
                </w:p>
                <w:p w:rsidR="007A31CE" w:rsidRPr="0026095A" w:rsidRDefault="007A31CE" w:rsidP="007A31CE">
                  <w:r w:rsidRPr="0026095A">
                    <w:t>направл</w:t>
                  </w:r>
                  <w:r>
                    <w:t xml:space="preserve">яет </w:t>
                  </w:r>
                  <w:r>
                    <w:rPr>
                      <w:color w:val="000000"/>
                    </w:rPr>
                    <w:t xml:space="preserve">сообщение </w:t>
                  </w:r>
                  <w:r w:rsidRPr="0026095A">
                    <w:rPr>
                      <w:color w:val="000000"/>
                    </w:rPr>
                    <w:t xml:space="preserve"> заявителю в электронном виде, подтверждающего факт получения заявления</w:t>
                  </w:r>
                </w:p>
              </w:txbxContent>
            </v:textbox>
          </v:roundrect>
        </w:pict>
      </w:r>
      <w:r w:rsidRPr="00804137">
        <w:rPr>
          <w:rFonts w:ascii="Times New Roman" w:eastAsia="Times New Roman" w:hAnsi="Times New Roman" w:cs="Times New Roman"/>
          <w:noProof/>
        </w:rPr>
        <w:pict>
          <v:shape id="_x0000_s1164" type="#_x0000_t32" style="position:absolute;left:0;text-align:left;margin-left:188.2pt;margin-top:2.75pt;width:34.25pt;height:100.25pt;flip:x y;z-index:251695104" o:connectortype="straight">
            <v:stroke endarrow="block"/>
          </v:shape>
        </w:pict>
      </w:r>
      <w:r w:rsidRPr="0080413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39" type="#_x0000_t32" style="position:absolute;left:0;text-align:left;margin-left:60.2pt;margin-top:3.2pt;width:0;height:18.4pt;z-index:251669504" o:connectortype="straight">
            <v:stroke endarrow="block"/>
          </v:shape>
        </w:pict>
      </w:r>
    </w:p>
    <w:p w:rsidR="007A31CE" w:rsidRPr="007A31CE" w:rsidRDefault="007A31CE" w:rsidP="007A31CE">
      <w:pPr>
        <w:keepLines/>
        <w:tabs>
          <w:tab w:val="left" w:pos="20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31CE" w:rsidRPr="007A31CE" w:rsidRDefault="00804137" w:rsidP="007A31CE">
      <w:pPr>
        <w:keepLines/>
        <w:tabs>
          <w:tab w:val="left" w:pos="20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0413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51" type="#_x0000_t32" style="position:absolute;left:0;text-align:left;margin-left:60.2pt;margin-top:18.65pt;width:0;height:66pt;z-index:251681792" o:connectortype="straight">
            <v:stroke endarrow="block"/>
          </v:shape>
        </w:pict>
      </w:r>
    </w:p>
    <w:p w:rsidR="007A31CE" w:rsidRPr="007A31CE" w:rsidRDefault="007A31CE" w:rsidP="007A31CE">
      <w:pPr>
        <w:keepLines/>
        <w:tabs>
          <w:tab w:val="left" w:pos="20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31CE" w:rsidRPr="007A31CE" w:rsidRDefault="00804137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40" type="#_x0000_t32" style="position:absolute;left:0;text-align:left;margin-left:340.95pt;margin-top:1.1pt;width:0;height:15.15pt;z-index:251670528" o:connectortype="straight">
            <v:stroke endarrow="block"/>
          </v:shape>
        </w:pict>
      </w:r>
    </w:p>
    <w:p w:rsidR="007A31CE" w:rsidRPr="007A31CE" w:rsidRDefault="00804137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150" style="position:absolute;left:0;text-align:left;margin-left:219.65pt;margin-top:.15pt;width:240.15pt;height:58.15pt;z-index:251680768" arcsize="2479f" fillcolor="aqua">
            <v:textbox style="mso-next-textbox:#_x0000_s1150">
              <w:txbxContent>
                <w:p w:rsidR="007A31CE" w:rsidRPr="0088531E" w:rsidRDefault="007A31CE" w:rsidP="007A31CE">
                  <w:r w:rsidRPr="0026095A">
                    <w:rPr>
                      <w:color w:val="000000"/>
                    </w:rPr>
                    <w:t>Специалист органа опеки и попечительства, ответственный за прием документов</w:t>
                  </w:r>
                  <w:r>
                    <w:rPr>
                      <w:color w:val="000000"/>
                    </w:rPr>
                    <w:t xml:space="preserve"> направляет зарегистрированное заявление на визирование руководителю </w:t>
                  </w:r>
                </w:p>
              </w:txbxContent>
            </v:textbox>
          </v:roundrect>
        </w:pict>
      </w:r>
    </w:p>
    <w:p w:rsidR="007A31CE" w:rsidRPr="007A31CE" w:rsidRDefault="00804137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138" style="position:absolute;left:0;text-align:left;margin-left:-35.35pt;margin-top:11.05pt;width:245.25pt;height:51.85pt;z-index:251668480" arcsize="10923f" fillcolor="#9bbb59" strokecolor="#f2f2f2" strokeweight="3pt">
            <v:shadow on="t" type="perspective" color="#4e6128" opacity=".5" offset="1pt" offset2="-1pt"/>
            <v:textbox style="mso-next-textbox:#_x0000_s1138">
              <w:txbxContent>
                <w:p w:rsidR="007A31CE" w:rsidRPr="0088531E" w:rsidRDefault="007A31CE" w:rsidP="007A31CE">
                  <w:pPr>
                    <w:jc w:val="center"/>
                    <w:rPr>
                      <w:b/>
                    </w:rPr>
                  </w:pPr>
                  <w:r w:rsidRPr="0088531E">
                    <w:rPr>
                      <w:b/>
                    </w:rPr>
                    <w:t>Специалист органа опеки и попечительства проверяет представленные документы.</w:t>
                  </w:r>
                </w:p>
              </w:txbxContent>
            </v:textbox>
          </v:roundrect>
        </w:pic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804137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137" style="position:absolute;left:0;text-align:left;margin-left:-31.25pt;margin-top:14.4pt;width:409.95pt;height:73.65pt;z-index:251667456" arcsize="14060f" fillcolor="aqua">
            <v:textbox style="mso-next-textbox:#_x0000_s1137">
              <w:txbxContent>
                <w:p w:rsidR="007A31CE" w:rsidRPr="0026095A" w:rsidRDefault="007A31CE" w:rsidP="007A31CE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095A">
                    <w:rPr>
                      <w:rFonts w:ascii="Times New Roman" w:hAnsi="Times New Roman" w:cs="Times New Roman"/>
                      <w:color w:val="000000"/>
                    </w:rPr>
                    <w:t>Специалист органа опеки и попечительства, ответственный за прием документов, вносит запись о приеме заявления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и документов</w:t>
                  </w:r>
                  <w:r w:rsidRPr="0026095A">
                    <w:rPr>
                      <w:rFonts w:ascii="Times New Roman" w:hAnsi="Times New Roman" w:cs="Times New Roman"/>
                      <w:color w:val="000000"/>
                    </w:rPr>
                    <w:t xml:space="preserve"> в журнал и делает отметку на заявлении (дата приема, регистрационный номер, подпись). После регистрации заявления в журнале, специалист органа опеки и попечительства выдает заявителю расписку в приеме документов.</w:t>
                  </w:r>
                </w:p>
                <w:p w:rsidR="007A31CE" w:rsidRPr="0027550B" w:rsidRDefault="007A31CE" w:rsidP="007A31CE">
                  <w:pPr>
                    <w:pStyle w:val="ConsPlusNormal"/>
                    <w:widowControl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46" type="#_x0000_t32" style="position:absolute;left:0;text-align:left;margin-left:60.2pt;margin-top:.15pt;width:0;height:14.25pt;z-index:251676672" o:connectortype="straight">
            <v:stroke endarrow="block"/>
          </v:shape>
        </w:pic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804137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67" type="#_x0000_t32" style="position:absolute;left:0;text-align:left;margin-left:141pt;margin-top:7.55pt;width:47.2pt;height:33.85pt;z-index:25169817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41" type="#_x0000_t67" style="position:absolute;left:0;text-align:left;margin-left:60.2pt;margin-top:7.55pt;width:7.15pt;height:90.8pt;z-index:251671552">
            <v:textbox style="layout-flow:vertical-ideographic"/>
          </v:shape>
        </w:pict>
      </w:r>
    </w:p>
    <w:p w:rsidR="007A31CE" w:rsidRPr="007A31CE" w:rsidRDefault="00804137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166" style="position:absolute;left:0;text-align:left;margin-left:188.2pt;margin-top:518.55pt;width:258.85pt;height:74.85pt;z-index:251697152;mso-position-vertical-relative:margin" arcsize="10923f" fillcolor="yellow">
            <v:textbox style="mso-next-textbox:#_x0000_s1166">
              <w:txbxContent>
                <w:p w:rsidR="007A31CE" w:rsidRPr="00A8170F" w:rsidRDefault="007A31CE" w:rsidP="007A31CE">
                  <w:pPr>
                    <w:pStyle w:val="western"/>
                    <w:shd w:val="clear" w:color="auto" w:fill="FFFF00"/>
                    <w:spacing w:before="0" w:beforeAutospacing="0" w:after="0"/>
                    <w:jc w:val="both"/>
                    <w:rPr>
                      <w:sz w:val="18"/>
                      <w:szCs w:val="18"/>
                    </w:rPr>
                  </w:pPr>
                  <w:r w:rsidRPr="00C839E3">
                    <w:rPr>
                      <w:sz w:val="18"/>
                      <w:szCs w:val="18"/>
                      <w:highlight w:val="yellow"/>
                    </w:rPr>
                    <w:t>В случае</w:t>
                  </w:r>
                  <w:proofErr w:type="gramStart"/>
                  <w:r w:rsidRPr="00C839E3">
                    <w:rPr>
                      <w:sz w:val="18"/>
                      <w:szCs w:val="18"/>
                      <w:highlight w:val="yellow"/>
                    </w:rPr>
                    <w:t>,</w:t>
                  </w:r>
                  <w:proofErr w:type="gramEnd"/>
                  <w:r w:rsidRPr="00C839E3">
                    <w:rPr>
                      <w:sz w:val="18"/>
                      <w:szCs w:val="18"/>
                      <w:highlight w:val="yellow"/>
                    </w:rPr>
                    <w:t xml:space="preserve"> если заявителем по собственной инициативе не представлены указанные в пункте </w:t>
                  </w:r>
                  <w:r>
                    <w:rPr>
                      <w:sz w:val="18"/>
                      <w:szCs w:val="18"/>
                    </w:rPr>
                    <w:t>2.12.</w:t>
                  </w:r>
                  <w:r w:rsidRPr="00C839E3">
                    <w:rPr>
                      <w:rStyle w:val="highlight"/>
                      <w:sz w:val="18"/>
                      <w:szCs w:val="18"/>
                    </w:rPr>
                    <w:t> Административного </w:t>
                  </w:r>
                  <w:r w:rsidRPr="00C839E3">
                    <w:rPr>
                      <w:sz w:val="18"/>
                      <w:szCs w:val="18"/>
                      <w:highlight w:val="yellow"/>
                    </w:rPr>
                    <w:t xml:space="preserve"> </w:t>
                  </w:r>
                  <w:r w:rsidRPr="00C839E3">
                    <w:rPr>
                      <w:rStyle w:val="highlight"/>
                      <w:sz w:val="18"/>
                      <w:szCs w:val="18"/>
                    </w:rPr>
                    <w:t> регламента </w:t>
                  </w:r>
                  <w:r w:rsidRPr="00C839E3">
                    <w:rPr>
                      <w:sz w:val="18"/>
                      <w:szCs w:val="18"/>
                      <w:highlight w:val="yellow"/>
                    </w:rPr>
                    <w:t xml:space="preserve"> </w:t>
                  </w:r>
                  <w:r w:rsidRPr="00C839E3">
                    <w:rPr>
                      <w:rStyle w:val="highlight"/>
                      <w:sz w:val="18"/>
                      <w:szCs w:val="18"/>
                    </w:rPr>
                    <w:t> документы</w:t>
                  </w:r>
                  <w:r w:rsidRPr="00C839E3">
                    <w:rPr>
                      <w:sz w:val="18"/>
                      <w:szCs w:val="18"/>
                      <w:highlight w:val="yellow"/>
                    </w:rPr>
                    <w:t>, специалист уполномоченного органа опеки и попечительства принимает</w:t>
                  </w:r>
                  <w:r w:rsidRPr="00C839E3">
                    <w:rPr>
                      <w:sz w:val="28"/>
                      <w:szCs w:val="28"/>
                      <w:highlight w:val="yellow"/>
                    </w:rPr>
                    <w:t xml:space="preserve"> </w:t>
                  </w:r>
                  <w:r w:rsidRPr="00C839E3">
                    <w:rPr>
                      <w:sz w:val="18"/>
                      <w:szCs w:val="18"/>
                      <w:highlight w:val="yellow"/>
                    </w:rPr>
                    <w:t xml:space="preserve">решение о формировании и направлении </w:t>
                  </w:r>
                  <w:r w:rsidRPr="00C839E3">
                    <w:rPr>
                      <w:rStyle w:val="highlight"/>
                      <w:sz w:val="18"/>
                      <w:szCs w:val="18"/>
                    </w:rPr>
                    <w:t> межведомственного </w:t>
                  </w:r>
                  <w:r w:rsidRPr="00C839E3">
                    <w:rPr>
                      <w:sz w:val="18"/>
                      <w:szCs w:val="18"/>
                      <w:highlight w:val="yellow"/>
                    </w:rPr>
                    <w:t xml:space="preserve"> </w:t>
                  </w:r>
                  <w:r w:rsidRPr="00C839E3">
                    <w:rPr>
                      <w:rStyle w:val="highlight"/>
                      <w:sz w:val="18"/>
                      <w:szCs w:val="18"/>
                    </w:rPr>
                    <w:t> запроса</w:t>
                  </w:r>
                  <w:r w:rsidRPr="00C839E3">
                    <w:rPr>
                      <w:sz w:val="18"/>
                      <w:szCs w:val="18"/>
                      <w:highlight w:val="yellow"/>
                    </w:rPr>
                    <w:t>.</w:t>
                  </w:r>
                </w:p>
                <w:p w:rsidR="007A31CE" w:rsidRPr="0027550B" w:rsidRDefault="007A31CE" w:rsidP="007A31CE">
                  <w:pPr>
                    <w:pStyle w:val="ConsPlusNormal"/>
                    <w:widowControl/>
                    <w:shd w:val="clear" w:color="auto" w:fill="FFFF00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anchory="margin"/>
          </v:roundrect>
        </w:pic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804137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153" style="position:absolute;left:0;text-align:left;margin-left:-35.35pt;margin-top:7.7pt;width:492.95pt;height:39.15pt;z-index:251683840" arcsize="4630f" fillcolor="#9bbb59" strokecolor="#f2f2f2" strokeweight="3pt">
            <v:shadow on="t" type="perspective" color="#4e6128" opacity=".5" offset="1pt" offset2="-1pt"/>
            <v:textbox style="mso-next-textbox:#_x0000_s1153">
              <w:txbxContent>
                <w:p w:rsidR="007A31CE" w:rsidRPr="00A40412" w:rsidRDefault="007A31CE" w:rsidP="007A31CE">
                  <w:pPr>
                    <w:tabs>
                      <w:tab w:val="left" w:pos="709"/>
                    </w:tabs>
                    <w:ind w:left="36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121579">
                    <w:rPr>
                      <w:b/>
                      <w:sz w:val="18"/>
                      <w:szCs w:val="18"/>
                    </w:rPr>
                    <w:t xml:space="preserve">Обследование условий жизни гражданина, выразившего желание стать </w:t>
                  </w:r>
                  <w:r w:rsidRPr="00A40412">
                    <w:rPr>
                      <w:b/>
                      <w:sz w:val="18"/>
                      <w:szCs w:val="18"/>
                    </w:rPr>
                    <w:t>быть усыновителем, опекуном (попечителем) или приемным родителем</w:t>
                  </w:r>
                </w:p>
                <w:p w:rsidR="007A31CE" w:rsidRPr="00121579" w:rsidRDefault="007A31CE" w:rsidP="007A31CE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804137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56" type="#_x0000_t32" style="position:absolute;left:0;text-align:left;margin-left:199.75pt;margin-top:5.95pt;width:0;height:14.25pt;z-index:251686912" o:connectortype="straight">
            <v:stroke endarrow="block"/>
          </v:shape>
        </w:pict>
      </w:r>
    </w:p>
    <w:p w:rsidR="007A31CE" w:rsidRPr="007A31CE" w:rsidRDefault="00804137" w:rsidP="007A31CE">
      <w:pPr>
        <w:tabs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155" style="position:absolute;left:0;text-align:left;margin-left:-.45pt;margin-top:5.55pt;width:441.65pt;height:46.1pt;z-index:251685888" arcsize="10662f" fillcolor="aqua">
            <v:textbox style="mso-next-textbox:#_x0000_s1155">
              <w:txbxContent>
                <w:p w:rsidR="007A31CE" w:rsidRPr="001100D7" w:rsidRDefault="007A31CE" w:rsidP="007A31CE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</w:t>
                  </w:r>
                  <w:r w:rsidRPr="001100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пециалист уполномоченного органа опеки и попечительства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 течени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7 дней </w:t>
                  </w:r>
                  <w:r w:rsidRPr="001100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 дня представления документов заявителем, предусмотренных пунктом 12 Административного регламента,</w:t>
                  </w:r>
                  <w:r w:rsidRPr="00BC0ED3">
                    <w:rPr>
                      <w:sz w:val="28"/>
                      <w:szCs w:val="28"/>
                    </w:rPr>
                    <w:t xml:space="preserve"> </w:t>
                  </w:r>
                  <w:r w:rsidRPr="001100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производит обследование условий его жизни.</w:t>
                  </w:r>
                </w:p>
              </w:txbxContent>
            </v:textbox>
          </v:roundrect>
        </w:pict>
      </w:r>
      <w:r w:rsidR="007A31CE" w:rsidRPr="007A31C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804137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157" style="position:absolute;left:0;text-align:left;margin-left:-16.25pt;margin-top:8.75pt;width:524.3pt;height:126pt;z-index:251687936" arcsize="10923f" fillcolor="aqua">
            <v:textbox style="mso-next-textbox:#_x0000_s1157">
              <w:txbxContent>
                <w:p w:rsidR="007A31CE" w:rsidRPr="001100D7" w:rsidRDefault="007A31CE" w:rsidP="007A31CE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0"/>
                    <w:rPr>
                      <w:sz w:val="18"/>
                      <w:szCs w:val="18"/>
                    </w:rPr>
                  </w:pPr>
                  <w:r w:rsidRPr="001100D7">
                    <w:rPr>
                      <w:bCs/>
                      <w:sz w:val="18"/>
                      <w:szCs w:val="18"/>
                    </w:rPr>
                    <w:t>В течение 3 календарных дней,</w:t>
                  </w:r>
                  <w:r w:rsidRPr="001100D7">
                    <w:rPr>
                      <w:sz w:val="18"/>
                      <w:szCs w:val="18"/>
                    </w:rPr>
                    <w:t xml:space="preserve"> после проведения обследования, составляется акт обследования условий жизни гражданина, выразившего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100D7">
                    <w:rPr>
                      <w:sz w:val="18"/>
                      <w:szCs w:val="18"/>
                    </w:rPr>
                    <w:t>желание стать опекуном (попечителем)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1100D7">
                    <w:rPr>
                      <w:sz w:val="18"/>
                      <w:szCs w:val="18"/>
                    </w:rPr>
                    <w:t xml:space="preserve">  </w:t>
                  </w:r>
                  <w:r w:rsidRPr="001100D7">
                    <w:rPr>
                      <w:bCs/>
                      <w:sz w:val="18"/>
                      <w:szCs w:val="18"/>
                    </w:rPr>
                    <w:t>где указываются р</w:t>
                  </w:r>
                  <w:r w:rsidRPr="001100D7">
                    <w:rPr>
                      <w:sz w:val="18"/>
                      <w:szCs w:val="18"/>
                    </w:rPr>
                    <w:t>езультаты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100D7">
                    <w:rPr>
                      <w:sz w:val="18"/>
                      <w:szCs w:val="18"/>
                    </w:rPr>
                    <w:t>обследования 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100D7">
                    <w:rPr>
                      <w:sz w:val="18"/>
                      <w:szCs w:val="18"/>
                    </w:rPr>
                    <w:t>основанный на них вывод о возможности гражданина быть опекуном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100D7">
                    <w:rPr>
                      <w:sz w:val="18"/>
                      <w:szCs w:val="18"/>
                    </w:rPr>
                    <w:t>(попечителем).</w:t>
                  </w:r>
                </w:p>
                <w:p w:rsidR="007A31CE" w:rsidRPr="00BA4D21" w:rsidRDefault="007A31CE" w:rsidP="007A31CE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BA4D21">
                    <w:rPr>
                      <w:bCs/>
                      <w:sz w:val="18"/>
                      <w:szCs w:val="18"/>
                    </w:rPr>
                    <w:t>Акт обследования подписывается проводившим проверку специалистом</w:t>
                  </w:r>
                  <w:r w:rsidRPr="00BC0ED3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BA4D21">
                    <w:rPr>
                      <w:bCs/>
                      <w:sz w:val="18"/>
                      <w:szCs w:val="18"/>
                    </w:rPr>
                    <w:t>уполномоченного органа</w:t>
                  </w:r>
                  <w:r w:rsidRPr="00BC0ED3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BA4D21">
                    <w:rPr>
                      <w:bCs/>
                      <w:sz w:val="18"/>
                      <w:szCs w:val="18"/>
                    </w:rPr>
                    <w:t>опеки и</w:t>
                  </w:r>
                  <w:r w:rsidRPr="00BC0ED3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BA4D21">
                    <w:rPr>
                      <w:bCs/>
                      <w:sz w:val="18"/>
                      <w:szCs w:val="18"/>
                    </w:rPr>
                    <w:t>попечительства и утверждается руководителем органа опеки и</w:t>
                  </w:r>
                  <w:r w:rsidRPr="00BC0ED3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BA4D21">
                    <w:rPr>
                      <w:bCs/>
                      <w:sz w:val="18"/>
                      <w:szCs w:val="18"/>
                    </w:rPr>
                    <w:t xml:space="preserve">попечительства </w:t>
                  </w:r>
                </w:p>
                <w:p w:rsidR="007A31CE" w:rsidRPr="001100D7" w:rsidRDefault="007A31CE" w:rsidP="007A31CE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58" type="#_x0000_t32" style="position:absolute;left:0;text-align:left;margin-left:203.2pt;margin-top:3.35pt;width:0;height:14.25pt;z-index:251688960" o:connectortype="straight">
            <v:stroke endarrow="block"/>
          </v:shape>
        </w:pict>
      </w:r>
    </w:p>
    <w:p w:rsidR="007A31CE" w:rsidRPr="007A31CE" w:rsidRDefault="007A31CE" w:rsidP="007A31CE">
      <w:pPr>
        <w:tabs>
          <w:tab w:val="left" w:pos="4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1C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A31CE" w:rsidRPr="007A31CE" w:rsidRDefault="007A31CE" w:rsidP="007A31CE">
      <w:pPr>
        <w:tabs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1CE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A31CE" w:rsidRPr="007A31CE" w:rsidRDefault="00804137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137">
        <w:rPr>
          <w:rFonts w:ascii="Arial" w:eastAsia="Times New Roman" w:hAnsi="Arial" w:cs="Arial"/>
          <w:b/>
          <w:bCs/>
          <w:noProof/>
          <w:sz w:val="28"/>
          <w:szCs w:val="28"/>
        </w:rPr>
        <w:pict>
          <v:shape id="_x0000_s1159" type="#_x0000_t67" style="position:absolute;left:0;text-align:left;margin-left:207.4pt;margin-top:7.85pt;width:7.15pt;height:27.2pt;z-index:251689984">
            <v:textbox style="layout-flow:vertical-ideographic"/>
          </v:shape>
        </w:pic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804137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152" style="position:absolute;left:0;text-align:left;margin-left:-16.25pt;margin-top:7.2pt;width:492.95pt;height:42.75pt;z-index:251682816" arcsize="10923f" fillcolor="#9bbb59" strokecolor="#f2f2f2" strokeweight="3pt">
            <v:shadow on="t" type="perspective" color="#4e6128" opacity=".5" offset="1pt" offset2="-1pt"/>
            <v:textbox style="mso-next-textbox:#_x0000_s1152">
              <w:txbxContent>
                <w:p w:rsidR="007A31CE" w:rsidRPr="00A40412" w:rsidRDefault="007A31CE" w:rsidP="007A31CE">
                  <w:pPr>
                    <w:tabs>
                      <w:tab w:val="left" w:pos="2505"/>
                    </w:tabs>
                    <w:jc w:val="center"/>
                    <w:rPr>
                      <w:b/>
                    </w:rPr>
                  </w:pPr>
                  <w:r w:rsidRPr="00BA4D21">
                    <w:rPr>
                      <w:b/>
                      <w:color w:val="000000"/>
                    </w:rPr>
                    <w:t xml:space="preserve">Подготовка и принятие решения </w:t>
                  </w:r>
                  <w:r w:rsidRPr="00BA4D21">
                    <w:rPr>
                      <w:b/>
                    </w:rPr>
                    <w:t>о возможности (о невозможности) граждан</w:t>
                  </w:r>
                  <w:r>
                    <w:rPr>
                      <w:b/>
                    </w:rPr>
                    <w:t xml:space="preserve">ина быть </w:t>
                  </w:r>
                  <w:r w:rsidRPr="00A40412">
                    <w:rPr>
                      <w:b/>
                    </w:rPr>
                    <w:t>усыновителем, опекуном (попечителем) или приемным родителем</w:t>
                  </w:r>
                </w:p>
              </w:txbxContent>
            </v:textbox>
          </v:roundrect>
        </w:pic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804137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137">
        <w:rPr>
          <w:rFonts w:ascii="Times New Roman" w:eastAsia="Times New Roman" w:hAnsi="Times New Roman" w:cs="Times New Roman"/>
          <w:noProof/>
          <w:sz w:val="20"/>
          <w:szCs w:val="28"/>
        </w:rPr>
        <w:pict>
          <v:shape id="_x0000_s1144" type="#_x0000_t32" style="position:absolute;left:0;text-align:left;margin-left:213.85pt;margin-top:6.7pt;width:.05pt;height:14.9pt;z-index:251674624" o:connectortype="straight">
            <v:stroke endarrow="block"/>
          </v:shape>
        </w:pict>
      </w:r>
    </w:p>
    <w:p w:rsidR="007A31CE" w:rsidRPr="007A31CE" w:rsidRDefault="00804137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137">
        <w:rPr>
          <w:rFonts w:ascii="Times New Roman" w:eastAsia="Times New Roman" w:hAnsi="Times New Roman" w:cs="Times New Roman"/>
          <w:noProof/>
          <w:sz w:val="20"/>
          <w:szCs w:val="28"/>
        </w:rPr>
        <w:pict>
          <v:roundrect id="_x0000_s1160" style="position:absolute;left:0;text-align:left;margin-left:-11.95pt;margin-top:10.35pt;width:471.75pt;height:43.4pt;z-index:251691008" arcsize="10923f" fillcolor="aqua">
            <v:textbox style="mso-next-textbox:#_x0000_s1160">
              <w:txbxContent>
                <w:p w:rsidR="007A31CE" w:rsidRPr="008E5318" w:rsidRDefault="007A31CE" w:rsidP="007A31CE">
                  <w:pPr>
                    <w:jc w:val="both"/>
                    <w:rPr>
                      <w:sz w:val="18"/>
                      <w:szCs w:val="18"/>
                    </w:rPr>
                  </w:pPr>
                  <w:r w:rsidRPr="008E5318">
                    <w:rPr>
                      <w:sz w:val="18"/>
                      <w:szCs w:val="18"/>
                    </w:rPr>
                    <w:t xml:space="preserve">На основании указанных документов и акта обследования готовится </w:t>
                  </w:r>
                  <w:r w:rsidRPr="008E5318">
                    <w:rPr>
                      <w:color w:val="000000"/>
                      <w:sz w:val="18"/>
                      <w:szCs w:val="18"/>
                    </w:rPr>
                    <w:t xml:space="preserve">проект </w:t>
                  </w:r>
                  <w:r>
                    <w:rPr>
                      <w:color w:val="000000"/>
                      <w:sz w:val="18"/>
                      <w:szCs w:val="18"/>
                    </w:rPr>
                    <w:t>заключения</w:t>
                  </w:r>
                  <w:r w:rsidRPr="008E5318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8E5318">
                    <w:rPr>
                      <w:sz w:val="18"/>
                      <w:szCs w:val="18"/>
                    </w:rPr>
                    <w:t>о возможности (о невозможности) гражданина быть опекуном (попечителем)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8E5318">
                    <w:rPr>
                      <w:sz w:val="18"/>
                      <w:szCs w:val="18"/>
                    </w:rPr>
                    <w:t xml:space="preserve">  </w:t>
                  </w:r>
                </w:p>
                <w:p w:rsidR="007A31CE" w:rsidRPr="0027550B" w:rsidRDefault="007A31CE" w:rsidP="007A31CE">
                  <w:pPr>
                    <w:pStyle w:val="ConsPlusNormal"/>
                    <w:widowControl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804137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137">
        <w:rPr>
          <w:rFonts w:ascii="Arial" w:eastAsia="Times New Roman" w:hAnsi="Arial" w:cs="Arial"/>
          <w:b/>
          <w:noProof/>
          <w:sz w:val="28"/>
          <w:szCs w:val="28"/>
        </w:rPr>
        <w:pict>
          <v:shape id="_x0000_s1142" type="#_x0000_t32" style="position:absolute;left:0;text-align:left;margin-left:213.95pt;margin-top:15.45pt;width:0;height:27.2pt;z-index:251672576" o:connectortype="straight">
            <v:stroke endarrow="block"/>
          </v:shape>
        </w:pict>
      </w:r>
      <w:r w:rsidRPr="00804137"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_x0000_s1130" style="position:absolute;left:0;text-align:left;margin-left:411.65pt;margin-top:115.75pt;width:48.15pt;height:10.5pt;flip:y;z-index:251660288" strokecolor="white">
            <v:textbox style="mso-next-textbox:#_x0000_s1130">
              <w:txbxContent>
                <w:p w:rsidR="007A31CE" w:rsidRPr="00C95AD8" w:rsidRDefault="007A31CE" w:rsidP="007A31CE"/>
              </w:txbxContent>
            </v:textbox>
          </v:rect>
        </w:pict>
      </w:r>
      <w:r w:rsidRPr="00804137">
        <w:rPr>
          <w:rFonts w:ascii="Times New Roman" w:eastAsia="Times New Roman" w:hAnsi="Times New Roman" w:cs="Times New Roman"/>
          <w:noProof/>
        </w:rPr>
        <w:pict>
          <v:rect id="_x0000_s1131" style="position:absolute;left:0;text-align:left;margin-left:498.95pt;margin-top:211.35pt;width:56.7pt;height:37.45pt;z-index:251661312" strokecolor="white">
            <v:textbox style="mso-next-textbox:#_x0000_s1131">
              <w:txbxContent>
                <w:p w:rsidR="007A31CE" w:rsidRPr="00657E5E" w:rsidRDefault="007A31CE" w:rsidP="007A31CE"/>
              </w:txbxContent>
            </v:textbox>
          </v:rect>
        </w:pict>
      </w:r>
    </w:p>
    <w:p w:rsidR="007A31CE" w:rsidRPr="007A31CE" w:rsidRDefault="007A31CE" w:rsidP="007A31CE">
      <w:pPr>
        <w:tabs>
          <w:tab w:val="left" w:pos="1594"/>
          <w:tab w:val="center" w:pos="4844"/>
          <w:tab w:val="right" w:pos="96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A31CE" w:rsidRPr="007A31CE" w:rsidRDefault="00804137" w:rsidP="007A31CE">
      <w:pPr>
        <w:tabs>
          <w:tab w:val="left" w:pos="1594"/>
          <w:tab w:val="center" w:pos="4844"/>
          <w:tab w:val="right" w:pos="96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4137">
        <w:rPr>
          <w:rFonts w:ascii="Times New Roman" w:eastAsia="Times New Roman" w:hAnsi="Times New Roman" w:cs="Times New Roman"/>
          <w:b/>
          <w:i/>
          <w:noProof/>
          <w:sz w:val="28"/>
          <w:szCs w:val="24"/>
        </w:rPr>
        <w:pict>
          <v:roundrect id="_x0000_s1161" style="position:absolute;left:0;text-align:left;margin-left:-10.4pt;margin-top:10.45pt;width:471.75pt;height:35.3pt;z-index:251692032" arcsize="10923f" fillcolor="aqua">
            <v:textbox style="mso-next-textbox:#_x0000_s1161">
              <w:txbxContent>
                <w:p w:rsidR="007A31CE" w:rsidRPr="002A63F9" w:rsidRDefault="007A31CE" w:rsidP="007A31C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Проект заключения </w:t>
                  </w:r>
                  <w:r w:rsidRPr="002A63F9">
                    <w:rPr>
                      <w:sz w:val="18"/>
                      <w:szCs w:val="18"/>
                    </w:rPr>
                    <w:t>подписывается руководителем уполномоченного органа опеки и попечительства</w:t>
                  </w:r>
                </w:p>
              </w:txbxContent>
            </v:textbox>
          </v:roundrect>
        </w:pict>
      </w:r>
    </w:p>
    <w:p w:rsidR="007A31CE" w:rsidRPr="007A31CE" w:rsidRDefault="007A31CE" w:rsidP="007A31CE">
      <w:pPr>
        <w:keepLines/>
        <w:tabs>
          <w:tab w:val="left" w:pos="20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31CE">
        <w:rPr>
          <w:rFonts w:ascii="Arial" w:eastAsia="Times New Roman" w:hAnsi="Arial" w:cs="Arial"/>
          <w:sz w:val="24"/>
          <w:szCs w:val="24"/>
        </w:rPr>
        <w:tab/>
      </w:r>
    </w:p>
    <w:p w:rsidR="007A31CE" w:rsidRPr="007A31CE" w:rsidRDefault="00804137" w:rsidP="007A31CE">
      <w:pPr>
        <w:keepLines/>
        <w:tabs>
          <w:tab w:val="left" w:pos="20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shape id="_x0000_s1165" type="#_x0000_t32" style="position:absolute;left:0;text-align:left;margin-left:214.5pt;margin-top:15.3pt;width:0;height:19.1pt;z-index:251696128" o:connectortype="straight">
            <v:stroke endarrow="block"/>
          </v:shape>
        </w:pict>
      </w:r>
    </w:p>
    <w:p w:rsidR="007A31CE" w:rsidRPr="007A31CE" w:rsidRDefault="007A31CE" w:rsidP="007A31CE">
      <w:pPr>
        <w:keepLines/>
        <w:tabs>
          <w:tab w:val="left" w:pos="20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31CE" w:rsidRPr="007A31CE" w:rsidRDefault="00804137" w:rsidP="007A31CE">
      <w:pPr>
        <w:keepLines/>
        <w:tabs>
          <w:tab w:val="left" w:pos="20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04137"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roundrect id="_x0000_s1162" style="position:absolute;left:0;text-align:left;margin-left:-6.3pt;margin-top:.4pt;width:467.65pt;height:48.75pt;z-index:251693056" arcsize="10923f" fillcolor="aqua">
            <v:textbox style="mso-next-textbox:#_x0000_s1162">
              <w:txbxContent>
                <w:p w:rsidR="007A31CE" w:rsidRPr="008E5318" w:rsidRDefault="007A31CE" w:rsidP="007A31CE">
                  <w:pPr>
                    <w:rPr>
                      <w:sz w:val="18"/>
                      <w:szCs w:val="18"/>
                    </w:rPr>
                  </w:pPr>
                  <w:r w:rsidRPr="008E5318">
                    <w:rPr>
                      <w:sz w:val="18"/>
                      <w:szCs w:val="18"/>
                    </w:rPr>
                    <w:t>Специалист уполномоченного органа опеки и попечительства на основании заключения о возможности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E5318">
                    <w:rPr>
                      <w:sz w:val="18"/>
                      <w:szCs w:val="18"/>
                    </w:rPr>
                    <w:t>гражданина быть опекуном вносит сведения о гражданине, выразившем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E5318">
                    <w:rPr>
                      <w:sz w:val="18"/>
                      <w:szCs w:val="18"/>
                    </w:rPr>
                    <w:t>желание стать опекуном, в «Журнал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E5318">
                    <w:rPr>
                      <w:sz w:val="18"/>
                      <w:szCs w:val="18"/>
                    </w:rPr>
                    <w:t>учета граждан,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E5318">
                    <w:rPr>
                      <w:sz w:val="18"/>
                      <w:szCs w:val="18"/>
                    </w:rPr>
                    <w:t>выразивших желание стать опекунами»</w:t>
                  </w:r>
                </w:p>
              </w:txbxContent>
            </v:textbox>
          </v:roundrect>
        </w:pict>
      </w:r>
    </w:p>
    <w:p w:rsidR="007A31CE" w:rsidRPr="007A31CE" w:rsidRDefault="007A31CE" w:rsidP="007A31CE">
      <w:pPr>
        <w:keepLines/>
        <w:tabs>
          <w:tab w:val="left" w:pos="20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31CE" w:rsidRPr="007A31CE" w:rsidRDefault="00804137" w:rsidP="007A31CE">
      <w:pPr>
        <w:keepLines/>
        <w:tabs>
          <w:tab w:val="left" w:pos="20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04137"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shape id="_x0000_s1145" type="#_x0000_t67" style="position:absolute;left:0;text-align:left;margin-left:213.85pt;margin-top:14.55pt;width:7.15pt;height:12.75pt;z-index:251675648">
            <v:textbox style="layout-flow:vertical-ideographic"/>
          </v:shape>
        </w:pict>
      </w:r>
    </w:p>
    <w:p w:rsidR="007A31CE" w:rsidRPr="007A31CE" w:rsidRDefault="007A31CE" w:rsidP="007A31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31CE" w:rsidRPr="007A31CE" w:rsidRDefault="00804137" w:rsidP="007A31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04137"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roundrect id="_x0000_s1143" style="position:absolute;left:0;text-align:left;margin-left:-6.3pt;margin-top:1pt;width:453.6pt;height:55.5pt;z-index:251673600" arcsize="10923f" fillcolor="#9bbb59" strokecolor="#f2f2f2" strokeweight="3pt">
            <v:shadow on="t" type="perspective" color="#4e6128" opacity=".5" offset="1pt" offset2="-1pt"/>
            <v:textbox style="mso-next-textbox:#_x0000_s1143">
              <w:txbxContent>
                <w:p w:rsidR="007A31CE" w:rsidRPr="00A40412" w:rsidRDefault="007A31CE" w:rsidP="007A31CE">
                  <w:pPr>
                    <w:pStyle w:val="a3"/>
                    <w:tabs>
                      <w:tab w:val="num" w:pos="284"/>
                      <w:tab w:val="num" w:pos="1260"/>
                    </w:tabs>
                    <w:spacing w:before="0" w:after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A31CE" w:rsidRPr="00A40412" w:rsidRDefault="007A31CE" w:rsidP="007A31CE">
                  <w:pPr>
                    <w:tabs>
                      <w:tab w:val="left" w:pos="2505"/>
                    </w:tabs>
                    <w:jc w:val="center"/>
                  </w:pPr>
                  <w:r w:rsidRPr="00A40412">
                    <w:rPr>
                      <w:b/>
                    </w:rPr>
                    <w:t xml:space="preserve">Организация выдачи </w:t>
                  </w:r>
                  <w:r w:rsidRPr="00A40412">
                    <w:rPr>
                      <w:b/>
                      <w:color w:val="000000"/>
                    </w:rPr>
                    <w:t xml:space="preserve">заключения </w:t>
                  </w:r>
                  <w:r w:rsidRPr="00A40412">
                    <w:rPr>
                      <w:b/>
                    </w:rPr>
                    <w:t>о возможности (о невозможности) гражданина быть усыновителем, опекуном (попечителем) или приемным родителем</w:t>
                  </w:r>
                </w:p>
              </w:txbxContent>
            </v:textbox>
          </v:roundrect>
        </w:pict>
      </w:r>
    </w:p>
    <w:p w:rsidR="007A31CE" w:rsidRPr="007A31CE" w:rsidRDefault="007A31CE" w:rsidP="007A31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31CE" w:rsidRPr="007A31CE" w:rsidRDefault="007A31CE" w:rsidP="007A31CE">
      <w:pP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A31CE">
        <w:rPr>
          <w:rFonts w:ascii="Arial" w:eastAsia="Times New Roman" w:hAnsi="Arial" w:cs="Arial"/>
          <w:sz w:val="24"/>
          <w:szCs w:val="24"/>
        </w:rPr>
        <w:tab/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804137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4137">
        <w:rPr>
          <w:rFonts w:ascii="Times New Roman" w:eastAsia="Times New Roman" w:hAnsi="Times New Roman" w:cs="Times New Roman"/>
          <w:i/>
          <w:noProof/>
          <w:sz w:val="20"/>
          <w:szCs w:val="20"/>
        </w:rPr>
        <w:pict>
          <v:shape id="_x0000_s1163" type="#_x0000_t32" style="position:absolute;left:0;text-align:left;margin-left:214.5pt;margin-top:4.2pt;width:.05pt;height:24.75pt;z-index:251694080" o:connectortype="straight">
            <v:stroke endarrow="block"/>
          </v:shape>
        </w:pic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804137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4137"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roundrect id="_x0000_s1154" style="position:absolute;left:0;text-align:left;margin-left:114.4pt;margin-top:3pt;width:210.35pt;height:48.05pt;z-index:251684864" arcsize="10923f" fillcolor="aqua">
            <v:textbox style="mso-next-textbox:#_x0000_s1154">
              <w:txbxContent>
                <w:p w:rsidR="007A31CE" w:rsidRPr="002A63F9" w:rsidRDefault="007A31CE" w:rsidP="007A31CE">
                  <w:pPr>
                    <w:tabs>
                      <w:tab w:val="left" w:pos="2505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2A63F9">
                    <w:rPr>
                      <w:sz w:val="18"/>
                      <w:szCs w:val="18"/>
                    </w:rPr>
                    <w:t xml:space="preserve">Направление заявителю уведомления с  </w:t>
                  </w:r>
                  <w:r w:rsidRPr="002A63F9">
                    <w:rPr>
                      <w:color w:val="000000"/>
                      <w:sz w:val="18"/>
                      <w:szCs w:val="18"/>
                    </w:rPr>
                    <w:t>заключени</w:t>
                  </w:r>
                  <w:r>
                    <w:rPr>
                      <w:color w:val="000000"/>
                      <w:sz w:val="18"/>
                      <w:szCs w:val="18"/>
                    </w:rPr>
                    <w:t>ем</w:t>
                  </w:r>
                  <w:r w:rsidRPr="002A63F9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2A63F9">
                    <w:rPr>
                      <w:sz w:val="18"/>
                      <w:szCs w:val="18"/>
                    </w:rPr>
                    <w:t xml:space="preserve">о возможности (о невозможности) гражданина быть опекуном (попечителем)  </w:t>
                  </w:r>
                </w:p>
                <w:p w:rsidR="007A31CE" w:rsidRPr="0027550B" w:rsidRDefault="007A31CE" w:rsidP="007A3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7A31CE" w:rsidP="007A31CE">
      <w:pPr>
        <w:tabs>
          <w:tab w:val="left" w:pos="45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A31C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7A31CE" w:rsidP="007A31CE">
      <w:pPr>
        <w:tabs>
          <w:tab w:val="left" w:pos="403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A31C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</w:rPr>
      </w:pPr>
      <w:r w:rsidRPr="007A31CE">
        <w:rPr>
          <w:rFonts w:ascii="Times New Roman" w:eastAsia="Times New Roman" w:hAnsi="Times New Roman" w:cs="Times New Roman"/>
          <w:b/>
          <w:i/>
        </w:rPr>
        <w:t xml:space="preserve">Блок - схема прохождения административных процедур </w:t>
      </w:r>
      <w:proofErr w:type="gramStart"/>
      <w:r w:rsidRPr="007A31CE">
        <w:rPr>
          <w:rFonts w:ascii="Times New Roman" w:eastAsia="Times New Roman" w:hAnsi="Times New Roman" w:cs="Times New Roman"/>
          <w:b/>
          <w:i/>
        </w:rPr>
        <w:t>по</w:t>
      </w:r>
      <w:proofErr w:type="gramEnd"/>
    </w:p>
    <w:p w:rsidR="007A31CE" w:rsidRPr="007A31CE" w:rsidRDefault="007A31CE" w:rsidP="007A31CE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</w:rPr>
      </w:pPr>
      <w:r w:rsidRPr="007A31CE">
        <w:rPr>
          <w:rFonts w:ascii="Times New Roman" w:eastAsia="Times New Roman" w:hAnsi="Times New Roman" w:cs="Times New Roman"/>
          <w:b/>
          <w:i/>
        </w:rPr>
        <w:t>выдаче заключения (отказ в выдаче) о возможности временной передачи (ребенка)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7A31CE" w:rsidRPr="007A31CE" w:rsidRDefault="00804137" w:rsidP="007A31CE">
      <w:pPr>
        <w:keepLines/>
        <w:tabs>
          <w:tab w:val="left" w:pos="2055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804137">
        <w:rPr>
          <w:rFonts w:ascii="Times New Roman" w:eastAsia="Times New Roman" w:hAnsi="Times New Roman" w:cs="Times New Roman"/>
          <w:noProof/>
        </w:rPr>
        <w:pict>
          <v:roundrect id="_x0000_s1170" style="position:absolute;left:0;text-align:left;margin-left:28.4pt;margin-top:4.65pt;width:396.75pt;height:23.2pt;z-index:251701248" arcsize="0" fillcolor="#9bbb59" strokecolor="#f2f2f2" strokeweight="3pt">
            <v:shadow on="t" type="perspective" color="#4e6128" opacity=".5" offset="1pt" offset2="-1pt"/>
            <v:textbox style="mso-next-textbox:#_x0000_s1170">
              <w:txbxContent>
                <w:p w:rsidR="007A31CE" w:rsidRPr="001100D7" w:rsidRDefault="007A31CE" w:rsidP="007A31CE">
                  <w:pPr>
                    <w:pStyle w:val="1"/>
                    <w:tabs>
                      <w:tab w:val="left" w:pos="720"/>
                    </w:tabs>
                    <w:spacing w:line="240" w:lineRule="auto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1100D7">
                    <w:rPr>
                      <w:b/>
                      <w:i/>
                      <w:sz w:val="20"/>
                      <w:szCs w:val="20"/>
                    </w:rPr>
                    <w:t>Прием и регистрация документов</w:t>
                  </w:r>
                </w:p>
                <w:p w:rsidR="007A31CE" w:rsidRPr="004B04AE" w:rsidRDefault="007A31CE" w:rsidP="007A31CE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7A31CE" w:rsidRPr="007A31CE" w:rsidRDefault="007A31CE" w:rsidP="007A31CE">
      <w:pPr>
        <w:keepLines/>
        <w:tabs>
          <w:tab w:val="left" w:pos="20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31CE" w:rsidRPr="007A31CE" w:rsidRDefault="00804137" w:rsidP="007A31CE">
      <w:pPr>
        <w:keepLines/>
        <w:tabs>
          <w:tab w:val="left" w:pos="20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shape id="_x0000_s1184" type="#_x0000_t32" style="position:absolute;left:0;text-align:left;margin-left:69.6pt;margin-top:7.1pt;width:0;height:19.55pt;z-index:251715584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sz w:val="24"/>
          <w:szCs w:val="24"/>
        </w:rPr>
        <w:pict>
          <v:shape id="_x0000_s1185" type="#_x0000_t32" style="position:absolute;left:0;text-align:left;margin-left:363.6pt;margin-top:7.1pt;width:0;height:14.2pt;z-index:251716608" o:connectortype="straight">
            <v:stroke endarrow="block"/>
          </v:shape>
        </w:pict>
      </w:r>
    </w:p>
    <w:p w:rsidR="007A31CE" w:rsidRPr="007A31CE" w:rsidRDefault="00804137" w:rsidP="007A31CE">
      <w:pPr>
        <w:keepLines/>
        <w:tabs>
          <w:tab w:val="left" w:pos="20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rect id="_x0000_s1172" style="position:absolute;left:0;text-align:left;margin-left:273.5pt;margin-top:7.5pt;width:177.45pt;height:26pt;z-index:251703296" fillcolor="aqua">
            <v:textbox style="mso-next-textbox:#_x0000_s1172">
              <w:txbxContent>
                <w:p w:rsidR="007A31CE" w:rsidRPr="0026095A" w:rsidRDefault="007A31CE" w:rsidP="007A31CE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26095A">
                    <w:rPr>
                      <w:color w:val="000000"/>
                    </w:rPr>
                    <w:t>Обращение в электронном виде.</w:t>
                  </w:r>
                </w:p>
                <w:p w:rsidR="007A31CE" w:rsidRPr="00405599" w:rsidRDefault="007A31CE" w:rsidP="007A31CE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</w:p>
    <w:p w:rsidR="007A31CE" w:rsidRPr="007A31CE" w:rsidRDefault="00804137" w:rsidP="007A31CE">
      <w:pPr>
        <w:keepLines/>
        <w:tabs>
          <w:tab w:val="left" w:pos="20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rect id="_x0000_s1171" style="position:absolute;left:0;text-align:left;margin-left:-33.1pt;margin-top:3.5pt;width:239.95pt;height:41.75pt;z-index:251702272" fillcolor="aqua">
            <v:textbox style="mso-next-textbox:#_x0000_s1171">
              <w:txbxContent>
                <w:p w:rsidR="007A31CE" w:rsidRPr="0026095A" w:rsidRDefault="007A31CE" w:rsidP="007A31CE">
                  <w:pPr>
                    <w:jc w:val="both"/>
                  </w:pPr>
                  <w:r w:rsidRPr="0026095A">
                    <w:t>Личное обращение заявителя с документами согласно требованию пунктов 15-17 Административного регламента</w:t>
                  </w:r>
                </w:p>
                <w:p w:rsidR="007A31CE" w:rsidRPr="00405599" w:rsidRDefault="007A31CE" w:rsidP="007A3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A31CE" w:rsidRPr="007A31CE" w:rsidRDefault="00804137" w:rsidP="007A31CE">
      <w:pPr>
        <w:keepLines/>
        <w:tabs>
          <w:tab w:val="left" w:pos="20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04137">
        <w:rPr>
          <w:rFonts w:ascii="Times New Roman" w:eastAsia="Times New Roman" w:hAnsi="Times New Roman" w:cs="Times New Roman"/>
          <w:noProof/>
        </w:rPr>
        <w:pict>
          <v:shape id="_x0000_s1186" type="#_x0000_t32" style="position:absolute;left:0;text-align:left;margin-left:341.4pt;margin-top:8.75pt;width:0;height:15.75pt;z-index:251717632" o:connectortype="straight">
            <v:stroke endarrow="block"/>
          </v:shape>
        </w:pict>
      </w:r>
      <w:r w:rsidR="007A31CE" w:rsidRPr="007A31CE">
        <w:rPr>
          <w:rFonts w:ascii="Arial" w:eastAsia="Times New Roman" w:hAnsi="Arial" w:cs="Arial"/>
          <w:sz w:val="24"/>
          <w:szCs w:val="24"/>
        </w:rPr>
        <w:tab/>
      </w:r>
    </w:p>
    <w:p w:rsidR="007A31CE" w:rsidRPr="007A31CE" w:rsidRDefault="00804137" w:rsidP="007A31CE">
      <w:pPr>
        <w:keepLines/>
        <w:tabs>
          <w:tab w:val="left" w:pos="20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04137">
        <w:rPr>
          <w:rFonts w:ascii="Times New Roman" w:eastAsia="Times New Roman" w:hAnsi="Times New Roman" w:cs="Times New Roman"/>
          <w:noProof/>
        </w:rPr>
        <w:pict>
          <v:roundrect id="_x0000_s1173" style="position:absolute;left:0;text-align:left;margin-left:245.4pt;margin-top:13.2pt;width:249.45pt;height:67.85pt;z-index:251704320" arcsize="10923f" fillcolor="aqua">
            <v:textbox style="mso-next-textbox:#_x0000_s1173">
              <w:txbxContent>
                <w:p w:rsidR="007A31CE" w:rsidRPr="001D5F55" w:rsidRDefault="007A31CE" w:rsidP="007A31CE">
                  <w:pPr>
                    <w:rPr>
                      <w:sz w:val="18"/>
                      <w:szCs w:val="18"/>
                    </w:rPr>
                  </w:pPr>
                  <w:r w:rsidRPr="001D5F55">
                    <w:rPr>
                      <w:color w:val="000000"/>
                      <w:sz w:val="18"/>
                      <w:szCs w:val="18"/>
                    </w:rPr>
                    <w:t>Специалист органа опеки и попечительства</w:t>
                  </w:r>
                  <w:r w:rsidRPr="001D5F55">
                    <w:rPr>
                      <w:sz w:val="18"/>
                      <w:szCs w:val="18"/>
                    </w:rPr>
                    <w:t xml:space="preserve"> фиксирует факт получения заявления </w:t>
                  </w:r>
                  <w:r w:rsidRPr="001D5F55">
                    <w:rPr>
                      <w:color w:val="000000"/>
                      <w:sz w:val="18"/>
                      <w:szCs w:val="18"/>
                    </w:rPr>
                    <w:t xml:space="preserve"> в «Журнал регистрации заявлений и решений» и</w:t>
                  </w:r>
                </w:p>
                <w:p w:rsidR="007A31CE" w:rsidRPr="001D5F55" w:rsidRDefault="007A31CE" w:rsidP="007A31CE">
                  <w:pPr>
                    <w:rPr>
                      <w:sz w:val="18"/>
                      <w:szCs w:val="18"/>
                    </w:rPr>
                  </w:pPr>
                  <w:r w:rsidRPr="001D5F55">
                    <w:rPr>
                      <w:sz w:val="18"/>
                      <w:szCs w:val="18"/>
                    </w:rPr>
                    <w:t xml:space="preserve">направляет </w:t>
                  </w:r>
                  <w:r w:rsidRPr="001D5F55">
                    <w:rPr>
                      <w:color w:val="000000"/>
                      <w:sz w:val="18"/>
                      <w:szCs w:val="18"/>
                    </w:rPr>
                    <w:t>сообщение  заявителю в электронном виде, подтверждающего факт получения заявления</w:t>
                  </w:r>
                </w:p>
              </w:txbxContent>
            </v:textbox>
          </v:roundrect>
        </w:pict>
      </w:r>
    </w:p>
    <w:p w:rsidR="007A31CE" w:rsidRPr="007A31CE" w:rsidRDefault="00804137" w:rsidP="007A31CE">
      <w:pPr>
        <w:keepLines/>
        <w:tabs>
          <w:tab w:val="left" w:pos="20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0413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76" type="#_x0000_t32" style="position:absolute;left:0;text-align:left;margin-left:69.6pt;margin-top:8.7pt;width:0;height:18.4pt;z-index:251707392" o:connectortype="straight">
            <v:stroke endarrow="block"/>
          </v:shape>
        </w:pict>
      </w:r>
    </w:p>
    <w:p w:rsidR="007A31CE" w:rsidRPr="007A31CE" w:rsidRDefault="00804137" w:rsidP="007A31CE">
      <w:pPr>
        <w:keepLines/>
        <w:tabs>
          <w:tab w:val="left" w:pos="20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04137">
        <w:rPr>
          <w:rFonts w:ascii="Times New Roman" w:eastAsia="Times New Roman" w:hAnsi="Times New Roman" w:cs="Times New Roman"/>
          <w:noProof/>
        </w:rPr>
        <w:pict>
          <v:shape id="_x0000_s1202" type="#_x0000_t32" style="position:absolute;left:0;text-align:left;margin-left:210.45pt;margin-top:3.4pt;width:28.1pt;height:79.8pt;z-index:251734016" o:connectortype="straight">
            <v:stroke startarrow="block" endarrow="block"/>
          </v:shape>
        </w:pict>
      </w:r>
    </w:p>
    <w:p w:rsidR="007A31CE" w:rsidRPr="007A31CE" w:rsidRDefault="00804137" w:rsidP="007A31CE">
      <w:pPr>
        <w:keepLines/>
        <w:tabs>
          <w:tab w:val="left" w:pos="20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04137">
        <w:rPr>
          <w:rFonts w:ascii="Times New Roman" w:eastAsia="Times New Roman" w:hAnsi="Times New Roman" w:cs="Times New Roman"/>
          <w:noProof/>
        </w:rPr>
        <w:pict>
          <v:roundrect id="_x0000_s1169" style="position:absolute;left:0;text-align:left;margin-left:-35.35pt;margin-top:6.6pt;width:242.25pt;height:34.65pt;z-index:251700224" arcsize="10923f" fillcolor="aqua">
            <v:textbox style="mso-next-textbox:#_x0000_s1169">
              <w:txbxContent>
                <w:p w:rsidR="007A31CE" w:rsidRPr="0088531E" w:rsidRDefault="007A31CE" w:rsidP="007A31CE">
                  <w:r w:rsidRPr="0088531E">
                    <w:t xml:space="preserve">Рассмотрение заявления и документов, представленных заявителем.  </w:t>
                  </w:r>
                </w:p>
              </w:txbxContent>
            </v:textbox>
          </v:roundrect>
        </w:pic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804137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88" type="#_x0000_t32" style="position:absolute;left:0;text-align:left;margin-left:65.1pt;margin-top:14.5pt;width:0;height:25pt;z-index:25171968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77" type="#_x0000_t32" style="position:absolute;left:0;text-align:left;margin-left:346.6pt;margin-top:14.5pt;width:.05pt;height:13.6pt;z-index:251708416" o:connectortype="straight">
            <v:stroke endarrow="block"/>
          </v:shape>
        </w:pic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804137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187" style="position:absolute;left:0;text-align:left;margin-left:243.45pt;margin-top:.3pt;width:264.15pt;height:41.25pt;z-index:251718656" arcsize="10923f" fillcolor="aqua">
            <v:textbox style="mso-next-textbox:#_x0000_s1187">
              <w:txbxContent>
                <w:p w:rsidR="007A31CE" w:rsidRPr="001D5F55" w:rsidRDefault="007A31CE" w:rsidP="007A31CE">
                  <w:pPr>
                    <w:rPr>
                      <w:sz w:val="18"/>
                      <w:szCs w:val="18"/>
                    </w:rPr>
                  </w:pPr>
                  <w:r w:rsidRPr="001D5F55">
                    <w:rPr>
                      <w:color w:val="000000"/>
                      <w:sz w:val="18"/>
                      <w:szCs w:val="18"/>
                    </w:rPr>
                    <w:t xml:space="preserve">Специалист органа опеки и попечительства, ответственный за прием документов направляет зарегистрированное заявление на визирование руководителю 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175" style="position:absolute;left:0;text-align:left;margin-left:-33pt;margin-top:7.3pt;width:235.35pt;height:58.25pt;z-index:251706368" arcsize="10923f" fillcolor="#9bbb59" strokecolor="#f2f2f2" strokeweight="3pt">
            <v:shadow on="t" type="perspective" color="#4e6128" opacity=".5" offset="1pt" offset2="-1pt"/>
            <v:textbox style="mso-next-textbox:#_x0000_s1175">
              <w:txbxContent>
                <w:p w:rsidR="007A31CE" w:rsidRPr="00D45E34" w:rsidRDefault="007A31CE" w:rsidP="007A31CE">
                  <w:pPr>
                    <w:jc w:val="center"/>
                    <w:rPr>
                      <w:b/>
                      <w:i/>
                    </w:rPr>
                  </w:pPr>
                  <w:r w:rsidRPr="00D45E34">
                    <w:rPr>
                      <w:b/>
                      <w:i/>
                    </w:rPr>
                    <w:t>Специалист органа опеки и попечительства проверяет представленные документы.</w:t>
                  </w:r>
                </w:p>
              </w:txbxContent>
            </v:textbox>
          </v:roundrect>
        </w:pic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804137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83" type="#_x0000_t32" style="position:absolute;left:0;text-align:left;margin-left:194.85pt;margin-top:9.4pt;width:0;height:14.25pt;z-index:251714560" o:connectortype="straight">
            <v:stroke endarrow="block"/>
          </v:shape>
        </w:pict>
      </w:r>
    </w:p>
    <w:p w:rsidR="007A31CE" w:rsidRPr="007A31CE" w:rsidRDefault="00804137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174" style="position:absolute;left:0;text-align:left;margin-left:-33.1pt;margin-top:7.55pt;width:483.6pt;height:59.25pt;z-index:251705344" arcsize="10923f" fillcolor="aqua">
            <v:textbox style="mso-next-textbox:#_x0000_s1174">
              <w:txbxContent>
                <w:p w:rsidR="007A31CE" w:rsidRPr="0026095A" w:rsidRDefault="007A31CE" w:rsidP="007A31CE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095A">
                    <w:rPr>
                      <w:rFonts w:ascii="Times New Roman" w:hAnsi="Times New Roman" w:cs="Times New Roman"/>
                      <w:color w:val="000000"/>
                    </w:rPr>
                    <w:t>Специалист органа опеки и попечительства, ответственный за прием документов, вносит запись о приеме заявления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и документов</w:t>
                  </w:r>
                  <w:r w:rsidRPr="0026095A">
                    <w:rPr>
                      <w:rFonts w:ascii="Times New Roman" w:hAnsi="Times New Roman" w:cs="Times New Roman"/>
                      <w:color w:val="000000"/>
                    </w:rPr>
                    <w:t xml:space="preserve"> в журнал и делает отметку на заявлении (дата приема, регистрационный номер, подпись). После регистрации заявления в журнале, специалист органа опеки и попечительства выдает заявителю расписку в приеме документов.</w:t>
                  </w:r>
                </w:p>
                <w:p w:rsidR="007A31CE" w:rsidRPr="0027550B" w:rsidRDefault="007A31CE" w:rsidP="007A31CE">
                  <w:pPr>
                    <w:pStyle w:val="ConsPlusNormal"/>
                    <w:widowControl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804137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78" type="#_x0000_t67" style="position:absolute;left:0;text-align:left;margin-left:199.75pt;margin-top:7.1pt;width:7.15pt;height:12.75pt;z-index:251709440">
            <v:textbox style="layout-flow:vertical-ideographic"/>
          </v:shape>
        </w:pict>
      </w:r>
    </w:p>
    <w:p w:rsidR="007A31CE" w:rsidRPr="007A31CE" w:rsidRDefault="00804137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190" style="position:absolute;left:0;text-align:left;margin-left:-33pt;margin-top:9.75pt;width:488.5pt;height:36.4pt;z-index:251721728" arcsize="10923f" fillcolor="#9bbb59" strokecolor="#f2f2f2" strokeweight="3pt">
            <v:shadow on="t" type="perspective" color="#4e6128" opacity=".5" offset="1pt" offset2="-1pt"/>
            <v:textbox style="mso-next-textbox:#_x0000_s1190">
              <w:txbxContent>
                <w:p w:rsidR="007A31CE" w:rsidRPr="00D45E34" w:rsidRDefault="007A31CE" w:rsidP="007A31CE">
                  <w:pPr>
                    <w:autoSpaceDE w:val="0"/>
                    <w:autoSpaceDN w:val="0"/>
                    <w:adjustRightInd w:val="0"/>
                    <w:rPr>
                      <w:b/>
                      <w:i/>
                    </w:rPr>
                  </w:pPr>
                  <w:r w:rsidRPr="00D45E34">
                    <w:rPr>
                      <w:b/>
                      <w:i/>
                    </w:rPr>
                    <w:t>Обследования условий жизни гражданина,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D45E34">
                    <w:rPr>
                      <w:b/>
                      <w:i/>
                    </w:rPr>
                    <w:t>постоянно проживающего на территории Российской Федерации</w:t>
                  </w:r>
                </w:p>
                <w:p w:rsidR="007A31CE" w:rsidRPr="00121579" w:rsidRDefault="007A31CE" w:rsidP="007A31CE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804137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93" type="#_x0000_t32" style="position:absolute;left:0;text-align:left;margin-left:203.2pt;margin-top:14.35pt;width:0;height:14.25pt;z-index:251724800" o:connectortype="straight">
            <v:stroke endarrow="block"/>
          </v:shape>
        </w:pict>
      </w:r>
    </w:p>
    <w:p w:rsidR="007A31CE" w:rsidRPr="007A31CE" w:rsidRDefault="00804137" w:rsidP="007A31CE">
      <w:pPr>
        <w:tabs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192" style="position:absolute;left:0;text-align:left;margin-left:-33pt;margin-top:14.5pt;width:492.95pt;height:36.75pt;z-index:251723776" arcsize="10923f" fillcolor="aqua">
            <v:textbox style="mso-next-textbox:#_x0000_s1192">
              <w:txbxContent>
                <w:p w:rsidR="007A31CE" w:rsidRPr="001100D7" w:rsidRDefault="007A31CE" w:rsidP="007A31CE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</w:t>
                  </w:r>
                  <w:r w:rsidRPr="001100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пециалист уполномоченного органа опеки и попечительства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 течени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2 дней </w:t>
                  </w:r>
                  <w:r w:rsidRPr="001100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 дня представления документов заявителем, предусмотренных пунктом 12 Административного регламента,</w:t>
                  </w:r>
                  <w:r w:rsidRPr="00BC0ED3">
                    <w:rPr>
                      <w:sz w:val="28"/>
                      <w:szCs w:val="28"/>
                    </w:rPr>
                    <w:t xml:space="preserve"> </w:t>
                  </w:r>
                  <w:r w:rsidRPr="001100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производит обследование условий его жизни.</w:t>
                  </w:r>
                </w:p>
              </w:txbxContent>
            </v:textbox>
          </v:roundrect>
        </w:pict>
      </w:r>
      <w:r w:rsidR="007A31CE" w:rsidRPr="007A31C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804137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95" type="#_x0000_t32" style="position:absolute;left:0;text-align:left;margin-left:203.2pt;margin-top:2.95pt;width:0;height:14.25pt;z-index:251726848" o:connectortype="straight">
            <v:stroke endarrow="block"/>
          </v:shape>
        </w:pict>
      </w:r>
    </w:p>
    <w:p w:rsidR="007A31CE" w:rsidRPr="007A31CE" w:rsidRDefault="00804137" w:rsidP="007A31CE">
      <w:pPr>
        <w:tabs>
          <w:tab w:val="left" w:pos="4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194" style="position:absolute;left:0;text-align:left;margin-left:-35.35pt;margin-top:1.1pt;width:485.85pt;height:66.6pt;z-index:251725824" arcsize="10923f" fillcolor="aqua">
            <v:textbox style="mso-next-textbox:#_x0000_s1194">
              <w:txbxContent>
                <w:p w:rsidR="007A31CE" w:rsidRPr="001100D7" w:rsidRDefault="007A31CE" w:rsidP="007A31CE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1100D7">
                    <w:rPr>
                      <w:bCs/>
                      <w:sz w:val="18"/>
                      <w:szCs w:val="18"/>
                    </w:rPr>
                    <w:t xml:space="preserve">В течение </w:t>
                  </w:r>
                  <w:r>
                    <w:rPr>
                      <w:bCs/>
                      <w:sz w:val="18"/>
                      <w:szCs w:val="18"/>
                    </w:rPr>
                    <w:t>1 рабочего</w:t>
                  </w:r>
                  <w:r w:rsidRPr="001100D7">
                    <w:rPr>
                      <w:bCs/>
                      <w:sz w:val="18"/>
                      <w:szCs w:val="18"/>
                    </w:rPr>
                    <w:t xml:space="preserve"> дн</w:t>
                  </w:r>
                  <w:r>
                    <w:rPr>
                      <w:bCs/>
                      <w:sz w:val="18"/>
                      <w:szCs w:val="18"/>
                    </w:rPr>
                    <w:t>я</w:t>
                  </w:r>
                  <w:r w:rsidRPr="001100D7">
                    <w:rPr>
                      <w:bCs/>
                      <w:sz w:val="18"/>
                      <w:szCs w:val="18"/>
                    </w:rPr>
                    <w:t>,</w:t>
                  </w:r>
                  <w:r w:rsidRPr="001100D7">
                    <w:rPr>
                      <w:sz w:val="18"/>
                      <w:szCs w:val="18"/>
                    </w:rPr>
                    <w:t xml:space="preserve"> после проведения обследования, составляется </w:t>
                  </w:r>
                  <w:r w:rsidRPr="00D45E34">
                    <w:rPr>
                      <w:sz w:val="18"/>
                      <w:szCs w:val="18"/>
                    </w:rPr>
                    <w:t>акт обследования условий жизни гражданина, постоянно проживающего на территории Российской Федерации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1100D7">
                    <w:rPr>
                      <w:sz w:val="18"/>
                      <w:szCs w:val="18"/>
                    </w:rPr>
                    <w:t xml:space="preserve">  </w:t>
                  </w:r>
                  <w:r w:rsidRPr="001100D7">
                    <w:rPr>
                      <w:bCs/>
                      <w:sz w:val="18"/>
                      <w:szCs w:val="18"/>
                    </w:rPr>
                    <w:t>где указываются р</w:t>
                  </w:r>
                  <w:r w:rsidRPr="001100D7">
                    <w:rPr>
                      <w:sz w:val="18"/>
                      <w:szCs w:val="18"/>
                    </w:rPr>
                    <w:t>езультаты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100D7">
                    <w:rPr>
                      <w:sz w:val="18"/>
                      <w:szCs w:val="18"/>
                    </w:rPr>
                    <w:t>обследования 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основанный на них вывод.</w:t>
                  </w:r>
                </w:p>
                <w:p w:rsidR="007A31CE" w:rsidRPr="00BA4D21" w:rsidRDefault="007A31CE" w:rsidP="007A31CE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BA4D21">
                    <w:rPr>
                      <w:bCs/>
                      <w:sz w:val="18"/>
                      <w:szCs w:val="18"/>
                    </w:rPr>
                    <w:t>Акт обследования подписывается проводившим проверку специалистом</w:t>
                  </w:r>
                  <w:r w:rsidRPr="00BC0ED3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BA4D21">
                    <w:rPr>
                      <w:bCs/>
                      <w:sz w:val="18"/>
                      <w:szCs w:val="18"/>
                    </w:rPr>
                    <w:t>уполномоченного органа</w:t>
                  </w:r>
                  <w:r w:rsidRPr="00BC0ED3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BA4D21">
                    <w:rPr>
                      <w:bCs/>
                      <w:sz w:val="18"/>
                      <w:szCs w:val="18"/>
                    </w:rPr>
                    <w:t>опеки и</w:t>
                  </w:r>
                  <w:r w:rsidRPr="00BC0ED3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BA4D21">
                    <w:rPr>
                      <w:bCs/>
                      <w:sz w:val="18"/>
                      <w:szCs w:val="18"/>
                    </w:rPr>
                    <w:t>попечительства и утверждается руководителем органа опеки и</w:t>
                  </w:r>
                  <w:r w:rsidRPr="00BC0ED3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BA4D21">
                    <w:rPr>
                      <w:bCs/>
                      <w:sz w:val="18"/>
                      <w:szCs w:val="18"/>
                    </w:rPr>
                    <w:t xml:space="preserve">попечительства </w:t>
                  </w:r>
                </w:p>
                <w:p w:rsidR="007A31CE" w:rsidRPr="001100D7" w:rsidRDefault="007A31CE" w:rsidP="007A31CE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 w:rsidR="007A31CE" w:rsidRPr="007A31C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A31CE" w:rsidRPr="007A31CE" w:rsidRDefault="007A31CE" w:rsidP="007A31CE">
      <w:pPr>
        <w:tabs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1C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A31CE" w:rsidRPr="007A31CE" w:rsidRDefault="00804137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137">
        <w:rPr>
          <w:rFonts w:ascii="Arial" w:eastAsia="Times New Roman" w:hAnsi="Arial" w:cs="Arial"/>
          <w:b/>
          <w:bCs/>
          <w:noProof/>
          <w:sz w:val="28"/>
          <w:szCs w:val="28"/>
        </w:rPr>
        <w:pict>
          <v:shape id="_x0000_s1196" type="#_x0000_t67" style="position:absolute;left:0;text-align:left;margin-left:203.2pt;margin-top:3.35pt;width:7.15pt;height:27.2pt;z-index:251727872">
            <v:textbox style="layout-flow:vertical-ideographic"/>
          </v:shape>
        </w:pict>
      </w:r>
    </w:p>
    <w:p w:rsidR="007A31CE" w:rsidRPr="007A31CE" w:rsidRDefault="00804137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189" style="position:absolute;left:0;text-align:left;margin-left:-35.35pt;margin-top:14.45pt;width:492.95pt;height:42.75pt;z-index:251720704" arcsize="10923f" fillcolor="#9bbb59" strokecolor="#f2f2f2" strokeweight="3pt">
            <v:shadow on="t" type="perspective" color="#4e6128" opacity=".5" offset="1pt" offset2="-1pt"/>
            <v:textbox style="mso-next-textbox:#_x0000_s1189">
              <w:txbxContent>
                <w:p w:rsidR="007A31CE" w:rsidRPr="00D45E34" w:rsidRDefault="007A31CE" w:rsidP="007A31C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D45E34">
                    <w:rPr>
                      <w:rFonts w:ascii="Times New Roman" w:hAnsi="Times New Roman" w:cs="Times New Roman"/>
                      <w:b/>
                      <w:i/>
                      <w:color w:val="000000"/>
                    </w:rPr>
                    <w:t xml:space="preserve">Подготовка и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</w:rPr>
                    <w:t>подписание</w:t>
                  </w:r>
                  <w:r w:rsidRPr="00D45E34">
                    <w:rPr>
                      <w:rFonts w:ascii="Times New Roman" w:hAnsi="Times New Roman" w:cs="Times New Roman"/>
                      <w:b/>
                      <w:i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</w:rPr>
                    <w:t>заключения</w:t>
                  </w:r>
                  <w:r w:rsidRPr="00D45E34">
                    <w:rPr>
                      <w:rFonts w:ascii="Times New Roman" w:hAnsi="Times New Roman" w:cs="Times New Roman"/>
                      <w:b/>
                      <w:i/>
                      <w:color w:val="000000"/>
                    </w:rPr>
                    <w:t xml:space="preserve"> </w:t>
                  </w:r>
                  <w:r w:rsidRPr="00D45E34">
                    <w:rPr>
                      <w:rFonts w:ascii="Times New Roman" w:hAnsi="Times New Roman" w:cs="Times New Roman"/>
                      <w:b/>
                      <w:i/>
                    </w:rPr>
                    <w:t xml:space="preserve"> о возможности (о невозможности) временной передачи ребенка (детей) в семью гражданина, постоянно проживающего на территории Российской Федерации</w:t>
                  </w:r>
                </w:p>
              </w:txbxContent>
            </v:textbox>
          </v:roundrect>
        </w:pict>
      </w:r>
    </w:p>
    <w:p w:rsidR="007A31CE" w:rsidRPr="007A31CE" w:rsidRDefault="00804137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137"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_x0000_s1168" style="position:absolute;left:0;text-align:left;margin-left:411.65pt;margin-top:115.75pt;width:48.15pt;height:10.5pt;flip:y;z-index:251699200" strokecolor="white">
            <v:textbox style="mso-next-textbox:#_x0000_s1168">
              <w:txbxContent>
                <w:p w:rsidR="007A31CE" w:rsidRPr="00C95AD8" w:rsidRDefault="007A31CE" w:rsidP="007A31CE"/>
              </w:txbxContent>
            </v:textbox>
          </v:rect>
        </w:pict>
      </w:r>
    </w:p>
    <w:p w:rsidR="007A31CE" w:rsidRPr="007A31CE" w:rsidRDefault="007A31CE" w:rsidP="007A31CE">
      <w:pPr>
        <w:tabs>
          <w:tab w:val="left" w:pos="1594"/>
          <w:tab w:val="center" w:pos="4844"/>
          <w:tab w:val="right" w:pos="96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A31CE" w:rsidRPr="007A31CE" w:rsidRDefault="00804137" w:rsidP="007A31CE">
      <w:pPr>
        <w:tabs>
          <w:tab w:val="left" w:pos="1594"/>
          <w:tab w:val="center" w:pos="4844"/>
          <w:tab w:val="right" w:pos="96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shape id="_x0000_s1203" type="#_x0000_t32" style="position:absolute;left:0;text-align:left;margin-left:206.85pt;margin-top:13.4pt;width:0;height:22.15pt;z-index:251735040" o:connectortype="straight">
            <v:stroke endarrow="block"/>
          </v:shape>
        </w:pict>
      </w:r>
    </w:p>
    <w:p w:rsidR="007A31CE" w:rsidRPr="007A31CE" w:rsidRDefault="007A31CE" w:rsidP="007A31CE">
      <w:pPr>
        <w:tabs>
          <w:tab w:val="left" w:pos="1594"/>
          <w:tab w:val="center" w:pos="4844"/>
          <w:tab w:val="right" w:pos="96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A31CE" w:rsidRPr="007A31CE" w:rsidRDefault="00804137" w:rsidP="007A31CE">
      <w:pPr>
        <w:tabs>
          <w:tab w:val="left" w:pos="1594"/>
          <w:tab w:val="center" w:pos="4844"/>
          <w:tab w:val="right" w:pos="96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413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81" type="#_x0000_t32" style="position:absolute;left:0;text-align:left;margin-left:206.85pt;margin-top:15.45pt;width:.05pt;height:14.9pt;z-index:251712512" o:connectortype="straight">
            <v:stroke endarrow="block"/>
          </v:shape>
        </w:pict>
      </w:r>
      <w:r w:rsidRPr="00804137"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197" style="position:absolute;left:0;text-align:left;margin-left:-16.25pt;margin-top:3.35pt;width:471.75pt;height:43.4pt;z-index:251728896" arcsize="10923f" fillcolor="aqua">
            <v:textbox style="mso-next-textbox:#_x0000_s1197">
              <w:txbxContent>
                <w:p w:rsidR="007A31CE" w:rsidRPr="00D45E34" w:rsidRDefault="007A31CE" w:rsidP="007A31C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D45E34">
                    <w:rPr>
                      <w:rFonts w:ascii="Times New Roman" w:hAnsi="Times New Roman" w:cs="Times New Roman"/>
                    </w:rPr>
                    <w:t xml:space="preserve">На основании указанных документов и акта обследования готовится </w:t>
                  </w:r>
                  <w:r w:rsidRPr="00D45E34">
                    <w:rPr>
                      <w:rFonts w:ascii="Times New Roman" w:hAnsi="Times New Roman" w:cs="Times New Roman"/>
                      <w:color w:val="000000"/>
                    </w:rPr>
                    <w:t xml:space="preserve">проект решения </w:t>
                  </w:r>
                  <w:r w:rsidRPr="00D45E34">
                    <w:rPr>
                      <w:rFonts w:ascii="Times New Roman" w:hAnsi="Times New Roman" w:cs="Times New Roman"/>
                    </w:rPr>
                    <w:t>о возможности (о невозможности) временной передачи ребенка (детей) в семью гражданина, постоянно проживающего на территории Российской Федерации</w:t>
                  </w:r>
                </w:p>
                <w:p w:rsidR="007A31CE" w:rsidRPr="008E5318" w:rsidRDefault="007A31CE" w:rsidP="007A31CE">
                  <w:pPr>
                    <w:jc w:val="both"/>
                    <w:rPr>
                      <w:sz w:val="18"/>
                      <w:szCs w:val="18"/>
                    </w:rPr>
                  </w:pPr>
                  <w:r w:rsidRPr="008E5318">
                    <w:rPr>
                      <w:sz w:val="18"/>
                      <w:szCs w:val="18"/>
                    </w:rPr>
                    <w:t>и направляется  на согласование</w:t>
                  </w:r>
                </w:p>
                <w:p w:rsidR="007A31CE" w:rsidRPr="0027550B" w:rsidRDefault="007A31CE" w:rsidP="007A31CE">
                  <w:pPr>
                    <w:pStyle w:val="ConsPlusNormal"/>
                    <w:widowControl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7A31CE" w:rsidRPr="007A31CE" w:rsidRDefault="00804137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4137">
        <w:rPr>
          <w:rFonts w:ascii="Arial" w:eastAsia="Times New Roman" w:hAnsi="Arial" w:cs="Arial"/>
          <w:b/>
          <w:noProof/>
          <w:sz w:val="20"/>
          <w:szCs w:val="28"/>
        </w:rPr>
        <w:pict>
          <v:shape id="_x0000_s1179" type="#_x0000_t32" style="position:absolute;left:0;text-align:left;margin-left:210.4pt;margin-top:7.65pt;width:.05pt;height:23.6pt;z-index:251710464" o:connectortype="straight">
            <v:stroke endarrow="block"/>
          </v:shape>
        </w:pic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804137" w:rsidP="007A31CE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04137"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pict>
          <v:roundrect id="_x0000_s1198" style="position:absolute;left:0;text-align:left;margin-left:-5.7pt;margin-top:3.2pt;width:446.25pt;height:35.3pt;z-index:251729920" arcsize="10923f" fillcolor="aqua">
            <v:textbox style="mso-next-textbox:#_x0000_s1198">
              <w:txbxContent>
                <w:p w:rsidR="007A31CE" w:rsidRPr="0027550B" w:rsidRDefault="007A31CE" w:rsidP="007A31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Проект решения п</w:t>
                  </w:r>
                  <w:r w:rsidRPr="00167BE2">
                    <w:t>одписывается руководителем администрации</w:t>
                  </w:r>
                </w:p>
              </w:txbxContent>
            </v:textbox>
          </v:roundrect>
        </w:pict>
      </w:r>
      <w:r w:rsidR="007A31CE" w:rsidRPr="007A31C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804137" w:rsidP="007A31CE">
      <w:pPr>
        <w:tabs>
          <w:tab w:val="left" w:pos="4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4137"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roundrect id="_x0000_s1199" style="position:absolute;left:0;text-align:left;margin-left:-14.55pt;margin-top:5.25pt;width:230.65pt;height:51.15pt;z-index:251730944" arcsize="10923f" fillcolor="aqua">
            <v:textbox style="mso-next-textbox:#_x0000_s1199">
              <w:txbxContent>
                <w:p w:rsidR="007A31CE" w:rsidRPr="004D3136" w:rsidRDefault="007A31CE" w:rsidP="007A31CE">
                  <w:pPr>
                    <w:pStyle w:val="ConsPlusNonforma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D313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Специалист уполномоченного органа опеки и попечительства на основании заключения о возможности временной передачи ребенка (детей) в семью </w:t>
                  </w:r>
                  <w:proofErr w:type="gramStart"/>
                  <w:r w:rsidRPr="004D31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гражданина, постоянно проживающего на территории Российской Федерации вносит</w:t>
                  </w:r>
                  <w:proofErr w:type="gramEnd"/>
                  <w:r w:rsidRPr="004D313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сведения «Журнал   учета</w:t>
                  </w:r>
                  <w:r w:rsidRPr="004D313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D31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временной передачи детей в семьи граждан, постоянно     проживающих на территории Российской</w:t>
                  </w:r>
                  <w:r w:rsidRPr="004D313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D31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Федерации»</w:t>
                  </w:r>
                </w:p>
              </w:txbxContent>
            </v:textbox>
          </v:roundrect>
        </w:pict>
      </w:r>
      <w:r w:rsidRPr="00804137">
        <w:rPr>
          <w:rFonts w:ascii="Times New Roman" w:eastAsia="Times New Roman" w:hAnsi="Times New Roman" w:cs="Times New Roman"/>
          <w:i/>
          <w:noProof/>
          <w:sz w:val="20"/>
          <w:szCs w:val="20"/>
        </w:rPr>
        <w:pict>
          <v:roundrect id="_x0000_s1200" style="position:absolute;left:0;text-align:left;margin-left:226.95pt;margin-top:5.25pt;width:224.05pt;height:51.15pt;z-index:251731968" arcsize="10923f" fillcolor="aqua">
            <v:textbox style="mso-next-textbox:#_x0000_s1200">
              <w:txbxContent>
                <w:p w:rsidR="007A31CE" w:rsidRPr="00606748" w:rsidRDefault="007A31CE" w:rsidP="007A31CE">
                  <w:pPr>
                    <w:rPr>
                      <w:sz w:val="18"/>
                      <w:szCs w:val="18"/>
                    </w:rPr>
                  </w:pPr>
                  <w:r w:rsidRPr="004D3136">
                    <w:rPr>
                      <w:sz w:val="18"/>
                      <w:szCs w:val="18"/>
                    </w:rPr>
                    <w:t xml:space="preserve">Специалист уполномоченного органа опеки и попечительства на основании решения о возможности (о невозможности) временной передачи ребенка (детей) в семью </w:t>
                  </w:r>
                  <w:proofErr w:type="gramStart"/>
                  <w:r w:rsidRPr="004D3136">
                    <w:rPr>
                      <w:sz w:val="18"/>
                      <w:szCs w:val="18"/>
                    </w:rPr>
                    <w:t xml:space="preserve">гражданина, постоянно </w:t>
                  </w:r>
                  <w:r>
                    <w:rPr>
                      <w:sz w:val="18"/>
                      <w:szCs w:val="18"/>
                    </w:rPr>
                    <w:t>п</w:t>
                  </w:r>
                  <w:r w:rsidRPr="004D3136">
                    <w:rPr>
                      <w:sz w:val="18"/>
                      <w:szCs w:val="18"/>
                    </w:rPr>
                    <w:t>роживающего на территории</w:t>
                  </w:r>
                  <w:r w:rsidRPr="004D3136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4D3136">
                    <w:rPr>
                      <w:sz w:val="18"/>
                      <w:szCs w:val="18"/>
                    </w:rPr>
                    <w:t>Российской Федерации делает</w:t>
                  </w:r>
                  <w:proofErr w:type="gramEnd"/>
                  <w:r w:rsidRPr="004D3136">
                    <w:rPr>
                      <w:sz w:val="18"/>
                      <w:szCs w:val="18"/>
                    </w:rPr>
                    <w:t xml:space="preserve"> запись в  </w:t>
                  </w:r>
                  <w:r w:rsidRPr="004D3136">
                    <w:rPr>
                      <w:color w:val="000000"/>
                      <w:sz w:val="18"/>
                      <w:szCs w:val="18"/>
                    </w:rPr>
                    <w:t xml:space="preserve">«Журнал </w:t>
                  </w:r>
                  <w:r w:rsidRPr="00606748">
                    <w:rPr>
                      <w:color w:val="000000"/>
                      <w:sz w:val="18"/>
                      <w:szCs w:val="18"/>
                    </w:rPr>
                    <w:t>регистрации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>заявлений и решений»</w:t>
                  </w:r>
                </w:p>
              </w:txbxContent>
            </v:textbox>
          </v:roundrect>
        </w:pict>
      </w:r>
      <w:r w:rsidR="007A31CE" w:rsidRPr="007A31C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A31CE" w:rsidRPr="007A31CE" w:rsidRDefault="007A31CE" w:rsidP="007A31CE">
      <w:pPr>
        <w:tabs>
          <w:tab w:val="left" w:pos="4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7A31CE" w:rsidP="007A31CE">
      <w:pPr>
        <w:tabs>
          <w:tab w:val="left" w:pos="4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7A31CE" w:rsidP="007A31CE">
      <w:pPr>
        <w:tabs>
          <w:tab w:val="left" w:pos="4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7A31CE" w:rsidP="007A31CE">
      <w:pPr>
        <w:tabs>
          <w:tab w:val="left" w:pos="4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804137" w:rsidP="007A31CE">
      <w:pPr>
        <w:tabs>
          <w:tab w:val="left" w:pos="45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04137"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shape id="_x0000_s1182" type="#_x0000_t67" style="position:absolute;left:0;text-align:left;margin-left:209.85pt;margin-top:4.25pt;width:13.15pt;height:25.8pt;z-index:251713536">
            <v:textbox style="layout-flow:vertical-ideographic"/>
          </v:shape>
        </w:pic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804137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4137"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roundrect id="_x0000_s1180" style="position:absolute;left:0;text-align:left;margin-left:1.8pt;margin-top:1.3pt;width:449.2pt;height:64.85pt;z-index:251711488" arcsize="10923f" fillcolor="#9bbb59" strokecolor="#f2f2f2" strokeweight="3pt">
            <v:shadow on="t" type="perspective" color="#4e6128" opacity=".5" offset="1pt" offset2="-1pt"/>
            <v:textbox style="mso-next-textbox:#_x0000_s1180">
              <w:txbxContent>
                <w:p w:rsidR="007A31CE" w:rsidRDefault="007A31CE" w:rsidP="007A31CE">
                  <w:pPr>
                    <w:pStyle w:val="a3"/>
                    <w:tabs>
                      <w:tab w:val="num" w:pos="284"/>
                      <w:tab w:val="num" w:pos="1260"/>
                    </w:tabs>
                    <w:spacing w:before="0" w:after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A31CE" w:rsidRPr="004D3136" w:rsidRDefault="007A31CE" w:rsidP="007A31C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D3136">
                    <w:rPr>
                      <w:rFonts w:ascii="Times New Roman" w:hAnsi="Times New Roman" w:cs="Times New Roman"/>
                      <w:b/>
                      <w:i/>
                    </w:rPr>
                    <w:t>Организация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выдачи</w:t>
                  </w:r>
                  <w:r w:rsidRPr="004D3136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</w:rPr>
                    <w:t>заключения</w:t>
                  </w:r>
                  <w:r w:rsidRPr="004D3136">
                    <w:rPr>
                      <w:rFonts w:ascii="Times New Roman" w:hAnsi="Times New Roman" w:cs="Times New Roman"/>
                      <w:b/>
                      <w:i/>
                      <w:color w:val="000000"/>
                    </w:rPr>
                    <w:t xml:space="preserve"> </w:t>
                  </w:r>
                  <w:r w:rsidRPr="004D3136">
                    <w:rPr>
                      <w:rFonts w:ascii="Times New Roman" w:hAnsi="Times New Roman" w:cs="Times New Roman"/>
                      <w:b/>
                      <w:i/>
                    </w:rPr>
                    <w:t>о возможности (о невозможности) временной передачи ребенка (детей) в семью гражданина, постоянно проживающего на территории Российской Федерации</w:t>
                  </w:r>
                </w:p>
                <w:p w:rsidR="007A31CE" w:rsidRPr="004D3136" w:rsidRDefault="007A31CE" w:rsidP="007A31CE">
                  <w:pPr>
                    <w:tabs>
                      <w:tab w:val="left" w:pos="2505"/>
                    </w:tabs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804137" w:rsidP="007A31CE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0"/>
        </w:rPr>
        <w:pict>
          <v:shape id="_x0000_s1201" type="#_x0000_t32" style="position:absolute;left:0;text-align:left;margin-left:216.1pt;margin-top:8.65pt;width:.05pt;height:24.75pt;z-index:251732992" o:connectortype="straight">
            <v:stroke endarrow="block"/>
          </v:shape>
        </w:pict>
      </w:r>
      <w:r w:rsidR="007A31CE" w:rsidRPr="007A31C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804137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4137"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roundrect id="_x0000_s1191" style="position:absolute;left:0;text-align:left;margin-left:118.55pt;margin-top:3.55pt;width:210.35pt;height:79.55pt;z-index:251722752" arcsize="10923f" fillcolor="aqua">
            <v:textbox style="mso-next-textbox:#_x0000_s1191">
              <w:txbxContent>
                <w:p w:rsidR="007A31CE" w:rsidRPr="00F83079" w:rsidRDefault="007A31CE" w:rsidP="007A31CE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F83079">
                    <w:rPr>
                      <w:sz w:val="18"/>
                      <w:szCs w:val="18"/>
                    </w:rPr>
                    <w:t>Направление заявителю уведомления с заключением о невозможности) временной передачи ребенка (детей) в семью</w:t>
                  </w:r>
                  <w:r w:rsidRPr="00F83079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F83079">
                    <w:rPr>
                      <w:sz w:val="18"/>
                      <w:szCs w:val="18"/>
                    </w:rPr>
                    <w:t>гражданина,</w:t>
                  </w:r>
                  <w:r w:rsidRPr="00F83079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F83079">
                    <w:rPr>
                      <w:sz w:val="18"/>
                      <w:szCs w:val="18"/>
                    </w:rPr>
                    <w:t>постоянно проживающего на территории Российской Федерации</w:t>
                  </w:r>
                  <w:proofErr w:type="gramEnd"/>
                </w:p>
              </w:txbxContent>
            </v:textbox>
          </v:roundrect>
        </w:pic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7A31CE" w:rsidP="007A31CE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A31C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A31CE" w:rsidRPr="007A31CE" w:rsidRDefault="007A31CE" w:rsidP="007A31CE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ind w:left="5103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7A31CE" w:rsidRPr="007A31CE" w:rsidRDefault="007A31CE" w:rsidP="007A31CE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ind w:left="5103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tabs>
          <w:tab w:val="left" w:pos="1594"/>
          <w:tab w:val="center" w:pos="4844"/>
          <w:tab w:val="right" w:pos="96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A31CE" w:rsidRPr="007A31CE" w:rsidRDefault="007A31CE" w:rsidP="007A31CE">
      <w:pPr>
        <w:tabs>
          <w:tab w:val="left" w:pos="1594"/>
          <w:tab w:val="center" w:pos="4844"/>
          <w:tab w:val="right" w:pos="96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A31CE" w:rsidRPr="007A31CE" w:rsidRDefault="007A31CE" w:rsidP="007A31CE">
      <w:pPr>
        <w:tabs>
          <w:tab w:val="left" w:pos="1594"/>
          <w:tab w:val="center" w:pos="4844"/>
          <w:tab w:val="right" w:pos="96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A31CE" w:rsidRPr="007A31CE" w:rsidRDefault="007A31CE" w:rsidP="007A31CE">
      <w:pPr>
        <w:tabs>
          <w:tab w:val="left" w:pos="1594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Блок - схема прохождения административных процедур </w:t>
      </w:r>
      <w:proofErr w:type="gramStart"/>
      <w:r w:rsidRPr="007A31CE">
        <w:rPr>
          <w:rFonts w:ascii="Times New Roman" w:eastAsia="Times New Roman" w:hAnsi="Times New Roman" w:cs="Times New Roman"/>
          <w:b/>
          <w:i/>
          <w:sz w:val="24"/>
          <w:szCs w:val="24"/>
        </w:rPr>
        <w:t>по</w:t>
      </w:r>
      <w:proofErr w:type="gramEnd"/>
    </w:p>
    <w:p w:rsidR="007A31CE" w:rsidRPr="007A31CE" w:rsidRDefault="007A31CE" w:rsidP="007A31CE">
      <w:pPr>
        <w:tabs>
          <w:tab w:val="left" w:pos="72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</w:rPr>
      </w:pPr>
      <w:r w:rsidRPr="007A31CE">
        <w:rPr>
          <w:rFonts w:ascii="Times New Roman" w:eastAsia="Times New Roman" w:hAnsi="Times New Roman" w:cs="Times New Roman"/>
          <w:b/>
          <w:i/>
        </w:rPr>
        <w:t>назначению (отказ в назначении) денежных средств на содержание детей-сирот и детей, оставшихся без попечения родителей, переданных под опеку (попечение), на воспитание в приемную семью</w:t>
      </w:r>
    </w:p>
    <w:p w:rsidR="007A31CE" w:rsidRPr="007A31CE" w:rsidRDefault="007A31CE" w:rsidP="007A31CE">
      <w:pPr>
        <w:tabs>
          <w:tab w:val="left" w:pos="1594"/>
          <w:tab w:val="center" w:pos="4844"/>
          <w:tab w:val="right" w:pos="96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1CE" w:rsidRPr="007A31CE" w:rsidRDefault="00804137" w:rsidP="007A31CE">
      <w:pPr>
        <w:keepLines/>
        <w:tabs>
          <w:tab w:val="left" w:pos="20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04137">
        <w:rPr>
          <w:rFonts w:ascii="Times New Roman" w:eastAsia="Times New Roman" w:hAnsi="Times New Roman" w:cs="Times New Roman"/>
          <w:noProof/>
        </w:rPr>
        <w:pict>
          <v:roundrect id="_x0000_s1205" style="position:absolute;left:0;text-align:left;margin-left:32.45pt;margin-top:4.65pt;width:396.75pt;height:23.2pt;z-index:251737088" arcsize="0" fillcolor="aqua">
            <v:textbox style="mso-next-textbox:#_x0000_s1205">
              <w:txbxContent>
                <w:p w:rsidR="007A31CE" w:rsidRPr="004B04AE" w:rsidRDefault="007A31CE" w:rsidP="007A31CE">
                  <w:pPr>
                    <w:pStyle w:val="1"/>
                    <w:tabs>
                      <w:tab w:val="left" w:pos="720"/>
                    </w:tabs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B04AE">
                    <w:rPr>
                      <w:b/>
                      <w:sz w:val="20"/>
                      <w:szCs w:val="20"/>
                    </w:rPr>
                    <w:t>Прием и регистрация документов</w:t>
                  </w:r>
                </w:p>
                <w:p w:rsidR="007A31CE" w:rsidRPr="004B04AE" w:rsidRDefault="007A31CE" w:rsidP="007A31CE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7A31CE" w:rsidRPr="007A31CE" w:rsidRDefault="00804137" w:rsidP="007A31CE">
      <w:pPr>
        <w:keepLines/>
        <w:tabs>
          <w:tab w:val="left" w:pos="20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shape id="_x0000_s1224" type="#_x0000_t32" style="position:absolute;left:0;text-align:left;margin-left:363.6pt;margin-top:7.15pt;width:.05pt;height:19.55pt;z-index:251756544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sz w:val="24"/>
          <w:szCs w:val="24"/>
        </w:rPr>
        <w:pict>
          <v:shape id="_x0000_s1223" type="#_x0000_t32" style="position:absolute;left:0;text-align:left;margin-left:60.2pt;margin-top:7.15pt;width:0;height:19.55pt;z-index:251755520" o:connectortype="straight">
            <v:stroke endarrow="block"/>
          </v:shape>
        </w:pict>
      </w:r>
    </w:p>
    <w:p w:rsidR="007A31CE" w:rsidRPr="007A31CE" w:rsidRDefault="00804137" w:rsidP="007A31CE">
      <w:pPr>
        <w:keepLines/>
        <w:tabs>
          <w:tab w:val="left" w:pos="20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rect id="_x0000_s1206" style="position:absolute;left:0;text-align:left;margin-left:-28.95pt;margin-top:5.45pt;width:209.25pt;height:40.05pt;z-index:251738112" fillcolor="aqua">
            <v:textbox style="mso-next-textbox:#_x0000_s1206">
              <w:txbxContent>
                <w:p w:rsidR="007A31CE" w:rsidRPr="00317F90" w:rsidRDefault="007A31CE" w:rsidP="007A31CE">
                  <w:pPr>
                    <w:rPr>
                      <w:sz w:val="18"/>
                      <w:szCs w:val="18"/>
                    </w:rPr>
                  </w:pPr>
                  <w:r w:rsidRPr="00317F90">
                    <w:rPr>
                      <w:sz w:val="18"/>
                      <w:szCs w:val="18"/>
                    </w:rPr>
                    <w:t>Личное обращение заявителя с документами согласно требованию пунктов 12-13 Административного регламента</w:t>
                  </w:r>
                </w:p>
                <w:p w:rsidR="007A31CE" w:rsidRPr="00405599" w:rsidRDefault="007A31CE" w:rsidP="007A3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sz w:val="24"/>
          <w:szCs w:val="24"/>
        </w:rPr>
        <w:pict>
          <v:rect id="_x0000_s1207" style="position:absolute;left:0;text-align:left;margin-left:294.35pt;margin-top:5.45pt;width:177.45pt;height:20.9pt;z-index:251739136" fillcolor="aqua">
            <v:textbox style="mso-next-textbox:#_x0000_s1207">
              <w:txbxContent>
                <w:p w:rsidR="007A31CE" w:rsidRPr="00317F90" w:rsidRDefault="007A31CE" w:rsidP="007A31CE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317F90">
                    <w:rPr>
                      <w:color w:val="000000"/>
                      <w:sz w:val="18"/>
                      <w:szCs w:val="18"/>
                    </w:rPr>
                    <w:t>Обращение в электронном виде</w:t>
                  </w:r>
                </w:p>
                <w:p w:rsidR="007A31CE" w:rsidRPr="00405599" w:rsidRDefault="007A31CE" w:rsidP="007A31CE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</w:p>
    <w:p w:rsidR="007A31CE" w:rsidRPr="007A31CE" w:rsidRDefault="00804137" w:rsidP="007A31CE">
      <w:pPr>
        <w:keepLines/>
        <w:tabs>
          <w:tab w:val="left" w:pos="20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04137">
        <w:rPr>
          <w:rFonts w:ascii="Times New Roman" w:eastAsia="Times New Roman" w:hAnsi="Times New Roman" w:cs="Times New Roman"/>
          <w:noProof/>
        </w:rPr>
        <w:pict>
          <v:shape id="_x0000_s1225" type="#_x0000_t32" style="position:absolute;left:0;text-align:left;margin-left:366.5pt;margin-top:9.05pt;width:0;height:15.75pt;z-index:251757568" o:connectortype="straight">
            <v:stroke endarrow="block"/>
          </v:shape>
        </w:pict>
      </w:r>
      <w:r w:rsidR="007A31CE" w:rsidRPr="007A31CE">
        <w:rPr>
          <w:rFonts w:ascii="Arial" w:eastAsia="Times New Roman" w:hAnsi="Arial" w:cs="Arial"/>
          <w:sz w:val="24"/>
          <w:szCs w:val="24"/>
        </w:rPr>
        <w:tab/>
      </w:r>
    </w:p>
    <w:p w:rsidR="007A31CE" w:rsidRPr="007A31CE" w:rsidRDefault="00804137" w:rsidP="007A31CE">
      <w:pPr>
        <w:keepLines/>
        <w:tabs>
          <w:tab w:val="left" w:pos="20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0413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233" type="#_x0000_t32" style="position:absolute;left:0;text-align:left;margin-left:166.7pt;margin-top:10.2pt;width:62.25pt;height:107.7pt;flip:x y;z-index:251765760" o:connectortype="straight">
            <v:stroke endarrow="block"/>
          </v:shape>
        </w:pict>
      </w:r>
      <w:r w:rsidRPr="00804137">
        <w:rPr>
          <w:rFonts w:ascii="Times New Roman" w:eastAsia="Times New Roman" w:hAnsi="Times New Roman" w:cs="Times New Roman"/>
          <w:noProof/>
        </w:rPr>
        <w:pict>
          <v:roundrect id="_x0000_s1208" style="position:absolute;left:0;text-align:left;margin-left:244.05pt;margin-top:1.25pt;width:251.9pt;height:65.25pt;z-index:251740160" arcsize="10923f" fillcolor="aqua">
            <v:textbox style="mso-next-textbox:#_x0000_s1208">
              <w:txbxContent>
                <w:p w:rsidR="007A31CE" w:rsidRPr="00317F90" w:rsidRDefault="007A31CE" w:rsidP="007A31CE">
                  <w:pPr>
                    <w:jc w:val="both"/>
                    <w:rPr>
                      <w:sz w:val="18"/>
                      <w:szCs w:val="18"/>
                    </w:rPr>
                  </w:pPr>
                  <w:r w:rsidRPr="00317F90">
                    <w:rPr>
                      <w:color w:val="000000"/>
                      <w:sz w:val="18"/>
                      <w:szCs w:val="18"/>
                    </w:rPr>
                    <w:t>Специалист органа опеки и попечительства</w:t>
                  </w:r>
                  <w:r w:rsidRPr="00317F90">
                    <w:rPr>
                      <w:sz w:val="18"/>
                      <w:szCs w:val="18"/>
                    </w:rPr>
                    <w:t xml:space="preserve"> фиксирует факт получения заявления </w:t>
                  </w:r>
                  <w:r w:rsidRPr="00317F90">
                    <w:rPr>
                      <w:color w:val="000000"/>
                      <w:sz w:val="18"/>
                      <w:szCs w:val="18"/>
                    </w:rPr>
                    <w:t xml:space="preserve"> в «Журнал регистрации заявлений и решений» и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317F90">
                    <w:rPr>
                      <w:sz w:val="18"/>
                      <w:szCs w:val="18"/>
                    </w:rPr>
                    <w:t xml:space="preserve">направляет </w:t>
                  </w:r>
                  <w:r w:rsidRPr="00317F90">
                    <w:rPr>
                      <w:color w:val="000000"/>
                      <w:sz w:val="18"/>
                      <w:szCs w:val="18"/>
                    </w:rPr>
                    <w:t>сообщение  заявителю в электронном виде, подтверждающего факт получения заявления</w:t>
                  </w:r>
                </w:p>
              </w:txbxContent>
            </v:textbox>
          </v:roundrect>
        </w:pict>
      </w:r>
      <w:r w:rsidRPr="00804137">
        <w:rPr>
          <w:rFonts w:ascii="Times New Roman" w:eastAsia="Times New Roman" w:hAnsi="Times New Roman" w:cs="Times New Roman"/>
          <w:noProof/>
        </w:rPr>
        <w:pict>
          <v:roundrect id="_x0000_s1204" style="position:absolute;left:0;text-align:left;margin-left:-33.1pt;margin-top:18.8pt;width:176.7pt;height:55.5pt;z-index:251736064" arcsize="10923f" fillcolor="aqua">
            <v:textbox style="mso-next-textbox:#_x0000_s1204">
              <w:txbxContent>
                <w:p w:rsidR="007A31CE" w:rsidRDefault="007A31CE" w:rsidP="007A31CE"/>
                <w:p w:rsidR="007A31CE" w:rsidRPr="00317F90" w:rsidRDefault="007A31CE" w:rsidP="007A31CE">
                  <w:pPr>
                    <w:jc w:val="center"/>
                    <w:rPr>
                      <w:sz w:val="18"/>
                      <w:szCs w:val="18"/>
                    </w:rPr>
                  </w:pPr>
                  <w:r w:rsidRPr="00317F90">
                    <w:rPr>
                      <w:sz w:val="18"/>
                      <w:szCs w:val="18"/>
                    </w:rPr>
                    <w:t>Рассмотрение заявления и документов, представленных заявителем</w:t>
                  </w:r>
                </w:p>
              </w:txbxContent>
            </v:textbox>
          </v:roundrect>
        </w:pict>
      </w:r>
      <w:r w:rsidRPr="0080413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211" type="#_x0000_t32" style="position:absolute;left:0;text-align:left;margin-left:60.2pt;margin-top:4.1pt;width:0;height:14.7pt;z-index:251743232" o:connectortype="straight">
            <v:stroke endarrow="block"/>
          </v:shape>
        </w:pict>
      </w:r>
    </w:p>
    <w:p w:rsidR="007A31CE" w:rsidRPr="007A31CE" w:rsidRDefault="007A31CE" w:rsidP="007A31CE">
      <w:pPr>
        <w:keepLines/>
        <w:tabs>
          <w:tab w:val="left" w:pos="20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31CE" w:rsidRPr="007A31CE" w:rsidRDefault="007A31CE" w:rsidP="007A31CE">
      <w:pPr>
        <w:keepLines/>
        <w:tabs>
          <w:tab w:val="left" w:pos="20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31CE" w:rsidRPr="007A31CE" w:rsidRDefault="00804137" w:rsidP="007A31CE">
      <w:pPr>
        <w:keepLines/>
        <w:tabs>
          <w:tab w:val="left" w:pos="20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0413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212" type="#_x0000_t32" style="position:absolute;left:0;text-align:left;margin-left:363.55pt;margin-top:8.45pt;width:.05pt;height:13.5pt;z-index:251744256" o:connectortype="straight">
            <v:stroke endarrow="block"/>
          </v:shape>
        </w:pict>
      </w:r>
      <w:r w:rsidRPr="0080413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227" type="#_x0000_t32" style="position:absolute;left:0;text-align:left;margin-left:53.15pt;margin-top:12.2pt;width:0;height:13.5pt;z-index:251759616" o:connectortype="straight">
            <v:stroke endarrow="block"/>
          </v:shape>
        </w:pict>
      </w:r>
    </w:p>
    <w:p w:rsidR="007A31CE" w:rsidRPr="007A31CE" w:rsidRDefault="00804137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210" style="position:absolute;left:0;text-align:left;margin-left:-21.75pt;margin-top:5pt;width:155.9pt;height:48.75pt;z-index:251742208" arcsize="10923f" fillcolor="aqua">
            <v:textbox style="mso-next-textbox:#_x0000_s1210">
              <w:txbxContent>
                <w:p w:rsidR="007A31CE" w:rsidRPr="00317F90" w:rsidRDefault="007A31CE" w:rsidP="007A31C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317F90">
                    <w:rPr>
                      <w:b/>
                      <w:sz w:val="18"/>
                      <w:szCs w:val="18"/>
                    </w:rPr>
                    <w:t>Специалист органа опеки и попечительства проверяет представленные документы.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226" style="position:absolute;left:0;text-align:left;margin-left:244.05pt;margin-top:5pt;width:244.45pt;height:52.95pt;z-index:251758592" arcsize="10923f" fillcolor="aqua">
            <v:textbox style="mso-next-textbox:#_x0000_s1226">
              <w:txbxContent>
                <w:p w:rsidR="007A31CE" w:rsidRPr="00317F90" w:rsidRDefault="007A31CE" w:rsidP="007A31CE">
                  <w:pPr>
                    <w:jc w:val="both"/>
                    <w:rPr>
                      <w:sz w:val="18"/>
                      <w:szCs w:val="18"/>
                    </w:rPr>
                  </w:pPr>
                  <w:r w:rsidRPr="00317F90">
                    <w:rPr>
                      <w:color w:val="000000"/>
                      <w:sz w:val="18"/>
                      <w:szCs w:val="18"/>
                    </w:rPr>
                    <w:t>Специалист органа опеки и попечительства, ответственный за прием документов направляет зарегистрированное заявление на визирование руководителю</w:t>
                  </w:r>
                </w:p>
              </w:txbxContent>
            </v:textbox>
          </v:roundrect>
        </w:pic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804137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222" type="#_x0000_t32" style="position:absolute;left:0;text-align:left;margin-left:53.15pt;margin-top:5.5pt;width:0;height:11.7pt;z-index:251754496" o:connectortype="straight">
            <v:stroke endarrow="block"/>
          </v:shape>
        </w:pict>
      </w:r>
    </w:p>
    <w:p w:rsidR="007A31CE" w:rsidRPr="007A31CE" w:rsidRDefault="00804137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209" style="position:absolute;left:0;text-align:left;margin-left:-4.55pt;margin-top:5.1pt;width:458.8pt;height:55.25pt;z-index:251741184" arcsize="10923f" fillcolor="aqua">
            <v:textbox style="mso-next-textbox:#_x0000_s1209">
              <w:txbxContent>
                <w:p w:rsidR="007A31CE" w:rsidRPr="00317F90" w:rsidRDefault="007A31CE" w:rsidP="007A31CE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17F9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Специалист органа опеки и попечительства, ответственный за прием документов, вносит запись о приеме заявления и документов в журнал и делает отметку на заявлении (дата приема, регистрационный номер, подпись). После регистрации заявления в журнале, специалист органа опеки и попечительства выдает заявителю расписку в приеме документов.</w:t>
                  </w:r>
                </w:p>
                <w:p w:rsidR="007A31CE" w:rsidRPr="00317F90" w:rsidRDefault="007A31CE" w:rsidP="007A31CE">
                  <w:pPr>
                    <w:pStyle w:val="ConsPlusNormal"/>
                    <w:widowControl/>
                    <w:ind w:firstLine="0"/>
                    <w:jc w:val="both"/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804137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213" type="#_x0000_t67" style="position:absolute;left:0;text-align:left;margin-left:53.05pt;margin-top:12.05pt;width:7.15pt;height:74.1pt;z-index:251745280">
            <v:textbox style="layout-flow:vertical-ideographic"/>
          </v:shape>
        </w:pict>
      </w:r>
    </w:p>
    <w:p w:rsidR="007A31CE" w:rsidRPr="007A31CE" w:rsidRDefault="00804137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231" style="position:absolute;left:0;text-align:left;margin-left:166.7pt;margin-top:2.1pt;width:271.45pt;height:62.1pt;z-index:251763712" arcsize="10923f" fillcolor="yellow">
            <v:textbox style="mso-next-textbox:#_x0000_s1231">
              <w:txbxContent>
                <w:p w:rsidR="007A31CE" w:rsidRPr="00A8170F" w:rsidRDefault="007A31CE" w:rsidP="007A31CE">
                  <w:pPr>
                    <w:pStyle w:val="western"/>
                    <w:shd w:val="clear" w:color="auto" w:fill="FFFF00"/>
                    <w:spacing w:before="0" w:beforeAutospacing="0" w:after="0"/>
                    <w:jc w:val="both"/>
                    <w:rPr>
                      <w:sz w:val="18"/>
                      <w:szCs w:val="18"/>
                    </w:rPr>
                  </w:pPr>
                  <w:r w:rsidRPr="00C839E3">
                    <w:rPr>
                      <w:sz w:val="18"/>
                      <w:szCs w:val="18"/>
                      <w:highlight w:val="yellow"/>
                    </w:rPr>
                    <w:t>В случае</w:t>
                  </w:r>
                  <w:proofErr w:type="gramStart"/>
                  <w:r w:rsidRPr="00C839E3">
                    <w:rPr>
                      <w:sz w:val="18"/>
                      <w:szCs w:val="18"/>
                      <w:highlight w:val="yellow"/>
                    </w:rPr>
                    <w:t>,</w:t>
                  </w:r>
                  <w:proofErr w:type="gramEnd"/>
                  <w:r w:rsidRPr="00C839E3">
                    <w:rPr>
                      <w:sz w:val="18"/>
                      <w:szCs w:val="18"/>
                      <w:highlight w:val="yellow"/>
                    </w:rPr>
                    <w:t xml:space="preserve"> если заявителем по собственной инициативе не представлены указанные в пункте 12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D81E39">
                    <w:rPr>
                      <w:rStyle w:val="highlight"/>
                      <w:sz w:val="18"/>
                      <w:szCs w:val="18"/>
                    </w:rPr>
                    <w:t>Административного </w:t>
                  </w:r>
                  <w:r w:rsidRPr="00C839E3">
                    <w:rPr>
                      <w:sz w:val="18"/>
                      <w:szCs w:val="18"/>
                      <w:highlight w:val="yellow"/>
                    </w:rPr>
                    <w:t xml:space="preserve"> </w:t>
                  </w:r>
                  <w:r w:rsidRPr="00D81E39">
                    <w:rPr>
                      <w:rStyle w:val="highlight"/>
                      <w:sz w:val="18"/>
                      <w:szCs w:val="18"/>
                    </w:rPr>
                    <w:t> регламента </w:t>
                  </w:r>
                  <w:r w:rsidRPr="00C839E3">
                    <w:rPr>
                      <w:sz w:val="18"/>
                      <w:szCs w:val="18"/>
                      <w:highlight w:val="yellow"/>
                    </w:rPr>
                    <w:t xml:space="preserve"> </w:t>
                  </w:r>
                  <w:r w:rsidRPr="00D81E39">
                    <w:rPr>
                      <w:rStyle w:val="highlight"/>
                      <w:sz w:val="18"/>
                      <w:szCs w:val="18"/>
                    </w:rPr>
                    <w:t> документы</w:t>
                  </w:r>
                  <w:r w:rsidRPr="00C839E3">
                    <w:rPr>
                      <w:sz w:val="18"/>
                      <w:szCs w:val="18"/>
                      <w:highlight w:val="yellow"/>
                    </w:rPr>
                    <w:t>, специалист уполномоченного органа опеки и попечительства принимает</w:t>
                  </w:r>
                  <w:r w:rsidRPr="00C839E3">
                    <w:rPr>
                      <w:sz w:val="28"/>
                      <w:szCs w:val="28"/>
                      <w:highlight w:val="yellow"/>
                    </w:rPr>
                    <w:t xml:space="preserve"> </w:t>
                  </w:r>
                  <w:r w:rsidRPr="00C839E3">
                    <w:rPr>
                      <w:sz w:val="18"/>
                      <w:szCs w:val="18"/>
                      <w:highlight w:val="yellow"/>
                    </w:rPr>
                    <w:t xml:space="preserve">решение о формировании и направлении </w:t>
                  </w:r>
                  <w:r w:rsidRPr="00D81E39">
                    <w:rPr>
                      <w:rStyle w:val="highlight"/>
                      <w:sz w:val="18"/>
                      <w:szCs w:val="18"/>
                    </w:rPr>
                    <w:t> межведомственного </w:t>
                  </w:r>
                  <w:r w:rsidRPr="00C839E3">
                    <w:rPr>
                      <w:sz w:val="18"/>
                      <w:szCs w:val="18"/>
                      <w:highlight w:val="yellow"/>
                    </w:rPr>
                    <w:t xml:space="preserve"> </w:t>
                  </w:r>
                  <w:r w:rsidRPr="00D81E39">
                    <w:rPr>
                      <w:rStyle w:val="highlight"/>
                      <w:sz w:val="18"/>
                      <w:szCs w:val="18"/>
                    </w:rPr>
                    <w:t> запроса</w:t>
                  </w:r>
                  <w:r w:rsidRPr="00C839E3">
                    <w:rPr>
                      <w:sz w:val="18"/>
                      <w:szCs w:val="18"/>
                      <w:highlight w:val="yellow"/>
                    </w:rPr>
                    <w:t>.</w:t>
                  </w:r>
                </w:p>
                <w:p w:rsidR="007A31CE" w:rsidRPr="0027550B" w:rsidRDefault="007A31CE" w:rsidP="007A31CE">
                  <w:pPr>
                    <w:pStyle w:val="ConsPlusNormal"/>
                    <w:widowControl/>
                    <w:shd w:val="clear" w:color="auto" w:fill="FFFF00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232" type="#_x0000_t32" style="position:absolute;left:0;text-align:left;margin-left:100.5pt;margin-top:-.15pt;width:53.9pt;height:27.75pt;z-index:251764736" o:connectortype="straight">
            <v:stroke endarrow="block"/>
          </v:shape>
        </w:pic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804137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228" style="position:absolute;left:0;text-align:left;margin-left:-4.45pt;margin-top:5.65pt;width:492.95pt;height:40.15pt;z-index:251760640" arcsize="10923f" fillcolor="aqua">
            <v:textbox style="mso-next-textbox:#_x0000_s1228">
              <w:txbxContent>
                <w:p w:rsidR="007A31CE" w:rsidRPr="00317F90" w:rsidRDefault="007A31CE" w:rsidP="007A31CE">
                  <w:pPr>
                    <w:tabs>
                      <w:tab w:val="left" w:pos="2505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317F90">
                    <w:rPr>
                      <w:b/>
                      <w:color w:val="000000"/>
                      <w:sz w:val="18"/>
                      <w:szCs w:val="18"/>
                    </w:rPr>
                    <w:t xml:space="preserve">Подготовка и подписание решения о назначении (об отказе в назначении) </w:t>
                  </w:r>
                  <w:r w:rsidRPr="00317F90">
                    <w:rPr>
                      <w:b/>
                      <w:sz w:val="18"/>
                      <w:szCs w:val="18"/>
                    </w:rPr>
                    <w:t>денежных средств на содержание детей-сирот и детей, оставшихся без</w:t>
                  </w:r>
                  <w:r w:rsidRPr="00317F9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317F90">
                    <w:rPr>
                      <w:b/>
                      <w:sz w:val="18"/>
                      <w:szCs w:val="18"/>
                    </w:rPr>
                    <w:t>попечения родителей, переданных под опеку (попечение), на воспитание в приемную семью</w:t>
                  </w:r>
                </w:p>
                <w:p w:rsidR="007A31CE" w:rsidRPr="00317F90" w:rsidRDefault="007A31CE" w:rsidP="007A31CE">
                  <w:pPr>
                    <w:pStyle w:val="ConsPlusNormal"/>
                    <w:widowControl/>
                    <w:ind w:firstLine="0"/>
                    <w:jc w:val="both"/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804137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220" type="#_x0000_t32" style="position:absolute;left:0;text-align:left;margin-left:248.85pt;margin-top:3.2pt;width:0;height:25.25pt;z-index:251752448" o:connectortype="straight">
            <v:stroke endarrow="block"/>
          </v:shape>
        </w:pic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804137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218" type="#_x0000_t116" style="position:absolute;left:0;text-align:left;margin-left:53.05pt;margin-top:1.35pt;width:423.75pt;height:39.95pt;z-index:251750400" fillcolor="#c6d9f1">
            <v:textbox style="mso-next-textbox:#_x0000_s1218">
              <w:txbxContent>
                <w:p w:rsidR="007A31CE" w:rsidRPr="00317F90" w:rsidRDefault="007A31CE" w:rsidP="007A31CE">
                  <w:pPr>
                    <w:rPr>
                      <w:sz w:val="18"/>
                      <w:szCs w:val="18"/>
                    </w:rPr>
                  </w:pPr>
                  <w:r w:rsidRPr="00317F90">
                    <w:rPr>
                      <w:sz w:val="18"/>
                      <w:szCs w:val="18"/>
                    </w:rPr>
                    <w:t xml:space="preserve">На основании представленных заявителем документов  </w:t>
                  </w:r>
                  <w:r w:rsidRPr="00317F90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317F90">
                    <w:rPr>
                      <w:sz w:val="18"/>
                      <w:szCs w:val="18"/>
                    </w:rPr>
                    <w:t>готовится проект решения в виде постановления (распоряжения) и направляется  на согласование</w:t>
                  </w:r>
                </w:p>
              </w:txbxContent>
            </v:textbox>
          </v:shape>
        </w:pic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804137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219" type="#_x0000_t32" style="position:absolute;left:0;text-align:left;margin-left:248.85pt;margin-top:9.1pt;width:0;height:12.2pt;z-index:251751424" o:connectortype="straight">
            <v:stroke endarrow="block"/>
          </v:shape>
        </w:pict>
      </w:r>
    </w:p>
    <w:p w:rsidR="007A31CE" w:rsidRPr="007A31CE" w:rsidRDefault="00804137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217" type="#_x0000_t116" style="position:absolute;left:0;text-align:left;margin-left:116.8pt;margin-top:15.15pt;width:291.75pt;height:27.55pt;z-index:251749376" fillcolor="#c6d9f1">
            <v:textbox style="mso-next-textbox:#_x0000_s1217">
              <w:txbxContent>
                <w:p w:rsidR="007A31CE" w:rsidRPr="00317F90" w:rsidRDefault="007A31CE" w:rsidP="007A31CE">
                  <w:pPr>
                    <w:rPr>
                      <w:sz w:val="18"/>
                      <w:szCs w:val="18"/>
                    </w:rPr>
                  </w:pPr>
                  <w:r w:rsidRPr="00317F90">
                    <w:rPr>
                      <w:sz w:val="18"/>
                      <w:szCs w:val="18"/>
                    </w:rPr>
                    <w:t>Проект решения подписывается руководителем администрации</w:t>
                  </w:r>
                </w:p>
              </w:txbxContent>
            </v:textbox>
          </v:shape>
        </w:pic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804137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137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221" type="#_x0000_t67" style="position:absolute;left:0;text-align:left;margin-left:244.05pt;margin-top:14.25pt;width:7.15pt;height:12.75pt;z-index:251753472">
            <v:textbox style="layout-flow:vertical-ideographic"/>
          </v:shape>
        </w:pict>
      </w:r>
    </w:p>
    <w:p w:rsidR="007A31CE" w:rsidRPr="007A31CE" w:rsidRDefault="00804137" w:rsidP="007A31CE">
      <w:pPr>
        <w:tabs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216" style="position:absolute;left:0;text-align:left;margin-left:11.1pt;margin-top:13.1pt;width:471.75pt;height:33pt;z-index:251748352" arcsize="10923f" fillcolor="aqua">
            <v:textbox style="mso-next-textbox:#_x0000_s1216">
              <w:txbxContent>
                <w:p w:rsidR="007A31CE" w:rsidRPr="00317F90" w:rsidRDefault="007A31CE" w:rsidP="007A31CE">
                  <w:pPr>
                    <w:pStyle w:val="a3"/>
                    <w:tabs>
                      <w:tab w:val="num" w:pos="284"/>
                      <w:tab w:val="num" w:pos="1260"/>
                    </w:tabs>
                    <w:spacing w:before="0"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17F90">
                    <w:rPr>
                      <w:b/>
                      <w:sz w:val="18"/>
                      <w:szCs w:val="18"/>
                    </w:rPr>
                    <w:t>Организация выдачи постановления (распоряжения) о назначении  денежных средств на содержание детей-сирот и детей, оставшихся</w:t>
                  </w:r>
                  <w:r w:rsidRPr="00317F9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317F90">
                    <w:rPr>
                      <w:b/>
                      <w:sz w:val="18"/>
                      <w:szCs w:val="18"/>
                    </w:rPr>
                    <w:t>без попечения</w:t>
                  </w:r>
                  <w:r w:rsidRPr="00317F9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317F90">
                    <w:rPr>
                      <w:b/>
                      <w:sz w:val="18"/>
                      <w:szCs w:val="18"/>
                    </w:rPr>
                    <w:t xml:space="preserve">родителей </w:t>
                  </w:r>
                </w:p>
                <w:p w:rsidR="007A31CE" w:rsidRPr="0027550B" w:rsidRDefault="007A31CE" w:rsidP="007A31CE">
                  <w:pPr>
                    <w:pStyle w:val="ConsPlusNormal"/>
                    <w:widowControl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7A31CE" w:rsidRPr="007A31C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804137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215" type="#_x0000_t32" style="position:absolute;left:0;text-align:left;margin-left:306.7pt;margin-top:13.9pt;width:1.5pt;height:14.25pt;z-index:25174732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214" type="#_x0000_t32" style="position:absolute;left:0;text-align:left;margin-left:60.2pt;margin-top:13.9pt;width:0;height:14.25pt;z-index:251746304" o:connectortype="straight">
            <v:stroke endarrow="block"/>
          </v:shape>
        </w:pict>
      </w:r>
    </w:p>
    <w:p w:rsidR="007A31CE" w:rsidRPr="007A31CE" w:rsidRDefault="00804137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A31CE" w:rsidRPr="007A31CE" w:rsidSect="007A31CE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230" type="#_x0000_t116" style="position:absolute;left:0;text-align:left;margin-left:-21.75pt;margin-top:11.35pt;width:182.9pt;height:67.45pt;z-index:251762688" fillcolor="#c6d9f1">
            <v:textbox style="mso-next-textbox:#_x0000_s1230">
              <w:txbxContent>
                <w:p w:rsidR="007A31CE" w:rsidRPr="00317F90" w:rsidRDefault="007A31CE" w:rsidP="007A31CE">
                  <w:pPr>
                    <w:jc w:val="both"/>
                    <w:rPr>
                      <w:sz w:val="18"/>
                      <w:szCs w:val="18"/>
                    </w:rPr>
                  </w:pPr>
                  <w:r w:rsidRPr="00317F90">
                    <w:rPr>
                      <w:sz w:val="18"/>
                      <w:szCs w:val="18"/>
                    </w:rPr>
                    <w:t>Направление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317F90">
                    <w:rPr>
                      <w:sz w:val="18"/>
                      <w:szCs w:val="18"/>
                    </w:rPr>
                    <w:t xml:space="preserve">заявителю </w:t>
                  </w:r>
                  <w:r>
                    <w:rPr>
                      <w:sz w:val="18"/>
                      <w:szCs w:val="18"/>
                    </w:rPr>
                    <w:t>у</w:t>
                  </w:r>
                  <w:r w:rsidRPr="00317F90">
                    <w:rPr>
                      <w:sz w:val="18"/>
                      <w:szCs w:val="18"/>
                    </w:rPr>
                    <w:t>ведомления с решением о предоставлении (об отказе в предоставлении) государственной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229" type="#_x0000_t116" style="position:absolute;left:0;text-align:left;margin-left:190.4pt;margin-top:12.05pt;width:247.75pt;height:66.75pt;z-index:251761664" fillcolor="#c6d9f1">
            <v:textbox style="mso-next-textbox:#_x0000_s1229">
              <w:txbxContent>
                <w:p w:rsidR="007A31CE" w:rsidRPr="00317F90" w:rsidRDefault="007A31CE" w:rsidP="007A31CE">
                  <w:pPr>
                    <w:jc w:val="both"/>
                    <w:rPr>
                      <w:sz w:val="18"/>
                      <w:szCs w:val="18"/>
                    </w:rPr>
                  </w:pPr>
                  <w:r w:rsidRPr="00317F90">
                    <w:rPr>
                      <w:color w:val="000000"/>
                      <w:sz w:val="18"/>
                      <w:szCs w:val="18"/>
                    </w:rPr>
                    <w:t xml:space="preserve">Направление копии </w:t>
                  </w:r>
                  <w:r w:rsidRPr="00317F90">
                    <w:rPr>
                      <w:sz w:val="18"/>
                      <w:szCs w:val="18"/>
                    </w:rPr>
                    <w:t>решения о назначении  денежных средств на содержание детей-сирот и детей, оставшихся без</w:t>
                  </w:r>
                  <w:r w:rsidRPr="00317F90">
                    <w:rPr>
                      <w:sz w:val="28"/>
                      <w:szCs w:val="28"/>
                    </w:rPr>
                    <w:t xml:space="preserve"> </w:t>
                  </w:r>
                  <w:r w:rsidRPr="00317F90">
                    <w:rPr>
                      <w:sz w:val="18"/>
                      <w:szCs w:val="18"/>
                    </w:rPr>
                    <w:t>попечения родителей в</w:t>
                  </w:r>
                  <w:r w:rsidRPr="00317F90">
                    <w:rPr>
                      <w:sz w:val="28"/>
                      <w:szCs w:val="28"/>
                    </w:rPr>
                    <w:t xml:space="preserve"> </w:t>
                  </w:r>
                  <w:r w:rsidRPr="00317F90">
                    <w:rPr>
                      <w:sz w:val="18"/>
                      <w:szCs w:val="18"/>
                    </w:rPr>
                    <w:t>министерство образования</w:t>
                  </w:r>
                  <w:r w:rsidRPr="00317F90">
                    <w:rPr>
                      <w:sz w:val="28"/>
                      <w:szCs w:val="28"/>
                    </w:rPr>
                    <w:t xml:space="preserve"> </w:t>
                  </w:r>
                  <w:r w:rsidRPr="00317F90">
                    <w:rPr>
                      <w:sz w:val="18"/>
                      <w:szCs w:val="18"/>
                    </w:rPr>
                    <w:t>области для осуществления выплаты.</w:t>
                  </w:r>
                </w:p>
              </w:txbxContent>
            </v:textbox>
          </v:shape>
        </w:pic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  <w:r w:rsidRPr="007A31C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Приложение № 6 к  административному регламенту администрации Пугачевского муниципального района Саратовской области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  <w:r w:rsidRPr="007A31C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по предоставлению государственной услуги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7A31C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«Прием документов органами опеки и попечительства от лиц, желающих принять детей-сирот и детей, оставшихся без попечения родителей на воспитание в семью (усыновление, опека и приемная семья),   выдача заключения о временном пребывании ребенка в семье и назначение денежных средств на содержание подопечных</w:t>
      </w:r>
      <w:r w:rsidRPr="007A31C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»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A31CE" w:rsidRPr="007A31CE" w:rsidRDefault="007A31CE" w:rsidP="007A31CE">
      <w:pPr>
        <w:tabs>
          <w:tab w:val="center" w:pos="4858"/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1CE" w:rsidRPr="007A31CE" w:rsidRDefault="007A31CE" w:rsidP="007A31CE">
      <w:pPr>
        <w:tabs>
          <w:tab w:val="center" w:pos="4858"/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b/>
          <w:sz w:val="24"/>
          <w:szCs w:val="24"/>
        </w:rPr>
        <w:t>Журнал</w:t>
      </w:r>
    </w:p>
    <w:p w:rsidR="007A31CE" w:rsidRPr="007A31CE" w:rsidRDefault="007A31CE" w:rsidP="007A3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31CE">
        <w:rPr>
          <w:rFonts w:ascii="Times New Roman" w:eastAsia="Times New Roman" w:hAnsi="Times New Roman" w:cs="Times New Roman"/>
          <w:b/>
          <w:sz w:val="24"/>
          <w:szCs w:val="24"/>
        </w:rPr>
        <w:t>регистрации заявлений и решений</w: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521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999"/>
        <w:gridCol w:w="1273"/>
        <w:gridCol w:w="1117"/>
        <w:gridCol w:w="1113"/>
        <w:gridCol w:w="1059"/>
        <w:gridCol w:w="907"/>
        <w:gridCol w:w="1163"/>
        <w:gridCol w:w="907"/>
        <w:gridCol w:w="923"/>
      </w:tblGrid>
      <w:tr w:rsidR="007A31CE" w:rsidRPr="007A31CE" w:rsidTr="007A31CE">
        <w:trPr>
          <w:trHeight w:val="2271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A31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A31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7A31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7A31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1CE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обращения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1CE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 заявителя</w:t>
            </w:r>
          </w:p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1CE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места жительства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1CE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представления документов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1CE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решения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1CE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1CE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1CE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решения об отказе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1CE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1CE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1CE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Причины отказа</w:t>
            </w:r>
          </w:p>
        </w:tc>
      </w:tr>
      <w:tr w:rsidR="007A31CE" w:rsidRPr="007A31CE" w:rsidTr="007A31CE">
        <w:trPr>
          <w:trHeight w:val="26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C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C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C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C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C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C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C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C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firstLine="630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firstLine="630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firstLine="630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firstLine="630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firstLine="630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firstLine="630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firstLine="630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firstLine="630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ind w:firstLine="630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A500FB" w:rsidRDefault="00A500FB" w:rsidP="007A31CE">
      <w:pPr>
        <w:autoSpaceDE w:val="0"/>
        <w:autoSpaceDN w:val="0"/>
        <w:adjustRightInd w:val="0"/>
        <w:spacing w:after="0" w:line="240" w:lineRule="auto"/>
        <w:ind w:firstLine="630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A500FB" w:rsidRDefault="00A500FB" w:rsidP="007A31CE">
      <w:pPr>
        <w:autoSpaceDE w:val="0"/>
        <w:autoSpaceDN w:val="0"/>
        <w:adjustRightInd w:val="0"/>
        <w:spacing w:after="0" w:line="240" w:lineRule="auto"/>
        <w:ind w:firstLine="630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A500FB" w:rsidRDefault="00A500FB" w:rsidP="007A31CE">
      <w:pPr>
        <w:autoSpaceDE w:val="0"/>
        <w:autoSpaceDN w:val="0"/>
        <w:adjustRightInd w:val="0"/>
        <w:spacing w:after="0" w:line="240" w:lineRule="auto"/>
        <w:ind w:firstLine="630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A500FB" w:rsidRDefault="00A500FB" w:rsidP="007A31CE">
      <w:pPr>
        <w:autoSpaceDE w:val="0"/>
        <w:autoSpaceDN w:val="0"/>
        <w:adjustRightInd w:val="0"/>
        <w:spacing w:after="0" w:line="240" w:lineRule="auto"/>
        <w:ind w:firstLine="630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A500FB" w:rsidRDefault="00A500FB" w:rsidP="007A31CE">
      <w:pPr>
        <w:autoSpaceDE w:val="0"/>
        <w:autoSpaceDN w:val="0"/>
        <w:adjustRightInd w:val="0"/>
        <w:spacing w:after="0" w:line="240" w:lineRule="auto"/>
        <w:ind w:firstLine="630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A500FB" w:rsidRDefault="00A500FB" w:rsidP="007A31CE">
      <w:pPr>
        <w:autoSpaceDE w:val="0"/>
        <w:autoSpaceDN w:val="0"/>
        <w:adjustRightInd w:val="0"/>
        <w:spacing w:after="0" w:line="240" w:lineRule="auto"/>
        <w:ind w:firstLine="630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A500FB" w:rsidRDefault="00A500FB" w:rsidP="007A31CE">
      <w:pPr>
        <w:autoSpaceDE w:val="0"/>
        <w:autoSpaceDN w:val="0"/>
        <w:adjustRightInd w:val="0"/>
        <w:spacing w:after="0" w:line="240" w:lineRule="auto"/>
        <w:ind w:firstLine="630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A500FB" w:rsidRDefault="00A500FB" w:rsidP="007A31CE">
      <w:pPr>
        <w:autoSpaceDE w:val="0"/>
        <w:autoSpaceDN w:val="0"/>
        <w:adjustRightInd w:val="0"/>
        <w:spacing w:after="0" w:line="240" w:lineRule="auto"/>
        <w:ind w:firstLine="630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A500FB" w:rsidRDefault="00A500FB" w:rsidP="007A31CE">
      <w:pPr>
        <w:autoSpaceDE w:val="0"/>
        <w:autoSpaceDN w:val="0"/>
        <w:adjustRightInd w:val="0"/>
        <w:spacing w:after="0" w:line="240" w:lineRule="auto"/>
        <w:ind w:firstLine="630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A500FB" w:rsidRPr="007A31CE" w:rsidRDefault="00A500FB" w:rsidP="007A31CE">
      <w:pPr>
        <w:autoSpaceDE w:val="0"/>
        <w:autoSpaceDN w:val="0"/>
        <w:adjustRightInd w:val="0"/>
        <w:spacing w:after="0" w:line="240" w:lineRule="auto"/>
        <w:ind w:firstLine="630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firstLine="630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firstLine="630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  <w:r w:rsidRPr="007A31C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lastRenderedPageBreak/>
        <w:t>Приложение № 7  к административному регламенту администрации Пугачевского муниципального района Саратовской области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  <w:r w:rsidRPr="007A31C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по предоставлению государственной услуги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7A31C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«</w:t>
      </w:r>
      <w:r w:rsidRPr="007A31C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Прием документов органами опеки и попечительства от лиц, желающих принять детей-сирот и детей, оставшихся без попечения родителей на воспитание в семью (усыновление, опека и приемная семья),   выдача заключения о временном пребывании ребенка в семье и назначение денежных средств на содержание подопечных</w:t>
      </w:r>
      <w:r w:rsidRPr="007A31C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»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7A31CE" w:rsidRPr="007A31CE" w:rsidRDefault="007A31CE" w:rsidP="007A31CE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7A31CE" w:rsidRPr="009354D9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31CE" w:rsidRPr="009354D9" w:rsidRDefault="007A31CE" w:rsidP="007A3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54D9">
        <w:rPr>
          <w:rFonts w:ascii="Times New Roman" w:eastAsia="Times New Roman" w:hAnsi="Times New Roman" w:cs="Times New Roman"/>
          <w:b/>
          <w:sz w:val="20"/>
          <w:szCs w:val="20"/>
        </w:rPr>
        <w:t>Акт обследования условий жизни гражданина, выразившего желание</w:t>
      </w:r>
    </w:p>
    <w:p w:rsidR="007A31CE" w:rsidRPr="009354D9" w:rsidRDefault="007A31CE" w:rsidP="007A3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54D9">
        <w:rPr>
          <w:rFonts w:ascii="Times New Roman" w:eastAsia="Times New Roman" w:hAnsi="Times New Roman" w:cs="Times New Roman"/>
          <w:b/>
          <w:sz w:val="20"/>
          <w:szCs w:val="20"/>
        </w:rPr>
        <w:t>стать опекуном или попечителем несовершеннолетнего гражданина</w:t>
      </w:r>
    </w:p>
    <w:p w:rsidR="007A31CE" w:rsidRPr="009354D9" w:rsidRDefault="007A31CE" w:rsidP="007A3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54D9">
        <w:rPr>
          <w:rFonts w:ascii="Times New Roman" w:eastAsia="Times New Roman" w:hAnsi="Times New Roman" w:cs="Times New Roman"/>
          <w:b/>
          <w:sz w:val="20"/>
          <w:szCs w:val="20"/>
        </w:rPr>
        <w:t>либо принять детей, оставшихся без попечения родителей, в семью</w:t>
      </w:r>
    </w:p>
    <w:p w:rsidR="007A31CE" w:rsidRPr="009354D9" w:rsidRDefault="007A31CE" w:rsidP="007A3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54D9">
        <w:rPr>
          <w:rFonts w:ascii="Times New Roman" w:eastAsia="Times New Roman" w:hAnsi="Times New Roman" w:cs="Times New Roman"/>
          <w:b/>
          <w:sz w:val="20"/>
          <w:szCs w:val="20"/>
        </w:rPr>
        <w:t>на воспитание в иных установленных семейным законодательством</w:t>
      </w:r>
    </w:p>
    <w:p w:rsidR="007A31CE" w:rsidRPr="009354D9" w:rsidRDefault="007A31CE" w:rsidP="007A3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54D9">
        <w:rPr>
          <w:rFonts w:ascii="Times New Roman" w:eastAsia="Times New Roman" w:hAnsi="Times New Roman" w:cs="Times New Roman"/>
          <w:b/>
          <w:sz w:val="20"/>
          <w:szCs w:val="20"/>
        </w:rPr>
        <w:t>Российской Федерации формах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Дата обследования "__" _________________ 20__ г.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Фамилия,   имя,  отчество  (при  наличии),  должность  лица,   проводившего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обследование ______________________________________________________________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Проводилось обследование условий жизни 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9354D9">
        <w:rPr>
          <w:rFonts w:ascii="Times New Roman" w:eastAsia="Times New Roman" w:hAnsi="Times New Roman" w:cs="Times New Roman"/>
          <w:sz w:val="24"/>
          <w:szCs w:val="24"/>
        </w:rPr>
        <w:t>(фамилия, имя, отчество</w:t>
      </w:r>
      <w:proofErr w:type="gramEnd"/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(при наличии), дата рождения)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 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(когда и кем </w:t>
      </w:r>
      <w:proofErr w:type="gramStart"/>
      <w:r w:rsidRPr="009354D9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9354D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место жительства __________________________________________________________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 xml:space="preserve">                    (адрес места жительства, подтвержденный регистрацией)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место пребывания __________________________________________________________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9354D9">
        <w:rPr>
          <w:rFonts w:ascii="Times New Roman" w:eastAsia="Times New Roman" w:hAnsi="Times New Roman" w:cs="Times New Roman"/>
          <w:sz w:val="24"/>
          <w:szCs w:val="24"/>
        </w:rPr>
        <w:t>(адрес места фактического проживания и проведения</w:t>
      </w:r>
      <w:proofErr w:type="gramEnd"/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обследования)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Образование _______________________________________________________________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Профессиональная деятельность _____________________________________________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(место работы с указанием адреса, занимаемой должности, рабочего телефона)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Жилая площадь, на которой проживает ______________________________________,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Фамилия, имя, отчество (при наличии)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составляет _____ кв. м, состоит из _________________________ комнат, размер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 xml:space="preserve">каждой комнаты: ________ кв. м, _____________ кв. м, ________ кв. м. </w:t>
      </w:r>
      <w:proofErr w:type="gramStart"/>
      <w:r w:rsidRPr="009354D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354D9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54D9">
        <w:rPr>
          <w:rFonts w:ascii="Times New Roman" w:eastAsia="Times New Roman" w:hAnsi="Times New Roman" w:cs="Times New Roman"/>
          <w:sz w:val="24"/>
          <w:szCs w:val="24"/>
        </w:rPr>
        <w:t>этаже</w:t>
      </w:r>
      <w:proofErr w:type="gramEnd"/>
      <w:r w:rsidRPr="009354D9">
        <w:rPr>
          <w:rFonts w:ascii="Times New Roman" w:eastAsia="Times New Roman" w:hAnsi="Times New Roman" w:cs="Times New Roman"/>
          <w:sz w:val="24"/>
          <w:szCs w:val="24"/>
        </w:rPr>
        <w:t xml:space="preserve"> в _______ этажном доме.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54D9">
        <w:rPr>
          <w:rFonts w:ascii="Times New Roman" w:eastAsia="Times New Roman" w:hAnsi="Times New Roman" w:cs="Times New Roman"/>
          <w:sz w:val="24"/>
          <w:szCs w:val="24"/>
        </w:rPr>
        <w:t>Качество  дома  (кирпичный,  панельный, деревянный  и  т.п.;  в  нормальном</w:t>
      </w:r>
      <w:proofErr w:type="gramEnd"/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 xml:space="preserve">состоянии, </w:t>
      </w:r>
      <w:proofErr w:type="gramStart"/>
      <w:r w:rsidRPr="009354D9">
        <w:rPr>
          <w:rFonts w:ascii="Times New Roman" w:eastAsia="Times New Roman" w:hAnsi="Times New Roman" w:cs="Times New Roman"/>
          <w:sz w:val="24"/>
          <w:szCs w:val="24"/>
        </w:rPr>
        <w:t>ветхий</w:t>
      </w:r>
      <w:proofErr w:type="gramEnd"/>
      <w:r w:rsidRPr="009354D9">
        <w:rPr>
          <w:rFonts w:ascii="Times New Roman" w:eastAsia="Times New Roman" w:hAnsi="Times New Roman" w:cs="Times New Roman"/>
          <w:sz w:val="24"/>
          <w:szCs w:val="24"/>
        </w:rPr>
        <w:t>, аварийный; комнаты сухие, светлые, проходные, количество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окон и пр.) _______________________________________________________________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54D9">
        <w:rPr>
          <w:rFonts w:ascii="Times New Roman" w:eastAsia="Times New Roman" w:hAnsi="Times New Roman" w:cs="Times New Roman"/>
          <w:sz w:val="24"/>
          <w:szCs w:val="24"/>
        </w:rPr>
        <w:t>Благоустройство  дома  и  жилой  площади  (водопровод,  канализация,  какое</w:t>
      </w:r>
      <w:proofErr w:type="gramEnd"/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отопление, газ, ванна, лифт, телефон и т.д.): 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54D9">
        <w:rPr>
          <w:rFonts w:ascii="Times New Roman" w:eastAsia="Times New Roman" w:hAnsi="Times New Roman" w:cs="Times New Roman"/>
          <w:sz w:val="24"/>
          <w:szCs w:val="24"/>
        </w:rPr>
        <w:lastRenderedPageBreak/>
        <w:t>Санитарно-гигиеническое      состояние      жилой     площади     (хорошее,</w:t>
      </w:r>
      <w:proofErr w:type="gramEnd"/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удовлетворительное, неудовлетворительное) 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Наличие для ребенка отдельной комнаты, уголка, места для сна, игр,  занятий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54D9">
        <w:rPr>
          <w:rFonts w:ascii="Times New Roman" w:eastAsia="Times New Roman" w:hAnsi="Times New Roman" w:cs="Times New Roman"/>
          <w:sz w:val="24"/>
          <w:szCs w:val="24"/>
        </w:rPr>
        <w:t>На  жилой  площади  проживают  (зарегистрированы в установленном порядке  и</w:t>
      </w:r>
      <w:proofErr w:type="gramEnd"/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проживают фактически):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755"/>
        <w:gridCol w:w="2295"/>
        <w:gridCol w:w="1890"/>
        <w:gridCol w:w="1512"/>
      </w:tblGrid>
      <w:tr w:rsidR="007A31CE" w:rsidRPr="009354D9" w:rsidTr="007A31CE">
        <w:trPr>
          <w:cantSplit/>
          <w:trHeight w:val="7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CE" w:rsidRPr="009354D9" w:rsidRDefault="007A31CE" w:rsidP="00935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 </w:t>
            </w:r>
            <w:r w:rsidRPr="009354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имя,    </w:t>
            </w:r>
            <w:r w:rsidRPr="009354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отчество  </w:t>
            </w:r>
            <w:r w:rsidRPr="009354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(при    </w:t>
            </w:r>
            <w:r w:rsidRPr="009354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наличии)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CE" w:rsidRPr="009354D9" w:rsidRDefault="007A31CE" w:rsidP="00935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    </w:t>
            </w:r>
            <w:r w:rsidRPr="009354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рождения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CE" w:rsidRPr="009354D9" w:rsidRDefault="007A31CE" w:rsidP="00935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работы,  </w:t>
            </w:r>
            <w:r w:rsidRPr="009354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должность или  </w:t>
            </w:r>
            <w:r w:rsidRPr="009354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место учебы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CE" w:rsidRPr="009354D9" w:rsidRDefault="007A31CE" w:rsidP="00935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Родственное </w:t>
            </w:r>
            <w:r w:rsidRPr="009354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отношение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CE" w:rsidRPr="009354D9" w:rsidRDefault="007A31CE" w:rsidP="00935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какого     </w:t>
            </w:r>
            <w:r w:rsidRPr="009354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времени     </w:t>
            </w:r>
            <w:r w:rsidRPr="009354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проживает на   </w:t>
            </w:r>
            <w:r w:rsidRPr="009354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данной жилой   </w:t>
            </w:r>
            <w:r w:rsidRPr="009354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площади     </w:t>
            </w:r>
          </w:p>
        </w:tc>
      </w:tr>
      <w:tr w:rsidR="007A31CE" w:rsidRPr="009354D9" w:rsidTr="007A31C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CE" w:rsidRPr="009354D9" w:rsidRDefault="007A31CE" w:rsidP="00935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CE" w:rsidRPr="009354D9" w:rsidRDefault="007A31CE" w:rsidP="00935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CE" w:rsidRPr="009354D9" w:rsidRDefault="007A31CE" w:rsidP="00935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CE" w:rsidRPr="009354D9" w:rsidRDefault="007A31CE" w:rsidP="00935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CE" w:rsidRPr="009354D9" w:rsidRDefault="007A31CE" w:rsidP="00935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1CE" w:rsidRPr="009354D9" w:rsidTr="007A31C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CE" w:rsidRPr="009354D9" w:rsidRDefault="007A31CE" w:rsidP="00935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CE" w:rsidRPr="009354D9" w:rsidRDefault="007A31CE" w:rsidP="00935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CE" w:rsidRPr="009354D9" w:rsidRDefault="007A31CE" w:rsidP="00935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CE" w:rsidRPr="009354D9" w:rsidRDefault="007A31CE" w:rsidP="00935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CE" w:rsidRPr="009354D9" w:rsidRDefault="007A31CE" w:rsidP="00935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1CE" w:rsidRPr="009354D9" w:rsidTr="007A31C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CE" w:rsidRPr="009354D9" w:rsidRDefault="007A31CE" w:rsidP="00935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CE" w:rsidRPr="009354D9" w:rsidRDefault="007A31CE" w:rsidP="00935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CE" w:rsidRPr="009354D9" w:rsidRDefault="007A31CE" w:rsidP="00935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CE" w:rsidRPr="009354D9" w:rsidRDefault="007A31CE" w:rsidP="00935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CE" w:rsidRPr="009354D9" w:rsidRDefault="007A31CE" w:rsidP="00935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Отношения, сложившиеся между членами семьи гражданина 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9354D9">
        <w:rPr>
          <w:rFonts w:ascii="Times New Roman" w:eastAsia="Times New Roman" w:hAnsi="Times New Roman" w:cs="Times New Roman"/>
          <w:sz w:val="24"/>
          <w:szCs w:val="24"/>
        </w:rPr>
        <w:t>(характер взаимоотношений между членами семьи, особенности общения</w:t>
      </w:r>
      <w:proofErr w:type="gramEnd"/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 xml:space="preserve">                    с детьми, детей между собой и т.д.)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54D9">
        <w:rPr>
          <w:rFonts w:ascii="Times New Roman" w:eastAsia="Times New Roman" w:hAnsi="Times New Roman" w:cs="Times New Roman"/>
          <w:sz w:val="24"/>
          <w:szCs w:val="24"/>
        </w:rPr>
        <w:t>Личные  качества  гражданина   (особенности   характера,   общая  культура,</w:t>
      </w:r>
      <w:proofErr w:type="gramEnd"/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наличие опыта общения с детьми и т.д.) 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Мотивы гражданина для принятия несовершеннолетнего в семью 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Дополнительные данные обследования 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Условия  жизни  гражданина,   выразившего   желание  стать   опекуном   или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попечителем  несовершеннолетнего  гражданина либо принять детей, оставшихся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без  попечения  родителей,  в  семью  на  воспитание  в  иных установленных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семейным законодательством Российской Федерации формах 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9354D9">
        <w:rPr>
          <w:rFonts w:ascii="Times New Roman" w:eastAsia="Times New Roman" w:hAnsi="Times New Roman" w:cs="Times New Roman"/>
          <w:sz w:val="24"/>
          <w:szCs w:val="24"/>
        </w:rPr>
        <w:t>(удовлетворительные/неудовлетворительные с указанием конкретных</w:t>
      </w:r>
      <w:proofErr w:type="gramEnd"/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обстоятельств)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Подпись лица, проводившего обследование 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_______________________________    ______________    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354D9">
        <w:rPr>
          <w:rFonts w:ascii="Times New Roman" w:eastAsia="Times New Roman" w:hAnsi="Times New Roman" w:cs="Times New Roman"/>
          <w:sz w:val="24"/>
          <w:szCs w:val="24"/>
        </w:rPr>
        <w:t>(руководитель органа опеки и         (подпись)            (Ф.И.О.)</w:t>
      </w:r>
      <w:proofErr w:type="gramEnd"/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 xml:space="preserve">         попечительства)</w:t>
      </w: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М.П.</w:t>
      </w:r>
    </w:p>
    <w:p w:rsidR="00806203" w:rsidRDefault="00806203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  <w:r w:rsidRPr="007A31C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lastRenderedPageBreak/>
        <w:t>Приложение № 8  к административному регламенту администрации Пугачевского муниципального района Саратовской области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  <w:r w:rsidRPr="007A31C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по предоставлению государственной услуги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7A31C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«Прием документов органами опеки и  попечительства и принятие решения по  установлению опеки (попечительства) над несовершеннолетними, по выдаче заключения о временном пребывании ребенка в семье и назначению денежных средств на содержание подопечных»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right="619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b/>
          <w:sz w:val="24"/>
          <w:szCs w:val="24"/>
        </w:rPr>
        <w:t>Заключение органа опеки и попечительства, выданное по месту жительства гражданина, о возможности гражданина быть усыновителем, опекуном (попечителем) или приемным родителем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Ф.И.О. (полностью) _________________________________________________________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Дата рождения: _____________________________________________________________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Ф.И.О. (полностью) _________________________________________________________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Дата рождения: _____________________________________________________________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Адрес (место жительства, индекс) _____________________________________________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31CE">
        <w:rPr>
          <w:rFonts w:ascii="Times New Roman" w:eastAsia="Times New Roman" w:hAnsi="Times New Roman" w:cs="Times New Roman"/>
          <w:sz w:val="24"/>
          <w:szCs w:val="24"/>
        </w:rPr>
        <w:t>Характеристика семьи (состав, длительность брака (при наличии повторного брака указать наличие детей от предыдущего брака), опыт общения с детьми, взаимоотношения между членами семьи, наличие близких родственников и их отношение к усыновлению (удочерению), характерологические особенности  кандидатов в усыновители); при усыновлении (удочерении) ребенка одним из супругов указать наличие согласия второго супруга на усыновление (удочерение)).</w:t>
      </w:r>
      <w:proofErr w:type="gramEnd"/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Образование и профессиональная деятельность __________________________________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Характеристика состояния здоровья (общее  состояние  здоровья, отсутствие заболеваний, препятствующих усыновлению (удочерению)) 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Материальное положение (имущество, размер заработной платы, иные виды доходов, соотношение размера дохода с прожиточным минимумом, установленным в регионе</w:t>
      </w:r>
      <w:proofErr w:type="gramStart"/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Мотивы для приема ребенка на воспитание в семью ______________________________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Пожелания граждан по кандидатуре ребенка (пол, возраст, особенности характера, внешности, согласие кандидатов в усыновители на усыновление (удочерение) ребенка, имеющего отклонения в развитии)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Заключение о возможности / невозможности граждан____________________________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(Ф.И.О. заявител</w:t>
      </w:r>
      <w:proofErr w:type="gramStart"/>
      <w:r w:rsidRPr="007A31CE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7A31CE">
        <w:rPr>
          <w:rFonts w:ascii="Times New Roman" w:eastAsia="Times New Roman" w:hAnsi="Times New Roman" w:cs="Times New Roman"/>
          <w:sz w:val="24"/>
          <w:szCs w:val="24"/>
        </w:rPr>
        <w:t>ей)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быть кандидато</w:t>
      </w:r>
      <w:proofErr w:type="gramStart"/>
      <w:r w:rsidRPr="007A31CE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7A31CE">
        <w:rPr>
          <w:rFonts w:ascii="Times New Roman" w:eastAsia="Times New Roman" w:hAnsi="Times New Roman" w:cs="Times New Roman"/>
          <w:sz w:val="24"/>
          <w:szCs w:val="24"/>
        </w:rPr>
        <w:t>ами</w:t>
      </w:r>
      <w:proofErr w:type="spellEnd"/>
      <w:r w:rsidRPr="007A31CE">
        <w:rPr>
          <w:rFonts w:ascii="Times New Roman" w:eastAsia="Times New Roman" w:hAnsi="Times New Roman" w:cs="Times New Roman"/>
          <w:sz w:val="24"/>
          <w:szCs w:val="24"/>
        </w:rPr>
        <w:t>) в усыновители (опекуны, приемные родители) : _____________.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________________________________        __________________________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   должность, Ф.И.О.                                           дата, подпись</w:t>
      </w:r>
    </w:p>
    <w:p w:rsidR="007A31CE" w:rsidRPr="007A31CE" w:rsidRDefault="007A31CE" w:rsidP="007A31C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М.П.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* указывается конкретная форма семейного устройства.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6624" w:firstLine="4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ind w:left="6624" w:firstLine="4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A9E" w:rsidRDefault="00CB3A9E" w:rsidP="007A31CE">
      <w:pPr>
        <w:autoSpaceDE w:val="0"/>
        <w:autoSpaceDN w:val="0"/>
        <w:adjustRightInd w:val="0"/>
        <w:spacing w:after="0" w:line="240" w:lineRule="auto"/>
        <w:ind w:left="6624" w:firstLine="4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203" w:rsidRDefault="00806203" w:rsidP="007A31CE">
      <w:pPr>
        <w:autoSpaceDE w:val="0"/>
        <w:autoSpaceDN w:val="0"/>
        <w:adjustRightInd w:val="0"/>
        <w:spacing w:after="0" w:line="240" w:lineRule="auto"/>
        <w:ind w:left="6624" w:firstLine="4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A9E" w:rsidRDefault="00CB3A9E" w:rsidP="00CB3A9E">
      <w:pPr>
        <w:pStyle w:val="ConsPlusTitle"/>
        <w:widowControl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10078">
        <w:rPr>
          <w:rFonts w:ascii="Times New Roman" w:hAnsi="Times New Roman" w:cs="Times New Roman"/>
          <w:i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i/>
          <w:sz w:val="18"/>
          <w:szCs w:val="18"/>
        </w:rPr>
        <w:t xml:space="preserve"> 9 к административному регламенту </w:t>
      </w:r>
    </w:p>
    <w:p w:rsidR="00CB3A9E" w:rsidRDefault="00CB3A9E" w:rsidP="00CB3A9E">
      <w:pPr>
        <w:pStyle w:val="ConsPlusTitle"/>
        <w:widowControl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администрации Пугачевского муниципального района </w:t>
      </w:r>
    </w:p>
    <w:p w:rsidR="00CB3A9E" w:rsidRPr="00510078" w:rsidRDefault="00CB3A9E" w:rsidP="00CB3A9E">
      <w:pPr>
        <w:pStyle w:val="ConsPlusTitle"/>
        <w:widowControl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Саратовской области  </w:t>
      </w:r>
      <w:r w:rsidRPr="00510078">
        <w:rPr>
          <w:rFonts w:ascii="Times New Roman" w:hAnsi="Times New Roman" w:cs="Times New Roman"/>
          <w:i/>
          <w:sz w:val="18"/>
          <w:szCs w:val="18"/>
        </w:rPr>
        <w:t>по предоставлению государственной услуги</w:t>
      </w:r>
    </w:p>
    <w:p w:rsidR="00CB3A9E" w:rsidRDefault="00CB3A9E" w:rsidP="00CB3A9E">
      <w:pPr>
        <w:pStyle w:val="ConsPlusTitle"/>
        <w:widowControl/>
        <w:jc w:val="right"/>
        <w:rPr>
          <w:rFonts w:ascii="Times New Roman" w:hAnsi="Times New Roman" w:cs="Times New Roman"/>
          <w:i/>
        </w:rPr>
      </w:pPr>
      <w:r w:rsidRPr="00110B41">
        <w:rPr>
          <w:rFonts w:ascii="Times New Roman" w:hAnsi="Times New Roman" w:cs="Times New Roman"/>
          <w:i/>
        </w:rPr>
        <w:t xml:space="preserve">«Прием документов органами опеки и </w:t>
      </w:r>
      <w:r>
        <w:rPr>
          <w:rFonts w:ascii="Times New Roman" w:hAnsi="Times New Roman" w:cs="Times New Roman"/>
          <w:i/>
        </w:rPr>
        <w:t xml:space="preserve"> </w:t>
      </w:r>
      <w:r w:rsidRPr="00110B41">
        <w:rPr>
          <w:rFonts w:ascii="Times New Roman" w:hAnsi="Times New Roman" w:cs="Times New Roman"/>
          <w:i/>
        </w:rPr>
        <w:t>попечительства</w:t>
      </w:r>
    </w:p>
    <w:p w:rsidR="00CB3A9E" w:rsidRDefault="00CB3A9E" w:rsidP="00CB3A9E">
      <w:pPr>
        <w:pStyle w:val="ConsPlusTitle"/>
        <w:widowControl/>
        <w:jc w:val="right"/>
        <w:rPr>
          <w:rFonts w:ascii="Times New Roman" w:hAnsi="Times New Roman" w:cs="Times New Roman"/>
          <w:i/>
        </w:rPr>
      </w:pPr>
      <w:r w:rsidRPr="00110B41">
        <w:rPr>
          <w:rFonts w:ascii="Times New Roman" w:hAnsi="Times New Roman" w:cs="Times New Roman"/>
          <w:i/>
        </w:rPr>
        <w:t xml:space="preserve"> и принятие решения по  установлению опеки (попечительства)</w:t>
      </w:r>
    </w:p>
    <w:p w:rsidR="00CB3A9E" w:rsidRDefault="00CB3A9E" w:rsidP="00CB3A9E">
      <w:pPr>
        <w:pStyle w:val="ConsPlusTitle"/>
        <w:widowControl/>
        <w:jc w:val="right"/>
        <w:rPr>
          <w:rFonts w:ascii="Times New Roman" w:hAnsi="Times New Roman" w:cs="Times New Roman"/>
          <w:i/>
        </w:rPr>
      </w:pPr>
      <w:r w:rsidRPr="00110B41">
        <w:rPr>
          <w:rFonts w:ascii="Times New Roman" w:hAnsi="Times New Roman" w:cs="Times New Roman"/>
          <w:i/>
        </w:rPr>
        <w:t xml:space="preserve"> над несовершеннолетними, по выдаче заключения </w:t>
      </w:r>
    </w:p>
    <w:p w:rsidR="00CB3A9E" w:rsidRDefault="00CB3A9E" w:rsidP="00CB3A9E">
      <w:pPr>
        <w:pStyle w:val="ConsPlusTitle"/>
        <w:widowControl/>
        <w:jc w:val="right"/>
        <w:rPr>
          <w:rFonts w:ascii="Times New Roman" w:hAnsi="Times New Roman" w:cs="Times New Roman"/>
          <w:i/>
        </w:rPr>
      </w:pPr>
      <w:r w:rsidRPr="00110B41">
        <w:rPr>
          <w:rFonts w:ascii="Times New Roman" w:hAnsi="Times New Roman" w:cs="Times New Roman"/>
          <w:i/>
        </w:rPr>
        <w:t>о временном пребывании ребенка в семье и назначению</w:t>
      </w:r>
    </w:p>
    <w:p w:rsidR="00CB3A9E" w:rsidRPr="00110B41" w:rsidRDefault="00CB3A9E" w:rsidP="00CB3A9E">
      <w:pPr>
        <w:pStyle w:val="ConsPlusTitle"/>
        <w:widowControl/>
        <w:jc w:val="right"/>
        <w:rPr>
          <w:b w:val="0"/>
          <w:i/>
        </w:rPr>
      </w:pPr>
      <w:r w:rsidRPr="00110B41">
        <w:rPr>
          <w:rFonts w:ascii="Times New Roman" w:hAnsi="Times New Roman" w:cs="Times New Roman"/>
          <w:i/>
        </w:rPr>
        <w:t xml:space="preserve"> денежных средств на содержание подопечных»</w:t>
      </w:r>
    </w:p>
    <w:p w:rsidR="00CB3A9E" w:rsidRPr="00BB66E0" w:rsidRDefault="00CB3A9E" w:rsidP="00CB3A9E">
      <w:pPr>
        <w:autoSpaceDE w:val="0"/>
        <w:autoSpaceDN w:val="0"/>
        <w:adjustRightInd w:val="0"/>
        <w:ind w:left="11340"/>
        <w:jc w:val="both"/>
        <w:rPr>
          <w:b/>
          <w:i/>
          <w:sz w:val="18"/>
          <w:szCs w:val="18"/>
        </w:rPr>
      </w:pPr>
    </w:p>
    <w:p w:rsidR="00CB3A9E" w:rsidRPr="005B3B32" w:rsidRDefault="00CB3A9E" w:rsidP="00CB3A9E">
      <w:pPr>
        <w:pStyle w:val="ConsPlusTitle"/>
        <w:widowControl/>
        <w:ind w:left="11340"/>
        <w:jc w:val="both"/>
        <w:rPr>
          <w:b w:val="0"/>
          <w:i/>
          <w:sz w:val="24"/>
          <w:szCs w:val="24"/>
        </w:rPr>
      </w:pPr>
    </w:p>
    <w:p w:rsidR="00CB3A9E" w:rsidRPr="00A40412" w:rsidRDefault="00CB3A9E" w:rsidP="00CB3A9E">
      <w:pPr>
        <w:pStyle w:val="ConsPlusTitle"/>
        <w:widowControl/>
        <w:ind w:left="142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A40412">
        <w:rPr>
          <w:rFonts w:ascii="Times New Roman" w:hAnsi="Times New Roman" w:cs="Times New Roman"/>
          <w:bCs w:val="0"/>
          <w:sz w:val="24"/>
          <w:szCs w:val="24"/>
        </w:rPr>
        <w:t>Журнал учета кандидатов в усыновители, опекуны (попечители), приемные родители, граждан Российской Федерации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84"/>
        <w:gridCol w:w="1842"/>
      </w:tblGrid>
      <w:tr w:rsidR="00CB3A9E" w:rsidTr="007F0696">
        <w:trPr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A9E" w:rsidRDefault="00CB3A9E" w:rsidP="007F0696">
            <w:pPr>
              <w:jc w:val="both"/>
            </w:pPr>
            <w:r>
              <w:t>Начат: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A9E" w:rsidRDefault="00CB3A9E" w:rsidP="007F0696">
            <w:pPr>
              <w:jc w:val="both"/>
            </w:pPr>
          </w:p>
        </w:tc>
      </w:tr>
      <w:tr w:rsidR="00CB3A9E" w:rsidTr="007F0696">
        <w:trPr>
          <w:jc w:val="center"/>
        </w:trPr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A9E" w:rsidRDefault="00CB3A9E" w:rsidP="007F0696">
            <w:pPr>
              <w:jc w:val="both"/>
            </w:pPr>
            <w:r>
              <w:t>Окончен: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A9E" w:rsidRDefault="00CB3A9E" w:rsidP="007F0696">
            <w:pPr>
              <w:jc w:val="both"/>
            </w:pPr>
          </w:p>
        </w:tc>
      </w:tr>
    </w:tbl>
    <w:p w:rsidR="00CB3A9E" w:rsidRDefault="00CB3A9E" w:rsidP="00CB3A9E">
      <w:pPr>
        <w:spacing w:after="120"/>
        <w:jc w:val="both"/>
      </w:pPr>
    </w:p>
    <w:tbl>
      <w:tblPr>
        <w:tblW w:w="11483" w:type="dxa"/>
        <w:tblInd w:w="-1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823"/>
        <w:gridCol w:w="1134"/>
        <w:gridCol w:w="851"/>
        <w:gridCol w:w="1417"/>
        <w:gridCol w:w="993"/>
        <w:gridCol w:w="1134"/>
        <w:gridCol w:w="1275"/>
        <w:gridCol w:w="1134"/>
        <w:gridCol w:w="851"/>
        <w:gridCol w:w="1276"/>
      </w:tblGrid>
      <w:tr w:rsidR="00CB3A9E" w:rsidRPr="00AB3078" w:rsidTr="00CB3A9E">
        <w:trPr>
          <w:trHeight w:val="3242"/>
        </w:trPr>
        <w:tc>
          <w:tcPr>
            <w:tcW w:w="595" w:type="dxa"/>
          </w:tcPr>
          <w:p w:rsidR="00CB3A9E" w:rsidRPr="00CB3A9E" w:rsidRDefault="00CB3A9E" w:rsidP="00CB3A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A9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CB3A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B3A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B3A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3" w:type="dxa"/>
          </w:tcPr>
          <w:p w:rsidR="00CB3A9E" w:rsidRPr="00CB3A9E" w:rsidRDefault="00CB3A9E" w:rsidP="00CB3A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A9E">
              <w:rPr>
                <w:rFonts w:ascii="Times New Roman" w:hAnsi="Times New Roman" w:cs="Times New Roman"/>
                <w:sz w:val="20"/>
                <w:szCs w:val="20"/>
              </w:rPr>
              <w:t>Ф.И.О., дата рожде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134" w:type="dxa"/>
          </w:tcPr>
          <w:p w:rsidR="00CB3A9E" w:rsidRPr="00CB3A9E" w:rsidRDefault="00CB3A9E" w:rsidP="00CB3A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3A9E">
              <w:rPr>
                <w:rFonts w:ascii="Times New Roman" w:hAnsi="Times New Roman" w:cs="Times New Roman"/>
                <w:sz w:val="20"/>
                <w:szCs w:val="20"/>
              </w:rPr>
              <w:t>Место житель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(адрес, телефон (рабочий, домаш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ний)</w:t>
            </w:r>
            <w:proofErr w:type="gramEnd"/>
          </w:p>
        </w:tc>
        <w:tc>
          <w:tcPr>
            <w:tcW w:w="851" w:type="dxa"/>
          </w:tcPr>
          <w:p w:rsidR="00CB3A9E" w:rsidRPr="00CB3A9E" w:rsidRDefault="00CB3A9E" w:rsidP="00CB3A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A9E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поло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</w:t>
            </w:r>
          </w:p>
        </w:tc>
        <w:tc>
          <w:tcPr>
            <w:tcW w:w="1417" w:type="dxa"/>
          </w:tcPr>
          <w:p w:rsidR="00CB3A9E" w:rsidRPr="00CB3A9E" w:rsidRDefault="00CB3A9E" w:rsidP="00CB3A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A9E">
              <w:rPr>
                <w:rFonts w:ascii="Times New Roman" w:hAnsi="Times New Roman" w:cs="Times New Roman"/>
                <w:sz w:val="20"/>
                <w:szCs w:val="20"/>
              </w:rPr>
              <w:t>Заклю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чение о возмож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быть канди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датом </w:t>
            </w:r>
            <w:proofErr w:type="gramStart"/>
            <w:r w:rsidRPr="00CB3A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CB3A9E" w:rsidRPr="00CB3A9E" w:rsidRDefault="00CB3A9E" w:rsidP="00CB3A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A9E">
              <w:rPr>
                <w:rFonts w:ascii="Times New Roman" w:hAnsi="Times New Roman" w:cs="Times New Roman"/>
                <w:sz w:val="20"/>
                <w:szCs w:val="20"/>
              </w:rPr>
              <w:t>усыно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вители</w:t>
            </w:r>
          </w:p>
          <w:p w:rsidR="00CB3A9E" w:rsidRPr="00CB3A9E" w:rsidRDefault="00CB3A9E" w:rsidP="00CB3A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A9E">
              <w:rPr>
                <w:rFonts w:ascii="Times New Roman" w:hAnsi="Times New Roman" w:cs="Times New Roman"/>
                <w:sz w:val="20"/>
                <w:szCs w:val="20"/>
              </w:rPr>
              <w:t>(кем и когда выдано)</w:t>
            </w:r>
          </w:p>
        </w:tc>
        <w:tc>
          <w:tcPr>
            <w:tcW w:w="993" w:type="dxa"/>
          </w:tcPr>
          <w:p w:rsidR="00CB3A9E" w:rsidRPr="00CB3A9E" w:rsidRDefault="00CB3A9E" w:rsidP="00CB3A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A9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B3A9E" w:rsidRPr="00CB3A9E" w:rsidRDefault="00CB3A9E" w:rsidP="00CB3A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A9E">
              <w:rPr>
                <w:rFonts w:ascii="Times New Roman" w:hAnsi="Times New Roman" w:cs="Times New Roman"/>
                <w:sz w:val="20"/>
                <w:szCs w:val="20"/>
              </w:rPr>
              <w:t>поста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новки на учет</w:t>
            </w:r>
          </w:p>
        </w:tc>
        <w:tc>
          <w:tcPr>
            <w:tcW w:w="1134" w:type="dxa"/>
          </w:tcPr>
          <w:p w:rsidR="00CB3A9E" w:rsidRPr="00CB3A9E" w:rsidRDefault="00CB3A9E" w:rsidP="00CB3A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A9E">
              <w:rPr>
                <w:rFonts w:ascii="Times New Roman" w:hAnsi="Times New Roman" w:cs="Times New Roman"/>
                <w:sz w:val="20"/>
                <w:szCs w:val="20"/>
              </w:rPr>
              <w:t>Поже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лания по подбору ребенка</w:t>
            </w:r>
          </w:p>
        </w:tc>
        <w:tc>
          <w:tcPr>
            <w:tcW w:w="1275" w:type="dxa"/>
          </w:tcPr>
          <w:p w:rsidR="00CB3A9E" w:rsidRPr="00CB3A9E" w:rsidRDefault="00CB3A9E" w:rsidP="00CB3A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3A9E">
              <w:rPr>
                <w:rFonts w:ascii="Times New Roman" w:hAnsi="Times New Roman" w:cs="Times New Roman"/>
                <w:sz w:val="20"/>
                <w:szCs w:val="20"/>
              </w:rPr>
              <w:t>Сведе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 выдаче направ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для посе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щения ребенка (Ф.И.О. ребенка, учреж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дение,</w:t>
            </w:r>
            <w:proofErr w:type="gramEnd"/>
          </w:p>
          <w:p w:rsidR="00CB3A9E" w:rsidRPr="00CB3A9E" w:rsidRDefault="00CB3A9E" w:rsidP="00CB3A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A9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CB3A9E">
              <w:rPr>
                <w:rFonts w:ascii="Times New Roman" w:hAnsi="Times New Roman" w:cs="Times New Roman"/>
                <w:sz w:val="20"/>
                <w:szCs w:val="20"/>
              </w:rPr>
              <w:t>кото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ром</w:t>
            </w:r>
            <w:proofErr w:type="gramEnd"/>
            <w:r w:rsidRPr="00CB3A9E">
              <w:rPr>
                <w:rFonts w:ascii="Times New Roman" w:hAnsi="Times New Roman" w:cs="Times New Roman"/>
                <w:sz w:val="20"/>
                <w:szCs w:val="20"/>
              </w:rPr>
              <w:t xml:space="preserve"> он</w:t>
            </w:r>
          </w:p>
          <w:p w:rsidR="00CB3A9E" w:rsidRPr="00CB3A9E" w:rsidRDefault="00CB3A9E" w:rsidP="00CB3A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A9E">
              <w:rPr>
                <w:rFonts w:ascii="Times New Roman" w:hAnsi="Times New Roman" w:cs="Times New Roman"/>
                <w:sz w:val="20"/>
                <w:szCs w:val="20"/>
              </w:rPr>
              <w:t>нахо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дится)</w:t>
            </w:r>
          </w:p>
        </w:tc>
        <w:tc>
          <w:tcPr>
            <w:tcW w:w="1134" w:type="dxa"/>
          </w:tcPr>
          <w:p w:rsidR="00CB3A9E" w:rsidRPr="00CB3A9E" w:rsidRDefault="00CB3A9E" w:rsidP="00CB3A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3A9E">
              <w:rPr>
                <w:rFonts w:ascii="Times New Roman" w:hAnsi="Times New Roman" w:cs="Times New Roman"/>
                <w:sz w:val="20"/>
                <w:szCs w:val="20"/>
              </w:rPr>
              <w:t>Сведе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 выдаче направ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для посе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щения другого ребенка (Ф.И.О. ребенка,</w:t>
            </w:r>
            <w:proofErr w:type="gramEnd"/>
          </w:p>
          <w:p w:rsidR="00CB3A9E" w:rsidRPr="00CB3A9E" w:rsidRDefault="00CB3A9E" w:rsidP="00CB3A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A9E">
              <w:rPr>
                <w:rFonts w:ascii="Times New Roman" w:hAnsi="Times New Roman" w:cs="Times New Roman"/>
                <w:sz w:val="20"/>
                <w:szCs w:val="20"/>
              </w:rPr>
              <w:t>учреж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дение,</w:t>
            </w:r>
          </w:p>
          <w:p w:rsidR="00CB3A9E" w:rsidRPr="00CB3A9E" w:rsidRDefault="00CB3A9E" w:rsidP="00CB3A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A9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CB3A9E">
              <w:rPr>
                <w:rFonts w:ascii="Times New Roman" w:hAnsi="Times New Roman" w:cs="Times New Roman"/>
                <w:sz w:val="20"/>
                <w:szCs w:val="20"/>
              </w:rPr>
              <w:t>кото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ром</w:t>
            </w:r>
            <w:proofErr w:type="gramEnd"/>
            <w:r w:rsidRPr="00CB3A9E">
              <w:rPr>
                <w:rFonts w:ascii="Times New Roman" w:hAnsi="Times New Roman" w:cs="Times New Roman"/>
                <w:sz w:val="20"/>
                <w:szCs w:val="20"/>
              </w:rPr>
              <w:t xml:space="preserve"> он</w:t>
            </w:r>
          </w:p>
          <w:p w:rsidR="00CB3A9E" w:rsidRPr="00CB3A9E" w:rsidRDefault="00CB3A9E" w:rsidP="00CB3A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A9E">
              <w:rPr>
                <w:rFonts w:ascii="Times New Roman" w:hAnsi="Times New Roman" w:cs="Times New Roman"/>
                <w:sz w:val="20"/>
                <w:szCs w:val="20"/>
              </w:rPr>
              <w:t>нахо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дится)</w:t>
            </w:r>
          </w:p>
        </w:tc>
        <w:tc>
          <w:tcPr>
            <w:tcW w:w="851" w:type="dxa"/>
          </w:tcPr>
          <w:p w:rsidR="00CB3A9E" w:rsidRPr="00CB3A9E" w:rsidRDefault="00CB3A9E" w:rsidP="00CB3A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A9E">
              <w:rPr>
                <w:rFonts w:ascii="Times New Roman" w:hAnsi="Times New Roman" w:cs="Times New Roman"/>
                <w:sz w:val="20"/>
                <w:szCs w:val="20"/>
              </w:rPr>
              <w:t>Подпись канди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датов в усыно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вители, опекуны</w:t>
            </w:r>
          </w:p>
          <w:p w:rsidR="00CB3A9E" w:rsidRPr="00CB3A9E" w:rsidRDefault="00CB3A9E" w:rsidP="00CB3A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A9E">
              <w:rPr>
                <w:rFonts w:ascii="Times New Roman" w:hAnsi="Times New Roman" w:cs="Times New Roman"/>
                <w:sz w:val="20"/>
                <w:szCs w:val="20"/>
              </w:rPr>
              <w:t>(попе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чители), прием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ные</w:t>
            </w:r>
          </w:p>
          <w:p w:rsidR="00CB3A9E" w:rsidRPr="00CB3A9E" w:rsidRDefault="00CB3A9E" w:rsidP="00CB3A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A9E">
              <w:rPr>
                <w:rFonts w:ascii="Times New Roman" w:hAnsi="Times New Roman" w:cs="Times New Roman"/>
                <w:sz w:val="20"/>
                <w:szCs w:val="20"/>
              </w:rPr>
              <w:t>роди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тели и дата полу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направ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</w:t>
            </w:r>
          </w:p>
        </w:tc>
        <w:tc>
          <w:tcPr>
            <w:tcW w:w="1276" w:type="dxa"/>
          </w:tcPr>
          <w:p w:rsidR="00CB3A9E" w:rsidRPr="00CB3A9E" w:rsidRDefault="00CB3A9E" w:rsidP="00CB3A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A9E">
              <w:rPr>
                <w:rFonts w:ascii="Times New Roman" w:hAnsi="Times New Roman" w:cs="Times New Roman"/>
                <w:sz w:val="20"/>
                <w:szCs w:val="20"/>
              </w:rPr>
              <w:t>Дата и при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чины сня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тия с учета</w:t>
            </w:r>
          </w:p>
        </w:tc>
      </w:tr>
      <w:tr w:rsidR="00CB3A9E" w:rsidTr="00CB3A9E">
        <w:trPr>
          <w:trHeight w:val="272"/>
        </w:trPr>
        <w:tc>
          <w:tcPr>
            <w:tcW w:w="595" w:type="dxa"/>
            <w:vAlign w:val="bottom"/>
          </w:tcPr>
          <w:p w:rsidR="00CB3A9E" w:rsidRDefault="00CB3A9E" w:rsidP="00CB3A9E">
            <w:pPr>
              <w:ind w:left="360"/>
              <w:jc w:val="both"/>
            </w:pPr>
            <w:r>
              <w:t>1</w:t>
            </w:r>
          </w:p>
        </w:tc>
        <w:tc>
          <w:tcPr>
            <w:tcW w:w="823" w:type="dxa"/>
            <w:vAlign w:val="bottom"/>
          </w:tcPr>
          <w:p w:rsidR="00CB3A9E" w:rsidRDefault="00CB3A9E" w:rsidP="00CB3A9E">
            <w:pPr>
              <w:ind w:left="360"/>
              <w:jc w:val="both"/>
            </w:pPr>
            <w:r>
              <w:t>2</w:t>
            </w:r>
          </w:p>
        </w:tc>
        <w:tc>
          <w:tcPr>
            <w:tcW w:w="1134" w:type="dxa"/>
            <w:vAlign w:val="bottom"/>
          </w:tcPr>
          <w:p w:rsidR="00CB3A9E" w:rsidRDefault="00CB3A9E" w:rsidP="00CB3A9E">
            <w:pPr>
              <w:ind w:left="360"/>
              <w:jc w:val="both"/>
            </w:pPr>
            <w:r>
              <w:t>3</w:t>
            </w:r>
          </w:p>
        </w:tc>
        <w:tc>
          <w:tcPr>
            <w:tcW w:w="851" w:type="dxa"/>
            <w:vAlign w:val="bottom"/>
          </w:tcPr>
          <w:p w:rsidR="00CB3A9E" w:rsidRDefault="00CB3A9E" w:rsidP="00CB3A9E">
            <w:pPr>
              <w:ind w:left="360"/>
              <w:jc w:val="both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CB3A9E" w:rsidRDefault="00CB3A9E" w:rsidP="00CB3A9E">
            <w:pPr>
              <w:ind w:left="360"/>
              <w:jc w:val="both"/>
            </w:pPr>
            <w:r>
              <w:t>5</w:t>
            </w:r>
          </w:p>
        </w:tc>
        <w:tc>
          <w:tcPr>
            <w:tcW w:w="993" w:type="dxa"/>
            <w:vAlign w:val="bottom"/>
          </w:tcPr>
          <w:p w:rsidR="00CB3A9E" w:rsidRDefault="00CB3A9E" w:rsidP="00CB3A9E">
            <w:pPr>
              <w:ind w:left="360"/>
              <w:jc w:val="both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CB3A9E" w:rsidRDefault="00CB3A9E" w:rsidP="00CB3A9E">
            <w:pPr>
              <w:ind w:left="360"/>
              <w:jc w:val="both"/>
            </w:pPr>
            <w:r>
              <w:t>7</w:t>
            </w:r>
          </w:p>
        </w:tc>
        <w:tc>
          <w:tcPr>
            <w:tcW w:w="1275" w:type="dxa"/>
            <w:vAlign w:val="bottom"/>
          </w:tcPr>
          <w:p w:rsidR="00CB3A9E" w:rsidRDefault="00CB3A9E" w:rsidP="00CB3A9E">
            <w:pPr>
              <w:ind w:left="360"/>
              <w:jc w:val="both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CB3A9E" w:rsidRDefault="00CB3A9E" w:rsidP="00CB3A9E">
            <w:pPr>
              <w:ind w:left="360"/>
              <w:jc w:val="both"/>
            </w:pPr>
            <w:r>
              <w:t>9</w:t>
            </w:r>
          </w:p>
        </w:tc>
        <w:tc>
          <w:tcPr>
            <w:tcW w:w="851" w:type="dxa"/>
            <w:vAlign w:val="bottom"/>
          </w:tcPr>
          <w:p w:rsidR="00CB3A9E" w:rsidRDefault="00CB3A9E" w:rsidP="00CB3A9E">
            <w:pPr>
              <w:ind w:left="360"/>
              <w:jc w:val="both"/>
            </w:pPr>
            <w:r>
              <w:t>10</w:t>
            </w:r>
          </w:p>
        </w:tc>
        <w:tc>
          <w:tcPr>
            <w:tcW w:w="1276" w:type="dxa"/>
            <w:vAlign w:val="bottom"/>
          </w:tcPr>
          <w:p w:rsidR="00CB3A9E" w:rsidRDefault="00CB3A9E" w:rsidP="00CB3A9E">
            <w:pPr>
              <w:ind w:left="360"/>
              <w:jc w:val="both"/>
            </w:pPr>
            <w:r>
              <w:t>11</w:t>
            </w:r>
          </w:p>
        </w:tc>
      </w:tr>
    </w:tbl>
    <w:p w:rsidR="00806203" w:rsidRDefault="00806203" w:rsidP="007A31CE">
      <w:pPr>
        <w:autoSpaceDE w:val="0"/>
        <w:autoSpaceDN w:val="0"/>
        <w:adjustRightInd w:val="0"/>
        <w:spacing w:after="0" w:line="240" w:lineRule="auto"/>
        <w:ind w:left="6624" w:firstLine="4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A9E" w:rsidRDefault="00CB3A9E" w:rsidP="007A31CE">
      <w:pPr>
        <w:autoSpaceDE w:val="0"/>
        <w:autoSpaceDN w:val="0"/>
        <w:adjustRightInd w:val="0"/>
        <w:spacing w:after="0" w:line="240" w:lineRule="auto"/>
        <w:ind w:left="6624" w:firstLine="4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A9E" w:rsidRDefault="00CB3A9E" w:rsidP="007A31CE">
      <w:pPr>
        <w:autoSpaceDE w:val="0"/>
        <w:autoSpaceDN w:val="0"/>
        <w:adjustRightInd w:val="0"/>
        <w:spacing w:after="0" w:line="240" w:lineRule="auto"/>
        <w:ind w:left="6624" w:firstLine="4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A9E" w:rsidRDefault="00CB3A9E" w:rsidP="007A31CE">
      <w:pPr>
        <w:autoSpaceDE w:val="0"/>
        <w:autoSpaceDN w:val="0"/>
        <w:adjustRightInd w:val="0"/>
        <w:spacing w:after="0" w:line="240" w:lineRule="auto"/>
        <w:ind w:left="6624" w:firstLine="4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A9E" w:rsidRDefault="00CB3A9E" w:rsidP="007A31CE">
      <w:pPr>
        <w:autoSpaceDE w:val="0"/>
        <w:autoSpaceDN w:val="0"/>
        <w:adjustRightInd w:val="0"/>
        <w:spacing w:after="0" w:line="240" w:lineRule="auto"/>
        <w:ind w:left="6624" w:firstLine="4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A9E" w:rsidRDefault="00CB3A9E" w:rsidP="007A31CE">
      <w:pPr>
        <w:autoSpaceDE w:val="0"/>
        <w:autoSpaceDN w:val="0"/>
        <w:adjustRightInd w:val="0"/>
        <w:spacing w:after="0" w:line="240" w:lineRule="auto"/>
        <w:ind w:left="6624" w:firstLine="4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A9E" w:rsidRDefault="00CB3A9E" w:rsidP="007A31CE">
      <w:pPr>
        <w:autoSpaceDE w:val="0"/>
        <w:autoSpaceDN w:val="0"/>
        <w:adjustRightInd w:val="0"/>
        <w:spacing w:after="0" w:line="240" w:lineRule="auto"/>
        <w:ind w:left="6624" w:firstLine="4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A9E" w:rsidRDefault="00CB3A9E" w:rsidP="007A31CE">
      <w:pPr>
        <w:autoSpaceDE w:val="0"/>
        <w:autoSpaceDN w:val="0"/>
        <w:adjustRightInd w:val="0"/>
        <w:spacing w:after="0" w:line="240" w:lineRule="auto"/>
        <w:ind w:left="6624" w:firstLine="4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A9E" w:rsidRDefault="00CB3A9E" w:rsidP="007A31CE">
      <w:pPr>
        <w:autoSpaceDE w:val="0"/>
        <w:autoSpaceDN w:val="0"/>
        <w:adjustRightInd w:val="0"/>
        <w:spacing w:after="0" w:line="240" w:lineRule="auto"/>
        <w:ind w:left="6624" w:firstLine="4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A9E" w:rsidRDefault="00CB3A9E" w:rsidP="007A31CE">
      <w:pPr>
        <w:autoSpaceDE w:val="0"/>
        <w:autoSpaceDN w:val="0"/>
        <w:adjustRightInd w:val="0"/>
        <w:spacing w:after="0" w:line="240" w:lineRule="auto"/>
        <w:ind w:left="6624" w:firstLine="4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A9E" w:rsidRDefault="00CB3A9E" w:rsidP="007A31CE">
      <w:pPr>
        <w:autoSpaceDE w:val="0"/>
        <w:autoSpaceDN w:val="0"/>
        <w:adjustRightInd w:val="0"/>
        <w:spacing w:after="0" w:line="240" w:lineRule="auto"/>
        <w:ind w:left="6624" w:firstLine="4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A9E" w:rsidRDefault="00CB3A9E" w:rsidP="007A31CE">
      <w:pPr>
        <w:autoSpaceDE w:val="0"/>
        <w:autoSpaceDN w:val="0"/>
        <w:adjustRightInd w:val="0"/>
        <w:spacing w:after="0" w:line="240" w:lineRule="auto"/>
        <w:ind w:left="6624" w:firstLine="4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A9E" w:rsidRDefault="00CB3A9E" w:rsidP="007A31CE">
      <w:pPr>
        <w:autoSpaceDE w:val="0"/>
        <w:autoSpaceDN w:val="0"/>
        <w:adjustRightInd w:val="0"/>
        <w:spacing w:after="0" w:line="240" w:lineRule="auto"/>
        <w:ind w:left="6624" w:firstLine="4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A9E" w:rsidRDefault="00CB3A9E" w:rsidP="007A31CE">
      <w:pPr>
        <w:autoSpaceDE w:val="0"/>
        <w:autoSpaceDN w:val="0"/>
        <w:adjustRightInd w:val="0"/>
        <w:spacing w:after="0" w:line="240" w:lineRule="auto"/>
        <w:ind w:left="6624" w:firstLine="4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A9E" w:rsidRDefault="00CB3A9E" w:rsidP="007A31CE">
      <w:pPr>
        <w:autoSpaceDE w:val="0"/>
        <w:autoSpaceDN w:val="0"/>
        <w:adjustRightInd w:val="0"/>
        <w:spacing w:after="0" w:line="240" w:lineRule="auto"/>
        <w:ind w:left="6624" w:firstLine="4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A9E" w:rsidRDefault="00CB3A9E" w:rsidP="007A31CE">
      <w:pPr>
        <w:autoSpaceDE w:val="0"/>
        <w:autoSpaceDN w:val="0"/>
        <w:adjustRightInd w:val="0"/>
        <w:spacing w:after="0" w:line="240" w:lineRule="auto"/>
        <w:ind w:left="6624" w:firstLine="4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  <w:r w:rsidRPr="00CB3A9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lastRenderedPageBreak/>
        <w:t xml:space="preserve">Приложение № 10 </w:t>
      </w:r>
      <w:r w:rsidRPr="00CB3A9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к  административному регламенту администрации Пугачевского муниципального района Саратовской области  по предоставлению государственной услуги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CB3A9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«</w:t>
      </w:r>
      <w:r w:rsidRPr="00CB3A9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Прием документов органами опеки и попечительства от лиц, желающих принять детей-сирот и детей, оставшихся без попечения родителей на воспитание в семью (усыновление, опека и приемная семья),   выдача заключения о временном пребывании ребенка в семье и назначение денежных средств на содержание подопечных</w:t>
      </w:r>
      <w:r w:rsidRPr="00CB3A9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»</w:t>
      </w:r>
    </w:p>
    <w:p w:rsidR="00CB3A9E" w:rsidRPr="00CB3A9E" w:rsidRDefault="00CB3A9E" w:rsidP="00CB3A9E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ind w:left="5103"/>
        <w:contextualSpacing/>
        <w:jc w:val="both"/>
        <w:outlineLvl w:val="0"/>
        <w:rPr>
          <w:rFonts w:ascii="Courier New" w:eastAsia="Times New Roman" w:hAnsi="Courier New" w:cs="Courier New"/>
          <w:b/>
          <w:bCs/>
          <w:iCs/>
          <w:color w:val="000000"/>
          <w:sz w:val="28"/>
          <w:szCs w:val="28"/>
        </w:rPr>
      </w:pP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>Акт обследования условий жизни гражданина,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 xml:space="preserve">постоянно </w:t>
      </w:r>
      <w:proofErr w:type="gramStart"/>
      <w:r w:rsidRPr="00CB3A9E">
        <w:rPr>
          <w:rFonts w:ascii="Times New Roman" w:eastAsia="Times New Roman" w:hAnsi="Times New Roman" w:cs="Times New Roman"/>
        </w:rPr>
        <w:t>проживающего</w:t>
      </w:r>
      <w:proofErr w:type="gramEnd"/>
      <w:r w:rsidRPr="00CB3A9E">
        <w:rPr>
          <w:rFonts w:ascii="Times New Roman" w:eastAsia="Times New Roman" w:hAnsi="Times New Roman" w:cs="Times New Roman"/>
        </w:rPr>
        <w:t xml:space="preserve"> на территории Российской Федерации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>Дата обследования "__" ___________ 20__ г.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>Фамилия, имя, отчество, должность лица, проводившего обследование ________________________________________________________________________________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>Проводилось обследование условий жизни ___________________________________________,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 xml:space="preserve">                                           (фамилия, имя, отчество, дата     рождения)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>документ, удостоверяющий личность: ___________________________________________________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 xml:space="preserve">                            (когда и кем </w:t>
      </w:r>
      <w:proofErr w:type="gramStart"/>
      <w:r w:rsidRPr="00CB3A9E">
        <w:rPr>
          <w:rFonts w:ascii="Times New Roman" w:eastAsia="Times New Roman" w:hAnsi="Times New Roman" w:cs="Times New Roman"/>
        </w:rPr>
        <w:t>выдан</w:t>
      </w:r>
      <w:proofErr w:type="gramEnd"/>
      <w:r w:rsidRPr="00CB3A9E">
        <w:rPr>
          <w:rFonts w:ascii="Times New Roman" w:eastAsia="Times New Roman" w:hAnsi="Times New Roman" w:cs="Times New Roman"/>
        </w:rPr>
        <w:t>)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>работающего в _________________________________________________________________________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 xml:space="preserve">                  (место работы с указанием адреса и рабочего телефона)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>в должности __________________________________________________________________________,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>проживающего: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>адрес (по месту регистрации) _______________________________________________________,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>адрес (по месту пребывания) __________________________________________________________.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>Жилая площадь, на которой проживает _____________________________________________________,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 xml:space="preserve">                                           (фамилия, имя, отчество)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>составляет ___ кв. м, состоит из ___________________________ комнат, размер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 xml:space="preserve">каждой комнаты: ___ кв. м, ___ кв. м, ______ кв. м. </w:t>
      </w:r>
      <w:proofErr w:type="gramStart"/>
      <w:r w:rsidRPr="00CB3A9E">
        <w:rPr>
          <w:rFonts w:ascii="Times New Roman" w:eastAsia="Times New Roman" w:hAnsi="Times New Roman" w:cs="Times New Roman"/>
        </w:rPr>
        <w:t>на</w:t>
      </w:r>
      <w:proofErr w:type="gramEnd"/>
      <w:r w:rsidRPr="00CB3A9E">
        <w:rPr>
          <w:rFonts w:ascii="Times New Roman" w:eastAsia="Times New Roman" w:hAnsi="Times New Roman" w:cs="Times New Roman"/>
        </w:rPr>
        <w:t xml:space="preserve"> ____________________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B3A9E">
        <w:rPr>
          <w:rFonts w:ascii="Times New Roman" w:eastAsia="Times New Roman" w:hAnsi="Times New Roman" w:cs="Times New Roman"/>
        </w:rPr>
        <w:t>этаже</w:t>
      </w:r>
      <w:proofErr w:type="gramEnd"/>
      <w:r w:rsidRPr="00CB3A9E">
        <w:rPr>
          <w:rFonts w:ascii="Times New Roman" w:eastAsia="Times New Roman" w:hAnsi="Times New Roman" w:cs="Times New Roman"/>
        </w:rPr>
        <w:t xml:space="preserve"> в ______ этажном доме.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B3A9E">
        <w:rPr>
          <w:rFonts w:ascii="Times New Roman" w:eastAsia="Times New Roman" w:hAnsi="Times New Roman" w:cs="Times New Roman"/>
        </w:rPr>
        <w:t>Качество   дома   (кирпичный,   панельный,  деревянный и т.п.; в нормальном</w:t>
      </w:r>
      <w:proofErr w:type="gramEnd"/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 xml:space="preserve">состоянии, </w:t>
      </w:r>
      <w:proofErr w:type="gramStart"/>
      <w:r w:rsidRPr="00CB3A9E">
        <w:rPr>
          <w:rFonts w:ascii="Times New Roman" w:eastAsia="Times New Roman" w:hAnsi="Times New Roman" w:cs="Times New Roman"/>
        </w:rPr>
        <w:t>ветхий</w:t>
      </w:r>
      <w:proofErr w:type="gramEnd"/>
      <w:r w:rsidRPr="00CB3A9E">
        <w:rPr>
          <w:rFonts w:ascii="Times New Roman" w:eastAsia="Times New Roman" w:hAnsi="Times New Roman" w:cs="Times New Roman"/>
        </w:rPr>
        <w:t>, аварийный; комнаты сухие, светлые, проходные, количество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>окон и прочее) ___________________________________________________________________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B3A9E">
        <w:rPr>
          <w:rFonts w:ascii="Times New Roman" w:eastAsia="Times New Roman" w:hAnsi="Times New Roman" w:cs="Times New Roman"/>
        </w:rPr>
        <w:t>Благоустройство  дома  и  жилой  площади  (водопровод,  канализация,  какое отопление, газ, ванна, лифт, телефон и т.д.): _________________________________________________________</w:t>
      </w:r>
      <w:proofErr w:type="gramEnd"/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>Санитарно-гигиеническое      состояние      жилой     площади     (хорошее, удовлетворительное, неудовлетворительное) _______________________________________________________________________________________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>Наличие для ребенка отдельной  комнаты,  мебели,  места  для  игр,  занятий_____________________________________________________________________________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B3A9E">
        <w:rPr>
          <w:rFonts w:ascii="Times New Roman" w:eastAsia="Times New Roman" w:hAnsi="Times New Roman" w:cs="Times New Roman"/>
        </w:rPr>
        <w:t>На</w:t>
      </w:r>
      <w:proofErr w:type="gramEnd"/>
      <w:r w:rsidRPr="00CB3A9E">
        <w:rPr>
          <w:rFonts w:ascii="Times New Roman" w:eastAsia="Times New Roman" w:hAnsi="Times New Roman" w:cs="Times New Roman"/>
        </w:rPr>
        <w:t xml:space="preserve">  </w:t>
      </w:r>
      <w:proofErr w:type="gramStart"/>
      <w:r w:rsidRPr="00CB3A9E">
        <w:rPr>
          <w:rFonts w:ascii="Times New Roman" w:eastAsia="Times New Roman" w:hAnsi="Times New Roman" w:cs="Times New Roman"/>
        </w:rPr>
        <w:t>жилой</w:t>
      </w:r>
      <w:proofErr w:type="gramEnd"/>
      <w:r w:rsidRPr="00CB3A9E">
        <w:rPr>
          <w:rFonts w:ascii="Times New Roman" w:eastAsia="Times New Roman" w:hAnsi="Times New Roman" w:cs="Times New Roman"/>
        </w:rPr>
        <w:t xml:space="preserve"> площади проживают (зарегистрированы  в  установленном  порядке  и проживающие фактически):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755"/>
        <w:gridCol w:w="2295"/>
        <w:gridCol w:w="1890"/>
        <w:gridCol w:w="2430"/>
      </w:tblGrid>
      <w:tr w:rsidR="00CB3A9E" w:rsidRPr="00CB3A9E" w:rsidTr="007F0696">
        <w:trPr>
          <w:cantSplit/>
          <w:trHeight w:val="7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3A9E">
              <w:rPr>
                <w:rFonts w:ascii="Times New Roman" w:eastAsia="Times New Roman" w:hAnsi="Times New Roman" w:cs="Times New Roman"/>
                <w:bCs/>
              </w:rPr>
              <w:t xml:space="preserve">Фамилия,  </w:t>
            </w:r>
            <w:r w:rsidRPr="00CB3A9E">
              <w:rPr>
                <w:rFonts w:ascii="Times New Roman" w:eastAsia="Times New Roman" w:hAnsi="Times New Roman" w:cs="Times New Roman"/>
                <w:bCs/>
              </w:rPr>
              <w:br/>
              <w:t xml:space="preserve">имя,    </w:t>
            </w:r>
            <w:r w:rsidRPr="00CB3A9E">
              <w:rPr>
                <w:rFonts w:ascii="Times New Roman" w:eastAsia="Times New Roman" w:hAnsi="Times New Roman" w:cs="Times New Roman"/>
                <w:bCs/>
              </w:rPr>
              <w:br/>
              <w:t xml:space="preserve">отчество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3A9E">
              <w:rPr>
                <w:rFonts w:ascii="Times New Roman" w:eastAsia="Times New Roman" w:hAnsi="Times New Roman" w:cs="Times New Roman"/>
                <w:bCs/>
              </w:rPr>
              <w:t xml:space="preserve">Год     </w:t>
            </w:r>
            <w:r w:rsidRPr="00CB3A9E">
              <w:rPr>
                <w:rFonts w:ascii="Times New Roman" w:eastAsia="Times New Roman" w:hAnsi="Times New Roman" w:cs="Times New Roman"/>
                <w:bCs/>
              </w:rPr>
              <w:br/>
              <w:t xml:space="preserve">рождения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3A9E">
              <w:rPr>
                <w:rFonts w:ascii="Times New Roman" w:eastAsia="Times New Roman" w:hAnsi="Times New Roman" w:cs="Times New Roman"/>
                <w:bCs/>
              </w:rPr>
              <w:t xml:space="preserve">Место работы,  </w:t>
            </w:r>
            <w:r w:rsidRPr="00CB3A9E">
              <w:rPr>
                <w:rFonts w:ascii="Times New Roman" w:eastAsia="Times New Roman" w:hAnsi="Times New Roman" w:cs="Times New Roman"/>
                <w:bCs/>
              </w:rPr>
              <w:br/>
              <w:t xml:space="preserve">должность или  </w:t>
            </w:r>
            <w:r w:rsidRPr="00CB3A9E">
              <w:rPr>
                <w:rFonts w:ascii="Times New Roman" w:eastAsia="Times New Roman" w:hAnsi="Times New Roman" w:cs="Times New Roman"/>
                <w:bCs/>
              </w:rPr>
              <w:br/>
              <w:t xml:space="preserve">место учебы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3A9E">
              <w:rPr>
                <w:rFonts w:ascii="Times New Roman" w:eastAsia="Times New Roman" w:hAnsi="Times New Roman" w:cs="Times New Roman"/>
                <w:bCs/>
              </w:rPr>
              <w:t xml:space="preserve">Родственное </w:t>
            </w:r>
            <w:r w:rsidRPr="00CB3A9E">
              <w:rPr>
                <w:rFonts w:ascii="Times New Roman" w:eastAsia="Times New Roman" w:hAnsi="Times New Roman" w:cs="Times New Roman"/>
                <w:bCs/>
              </w:rPr>
              <w:br/>
              <w:t xml:space="preserve">отношение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3A9E">
              <w:rPr>
                <w:rFonts w:ascii="Times New Roman" w:eastAsia="Times New Roman" w:hAnsi="Times New Roman" w:cs="Times New Roman"/>
                <w:bCs/>
              </w:rPr>
              <w:t xml:space="preserve">С какого     </w:t>
            </w:r>
            <w:r w:rsidRPr="00CB3A9E">
              <w:rPr>
                <w:rFonts w:ascii="Times New Roman" w:eastAsia="Times New Roman" w:hAnsi="Times New Roman" w:cs="Times New Roman"/>
                <w:bCs/>
              </w:rPr>
              <w:br/>
              <w:t xml:space="preserve">времени     </w:t>
            </w:r>
            <w:r w:rsidRPr="00CB3A9E">
              <w:rPr>
                <w:rFonts w:ascii="Times New Roman" w:eastAsia="Times New Roman" w:hAnsi="Times New Roman" w:cs="Times New Roman"/>
                <w:bCs/>
              </w:rPr>
              <w:br/>
              <w:t xml:space="preserve">проживает на   </w:t>
            </w:r>
            <w:r w:rsidRPr="00CB3A9E">
              <w:rPr>
                <w:rFonts w:ascii="Times New Roman" w:eastAsia="Times New Roman" w:hAnsi="Times New Roman" w:cs="Times New Roman"/>
                <w:bCs/>
              </w:rPr>
              <w:br/>
              <w:t xml:space="preserve">данной жилой   </w:t>
            </w:r>
            <w:r w:rsidRPr="00CB3A9E">
              <w:rPr>
                <w:rFonts w:ascii="Times New Roman" w:eastAsia="Times New Roman" w:hAnsi="Times New Roman" w:cs="Times New Roman"/>
                <w:bCs/>
              </w:rPr>
              <w:br/>
              <w:t xml:space="preserve">площади     </w:t>
            </w:r>
          </w:p>
        </w:tc>
      </w:tr>
      <w:tr w:rsidR="00CB3A9E" w:rsidRPr="00CB3A9E" w:rsidTr="007F0696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B3A9E" w:rsidRPr="00CB3A9E" w:rsidTr="007F0696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B3A9E" w:rsidRPr="00CB3A9E" w:rsidTr="007F0696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lastRenderedPageBreak/>
        <w:t>Отношения, сложившиеся между членами семьи гражданина ______________________________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 xml:space="preserve">   </w:t>
      </w:r>
      <w:proofErr w:type="gramStart"/>
      <w:r w:rsidRPr="00CB3A9E">
        <w:rPr>
          <w:rFonts w:ascii="Times New Roman" w:eastAsia="Times New Roman" w:hAnsi="Times New Roman" w:cs="Times New Roman"/>
        </w:rPr>
        <w:t>(характер взаимоотношений между членами семьи, особенности общения с детьми, детей</w:t>
      </w:r>
      <w:proofErr w:type="gramEnd"/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>между собой, отношение родственников к временной передаче ребенка (детей)   в семью и т.д.)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>Дополнительные данные обследования ________________________________________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>Условия  жизни  гражданина, постоянно проживающего на территории Российской Федерации _________________________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 xml:space="preserve">           (</w:t>
      </w:r>
      <w:proofErr w:type="gramStart"/>
      <w:r w:rsidRPr="00CB3A9E">
        <w:rPr>
          <w:rFonts w:ascii="Times New Roman" w:eastAsia="Times New Roman" w:hAnsi="Times New Roman" w:cs="Times New Roman"/>
        </w:rPr>
        <w:t>удовлетворительные</w:t>
      </w:r>
      <w:proofErr w:type="gramEnd"/>
      <w:r w:rsidRPr="00CB3A9E">
        <w:rPr>
          <w:rFonts w:ascii="Times New Roman" w:eastAsia="Times New Roman" w:hAnsi="Times New Roman" w:cs="Times New Roman"/>
        </w:rPr>
        <w:t>/неудовлетворительные с указанием конкретных       обстоятельств)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 xml:space="preserve">Подпись лица, проводившего обследование _____________________________                                                                                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>___________________                                                                                   ________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ind w:right="6236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 xml:space="preserve">руководитель органа опеки и       </w:t>
      </w:r>
      <w:r w:rsidRPr="00CB3A9E">
        <w:rPr>
          <w:rFonts w:ascii="Times New Roman" w:eastAsia="Times New Roman" w:hAnsi="Times New Roman" w:cs="Times New Roman"/>
        </w:rPr>
        <w:tab/>
        <w:t xml:space="preserve">попечительства                                                                                   (подпись) (Ф.И.О.)      М.П.                                                              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ind w:right="6236"/>
        <w:jc w:val="both"/>
        <w:rPr>
          <w:rFonts w:ascii="Times New Roman" w:eastAsia="Times New Roman" w:hAnsi="Times New Roman" w:cs="Times New Roman"/>
        </w:rPr>
      </w:pP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ind w:right="6236"/>
        <w:rPr>
          <w:rFonts w:ascii="Times New Roman" w:eastAsia="Times New Roman" w:hAnsi="Times New Roman" w:cs="Times New Roman"/>
        </w:rPr>
      </w:pP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B3A9E" w:rsidRP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P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500FB" w:rsidRDefault="00A500FB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  <w:r w:rsidRPr="00CB3A9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lastRenderedPageBreak/>
        <w:t xml:space="preserve">Приложение № 11 </w:t>
      </w:r>
      <w:r w:rsidRPr="00CB3A9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к административному регламенту администрации Пугачевского муниципального района Саратовской области 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  <w:r w:rsidRPr="00CB3A9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по предоставлению государственной услуги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CB3A9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«</w:t>
      </w:r>
      <w:r w:rsidRPr="00CB3A9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Прием документов органами опеки и попечительства от лиц, желающих принять детей-сирот и детей, оставшихся без попечения родителей на воспитание в семью (усыновление, опека и приемная семья),   выдача заключения о временном пребывании ребенка в семье и назначение денежных средств на содержание подопечных</w:t>
      </w:r>
      <w:r w:rsidRPr="00CB3A9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»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ind w:left="662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ind w:right="619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>Бланк органа опеки и попечительства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>Дата составления заключения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>Заключение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>органа опеки и попечительства о возможности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>временной передачи ребенка (детей) в семью гражданина,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 xml:space="preserve">постоянно </w:t>
      </w:r>
      <w:proofErr w:type="gramStart"/>
      <w:r w:rsidRPr="00CB3A9E">
        <w:rPr>
          <w:rFonts w:ascii="Times New Roman" w:eastAsia="Times New Roman" w:hAnsi="Times New Roman" w:cs="Times New Roman"/>
        </w:rPr>
        <w:t>проживающего</w:t>
      </w:r>
      <w:proofErr w:type="gramEnd"/>
      <w:r w:rsidRPr="00CB3A9E">
        <w:rPr>
          <w:rFonts w:ascii="Times New Roman" w:eastAsia="Times New Roman" w:hAnsi="Times New Roman" w:cs="Times New Roman"/>
        </w:rPr>
        <w:t xml:space="preserve"> на территории Российской Федерации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>Фамилия, имя, отчество ____________________________________________________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>Дата рождения _____________________________________________________________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>Адрес (по месту регистрации) ______________________________________________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>Адрес (по месту пребывания) _______________________________________________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B3A9E">
        <w:rPr>
          <w:rFonts w:ascii="Courier New" w:eastAsia="Times New Roman" w:hAnsi="Courier New" w:cs="Courier New"/>
          <w:sz w:val="20"/>
          <w:szCs w:val="20"/>
        </w:rPr>
        <w:t>Характеристика  семьи (состав, наличие детей  с  указанием  возраста,  опыт</w:t>
      </w:r>
      <w:proofErr w:type="gramEnd"/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 xml:space="preserve">общения  с  детьми,  взаимоотношения  между  членами семьи, наличие </w:t>
      </w:r>
      <w:proofErr w:type="gramStart"/>
      <w:r w:rsidRPr="00CB3A9E">
        <w:rPr>
          <w:rFonts w:ascii="Courier New" w:eastAsia="Times New Roman" w:hAnsi="Courier New" w:cs="Courier New"/>
          <w:sz w:val="20"/>
          <w:szCs w:val="20"/>
        </w:rPr>
        <w:t>близких</w:t>
      </w:r>
      <w:proofErr w:type="gramEnd"/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>родственников и их отношение к временной передаче ребенка (детей) в семью и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>т.д.) _____________________________________________________________________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>Образование и профессиональная деятельность _______________________________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B3A9E">
        <w:rPr>
          <w:rFonts w:ascii="Courier New" w:eastAsia="Times New Roman" w:hAnsi="Courier New" w:cs="Courier New"/>
          <w:sz w:val="20"/>
          <w:szCs w:val="20"/>
        </w:rPr>
        <w:t>Характеристика состояния  здоровья (общее  состояние  здоровья,  отсутствие</w:t>
      </w:r>
      <w:proofErr w:type="gramEnd"/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>заболеваний, препятствующих временной передаче ребенка (детей) в семью) 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>Мотивы для временной передачи ребенка (детей) в семью _____________________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>Наличие в документах, представленных гражданином _________________________,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(фамилия, имя, отчество)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 xml:space="preserve">обстоятельств,  препятствующих временной  передаче  ребенка (детей)  </w:t>
      </w:r>
      <w:proofErr w:type="gramStart"/>
      <w:r w:rsidRPr="00CB3A9E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CB3A9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B3A9E">
        <w:rPr>
          <w:rFonts w:ascii="Courier New" w:eastAsia="Times New Roman" w:hAnsi="Courier New" w:cs="Courier New"/>
          <w:sz w:val="20"/>
          <w:szCs w:val="20"/>
        </w:rPr>
        <w:t>его</w:t>
      </w:r>
      <w:proofErr w:type="gramEnd"/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>семью _____________________________________________________________________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 xml:space="preserve">            (не </w:t>
      </w:r>
      <w:proofErr w:type="gramStart"/>
      <w:r w:rsidRPr="00CB3A9E">
        <w:rPr>
          <w:rFonts w:ascii="Courier New" w:eastAsia="Times New Roman" w:hAnsi="Courier New" w:cs="Courier New"/>
          <w:sz w:val="20"/>
          <w:szCs w:val="20"/>
        </w:rPr>
        <w:t>имеются</w:t>
      </w:r>
      <w:proofErr w:type="gramEnd"/>
      <w:r w:rsidRPr="00CB3A9E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CB3A9E">
        <w:rPr>
          <w:rFonts w:ascii="Courier New" w:eastAsia="Times New Roman" w:hAnsi="Courier New" w:cs="Courier New"/>
          <w:sz w:val="20"/>
          <w:szCs w:val="20"/>
        </w:rPr>
        <w:t>имеются</w:t>
      </w:r>
      <w:proofErr w:type="spellEnd"/>
      <w:r w:rsidRPr="00CB3A9E">
        <w:rPr>
          <w:rFonts w:ascii="Courier New" w:eastAsia="Times New Roman" w:hAnsi="Courier New" w:cs="Courier New"/>
          <w:sz w:val="20"/>
          <w:szCs w:val="20"/>
        </w:rPr>
        <w:t xml:space="preserve"> с указанием конкретных обстоятельств)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>Заключение  о  возможности  временной  передачи  ребенка  (детей)  в  семью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>гражданина ________________________________________________________________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 xml:space="preserve">                               (фамилия, имя, отчество)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gramStart"/>
      <w:r w:rsidRPr="00CB3A9E">
        <w:rPr>
          <w:rFonts w:ascii="Courier New" w:eastAsia="Times New Roman" w:hAnsi="Courier New" w:cs="Courier New"/>
          <w:sz w:val="20"/>
          <w:szCs w:val="20"/>
        </w:rPr>
        <w:t>возможно</w:t>
      </w:r>
      <w:proofErr w:type="gramEnd"/>
      <w:r w:rsidRPr="00CB3A9E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CB3A9E">
        <w:rPr>
          <w:rFonts w:ascii="Courier New" w:eastAsia="Times New Roman" w:hAnsi="Courier New" w:cs="Courier New"/>
          <w:sz w:val="20"/>
          <w:szCs w:val="20"/>
        </w:rPr>
        <w:t>возможно</w:t>
      </w:r>
      <w:proofErr w:type="spellEnd"/>
      <w:r w:rsidRPr="00CB3A9E">
        <w:rPr>
          <w:rFonts w:ascii="Courier New" w:eastAsia="Times New Roman" w:hAnsi="Courier New" w:cs="Courier New"/>
          <w:sz w:val="20"/>
          <w:szCs w:val="20"/>
        </w:rPr>
        <w:t xml:space="preserve"> без пребывания в жилом помещении гражданина/невозможно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 xml:space="preserve">                            с указанием причин)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>_______________________________ _______________ ___________________________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B3A9E">
        <w:rPr>
          <w:rFonts w:ascii="Courier New" w:eastAsia="Times New Roman" w:hAnsi="Courier New" w:cs="Courier New"/>
          <w:sz w:val="20"/>
          <w:szCs w:val="20"/>
        </w:rPr>
        <w:t>(руководитель органа опеки и      (подпись)            (Ф.И.О.)</w:t>
      </w:r>
      <w:proofErr w:type="gramEnd"/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 xml:space="preserve">        попечительства)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М.П.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ind w:left="662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A9E" w:rsidRP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pStyle w:val="ConsPlusTitle"/>
        <w:widowControl/>
        <w:jc w:val="right"/>
        <w:rPr>
          <w:rFonts w:ascii="Times New Roman" w:hAnsi="Times New Roman" w:cs="Times New Roman"/>
          <w:i/>
          <w:sz w:val="18"/>
          <w:szCs w:val="18"/>
        </w:rPr>
      </w:pPr>
      <w:r w:rsidRPr="00A9486E">
        <w:rPr>
          <w:rFonts w:ascii="Times New Roman" w:hAnsi="Times New Roman" w:cs="Times New Roman"/>
          <w:i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</w:rPr>
        <w:t>12</w:t>
      </w:r>
      <w:r w:rsidRPr="00A9486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к а</w:t>
      </w:r>
      <w:r w:rsidRPr="00510078">
        <w:rPr>
          <w:rFonts w:ascii="Times New Roman" w:hAnsi="Times New Roman" w:cs="Times New Roman"/>
          <w:i/>
          <w:sz w:val="18"/>
          <w:szCs w:val="18"/>
        </w:rPr>
        <w:t>дминистративн</w:t>
      </w:r>
      <w:r>
        <w:rPr>
          <w:rFonts w:ascii="Times New Roman" w:hAnsi="Times New Roman" w:cs="Times New Roman"/>
          <w:i/>
          <w:sz w:val="18"/>
          <w:szCs w:val="18"/>
        </w:rPr>
        <w:t xml:space="preserve">ому </w:t>
      </w:r>
      <w:r w:rsidRPr="00510078">
        <w:rPr>
          <w:rFonts w:ascii="Times New Roman" w:hAnsi="Times New Roman" w:cs="Times New Roman"/>
          <w:i/>
          <w:sz w:val="18"/>
          <w:szCs w:val="18"/>
        </w:rPr>
        <w:t>регламент</w:t>
      </w:r>
      <w:r>
        <w:rPr>
          <w:rFonts w:ascii="Times New Roman" w:hAnsi="Times New Roman" w:cs="Times New Roman"/>
          <w:i/>
          <w:sz w:val="18"/>
          <w:szCs w:val="18"/>
        </w:rPr>
        <w:t>у</w:t>
      </w:r>
    </w:p>
    <w:p w:rsidR="00CB3A9E" w:rsidRDefault="00CB3A9E" w:rsidP="00CB3A9E">
      <w:pPr>
        <w:pStyle w:val="ConsPlusTitle"/>
        <w:widowControl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10078">
        <w:rPr>
          <w:rFonts w:ascii="Times New Roman" w:hAnsi="Times New Roman" w:cs="Times New Roman"/>
          <w:i/>
          <w:sz w:val="18"/>
          <w:szCs w:val="18"/>
        </w:rPr>
        <w:t>а</w:t>
      </w:r>
      <w:r>
        <w:rPr>
          <w:rFonts w:ascii="Times New Roman" w:hAnsi="Times New Roman" w:cs="Times New Roman"/>
          <w:i/>
          <w:sz w:val="18"/>
          <w:szCs w:val="18"/>
        </w:rPr>
        <w:t>дминистрации</w:t>
      </w:r>
      <w:r w:rsidRPr="00510078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Пугачевского муниципального района Саратовской области</w:t>
      </w:r>
    </w:p>
    <w:p w:rsidR="00CB3A9E" w:rsidRPr="00510078" w:rsidRDefault="00CB3A9E" w:rsidP="00CB3A9E">
      <w:pPr>
        <w:pStyle w:val="ConsPlusTitle"/>
        <w:widowControl/>
        <w:jc w:val="right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510078">
        <w:rPr>
          <w:rFonts w:ascii="Times New Roman" w:hAnsi="Times New Roman" w:cs="Times New Roman"/>
          <w:i/>
          <w:sz w:val="18"/>
          <w:szCs w:val="18"/>
        </w:rPr>
        <w:t>о предоставлению государственной услуги</w:t>
      </w:r>
      <w:proofErr w:type="gramEnd"/>
    </w:p>
    <w:p w:rsidR="00CB3A9E" w:rsidRDefault="00CB3A9E" w:rsidP="00CB3A9E">
      <w:pPr>
        <w:pStyle w:val="ConsPlusTitle"/>
        <w:widowControl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95019">
        <w:rPr>
          <w:rFonts w:ascii="Times New Roman" w:hAnsi="Times New Roman" w:cs="Times New Roman"/>
          <w:i/>
          <w:sz w:val="18"/>
          <w:szCs w:val="18"/>
        </w:rPr>
        <w:t xml:space="preserve">Прием документов органами опеки и попечительства </w:t>
      </w:r>
    </w:p>
    <w:p w:rsidR="00CB3A9E" w:rsidRDefault="00CB3A9E" w:rsidP="00CB3A9E">
      <w:pPr>
        <w:pStyle w:val="ConsPlusTitle"/>
        <w:widowControl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95019">
        <w:rPr>
          <w:rFonts w:ascii="Times New Roman" w:hAnsi="Times New Roman" w:cs="Times New Roman"/>
          <w:i/>
          <w:sz w:val="18"/>
          <w:szCs w:val="18"/>
        </w:rPr>
        <w:t xml:space="preserve">от лиц, желающих принять детей-сирот и детей, </w:t>
      </w:r>
    </w:p>
    <w:p w:rsidR="00CB3A9E" w:rsidRDefault="00CB3A9E" w:rsidP="00CB3A9E">
      <w:pPr>
        <w:pStyle w:val="ConsPlusTitle"/>
        <w:widowControl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95019">
        <w:rPr>
          <w:rFonts w:ascii="Times New Roman" w:hAnsi="Times New Roman" w:cs="Times New Roman"/>
          <w:i/>
          <w:sz w:val="18"/>
          <w:szCs w:val="18"/>
        </w:rPr>
        <w:t xml:space="preserve">оставшихся без попечения родителей на воспитание </w:t>
      </w:r>
    </w:p>
    <w:p w:rsidR="00CB3A9E" w:rsidRDefault="00CB3A9E" w:rsidP="00CB3A9E">
      <w:pPr>
        <w:pStyle w:val="ConsPlusTitle"/>
        <w:widowControl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95019">
        <w:rPr>
          <w:rFonts w:ascii="Times New Roman" w:hAnsi="Times New Roman" w:cs="Times New Roman"/>
          <w:i/>
          <w:sz w:val="18"/>
          <w:szCs w:val="18"/>
        </w:rPr>
        <w:t xml:space="preserve">в семью (усыновление, опека и приемная семья),   выдача заключения </w:t>
      </w:r>
    </w:p>
    <w:p w:rsidR="00CB3A9E" w:rsidRDefault="00CB3A9E" w:rsidP="00CB3A9E">
      <w:pPr>
        <w:pStyle w:val="ConsPlusTitle"/>
        <w:widowControl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95019">
        <w:rPr>
          <w:rFonts w:ascii="Times New Roman" w:hAnsi="Times New Roman" w:cs="Times New Roman"/>
          <w:i/>
          <w:sz w:val="18"/>
          <w:szCs w:val="18"/>
        </w:rPr>
        <w:t xml:space="preserve">о временном пребывании ребенка в семье и назначение </w:t>
      </w:r>
    </w:p>
    <w:p w:rsidR="00CB3A9E" w:rsidRDefault="00CB3A9E" w:rsidP="00CB3A9E">
      <w:pPr>
        <w:pStyle w:val="ConsPlusTitle"/>
        <w:widowControl/>
        <w:jc w:val="right"/>
        <w:rPr>
          <w:rFonts w:ascii="Courier New" w:hAnsi="Courier New" w:cs="Courier New"/>
        </w:rPr>
      </w:pPr>
      <w:r w:rsidRPr="00995019">
        <w:rPr>
          <w:rFonts w:ascii="Times New Roman" w:hAnsi="Times New Roman" w:cs="Times New Roman"/>
          <w:i/>
          <w:sz w:val="18"/>
          <w:szCs w:val="18"/>
        </w:rPr>
        <w:t>денежных средств на содержание подопечны</w:t>
      </w:r>
      <w:r>
        <w:rPr>
          <w:rFonts w:ascii="Times New Roman" w:hAnsi="Times New Roman" w:cs="Times New Roman"/>
          <w:i/>
          <w:sz w:val="18"/>
          <w:szCs w:val="18"/>
        </w:rPr>
        <w:t>х</w:t>
      </w:r>
      <w:r w:rsidRPr="00110B41">
        <w:rPr>
          <w:rFonts w:ascii="Times New Roman" w:hAnsi="Times New Roman" w:cs="Times New Roman"/>
          <w:i/>
        </w:rPr>
        <w:t>»</w:t>
      </w:r>
    </w:p>
    <w:p w:rsidR="00CB3A9E" w:rsidRDefault="00CB3A9E" w:rsidP="00CB3A9E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 w:rsidR="00CB3A9E" w:rsidRPr="00CB3A9E" w:rsidRDefault="00CB3A9E" w:rsidP="00CB3A9E">
      <w:pPr>
        <w:pStyle w:val="a5"/>
        <w:rPr>
          <w:sz w:val="16"/>
          <w:szCs w:val="16"/>
        </w:rPr>
      </w:pPr>
    </w:p>
    <w:p w:rsidR="00CB3A9E" w:rsidRPr="00CB3A9E" w:rsidRDefault="00CB3A9E" w:rsidP="00CB3A9E">
      <w:pPr>
        <w:pStyle w:val="a5"/>
        <w:rPr>
          <w:rFonts w:ascii="Times New Roman" w:hAnsi="Times New Roman" w:cs="Times New Roman"/>
          <w:sz w:val="16"/>
          <w:szCs w:val="16"/>
        </w:rPr>
      </w:pPr>
      <w:r w:rsidRPr="00CB3A9E">
        <w:rPr>
          <w:rFonts w:ascii="Times New Roman" w:hAnsi="Times New Roman" w:cs="Times New Roman"/>
          <w:sz w:val="16"/>
          <w:szCs w:val="16"/>
        </w:rPr>
        <w:t>Журнал</w:t>
      </w:r>
    </w:p>
    <w:p w:rsidR="00CB3A9E" w:rsidRPr="00CB3A9E" w:rsidRDefault="00CB3A9E" w:rsidP="00CB3A9E">
      <w:pPr>
        <w:pStyle w:val="a5"/>
        <w:rPr>
          <w:rFonts w:ascii="Times New Roman" w:hAnsi="Times New Roman" w:cs="Times New Roman"/>
          <w:sz w:val="16"/>
          <w:szCs w:val="16"/>
        </w:rPr>
      </w:pPr>
      <w:r w:rsidRPr="00CB3A9E">
        <w:rPr>
          <w:rFonts w:ascii="Times New Roman" w:hAnsi="Times New Roman" w:cs="Times New Roman"/>
          <w:sz w:val="16"/>
          <w:szCs w:val="16"/>
        </w:rPr>
        <w:t>учета временной передачи детей в семьи граждан, постоянно</w:t>
      </w:r>
    </w:p>
    <w:p w:rsidR="00CB3A9E" w:rsidRPr="00CB3A9E" w:rsidRDefault="00CB3A9E" w:rsidP="00CB3A9E">
      <w:pPr>
        <w:pStyle w:val="a5"/>
        <w:rPr>
          <w:rFonts w:ascii="Times New Roman" w:hAnsi="Times New Roman" w:cs="Times New Roman"/>
          <w:sz w:val="16"/>
          <w:szCs w:val="16"/>
        </w:rPr>
      </w:pPr>
      <w:proofErr w:type="gramStart"/>
      <w:r w:rsidRPr="00CB3A9E">
        <w:rPr>
          <w:rFonts w:ascii="Times New Roman" w:hAnsi="Times New Roman" w:cs="Times New Roman"/>
          <w:sz w:val="16"/>
          <w:szCs w:val="16"/>
        </w:rPr>
        <w:t>проживающих</w:t>
      </w:r>
      <w:proofErr w:type="gramEnd"/>
      <w:r w:rsidRPr="00CB3A9E">
        <w:rPr>
          <w:rFonts w:ascii="Times New Roman" w:hAnsi="Times New Roman" w:cs="Times New Roman"/>
          <w:sz w:val="16"/>
          <w:szCs w:val="16"/>
        </w:rPr>
        <w:t xml:space="preserve"> на территории Российской Федерации</w:t>
      </w:r>
    </w:p>
    <w:p w:rsidR="00CB3A9E" w:rsidRPr="00CB3A9E" w:rsidRDefault="00CB3A9E" w:rsidP="00CB3A9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CB3A9E" w:rsidRPr="00CB3A9E" w:rsidRDefault="00CB3A9E" w:rsidP="00CB3A9E">
      <w:pPr>
        <w:pStyle w:val="a5"/>
        <w:rPr>
          <w:rFonts w:ascii="Times New Roman" w:hAnsi="Times New Roman" w:cs="Times New Roman"/>
          <w:sz w:val="16"/>
          <w:szCs w:val="16"/>
        </w:rPr>
      </w:pPr>
      <w:r w:rsidRPr="00CB3A9E">
        <w:rPr>
          <w:rFonts w:ascii="Times New Roman" w:hAnsi="Times New Roman" w:cs="Times New Roman"/>
          <w:sz w:val="16"/>
          <w:szCs w:val="16"/>
        </w:rPr>
        <w:t>Начат: _______________</w:t>
      </w:r>
    </w:p>
    <w:p w:rsidR="00CB3A9E" w:rsidRPr="00CB3A9E" w:rsidRDefault="00CB3A9E" w:rsidP="00CB3A9E">
      <w:pPr>
        <w:pStyle w:val="a5"/>
        <w:rPr>
          <w:rFonts w:ascii="Times New Roman" w:hAnsi="Times New Roman" w:cs="Times New Roman"/>
          <w:sz w:val="16"/>
          <w:szCs w:val="16"/>
        </w:rPr>
      </w:pPr>
      <w:r w:rsidRPr="00CB3A9E">
        <w:rPr>
          <w:rFonts w:ascii="Times New Roman" w:hAnsi="Times New Roman" w:cs="Times New Roman"/>
          <w:sz w:val="16"/>
          <w:szCs w:val="16"/>
        </w:rPr>
        <w:t>Окончен: _____________</w:t>
      </w:r>
    </w:p>
    <w:p w:rsidR="00CB3A9E" w:rsidRPr="00CB3A9E" w:rsidRDefault="00CB3A9E" w:rsidP="00CB3A9E">
      <w:pPr>
        <w:pStyle w:val="a5"/>
        <w:rPr>
          <w:b/>
          <w:bCs/>
          <w:i/>
          <w:iCs/>
          <w:sz w:val="16"/>
          <w:szCs w:val="16"/>
        </w:rPr>
      </w:pPr>
    </w:p>
    <w:p w:rsidR="00CB3A9E" w:rsidRPr="00CB3A9E" w:rsidRDefault="00CB3A9E" w:rsidP="00CB3A9E">
      <w:pPr>
        <w:pStyle w:val="a5"/>
        <w:rPr>
          <w:b/>
          <w:bCs/>
          <w:i/>
          <w:iCs/>
          <w:sz w:val="16"/>
          <w:szCs w:val="16"/>
        </w:rPr>
      </w:pPr>
    </w:p>
    <w:p w:rsidR="00CB3A9E" w:rsidRPr="00CB3A9E" w:rsidRDefault="00CB3A9E" w:rsidP="00CB3A9E">
      <w:pPr>
        <w:pStyle w:val="a5"/>
        <w:rPr>
          <w:b/>
          <w:bCs/>
          <w:i/>
          <w:iCs/>
          <w:sz w:val="16"/>
          <w:szCs w:val="16"/>
        </w:rPr>
      </w:pPr>
    </w:p>
    <w:tbl>
      <w:tblPr>
        <w:tblW w:w="10796" w:type="dxa"/>
        <w:jc w:val="center"/>
        <w:tblInd w:w="-4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1135"/>
        <w:gridCol w:w="1063"/>
        <w:gridCol w:w="898"/>
        <w:gridCol w:w="1026"/>
        <w:gridCol w:w="1154"/>
        <w:gridCol w:w="1026"/>
        <w:gridCol w:w="1154"/>
        <w:gridCol w:w="1026"/>
        <w:gridCol w:w="1154"/>
        <w:gridCol w:w="723"/>
      </w:tblGrid>
      <w:tr w:rsidR="00CB3A9E" w:rsidRPr="00CB3A9E" w:rsidTr="00CB3A9E">
        <w:trPr>
          <w:cantSplit/>
          <w:trHeight w:val="2661"/>
          <w:jc w:val="center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CB3A9E">
              <w:rPr>
                <w:b/>
                <w:bCs/>
                <w:i/>
                <w:iCs/>
                <w:sz w:val="16"/>
                <w:szCs w:val="16"/>
              </w:rPr>
              <w:t xml:space="preserve">N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</w:r>
            <w:proofErr w:type="spellStart"/>
            <w:proofErr w:type="gramStart"/>
            <w:r w:rsidRPr="00CB3A9E">
              <w:rPr>
                <w:b/>
                <w:bCs/>
                <w:i/>
                <w:iCs/>
                <w:sz w:val="16"/>
                <w:szCs w:val="16"/>
              </w:rPr>
              <w:t>п</w:t>
            </w:r>
            <w:proofErr w:type="spellEnd"/>
            <w:proofErr w:type="gramEnd"/>
            <w:r w:rsidRPr="00CB3A9E">
              <w:rPr>
                <w:b/>
                <w:bCs/>
                <w:i/>
                <w:iCs/>
                <w:sz w:val="16"/>
                <w:szCs w:val="16"/>
              </w:rPr>
              <w:t>/</w:t>
            </w:r>
            <w:proofErr w:type="spellStart"/>
            <w:r w:rsidRPr="00CB3A9E">
              <w:rPr>
                <w:b/>
                <w:bCs/>
                <w:i/>
                <w:i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CB3A9E">
              <w:rPr>
                <w:b/>
                <w:bCs/>
                <w:i/>
                <w:iCs/>
                <w:sz w:val="16"/>
                <w:szCs w:val="16"/>
              </w:rPr>
              <w:t xml:space="preserve">Ф.И.О.,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дата 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>рождения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>ребенка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CB3A9E">
              <w:rPr>
                <w:b/>
                <w:bCs/>
                <w:i/>
                <w:iCs/>
                <w:sz w:val="16"/>
                <w:szCs w:val="16"/>
              </w:rPr>
              <w:t xml:space="preserve">Ф.И.О. 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>гражданина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CB3A9E">
              <w:rPr>
                <w:b/>
                <w:bCs/>
                <w:i/>
                <w:iCs/>
                <w:sz w:val="16"/>
                <w:szCs w:val="16"/>
              </w:rPr>
              <w:t xml:space="preserve">Дата  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передачи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ребенка в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семью  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>гражданина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CB3A9E">
              <w:rPr>
                <w:b/>
                <w:bCs/>
                <w:i/>
                <w:iCs/>
                <w:sz w:val="16"/>
                <w:szCs w:val="16"/>
              </w:rPr>
              <w:t xml:space="preserve">Срок  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>временного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>пребывания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ребенка 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в семье 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>гражданина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CB3A9E">
              <w:rPr>
                <w:b/>
                <w:bCs/>
                <w:i/>
                <w:iCs/>
                <w:sz w:val="16"/>
                <w:szCs w:val="16"/>
              </w:rPr>
              <w:t xml:space="preserve">Дата   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>возвращения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ребенка в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>организацию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для   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>детей-сирот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и детей, 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оставшихся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без   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попечения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>родителей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CB3A9E">
              <w:rPr>
                <w:b/>
                <w:bCs/>
                <w:i/>
                <w:iCs/>
                <w:sz w:val="16"/>
                <w:szCs w:val="16"/>
              </w:rPr>
              <w:t xml:space="preserve">Место  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>временного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>пребывания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ребенка в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семье  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>гражданина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CB3A9E">
              <w:rPr>
                <w:b/>
                <w:bCs/>
                <w:i/>
                <w:iCs/>
                <w:sz w:val="16"/>
                <w:szCs w:val="16"/>
              </w:rPr>
              <w:t xml:space="preserve">Номер и дата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приказа   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руководителя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организации 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для детей- 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>сирот и детей,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оставшихся 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без попечения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родителей о 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временной  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передаче  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ребенка в  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семью    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>гражданина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CB3A9E">
              <w:rPr>
                <w:b/>
                <w:bCs/>
                <w:i/>
                <w:iCs/>
                <w:sz w:val="16"/>
                <w:szCs w:val="16"/>
              </w:rPr>
              <w:t xml:space="preserve">Подпись 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>гражданина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CB3A9E">
              <w:rPr>
                <w:b/>
                <w:bCs/>
                <w:i/>
                <w:iCs/>
                <w:sz w:val="16"/>
                <w:szCs w:val="16"/>
              </w:rPr>
              <w:t xml:space="preserve">Подпись   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ответственного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сотрудника, 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временно   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передавшего 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>ребенка в семью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>гражданина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CB3A9E">
              <w:rPr>
                <w:b/>
                <w:bCs/>
                <w:i/>
                <w:iCs/>
                <w:sz w:val="16"/>
                <w:szCs w:val="16"/>
              </w:rPr>
              <w:t>Примечание</w:t>
            </w:r>
          </w:p>
        </w:tc>
      </w:tr>
      <w:tr w:rsidR="00CB3A9E" w:rsidRPr="00CB3A9E" w:rsidTr="00CB3A9E">
        <w:trPr>
          <w:cantSplit/>
          <w:trHeight w:val="355"/>
          <w:jc w:val="center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CB3A9E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CB3A9E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CB3A9E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CB3A9E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CB3A9E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CB3A9E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CB3A9E">
              <w:rPr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CB3A9E">
              <w:rPr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CB3A9E">
              <w:rPr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CB3A9E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CB3A9E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</w:tr>
      <w:tr w:rsidR="00CB3A9E" w:rsidRPr="00CB3A9E" w:rsidTr="00CB3A9E">
        <w:trPr>
          <w:cantSplit/>
          <w:trHeight w:val="355"/>
          <w:jc w:val="center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CB3A9E" w:rsidRPr="00CB3A9E" w:rsidRDefault="00CB3A9E" w:rsidP="00CB3A9E">
      <w:pPr>
        <w:pStyle w:val="a5"/>
        <w:rPr>
          <w:b/>
          <w:bCs/>
          <w:i/>
          <w:iCs/>
          <w:sz w:val="16"/>
          <w:szCs w:val="16"/>
        </w:rPr>
      </w:pPr>
    </w:p>
    <w:p w:rsidR="00CB3A9E" w:rsidRPr="00CB3A9E" w:rsidRDefault="00CB3A9E" w:rsidP="00CB3A9E">
      <w:pPr>
        <w:pStyle w:val="a5"/>
        <w:rPr>
          <w:rFonts w:ascii="Times New Roman" w:eastAsia="Times New Roman" w:hAnsi="Times New Roman" w:cs="Times New Roman"/>
          <w:sz w:val="16"/>
          <w:szCs w:val="16"/>
        </w:rPr>
      </w:pPr>
    </w:p>
    <w:p w:rsidR="00CB3A9E" w:rsidRP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P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P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CB3A9E" w:rsidRPr="00CB3A9E" w:rsidSect="00B7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17EB"/>
    <w:multiLevelType w:val="multilevel"/>
    <w:tmpl w:val="96F8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1D48"/>
    <w:multiLevelType w:val="hybridMultilevel"/>
    <w:tmpl w:val="85A21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07F1"/>
    <w:rsid w:val="00000FFE"/>
    <w:rsid w:val="00064CE7"/>
    <w:rsid w:val="00084BCB"/>
    <w:rsid w:val="000A7860"/>
    <w:rsid w:val="001944A0"/>
    <w:rsid w:val="001B6509"/>
    <w:rsid w:val="00297480"/>
    <w:rsid w:val="00345FFA"/>
    <w:rsid w:val="003D07F1"/>
    <w:rsid w:val="005F088C"/>
    <w:rsid w:val="005F2C19"/>
    <w:rsid w:val="00624508"/>
    <w:rsid w:val="006A28D8"/>
    <w:rsid w:val="007A31CE"/>
    <w:rsid w:val="007C3C18"/>
    <w:rsid w:val="00804137"/>
    <w:rsid w:val="00806203"/>
    <w:rsid w:val="00864799"/>
    <w:rsid w:val="009354D9"/>
    <w:rsid w:val="009F5B39"/>
    <w:rsid w:val="00A500FB"/>
    <w:rsid w:val="00A52B94"/>
    <w:rsid w:val="00A545B6"/>
    <w:rsid w:val="00B105CF"/>
    <w:rsid w:val="00B71139"/>
    <w:rsid w:val="00CB3A9E"/>
    <w:rsid w:val="00D56C54"/>
    <w:rsid w:val="00E271A8"/>
    <w:rsid w:val="00EC2B08"/>
    <w:rsid w:val="00F05885"/>
    <w:rsid w:val="00FB28C6"/>
    <w:rsid w:val="00FE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3" type="connector" idref="#_x0000_s1158"/>
        <o:r id="V:Rule44" type="connector" idref="#_x0000_s1156"/>
        <o:r id="V:Rule45" type="connector" idref="#_x0000_s1225"/>
        <o:r id="V:Rule46" type="connector" idref="#_x0000_s1193"/>
        <o:r id="V:Rule47" type="connector" idref="#_x0000_s1163"/>
        <o:r id="V:Rule48" type="connector" idref="#_x0000_s1233"/>
        <o:r id="V:Rule49" type="connector" idref="#_x0000_s1181"/>
        <o:r id="V:Rule50" type="connector" idref="#_x0000_s1148"/>
        <o:r id="V:Rule51" type="connector" idref="#_x0000_s1179"/>
        <o:r id="V:Rule52" type="connector" idref="#_x0000_s1215"/>
        <o:r id="V:Rule53" type="connector" idref="#_x0000_s1211"/>
        <o:r id="V:Rule54" type="connector" idref="#_x0000_s1195"/>
        <o:r id="V:Rule55" type="connector" idref="#_x0000_s1165"/>
        <o:r id="V:Rule56" type="connector" idref="#_x0000_s1184"/>
        <o:r id="V:Rule57" type="connector" idref="#_x0000_s1203"/>
        <o:r id="V:Rule58" type="connector" idref="#_x0000_s1140"/>
        <o:r id="V:Rule59" type="connector" idref="#_x0000_s1177"/>
        <o:r id="V:Rule60" type="connector" idref="#_x0000_s1146"/>
        <o:r id="V:Rule61" type="connector" idref="#_x0000_s1201"/>
        <o:r id="V:Rule62" type="connector" idref="#_x0000_s1212"/>
        <o:r id="V:Rule63" type="connector" idref="#_x0000_s1185"/>
        <o:r id="V:Rule64" type="connector" idref="#_x0000_s1142"/>
        <o:r id="V:Rule65" type="connector" idref="#_x0000_s1232"/>
        <o:r id="V:Rule66" type="connector" idref="#_x0000_s1227"/>
        <o:r id="V:Rule67" type="connector" idref="#_x0000_s1214"/>
        <o:r id="V:Rule68" type="connector" idref="#_x0000_s1186"/>
        <o:r id="V:Rule69" type="connector" idref="#_x0000_s1222"/>
        <o:r id="V:Rule70" type="connector" idref="#_x0000_s1176"/>
        <o:r id="V:Rule71" type="connector" idref="#_x0000_s1164"/>
        <o:r id="V:Rule72" type="connector" idref="#_x0000_s1223"/>
        <o:r id="V:Rule73" type="connector" idref="#_x0000_s1151"/>
        <o:r id="V:Rule74" type="connector" idref="#_x0000_s1220"/>
        <o:r id="V:Rule75" type="connector" idref="#_x0000_s1147"/>
        <o:r id="V:Rule76" type="connector" idref="#_x0000_s1219"/>
        <o:r id="V:Rule77" type="connector" idref="#_x0000_s1224"/>
        <o:r id="V:Rule78" type="connector" idref="#_x0000_s1149"/>
        <o:r id="V:Rule79" type="connector" idref="#_x0000_s1167"/>
        <o:r id="V:Rule80" type="connector" idref="#_x0000_s1202"/>
        <o:r id="V:Rule81" type="connector" idref="#_x0000_s1183"/>
        <o:r id="V:Rule82" type="connector" idref="#_x0000_s1144"/>
        <o:r id="V:Rule83" type="connector" idref="#_x0000_s1188"/>
        <o:r id="V:Rule84" type="connector" idref="#_x0000_s11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60"/>
  </w:style>
  <w:style w:type="paragraph" w:styleId="2">
    <w:name w:val="heading 2"/>
    <w:basedOn w:val="a"/>
    <w:link w:val="20"/>
    <w:uiPriority w:val="9"/>
    <w:qFormat/>
    <w:rsid w:val="003D07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3D07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07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3D0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3D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3D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07F1"/>
  </w:style>
  <w:style w:type="character" w:styleId="a4">
    <w:name w:val="Hyperlink"/>
    <w:basedOn w:val="a0"/>
    <w:uiPriority w:val="99"/>
    <w:unhideWhenUsed/>
    <w:rsid w:val="003D07F1"/>
    <w:rPr>
      <w:color w:val="0000FF"/>
      <w:u w:val="single"/>
    </w:rPr>
  </w:style>
  <w:style w:type="paragraph" w:styleId="a5">
    <w:name w:val="No Spacing"/>
    <w:uiPriority w:val="1"/>
    <w:qFormat/>
    <w:rsid w:val="00FE5396"/>
    <w:pPr>
      <w:spacing w:after="0" w:line="240" w:lineRule="auto"/>
    </w:pPr>
  </w:style>
  <w:style w:type="paragraph" w:customStyle="1" w:styleId="ConsPlusTitle">
    <w:name w:val="ConsPlusTitle"/>
    <w:uiPriority w:val="99"/>
    <w:rsid w:val="00297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7A31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31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Уровень 1"/>
    <w:basedOn w:val="a"/>
    <w:rsid w:val="007A31C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7A31CE"/>
    <w:rPr>
      <w:rFonts w:ascii="Arial" w:eastAsia="Times New Roman" w:hAnsi="Arial" w:cs="Arial"/>
      <w:sz w:val="20"/>
      <w:szCs w:val="20"/>
    </w:rPr>
  </w:style>
  <w:style w:type="character" w:customStyle="1" w:styleId="highlight">
    <w:name w:val="highlight"/>
    <w:basedOn w:val="a0"/>
    <w:rsid w:val="007A31CE"/>
  </w:style>
  <w:style w:type="paragraph" w:styleId="a6">
    <w:name w:val="List Paragraph"/>
    <w:basedOn w:val="a"/>
    <w:uiPriority w:val="34"/>
    <w:qFormat/>
    <w:rsid w:val="00CB3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edu.seun.ru/" TargetMode="External"/><Relationship Id="rId18" Type="http://schemas.openxmlformats.org/officeDocument/2006/relationships/hyperlink" Target="consultantplus://offline/ref=5E85F07DDD090F0AF82CE4792BCCCA20212507E4230A035F1215EA6E38DD77D1680C1C5EDD955F1Ap52DL" TargetMode="External"/><Relationship Id="rId26" Type="http://schemas.openxmlformats.org/officeDocument/2006/relationships/hyperlink" Target="consultantplus://offline/ref=4FFF993A895DC1D807CA2836967DE1BED53EEBBE055638E52BE55194DE85115F0D7BA1F1O2H8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du.seun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edu.seun.ru/" TargetMode="External"/><Relationship Id="rId12" Type="http://schemas.openxmlformats.org/officeDocument/2006/relationships/hyperlink" Target="http://pugachev-adm.ru" TargetMode="External"/><Relationship Id="rId17" Type="http://schemas.openxmlformats.org/officeDocument/2006/relationships/hyperlink" Target="consultantplus://offline/ref=5E85F07DDD090F0AF82CE4792BCCCA20212507E4230A035F1215EA6E38DD77D1680C1C5EDD955F1Cp528L" TargetMode="External"/><Relationship Id="rId25" Type="http://schemas.openxmlformats.org/officeDocument/2006/relationships/hyperlink" Target="http://www.gosuslugi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4056FD5C48845C52573CC19C9A363E08E681962F08DCACCF4EE4E2A4863FF3B10CBB24A539DB53U6oBL" TargetMode="External"/><Relationship Id="rId20" Type="http://schemas.openxmlformats.org/officeDocument/2006/relationships/hyperlink" Target="%20http://pugachev-adm.ru" TargetMode="External"/><Relationship Id="rId29" Type="http://schemas.openxmlformats.org/officeDocument/2006/relationships/hyperlink" Target="http://pgu.saratov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aratov.gov.ru/" TargetMode="External"/><Relationship Id="rId11" Type="http://schemas.openxmlformats.org/officeDocument/2006/relationships/hyperlink" Target="consultantplus://offline/ref=F0A6059CBD816129EC44B88D8C594F75CFF514A7D08E371CB3740DC5DA6CE6FFCAEB11FA101B9F8EW2x1L" TargetMode="External"/><Relationship Id="rId24" Type="http://schemas.openxmlformats.org/officeDocument/2006/relationships/hyperlink" Target="http://64.gosuslugi.ru/" TargetMode="External"/><Relationship Id="rId32" Type="http://schemas.openxmlformats.org/officeDocument/2006/relationships/hyperlink" Target="consultantplus://offline/main?base=LAW;n=11808;fld=134;dst=100036" TargetMode="External"/><Relationship Id="rId5" Type="http://schemas.openxmlformats.org/officeDocument/2006/relationships/hyperlink" Target="http://www.social.saratov.gov.ru/pugachev" TargetMode="External"/><Relationship Id="rId15" Type="http://schemas.openxmlformats.org/officeDocument/2006/relationships/hyperlink" Target="http://64.gosuslugi.ru/" TargetMode="External"/><Relationship Id="rId23" Type="http://schemas.openxmlformats.org/officeDocument/2006/relationships/hyperlink" Target="http://64.gosuslugi.ru/" TargetMode="External"/><Relationship Id="rId28" Type="http://schemas.openxmlformats.org/officeDocument/2006/relationships/hyperlink" Target="http://pgu.saratov.gov.ru/" TargetMode="External"/><Relationship Id="rId10" Type="http://schemas.openxmlformats.org/officeDocument/2006/relationships/hyperlink" Target="%20http://pugachev-adm.ru" TargetMode="External"/><Relationship Id="rId19" Type="http://schemas.openxmlformats.org/officeDocument/2006/relationships/hyperlink" Target="http://pugachev-adm.ru" TargetMode="External"/><Relationship Id="rId31" Type="http://schemas.openxmlformats.org/officeDocument/2006/relationships/hyperlink" Target="consultantplus://offline/main?base=LAW;n=103330;fld=134;dst=100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ew.yandex.net/%20http:/www.64.gosuslugi.ru/,%20%20%20%20%D0%BD%D0%B0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http://www.gosuslugi.ru/" TargetMode="External"/><Relationship Id="rId27" Type="http://schemas.openxmlformats.org/officeDocument/2006/relationships/hyperlink" Target="http://pugachev-adm.ru" TargetMode="External"/><Relationship Id="rId30" Type="http://schemas.openxmlformats.org/officeDocument/2006/relationships/hyperlink" Target="consultantplus://offline/main?base=LAW;n=103330;fld=134;dst=100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58</Pages>
  <Words>19074</Words>
  <Characters>108722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2012-09-28T11:58:00Z</dcterms:created>
  <dcterms:modified xsi:type="dcterms:W3CDTF">2016-02-15T06:15:00Z</dcterms:modified>
</cp:coreProperties>
</file>