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EE" w:rsidRDefault="006778EE" w:rsidP="006778E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Пленарном заседании </w:t>
      </w:r>
    </w:p>
    <w:p w:rsidR="006778EE" w:rsidRDefault="006778EE" w:rsidP="006778E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6778EE" w:rsidRDefault="006778EE" w:rsidP="006778E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778EE" w:rsidRDefault="006778EE" w:rsidP="006778E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января 2018 года</w:t>
      </w:r>
    </w:p>
    <w:p w:rsidR="006778EE" w:rsidRDefault="006778EE" w:rsidP="007514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B39" w:rsidRDefault="003D3D7A" w:rsidP="007514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о состоянии гражданского общества ПМР в 2018 году.</w:t>
      </w:r>
    </w:p>
    <w:p w:rsidR="003D3D7A" w:rsidRDefault="003D3D7A" w:rsidP="007514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451" w:rsidRPr="00386D9B" w:rsidRDefault="00751451" w:rsidP="007514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D9B">
        <w:rPr>
          <w:rFonts w:ascii="Times New Roman" w:hAnsi="Times New Roman" w:cs="Times New Roman"/>
          <w:sz w:val="28"/>
          <w:szCs w:val="28"/>
        </w:rPr>
        <w:t>Общественная палата Пугачевского муниципального района образована 07.08.2014 года. В её состав входит 33 человека. И</w:t>
      </w:r>
      <w:r w:rsidR="00275A61">
        <w:rPr>
          <w:rFonts w:ascii="Times New Roman" w:hAnsi="Times New Roman" w:cs="Times New Roman"/>
          <w:sz w:val="28"/>
          <w:szCs w:val="28"/>
        </w:rPr>
        <w:t>з</w:t>
      </w:r>
      <w:r w:rsidRPr="00386D9B">
        <w:rPr>
          <w:rFonts w:ascii="Times New Roman" w:hAnsi="Times New Roman" w:cs="Times New Roman"/>
          <w:sz w:val="28"/>
          <w:szCs w:val="28"/>
        </w:rPr>
        <w:t xml:space="preserve"> них 8 членов Палаты проживают </w:t>
      </w:r>
      <w:r w:rsidR="00275A61">
        <w:rPr>
          <w:rFonts w:ascii="Times New Roman" w:hAnsi="Times New Roman" w:cs="Times New Roman"/>
          <w:sz w:val="28"/>
          <w:szCs w:val="28"/>
        </w:rPr>
        <w:t>в</w:t>
      </w:r>
      <w:r w:rsidRPr="00386D9B">
        <w:rPr>
          <w:rFonts w:ascii="Times New Roman" w:hAnsi="Times New Roman" w:cs="Times New Roman"/>
          <w:sz w:val="28"/>
          <w:szCs w:val="28"/>
        </w:rPr>
        <w:t xml:space="preserve"> сельской местности и являются представителями муниципальных образований, остальные 25 представляют Районное собрание, Муниципальное образование г. Пугачев, Администрацию Пугачевского муниципального района, православную и мусульманскую религиозные организации все действующие на территории нашего района национальные</w:t>
      </w:r>
      <w:r w:rsidR="00275A61">
        <w:rPr>
          <w:rFonts w:ascii="Times New Roman" w:hAnsi="Times New Roman" w:cs="Times New Roman"/>
          <w:sz w:val="28"/>
          <w:szCs w:val="28"/>
        </w:rPr>
        <w:t xml:space="preserve"> и</w:t>
      </w:r>
      <w:r w:rsidRPr="00386D9B">
        <w:rPr>
          <w:rFonts w:ascii="Times New Roman" w:hAnsi="Times New Roman" w:cs="Times New Roman"/>
          <w:sz w:val="28"/>
          <w:szCs w:val="28"/>
        </w:rPr>
        <w:t xml:space="preserve"> общественные объединения. Рабочим органом Общественной палаты является её Президиум, в состав которого входят председатель ОП, его заместитель, и семь председателей профильных комиссий Палаты. </w:t>
      </w:r>
    </w:p>
    <w:p w:rsidR="00751451" w:rsidRPr="00386D9B" w:rsidRDefault="00751451" w:rsidP="007514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D9B">
        <w:rPr>
          <w:rFonts w:ascii="Times New Roman" w:hAnsi="Times New Roman" w:cs="Times New Roman"/>
          <w:sz w:val="28"/>
          <w:szCs w:val="28"/>
        </w:rPr>
        <w:t>Общественная палата является совещательным и консультативным органом и призвана обеспечить эффективное взаимодействие граждан, общественных объединений, органо</w:t>
      </w:r>
      <w:r w:rsidR="00275A61">
        <w:rPr>
          <w:rFonts w:ascii="Times New Roman" w:hAnsi="Times New Roman" w:cs="Times New Roman"/>
          <w:sz w:val="28"/>
          <w:szCs w:val="28"/>
        </w:rPr>
        <w:t>в</w:t>
      </w:r>
      <w:r w:rsidRPr="00386D9B">
        <w:rPr>
          <w:rFonts w:ascii="Times New Roman" w:hAnsi="Times New Roman" w:cs="Times New Roman"/>
          <w:sz w:val="28"/>
          <w:szCs w:val="28"/>
        </w:rPr>
        <w:t xml:space="preserve"> местного самоуправления для решения наиболее важных вопросов экономического и социального развития муниципального района. А также осуществления демократических принципов</w:t>
      </w:r>
      <w:r w:rsidR="00275A61">
        <w:rPr>
          <w:rFonts w:ascii="Times New Roman" w:hAnsi="Times New Roman" w:cs="Times New Roman"/>
          <w:sz w:val="28"/>
          <w:szCs w:val="28"/>
        </w:rPr>
        <w:t xml:space="preserve"> развития гражданского общества.</w:t>
      </w:r>
    </w:p>
    <w:p w:rsidR="00751451" w:rsidRPr="00386D9B" w:rsidRDefault="00751451" w:rsidP="00751451">
      <w:pPr>
        <w:jc w:val="both"/>
        <w:rPr>
          <w:rFonts w:ascii="Times New Roman" w:hAnsi="Times New Roman" w:cs="Times New Roman"/>
          <w:sz w:val="28"/>
          <w:szCs w:val="28"/>
        </w:rPr>
      </w:pPr>
      <w:r w:rsidRPr="00386D9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86D9B">
        <w:rPr>
          <w:rFonts w:ascii="Times New Roman" w:hAnsi="Times New Roman" w:cs="Times New Roman"/>
          <w:sz w:val="28"/>
          <w:szCs w:val="28"/>
        </w:rPr>
        <w:t>ОП, в рамках своих полномочий определенных ст. 3 Положения об ОП</w:t>
      </w:r>
      <w:r w:rsidR="00A55BCA">
        <w:rPr>
          <w:rFonts w:ascii="Times New Roman" w:hAnsi="Times New Roman" w:cs="Times New Roman"/>
          <w:sz w:val="28"/>
          <w:szCs w:val="28"/>
        </w:rPr>
        <w:t xml:space="preserve">, </w:t>
      </w:r>
      <w:r w:rsidRPr="00386D9B">
        <w:rPr>
          <w:rFonts w:ascii="Times New Roman" w:hAnsi="Times New Roman" w:cs="Times New Roman"/>
          <w:sz w:val="28"/>
          <w:szCs w:val="28"/>
        </w:rPr>
        <w:t>утвержденного решением Собрания Пугачевского муниципального района Саратовской области № 241 от 28.01.2014 г. (с изменениями от 24.07.2014 г.) в соответствии с планом работы ОП на 2018 год, свою деятельность строит во взаимодействии с органами местного самоуправления и общественными объединениями района.</w:t>
      </w:r>
      <w:proofErr w:type="gramEnd"/>
      <w:r w:rsidRPr="00386D9B">
        <w:rPr>
          <w:rFonts w:ascii="Times New Roman" w:hAnsi="Times New Roman" w:cs="Times New Roman"/>
          <w:sz w:val="28"/>
          <w:szCs w:val="28"/>
        </w:rPr>
        <w:t xml:space="preserve"> За истекший период проведено 3 пленарных заседания ОП, 12 заседаний Президиума ОП, 2 заседания </w:t>
      </w:r>
      <w:r w:rsidR="006778EE">
        <w:rPr>
          <w:rFonts w:ascii="Times New Roman" w:hAnsi="Times New Roman" w:cs="Times New Roman"/>
          <w:sz w:val="28"/>
          <w:szCs w:val="28"/>
        </w:rPr>
        <w:t>к</w:t>
      </w:r>
      <w:r w:rsidRPr="00386D9B">
        <w:rPr>
          <w:rFonts w:ascii="Times New Roman" w:hAnsi="Times New Roman" w:cs="Times New Roman"/>
          <w:sz w:val="28"/>
          <w:szCs w:val="28"/>
        </w:rPr>
        <w:t xml:space="preserve">омиссий ОП. Еженедельно </w:t>
      </w:r>
      <w:proofErr w:type="gramStart"/>
      <w:r w:rsidRPr="00386D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6D9B">
        <w:rPr>
          <w:rFonts w:ascii="Times New Roman" w:hAnsi="Times New Roman" w:cs="Times New Roman"/>
          <w:sz w:val="28"/>
          <w:szCs w:val="28"/>
        </w:rPr>
        <w:t xml:space="preserve"> ОП </w:t>
      </w:r>
      <w:proofErr w:type="gramStart"/>
      <w:r w:rsidRPr="00386D9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86D9B">
        <w:rPr>
          <w:rFonts w:ascii="Times New Roman" w:hAnsi="Times New Roman" w:cs="Times New Roman"/>
          <w:sz w:val="28"/>
          <w:szCs w:val="28"/>
        </w:rPr>
        <w:t xml:space="preserve"> вторникам и четвергам с 8 ч. 00 мин. до 11 ч. 00 мин. работает бесплатный юридический консультационный пункт. </w:t>
      </w:r>
    </w:p>
    <w:p w:rsidR="00751451" w:rsidRPr="00386D9B" w:rsidRDefault="00751451" w:rsidP="00751451">
      <w:pPr>
        <w:jc w:val="both"/>
        <w:rPr>
          <w:rFonts w:ascii="Times New Roman" w:hAnsi="Times New Roman" w:cs="Times New Roman"/>
          <w:sz w:val="28"/>
          <w:szCs w:val="28"/>
        </w:rPr>
      </w:pPr>
      <w:r w:rsidRPr="00386D9B">
        <w:rPr>
          <w:rFonts w:ascii="Times New Roman" w:hAnsi="Times New Roman" w:cs="Times New Roman"/>
          <w:sz w:val="28"/>
          <w:szCs w:val="28"/>
        </w:rPr>
        <w:tab/>
        <w:t xml:space="preserve">В 2018 году мы продолжаем осуществлять общественный </w:t>
      </w:r>
      <w:proofErr w:type="gramStart"/>
      <w:r w:rsidRPr="00386D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6D9B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участвуем в заседаниях всех действующих при администрации ПМР комиссиях, а та</w:t>
      </w:r>
      <w:r w:rsidR="006778EE">
        <w:rPr>
          <w:rFonts w:ascii="Times New Roman" w:hAnsi="Times New Roman" w:cs="Times New Roman"/>
          <w:sz w:val="28"/>
          <w:szCs w:val="28"/>
        </w:rPr>
        <w:t xml:space="preserve">к же заседаниях </w:t>
      </w:r>
      <w:r w:rsidR="006778EE">
        <w:rPr>
          <w:rFonts w:ascii="Times New Roman" w:hAnsi="Times New Roman" w:cs="Times New Roman"/>
          <w:sz w:val="28"/>
          <w:szCs w:val="28"/>
        </w:rPr>
        <w:lastRenderedPageBreak/>
        <w:t>собрания ПМР и Совета м</w:t>
      </w:r>
      <w:r w:rsidRPr="00386D9B">
        <w:rPr>
          <w:rFonts w:ascii="Times New Roman" w:hAnsi="Times New Roman" w:cs="Times New Roman"/>
          <w:sz w:val="28"/>
          <w:szCs w:val="28"/>
        </w:rPr>
        <w:t>униципального образования города Пугачева. Члены О</w:t>
      </w:r>
      <w:r w:rsidR="00A55BCA">
        <w:rPr>
          <w:rFonts w:ascii="Times New Roman" w:hAnsi="Times New Roman" w:cs="Times New Roman"/>
          <w:sz w:val="28"/>
          <w:szCs w:val="28"/>
        </w:rPr>
        <w:t>П</w:t>
      </w:r>
      <w:r w:rsidRPr="00386D9B">
        <w:rPr>
          <w:rFonts w:ascii="Times New Roman" w:hAnsi="Times New Roman" w:cs="Times New Roman"/>
          <w:sz w:val="28"/>
          <w:szCs w:val="28"/>
        </w:rPr>
        <w:t xml:space="preserve"> являлись активными участниками обсуждений вопросов местного значения при проведении публичных слушаний. Прое</w:t>
      </w:r>
      <w:proofErr w:type="gramStart"/>
      <w:r w:rsidRPr="00386D9B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386D9B">
        <w:rPr>
          <w:rFonts w:ascii="Times New Roman" w:hAnsi="Times New Roman" w:cs="Times New Roman"/>
          <w:sz w:val="28"/>
          <w:szCs w:val="28"/>
        </w:rPr>
        <w:t xml:space="preserve">атегии социально-экономического развития Пугачевского муниципального района до 2030 года обсуждался на расширенном </w:t>
      </w:r>
      <w:r w:rsidR="006778EE">
        <w:rPr>
          <w:rFonts w:ascii="Times New Roman" w:hAnsi="Times New Roman" w:cs="Times New Roman"/>
          <w:sz w:val="28"/>
          <w:szCs w:val="28"/>
        </w:rPr>
        <w:t>П</w:t>
      </w:r>
      <w:r w:rsidRPr="00386D9B">
        <w:rPr>
          <w:rFonts w:ascii="Times New Roman" w:hAnsi="Times New Roman" w:cs="Times New Roman"/>
          <w:sz w:val="28"/>
          <w:szCs w:val="28"/>
        </w:rPr>
        <w:t>ленарном заседании ОП. Все наши рекомендации и предло</w:t>
      </w:r>
      <w:r w:rsidR="00615895">
        <w:rPr>
          <w:rFonts w:ascii="Times New Roman" w:hAnsi="Times New Roman" w:cs="Times New Roman"/>
          <w:sz w:val="28"/>
          <w:szCs w:val="28"/>
        </w:rPr>
        <w:t>жения были учтены. В последствие</w:t>
      </w:r>
      <w:r w:rsidRPr="00386D9B">
        <w:rPr>
          <w:rFonts w:ascii="Times New Roman" w:hAnsi="Times New Roman" w:cs="Times New Roman"/>
          <w:sz w:val="28"/>
          <w:szCs w:val="28"/>
        </w:rPr>
        <w:t xml:space="preserve"> данный документ был утвержден Собранием ПМР. Считаем, что выполнение данно</w:t>
      </w:r>
      <w:r w:rsidR="00615895">
        <w:rPr>
          <w:rFonts w:ascii="Times New Roman" w:hAnsi="Times New Roman" w:cs="Times New Roman"/>
          <w:sz w:val="28"/>
          <w:szCs w:val="28"/>
        </w:rPr>
        <w:t>й</w:t>
      </w:r>
      <w:r w:rsidRPr="00386D9B">
        <w:rPr>
          <w:rFonts w:ascii="Times New Roman" w:hAnsi="Times New Roman" w:cs="Times New Roman"/>
          <w:sz w:val="28"/>
          <w:szCs w:val="28"/>
        </w:rPr>
        <w:t xml:space="preserve"> программы зависит от состояния бюджета ПМР</w:t>
      </w:r>
      <w:r w:rsidR="00615895">
        <w:rPr>
          <w:rFonts w:ascii="Times New Roman" w:hAnsi="Times New Roman" w:cs="Times New Roman"/>
          <w:sz w:val="28"/>
          <w:szCs w:val="28"/>
        </w:rPr>
        <w:t>, слаженной работы администрации ПМР и наличия профессиональных кадров</w:t>
      </w:r>
      <w:r w:rsidRPr="00386D9B">
        <w:rPr>
          <w:rFonts w:ascii="Times New Roman" w:hAnsi="Times New Roman" w:cs="Times New Roman"/>
          <w:sz w:val="28"/>
          <w:szCs w:val="28"/>
        </w:rPr>
        <w:t>. Пред</w:t>
      </w:r>
      <w:r w:rsidR="00A55BCA">
        <w:rPr>
          <w:rFonts w:ascii="Times New Roman" w:hAnsi="Times New Roman" w:cs="Times New Roman"/>
          <w:sz w:val="28"/>
          <w:szCs w:val="28"/>
        </w:rPr>
        <w:t>ставитель комиссии ОП по ЖКХ Ю.</w:t>
      </w:r>
      <w:r w:rsidR="006778EE">
        <w:rPr>
          <w:rFonts w:ascii="Times New Roman" w:hAnsi="Times New Roman" w:cs="Times New Roman"/>
          <w:sz w:val="28"/>
          <w:szCs w:val="28"/>
        </w:rPr>
        <w:t>Г.</w:t>
      </w:r>
      <w:r w:rsidRPr="00386D9B">
        <w:rPr>
          <w:rFonts w:ascii="Times New Roman" w:hAnsi="Times New Roman" w:cs="Times New Roman"/>
          <w:sz w:val="28"/>
          <w:szCs w:val="28"/>
        </w:rPr>
        <w:t>Муравьев присутствует на личных п</w:t>
      </w:r>
      <w:r w:rsidR="00A55BCA">
        <w:rPr>
          <w:rFonts w:ascii="Times New Roman" w:hAnsi="Times New Roman" w:cs="Times New Roman"/>
          <w:sz w:val="28"/>
          <w:szCs w:val="28"/>
        </w:rPr>
        <w:t xml:space="preserve">риемах граждан главой района </w:t>
      </w:r>
      <w:proofErr w:type="spellStart"/>
      <w:r w:rsidR="006778EE">
        <w:rPr>
          <w:rFonts w:ascii="Times New Roman" w:hAnsi="Times New Roman" w:cs="Times New Roman"/>
          <w:sz w:val="28"/>
          <w:szCs w:val="28"/>
        </w:rPr>
        <w:t>М.В.</w:t>
      </w:r>
      <w:r w:rsidR="00A55BCA">
        <w:rPr>
          <w:rFonts w:ascii="Times New Roman" w:hAnsi="Times New Roman" w:cs="Times New Roman"/>
          <w:sz w:val="28"/>
          <w:szCs w:val="28"/>
        </w:rPr>
        <w:t>Садчиковым</w:t>
      </w:r>
      <w:proofErr w:type="spellEnd"/>
      <w:r w:rsidRPr="00386D9B">
        <w:rPr>
          <w:rFonts w:ascii="Times New Roman" w:hAnsi="Times New Roman" w:cs="Times New Roman"/>
          <w:sz w:val="28"/>
          <w:szCs w:val="28"/>
        </w:rPr>
        <w:t>. Таким образом,</w:t>
      </w:r>
      <w:r w:rsidR="00615895">
        <w:rPr>
          <w:rFonts w:ascii="Times New Roman" w:hAnsi="Times New Roman" w:cs="Times New Roman"/>
          <w:sz w:val="28"/>
          <w:szCs w:val="28"/>
        </w:rPr>
        <w:t xml:space="preserve"> наиболее значимые для граждан социально-экономическиевопросы</w:t>
      </w:r>
      <w:r w:rsidRPr="00386D9B">
        <w:rPr>
          <w:rFonts w:ascii="Times New Roman" w:hAnsi="Times New Roman" w:cs="Times New Roman"/>
          <w:sz w:val="28"/>
          <w:szCs w:val="28"/>
        </w:rPr>
        <w:t>города и района решаются совместно и без проволочек.</w:t>
      </w:r>
    </w:p>
    <w:p w:rsidR="00751451" w:rsidRPr="00386D9B" w:rsidRDefault="00751451" w:rsidP="00751451">
      <w:pPr>
        <w:jc w:val="both"/>
        <w:rPr>
          <w:rFonts w:ascii="Times New Roman" w:hAnsi="Times New Roman" w:cs="Times New Roman"/>
          <w:sz w:val="28"/>
          <w:szCs w:val="28"/>
        </w:rPr>
      </w:pPr>
      <w:r w:rsidRPr="00386D9B">
        <w:rPr>
          <w:rFonts w:ascii="Times New Roman" w:hAnsi="Times New Roman" w:cs="Times New Roman"/>
          <w:sz w:val="28"/>
          <w:szCs w:val="28"/>
        </w:rPr>
        <w:tab/>
        <w:t>Члены ОП регулярно провод</w:t>
      </w:r>
      <w:r w:rsidR="006778EE">
        <w:rPr>
          <w:rFonts w:ascii="Times New Roman" w:hAnsi="Times New Roman" w:cs="Times New Roman"/>
          <w:sz w:val="28"/>
          <w:szCs w:val="28"/>
        </w:rPr>
        <w:t>или</w:t>
      </w:r>
      <w:r w:rsidRPr="00386D9B">
        <w:rPr>
          <w:rFonts w:ascii="Times New Roman" w:hAnsi="Times New Roman" w:cs="Times New Roman"/>
          <w:sz w:val="28"/>
          <w:szCs w:val="28"/>
        </w:rPr>
        <w:t xml:space="preserve"> мониторинг таких значимых работ по благоустройству, как очистка снега с улиц города, обустройство дворовых территорий в 1-ом Микрорайоне, подготовка к созданию сквера у СОШ № 13 реконструкция футбольного поля на городском стадионе в районе СОШ № 1. </w:t>
      </w:r>
      <w:proofErr w:type="gramStart"/>
      <w:r w:rsidRPr="00386D9B">
        <w:rPr>
          <w:rFonts w:ascii="Times New Roman" w:hAnsi="Times New Roman" w:cs="Times New Roman"/>
          <w:sz w:val="28"/>
          <w:szCs w:val="28"/>
        </w:rPr>
        <w:t>По предложению ОП и де</w:t>
      </w:r>
      <w:r w:rsidR="00BB2D3C">
        <w:rPr>
          <w:rFonts w:ascii="Times New Roman" w:hAnsi="Times New Roman" w:cs="Times New Roman"/>
          <w:sz w:val="28"/>
          <w:szCs w:val="28"/>
        </w:rPr>
        <w:t xml:space="preserve">путата совета МО г. Пугачева </w:t>
      </w:r>
      <w:proofErr w:type="spellStart"/>
      <w:r w:rsidR="00BB2D3C">
        <w:rPr>
          <w:rFonts w:ascii="Times New Roman" w:hAnsi="Times New Roman" w:cs="Times New Roman"/>
          <w:sz w:val="28"/>
          <w:szCs w:val="28"/>
        </w:rPr>
        <w:t>О.</w:t>
      </w:r>
      <w:r w:rsidRPr="00386D9B">
        <w:rPr>
          <w:rFonts w:ascii="Times New Roman" w:hAnsi="Times New Roman" w:cs="Times New Roman"/>
          <w:sz w:val="28"/>
          <w:szCs w:val="28"/>
        </w:rPr>
        <w:t>Ш.Бадаляна</w:t>
      </w:r>
      <w:proofErr w:type="spellEnd"/>
      <w:r w:rsidRPr="00386D9B">
        <w:rPr>
          <w:rFonts w:ascii="Times New Roman" w:hAnsi="Times New Roman" w:cs="Times New Roman"/>
          <w:sz w:val="28"/>
          <w:szCs w:val="28"/>
        </w:rPr>
        <w:t xml:space="preserve">, в 2019 году на улице М. Горького, в районе стадиона будет установлена автобусная остановка, что обеспечит ученикам и преподавателям СОШ № 1, школы-интерната и ДЮСШ проживающим в </w:t>
      </w:r>
      <w:proofErr w:type="spellStart"/>
      <w:r w:rsidRPr="00386D9B">
        <w:rPr>
          <w:rFonts w:ascii="Times New Roman" w:hAnsi="Times New Roman" w:cs="Times New Roman"/>
          <w:sz w:val="28"/>
          <w:szCs w:val="28"/>
        </w:rPr>
        <w:t>залинейной</w:t>
      </w:r>
      <w:proofErr w:type="spellEnd"/>
      <w:r w:rsidRPr="00386D9B">
        <w:rPr>
          <w:rFonts w:ascii="Times New Roman" w:hAnsi="Times New Roman" w:cs="Times New Roman"/>
          <w:sz w:val="28"/>
          <w:szCs w:val="28"/>
        </w:rPr>
        <w:t xml:space="preserve"> части города, безопасное д</w:t>
      </w:r>
      <w:r w:rsidR="00615895">
        <w:rPr>
          <w:rFonts w:ascii="Times New Roman" w:hAnsi="Times New Roman" w:cs="Times New Roman"/>
          <w:sz w:val="28"/>
          <w:szCs w:val="28"/>
        </w:rPr>
        <w:t>вижение по улице 40 лет Октября до места учебы и работы.</w:t>
      </w:r>
      <w:proofErr w:type="gramEnd"/>
    </w:p>
    <w:p w:rsidR="00751451" w:rsidRPr="00386D9B" w:rsidRDefault="00751451" w:rsidP="00751451">
      <w:pPr>
        <w:jc w:val="both"/>
        <w:rPr>
          <w:rFonts w:ascii="Times New Roman" w:hAnsi="Times New Roman" w:cs="Times New Roman"/>
          <w:sz w:val="28"/>
          <w:szCs w:val="28"/>
        </w:rPr>
      </w:pPr>
      <w:r w:rsidRPr="00386D9B">
        <w:rPr>
          <w:rFonts w:ascii="Times New Roman" w:hAnsi="Times New Roman" w:cs="Times New Roman"/>
          <w:sz w:val="28"/>
          <w:szCs w:val="28"/>
        </w:rPr>
        <w:tab/>
        <w:t>На территории ПМР действует 15 общественных формирований и две местны</w:t>
      </w:r>
      <w:r w:rsidR="00615895">
        <w:rPr>
          <w:rFonts w:ascii="Times New Roman" w:hAnsi="Times New Roman" w:cs="Times New Roman"/>
          <w:sz w:val="28"/>
          <w:szCs w:val="28"/>
        </w:rPr>
        <w:t>е</w:t>
      </w:r>
      <w:r w:rsidRPr="00386D9B">
        <w:rPr>
          <w:rFonts w:ascii="Times New Roman" w:hAnsi="Times New Roman" w:cs="Times New Roman"/>
          <w:sz w:val="28"/>
          <w:szCs w:val="28"/>
        </w:rPr>
        <w:t xml:space="preserve"> религиозные организации. Все они имеют своих представителей</w:t>
      </w:r>
      <w:r w:rsidR="00615895">
        <w:rPr>
          <w:rFonts w:ascii="Times New Roman" w:hAnsi="Times New Roman" w:cs="Times New Roman"/>
          <w:sz w:val="28"/>
          <w:szCs w:val="28"/>
        </w:rPr>
        <w:t xml:space="preserve"> в Общественной палате,</w:t>
      </w:r>
      <w:r w:rsidRPr="00386D9B">
        <w:rPr>
          <w:rFonts w:ascii="Times New Roman" w:hAnsi="Times New Roman" w:cs="Times New Roman"/>
          <w:sz w:val="28"/>
          <w:szCs w:val="28"/>
        </w:rPr>
        <w:t xml:space="preserve"> и вполне естественно, что взаимодействуют по всем совместным вопросам, касающимся патриотического воспитания молодежи, социально-экономических аспектов </w:t>
      </w:r>
      <w:r w:rsidR="00615895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386D9B">
        <w:rPr>
          <w:rFonts w:ascii="Times New Roman" w:hAnsi="Times New Roman" w:cs="Times New Roman"/>
          <w:sz w:val="28"/>
          <w:szCs w:val="28"/>
        </w:rPr>
        <w:t>района, духовного и культурного наследия, благоустройства территории</w:t>
      </w:r>
      <w:r w:rsidR="00F91091">
        <w:rPr>
          <w:rFonts w:ascii="Times New Roman" w:hAnsi="Times New Roman" w:cs="Times New Roman"/>
          <w:sz w:val="28"/>
          <w:szCs w:val="28"/>
        </w:rPr>
        <w:t xml:space="preserve">, </w:t>
      </w:r>
      <w:r w:rsidRPr="00386D9B">
        <w:rPr>
          <w:rFonts w:ascii="Times New Roman" w:hAnsi="Times New Roman" w:cs="Times New Roman"/>
          <w:sz w:val="28"/>
          <w:szCs w:val="28"/>
        </w:rPr>
        <w:t xml:space="preserve">экологической составляющей и многим другим. </w:t>
      </w:r>
    </w:p>
    <w:p w:rsidR="00751451" w:rsidRPr="00386D9B" w:rsidRDefault="00751451" w:rsidP="007514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D9B">
        <w:rPr>
          <w:rFonts w:ascii="Times New Roman" w:hAnsi="Times New Roman" w:cs="Times New Roman"/>
          <w:sz w:val="28"/>
          <w:szCs w:val="28"/>
        </w:rPr>
        <w:t>В минувшем году отмечалось много столетних дат со дня образования  тех или иных государственных</w:t>
      </w:r>
      <w:r w:rsidR="00F91091">
        <w:rPr>
          <w:rFonts w:ascii="Times New Roman" w:hAnsi="Times New Roman" w:cs="Times New Roman"/>
          <w:sz w:val="28"/>
          <w:szCs w:val="28"/>
        </w:rPr>
        <w:t xml:space="preserve"> и</w:t>
      </w:r>
      <w:r w:rsidRPr="00386D9B">
        <w:rPr>
          <w:rFonts w:ascii="Times New Roman" w:hAnsi="Times New Roman" w:cs="Times New Roman"/>
          <w:sz w:val="28"/>
          <w:szCs w:val="28"/>
        </w:rPr>
        <w:t xml:space="preserve"> общественных формирований. Одни из структур сегодня прекратили свое существование, другие продолжают</w:t>
      </w:r>
      <w:r w:rsidR="00B14210">
        <w:rPr>
          <w:rFonts w:ascii="Times New Roman" w:hAnsi="Times New Roman" w:cs="Times New Roman"/>
          <w:sz w:val="28"/>
          <w:szCs w:val="28"/>
        </w:rPr>
        <w:t>,</w:t>
      </w:r>
      <w:r w:rsidRPr="00386D9B">
        <w:rPr>
          <w:rFonts w:ascii="Times New Roman" w:hAnsi="Times New Roman" w:cs="Times New Roman"/>
          <w:sz w:val="28"/>
          <w:szCs w:val="28"/>
        </w:rPr>
        <w:t xml:space="preserve"> в рамках р</w:t>
      </w:r>
      <w:r w:rsidR="008F4363">
        <w:rPr>
          <w:rFonts w:ascii="Times New Roman" w:hAnsi="Times New Roman" w:cs="Times New Roman"/>
          <w:sz w:val="28"/>
          <w:szCs w:val="28"/>
        </w:rPr>
        <w:t>е</w:t>
      </w:r>
      <w:r w:rsidRPr="00386D9B">
        <w:rPr>
          <w:rFonts w:ascii="Times New Roman" w:hAnsi="Times New Roman" w:cs="Times New Roman"/>
          <w:sz w:val="28"/>
          <w:szCs w:val="28"/>
        </w:rPr>
        <w:t>формирования</w:t>
      </w:r>
      <w:r w:rsidR="00B14210">
        <w:rPr>
          <w:rFonts w:ascii="Times New Roman" w:hAnsi="Times New Roman" w:cs="Times New Roman"/>
          <w:sz w:val="28"/>
          <w:szCs w:val="28"/>
        </w:rPr>
        <w:t>,</w:t>
      </w:r>
      <w:r w:rsidRPr="00386D9B">
        <w:rPr>
          <w:rFonts w:ascii="Times New Roman" w:hAnsi="Times New Roman" w:cs="Times New Roman"/>
          <w:sz w:val="28"/>
          <w:szCs w:val="28"/>
        </w:rPr>
        <w:t xml:space="preserve"> существовать и по сей день. Необходимо отметить</w:t>
      </w:r>
      <w:r w:rsidR="00F91091">
        <w:rPr>
          <w:rFonts w:ascii="Times New Roman" w:hAnsi="Times New Roman" w:cs="Times New Roman"/>
          <w:sz w:val="28"/>
          <w:szCs w:val="28"/>
        </w:rPr>
        <w:t>, что в</w:t>
      </w:r>
      <w:r w:rsidRPr="00386D9B">
        <w:rPr>
          <w:rFonts w:ascii="Times New Roman" w:hAnsi="Times New Roman" w:cs="Times New Roman"/>
          <w:sz w:val="28"/>
          <w:szCs w:val="28"/>
        </w:rPr>
        <w:t xml:space="preserve"> проведение мероприятий посвященных юбилейным датам, принимали участия</w:t>
      </w:r>
      <w:r w:rsidR="00B14210">
        <w:rPr>
          <w:rFonts w:ascii="Times New Roman" w:hAnsi="Times New Roman" w:cs="Times New Roman"/>
          <w:sz w:val="28"/>
          <w:szCs w:val="28"/>
        </w:rPr>
        <w:t>,</w:t>
      </w:r>
      <w:r w:rsidRPr="00386D9B">
        <w:rPr>
          <w:rFonts w:ascii="Times New Roman" w:hAnsi="Times New Roman" w:cs="Times New Roman"/>
          <w:sz w:val="28"/>
          <w:szCs w:val="28"/>
        </w:rPr>
        <w:t xml:space="preserve"> как общественные формирования, так и представител</w:t>
      </w:r>
      <w:r w:rsidR="00F91091">
        <w:rPr>
          <w:rFonts w:ascii="Times New Roman" w:hAnsi="Times New Roman" w:cs="Times New Roman"/>
          <w:sz w:val="28"/>
          <w:szCs w:val="28"/>
        </w:rPr>
        <w:t>и</w:t>
      </w:r>
      <w:r w:rsidRPr="00386D9B">
        <w:rPr>
          <w:rFonts w:ascii="Times New Roman" w:hAnsi="Times New Roman" w:cs="Times New Roman"/>
          <w:sz w:val="28"/>
          <w:szCs w:val="28"/>
        </w:rPr>
        <w:t xml:space="preserve"> местной власти. Считаю уместным озвучить фамилии </w:t>
      </w:r>
      <w:r w:rsidR="00F91091">
        <w:rPr>
          <w:rFonts w:ascii="Times New Roman" w:hAnsi="Times New Roman" w:cs="Times New Roman"/>
          <w:sz w:val="28"/>
          <w:szCs w:val="28"/>
        </w:rPr>
        <w:t>руководителей общественных формирований</w:t>
      </w:r>
      <w:r w:rsidRPr="00386D9B">
        <w:rPr>
          <w:rFonts w:ascii="Times New Roman" w:hAnsi="Times New Roman" w:cs="Times New Roman"/>
          <w:sz w:val="28"/>
          <w:szCs w:val="28"/>
        </w:rPr>
        <w:t xml:space="preserve">, занимавшихся такими мероприятиями: </w:t>
      </w:r>
      <w:proofErr w:type="gramStart"/>
      <w:r w:rsidRPr="00386D9B">
        <w:rPr>
          <w:rFonts w:ascii="Times New Roman" w:hAnsi="Times New Roman" w:cs="Times New Roman"/>
          <w:sz w:val="28"/>
          <w:szCs w:val="28"/>
        </w:rPr>
        <w:t xml:space="preserve">Горбань Н.А., </w:t>
      </w:r>
      <w:proofErr w:type="spellStart"/>
      <w:r w:rsidRPr="00386D9B">
        <w:rPr>
          <w:rFonts w:ascii="Times New Roman" w:hAnsi="Times New Roman" w:cs="Times New Roman"/>
          <w:sz w:val="28"/>
          <w:szCs w:val="28"/>
        </w:rPr>
        <w:lastRenderedPageBreak/>
        <w:t>Байбиков</w:t>
      </w:r>
      <w:proofErr w:type="spellEnd"/>
      <w:r w:rsidRPr="00386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D9B">
        <w:rPr>
          <w:rFonts w:ascii="Times New Roman" w:hAnsi="Times New Roman" w:cs="Times New Roman"/>
          <w:sz w:val="28"/>
          <w:szCs w:val="28"/>
        </w:rPr>
        <w:t>Р.</w:t>
      </w:r>
      <w:r w:rsidR="00B14210">
        <w:rPr>
          <w:rFonts w:ascii="Times New Roman" w:hAnsi="Times New Roman" w:cs="Times New Roman"/>
          <w:sz w:val="28"/>
          <w:szCs w:val="28"/>
        </w:rPr>
        <w:t>Ю.</w:t>
      </w:r>
      <w:r w:rsidR="00F91091">
        <w:rPr>
          <w:rFonts w:ascii="Times New Roman" w:hAnsi="Times New Roman" w:cs="Times New Roman"/>
          <w:sz w:val="28"/>
          <w:szCs w:val="28"/>
        </w:rPr>
        <w:t>,</w:t>
      </w:r>
      <w:r w:rsidR="00B14210">
        <w:rPr>
          <w:rFonts w:ascii="Times New Roman" w:hAnsi="Times New Roman" w:cs="Times New Roman"/>
          <w:sz w:val="28"/>
          <w:szCs w:val="28"/>
        </w:rPr>
        <w:t>Леш</w:t>
      </w:r>
      <w:r w:rsidRPr="00386D9B">
        <w:rPr>
          <w:rFonts w:ascii="Times New Roman" w:hAnsi="Times New Roman" w:cs="Times New Roman"/>
          <w:sz w:val="28"/>
          <w:szCs w:val="28"/>
        </w:rPr>
        <w:t>таев</w:t>
      </w:r>
      <w:proofErr w:type="spellEnd"/>
      <w:r w:rsidRPr="00386D9B">
        <w:rPr>
          <w:rFonts w:ascii="Times New Roman" w:hAnsi="Times New Roman" w:cs="Times New Roman"/>
          <w:sz w:val="28"/>
          <w:szCs w:val="28"/>
        </w:rPr>
        <w:t xml:space="preserve"> Е.В., Гордеева </w:t>
      </w:r>
      <w:proofErr w:type="spellStart"/>
      <w:r w:rsidRPr="00386D9B">
        <w:rPr>
          <w:rFonts w:ascii="Times New Roman" w:hAnsi="Times New Roman" w:cs="Times New Roman"/>
          <w:sz w:val="28"/>
          <w:szCs w:val="28"/>
        </w:rPr>
        <w:t>И.</w:t>
      </w:r>
      <w:r w:rsidR="008F4363">
        <w:rPr>
          <w:rFonts w:ascii="Times New Roman" w:hAnsi="Times New Roman" w:cs="Times New Roman"/>
          <w:sz w:val="28"/>
          <w:szCs w:val="28"/>
        </w:rPr>
        <w:t>В.</w:t>
      </w:r>
      <w:r w:rsidR="00F91091">
        <w:rPr>
          <w:rFonts w:ascii="Times New Roman" w:hAnsi="Times New Roman" w:cs="Times New Roman"/>
          <w:sz w:val="28"/>
          <w:szCs w:val="28"/>
        </w:rPr>
        <w:t>,</w:t>
      </w:r>
      <w:r w:rsidR="008F4363">
        <w:rPr>
          <w:rFonts w:ascii="Times New Roman" w:hAnsi="Times New Roman" w:cs="Times New Roman"/>
          <w:sz w:val="28"/>
          <w:szCs w:val="28"/>
        </w:rPr>
        <w:t>Кушкарев</w:t>
      </w:r>
      <w:proofErr w:type="spellEnd"/>
      <w:r w:rsidR="008F4363">
        <w:rPr>
          <w:rFonts w:ascii="Times New Roman" w:hAnsi="Times New Roman" w:cs="Times New Roman"/>
          <w:sz w:val="28"/>
          <w:szCs w:val="28"/>
        </w:rPr>
        <w:t xml:space="preserve"> С. Н</w:t>
      </w:r>
      <w:r w:rsidR="00F91091">
        <w:rPr>
          <w:rFonts w:ascii="Times New Roman" w:hAnsi="Times New Roman" w:cs="Times New Roman"/>
          <w:sz w:val="28"/>
          <w:szCs w:val="28"/>
        </w:rPr>
        <w:t>., Рындина М.М., Трапезникова Т.</w:t>
      </w:r>
      <w:r w:rsidRPr="00386D9B">
        <w:rPr>
          <w:rFonts w:ascii="Times New Roman" w:hAnsi="Times New Roman" w:cs="Times New Roman"/>
          <w:sz w:val="28"/>
          <w:szCs w:val="28"/>
        </w:rPr>
        <w:t xml:space="preserve">И., </w:t>
      </w:r>
      <w:proofErr w:type="spellStart"/>
      <w:r w:rsidR="008F4363">
        <w:rPr>
          <w:rFonts w:ascii="Times New Roman" w:hAnsi="Times New Roman" w:cs="Times New Roman"/>
          <w:sz w:val="28"/>
          <w:szCs w:val="28"/>
        </w:rPr>
        <w:t>Хамраев</w:t>
      </w:r>
      <w:proofErr w:type="spellEnd"/>
      <w:r w:rsidR="008F4363">
        <w:rPr>
          <w:rFonts w:ascii="Times New Roman" w:hAnsi="Times New Roman" w:cs="Times New Roman"/>
          <w:sz w:val="28"/>
          <w:szCs w:val="28"/>
        </w:rPr>
        <w:t xml:space="preserve"> У.</w:t>
      </w:r>
      <w:r w:rsidRPr="00386D9B">
        <w:rPr>
          <w:rFonts w:ascii="Times New Roman" w:hAnsi="Times New Roman" w:cs="Times New Roman"/>
          <w:sz w:val="28"/>
          <w:szCs w:val="28"/>
        </w:rPr>
        <w:t xml:space="preserve">У., Карпова М.Ж. Напоминаю, что </w:t>
      </w:r>
      <w:proofErr w:type="spellStart"/>
      <w:r w:rsidRPr="00386D9B">
        <w:rPr>
          <w:rFonts w:ascii="Times New Roman" w:hAnsi="Times New Roman" w:cs="Times New Roman"/>
          <w:sz w:val="28"/>
          <w:szCs w:val="28"/>
        </w:rPr>
        <w:t>Байбиков</w:t>
      </w:r>
      <w:proofErr w:type="spellEnd"/>
      <w:r w:rsidRPr="00386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D9B">
        <w:rPr>
          <w:rFonts w:ascii="Times New Roman" w:hAnsi="Times New Roman" w:cs="Times New Roman"/>
          <w:sz w:val="28"/>
          <w:szCs w:val="28"/>
        </w:rPr>
        <w:t>Р.Ю.</w:t>
      </w:r>
      <w:r w:rsidR="00F91091">
        <w:rPr>
          <w:rFonts w:ascii="Times New Roman" w:hAnsi="Times New Roman" w:cs="Times New Roman"/>
          <w:sz w:val="28"/>
          <w:szCs w:val="28"/>
        </w:rPr>
        <w:t>,</w:t>
      </w:r>
      <w:r w:rsidRPr="00386D9B">
        <w:rPr>
          <w:rFonts w:ascii="Times New Roman" w:hAnsi="Times New Roman" w:cs="Times New Roman"/>
          <w:sz w:val="28"/>
          <w:szCs w:val="28"/>
        </w:rPr>
        <w:t>Лештаев</w:t>
      </w:r>
      <w:proofErr w:type="spellEnd"/>
      <w:r w:rsidRPr="00386D9B">
        <w:rPr>
          <w:rFonts w:ascii="Times New Roman" w:hAnsi="Times New Roman" w:cs="Times New Roman"/>
          <w:sz w:val="28"/>
          <w:szCs w:val="28"/>
        </w:rPr>
        <w:t xml:space="preserve"> Е.</w:t>
      </w:r>
      <w:r w:rsidR="008F4363">
        <w:rPr>
          <w:rFonts w:ascii="Times New Roman" w:hAnsi="Times New Roman" w:cs="Times New Roman"/>
          <w:sz w:val="28"/>
          <w:szCs w:val="28"/>
        </w:rPr>
        <w:t>В., Гордеева И.В</w:t>
      </w:r>
      <w:r w:rsidRPr="00386D9B">
        <w:rPr>
          <w:rFonts w:ascii="Times New Roman" w:hAnsi="Times New Roman" w:cs="Times New Roman"/>
          <w:sz w:val="28"/>
          <w:szCs w:val="28"/>
        </w:rPr>
        <w:t>.  выступили инициаторами и организаторами поездки Пугачевцев в составе делегации Саратовской области «Часовые Родины» 22 – 24 февраля 2018 года в Республику Крым, для</w:t>
      </w:r>
      <w:proofErr w:type="gramEnd"/>
      <w:r w:rsidRPr="00386D9B">
        <w:rPr>
          <w:rFonts w:ascii="Times New Roman" w:hAnsi="Times New Roman" w:cs="Times New Roman"/>
          <w:sz w:val="28"/>
          <w:szCs w:val="28"/>
        </w:rPr>
        <w:t xml:space="preserve"> уч</w:t>
      </w:r>
      <w:r w:rsidR="00F91091">
        <w:rPr>
          <w:rFonts w:ascii="Times New Roman" w:hAnsi="Times New Roman" w:cs="Times New Roman"/>
          <w:sz w:val="28"/>
          <w:szCs w:val="28"/>
        </w:rPr>
        <w:t xml:space="preserve">астия </w:t>
      </w:r>
      <w:r w:rsidRPr="00386D9B">
        <w:rPr>
          <w:rFonts w:ascii="Times New Roman" w:hAnsi="Times New Roman" w:cs="Times New Roman"/>
          <w:sz w:val="28"/>
          <w:szCs w:val="28"/>
        </w:rPr>
        <w:t>в проведении мероприятий «Крымская весна», посвященных присоединению Крыма к России. Делегация побывала в пяти городах Республики, где встречалась с местными общественными организациями «Часовые Родины» и представителями м</w:t>
      </w:r>
      <w:r w:rsidR="00F91091">
        <w:rPr>
          <w:rFonts w:ascii="Times New Roman" w:hAnsi="Times New Roman" w:cs="Times New Roman"/>
          <w:sz w:val="28"/>
          <w:szCs w:val="28"/>
        </w:rPr>
        <w:t>униципальн</w:t>
      </w:r>
      <w:r w:rsidRPr="00386D9B">
        <w:rPr>
          <w:rFonts w:ascii="Times New Roman" w:hAnsi="Times New Roman" w:cs="Times New Roman"/>
          <w:sz w:val="28"/>
          <w:szCs w:val="28"/>
        </w:rPr>
        <w:t xml:space="preserve">ой власти. Везде в наш адрес высказывались слова благодарности за поддержку и участие в этих торжествах, а в г. Симферополь, лично от </w:t>
      </w:r>
      <w:r w:rsidR="00F91091">
        <w:rPr>
          <w:rFonts w:ascii="Times New Roman" w:hAnsi="Times New Roman" w:cs="Times New Roman"/>
          <w:sz w:val="28"/>
          <w:szCs w:val="28"/>
        </w:rPr>
        <w:t>руководителя Республики Крым С.</w:t>
      </w:r>
      <w:r w:rsidRPr="00386D9B">
        <w:rPr>
          <w:rFonts w:ascii="Times New Roman" w:hAnsi="Times New Roman" w:cs="Times New Roman"/>
          <w:sz w:val="28"/>
          <w:szCs w:val="28"/>
        </w:rPr>
        <w:t>А. Аксенова.</w:t>
      </w:r>
    </w:p>
    <w:p w:rsidR="00751451" w:rsidRPr="00386D9B" w:rsidRDefault="00751451" w:rsidP="007514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D9B">
        <w:rPr>
          <w:rFonts w:ascii="Times New Roman" w:hAnsi="Times New Roman" w:cs="Times New Roman"/>
          <w:sz w:val="28"/>
          <w:szCs w:val="28"/>
        </w:rPr>
        <w:t>Одной из задач ОП является выдвижение</w:t>
      </w:r>
      <w:r w:rsidR="008F4363">
        <w:rPr>
          <w:rFonts w:ascii="Times New Roman" w:hAnsi="Times New Roman" w:cs="Times New Roman"/>
          <w:sz w:val="28"/>
          <w:szCs w:val="28"/>
        </w:rPr>
        <w:t xml:space="preserve"> её или</w:t>
      </w:r>
      <w:r w:rsidRPr="00386D9B">
        <w:rPr>
          <w:rFonts w:ascii="Times New Roman" w:hAnsi="Times New Roman" w:cs="Times New Roman"/>
          <w:sz w:val="28"/>
          <w:szCs w:val="28"/>
        </w:rPr>
        <w:t xml:space="preserve"> поддержка гражданских инициатив, направленных на реализацию прав, свобод и законных интересов граждан и общественных объединений. Одна из таких инициатив проявилась во время проведения</w:t>
      </w:r>
      <w:r w:rsidR="00F91091">
        <w:rPr>
          <w:rFonts w:ascii="Times New Roman" w:hAnsi="Times New Roman" w:cs="Times New Roman"/>
          <w:sz w:val="28"/>
          <w:szCs w:val="28"/>
        </w:rPr>
        <w:t>,</w:t>
      </w:r>
      <w:r w:rsidRPr="00386D9B">
        <w:rPr>
          <w:rFonts w:ascii="Times New Roman" w:hAnsi="Times New Roman" w:cs="Times New Roman"/>
          <w:sz w:val="28"/>
          <w:szCs w:val="28"/>
        </w:rPr>
        <w:t xml:space="preserve"> совместно с администрацией района круглого стола по вопросам экологии и благоустройства города. Несколькими жителями была поднята проблема качества питьевой воды.  По итогам совещания, группа инициативных граждан была приглашена на заседание Президиума ОП, где 18.04.2018 года и был сформирован общественный Совет по вопрос</w:t>
      </w:r>
      <w:r w:rsidR="00F91091">
        <w:rPr>
          <w:rFonts w:ascii="Times New Roman" w:hAnsi="Times New Roman" w:cs="Times New Roman"/>
          <w:sz w:val="28"/>
          <w:szCs w:val="28"/>
        </w:rPr>
        <w:t>ам экологии и водоснабжения. В С</w:t>
      </w:r>
      <w:r w:rsidRPr="00386D9B">
        <w:rPr>
          <w:rFonts w:ascii="Times New Roman" w:hAnsi="Times New Roman" w:cs="Times New Roman"/>
          <w:sz w:val="28"/>
          <w:szCs w:val="28"/>
        </w:rPr>
        <w:t>овет вошли граждане, изъявившие желание, в рамках общественного контроля, проводить мониторинг состояния питьевой воды в водопроводных с</w:t>
      </w:r>
      <w:r w:rsidR="008F4363">
        <w:rPr>
          <w:rFonts w:ascii="Times New Roman" w:hAnsi="Times New Roman" w:cs="Times New Roman"/>
          <w:sz w:val="28"/>
          <w:szCs w:val="28"/>
        </w:rPr>
        <w:t>етях г. Пугачев. Также проводит</w:t>
      </w:r>
      <w:r w:rsidRPr="00386D9B">
        <w:rPr>
          <w:rFonts w:ascii="Times New Roman" w:hAnsi="Times New Roman" w:cs="Times New Roman"/>
          <w:sz w:val="28"/>
          <w:szCs w:val="28"/>
        </w:rPr>
        <w:t>ся мониторинг состояния очистных сооружений в пансионате «Пугачевский».</w:t>
      </w:r>
    </w:p>
    <w:p w:rsidR="00751451" w:rsidRPr="00386D9B" w:rsidRDefault="00751451" w:rsidP="00751451">
      <w:pPr>
        <w:jc w:val="both"/>
        <w:rPr>
          <w:rFonts w:ascii="Times New Roman" w:hAnsi="Times New Roman" w:cs="Times New Roman"/>
          <w:sz w:val="28"/>
          <w:szCs w:val="28"/>
        </w:rPr>
      </w:pPr>
      <w:r w:rsidRPr="00386D9B">
        <w:rPr>
          <w:rFonts w:ascii="Times New Roman" w:hAnsi="Times New Roman" w:cs="Times New Roman"/>
          <w:sz w:val="28"/>
          <w:szCs w:val="28"/>
        </w:rPr>
        <w:tab/>
        <w:t>Не могла Общественная палата ПМР остаться в стороне и при обсуждении проекта пенсионной реформы, предложенной правительством Российской Федерации. 10.07.2018 го</w:t>
      </w:r>
      <w:r w:rsidR="00F91091">
        <w:rPr>
          <w:rFonts w:ascii="Times New Roman" w:hAnsi="Times New Roman" w:cs="Times New Roman"/>
          <w:sz w:val="28"/>
          <w:szCs w:val="28"/>
        </w:rPr>
        <w:t>да. Было проведено расширенное П</w:t>
      </w:r>
      <w:r w:rsidRPr="00386D9B">
        <w:rPr>
          <w:rFonts w:ascii="Times New Roman" w:hAnsi="Times New Roman" w:cs="Times New Roman"/>
          <w:sz w:val="28"/>
          <w:szCs w:val="28"/>
        </w:rPr>
        <w:t>ленарное заседание с приглашением представителей местной власти, руководителей профсоюзных организаций города и района, общественных организаций. В ходе обсуждения проекта, все представители, выступавшие высказывались против данного проекта. На основе внесенных рекомендаций и предложений, было подготовлено заявление, в котором указаны семь пунктом обоснований, почему мы против данного проекта реформы. Заявление планировалось вручить депутату государственной Ду</w:t>
      </w:r>
      <w:r w:rsidR="008F4363">
        <w:rPr>
          <w:rFonts w:ascii="Times New Roman" w:hAnsi="Times New Roman" w:cs="Times New Roman"/>
          <w:sz w:val="28"/>
          <w:szCs w:val="28"/>
        </w:rPr>
        <w:t>мы РФ</w:t>
      </w:r>
      <w:r w:rsidR="00AF0645">
        <w:rPr>
          <w:rFonts w:ascii="Times New Roman" w:hAnsi="Times New Roman" w:cs="Times New Roman"/>
          <w:sz w:val="28"/>
          <w:szCs w:val="28"/>
        </w:rPr>
        <w:t xml:space="preserve"> от Саратовской области  </w:t>
      </w:r>
      <w:r w:rsidR="00F91091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F91091">
        <w:rPr>
          <w:rFonts w:ascii="Times New Roman" w:hAnsi="Times New Roman" w:cs="Times New Roman"/>
          <w:sz w:val="28"/>
          <w:szCs w:val="28"/>
        </w:rPr>
        <w:t>Бата</w:t>
      </w:r>
      <w:r w:rsidR="008F4363">
        <w:rPr>
          <w:rFonts w:ascii="Times New Roman" w:hAnsi="Times New Roman" w:cs="Times New Roman"/>
          <w:sz w:val="28"/>
          <w:szCs w:val="28"/>
        </w:rPr>
        <w:t>ли</w:t>
      </w:r>
      <w:r w:rsidRPr="00386D9B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386D9B">
        <w:rPr>
          <w:rFonts w:ascii="Times New Roman" w:hAnsi="Times New Roman" w:cs="Times New Roman"/>
          <w:sz w:val="28"/>
          <w:szCs w:val="28"/>
        </w:rPr>
        <w:t>, которая обещала приехать в г. Пугачев на обсуждение данного проекта с жителями района, но не приехала.</w:t>
      </w:r>
    </w:p>
    <w:p w:rsidR="00751451" w:rsidRPr="00386D9B" w:rsidRDefault="00751451" w:rsidP="00751451">
      <w:pPr>
        <w:jc w:val="both"/>
        <w:rPr>
          <w:rFonts w:ascii="Times New Roman" w:hAnsi="Times New Roman" w:cs="Times New Roman"/>
          <w:sz w:val="28"/>
          <w:szCs w:val="28"/>
        </w:rPr>
      </w:pPr>
      <w:r w:rsidRPr="00386D9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E2A61">
        <w:rPr>
          <w:rFonts w:ascii="Times New Roman" w:hAnsi="Times New Roman" w:cs="Times New Roman"/>
          <w:sz w:val="28"/>
          <w:szCs w:val="28"/>
        </w:rPr>
        <w:t>Существует опасение, что с</w:t>
      </w:r>
      <w:r w:rsidRPr="00386D9B">
        <w:rPr>
          <w:rFonts w:ascii="Times New Roman" w:hAnsi="Times New Roman" w:cs="Times New Roman"/>
          <w:sz w:val="28"/>
          <w:szCs w:val="28"/>
        </w:rPr>
        <w:t>оциальная нестабильность в районе</w:t>
      </w:r>
      <w:r w:rsidR="00F91091">
        <w:rPr>
          <w:rFonts w:ascii="Times New Roman" w:hAnsi="Times New Roman" w:cs="Times New Roman"/>
          <w:sz w:val="28"/>
          <w:szCs w:val="28"/>
        </w:rPr>
        <w:t>,</w:t>
      </w:r>
      <w:r w:rsidRPr="00386D9B">
        <w:rPr>
          <w:rFonts w:ascii="Times New Roman" w:hAnsi="Times New Roman" w:cs="Times New Roman"/>
          <w:sz w:val="28"/>
          <w:szCs w:val="28"/>
        </w:rPr>
        <w:t xml:space="preserve"> с приня</w:t>
      </w:r>
      <w:r w:rsidR="004E2A61">
        <w:rPr>
          <w:rFonts w:ascii="Times New Roman" w:hAnsi="Times New Roman" w:cs="Times New Roman"/>
          <w:sz w:val="28"/>
          <w:szCs w:val="28"/>
        </w:rPr>
        <w:t>тием закона о пенсионной реформе и других нормативных актов, ухудшающих положение граждан,</w:t>
      </w:r>
      <w:r w:rsidRPr="00386D9B">
        <w:rPr>
          <w:rFonts w:ascii="Times New Roman" w:hAnsi="Times New Roman" w:cs="Times New Roman"/>
          <w:sz w:val="28"/>
          <w:szCs w:val="28"/>
        </w:rPr>
        <w:t xml:space="preserve"> будет усугубляться.</w:t>
      </w:r>
    </w:p>
    <w:p w:rsidR="00751451" w:rsidRPr="00386D9B" w:rsidRDefault="00751451" w:rsidP="00751451">
      <w:pPr>
        <w:jc w:val="both"/>
        <w:rPr>
          <w:rFonts w:ascii="Times New Roman" w:hAnsi="Times New Roman" w:cs="Times New Roman"/>
          <w:sz w:val="28"/>
          <w:szCs w:val="28"/>
        </w:rPr>
      </w:pPr>
      <w:r w:rsidRPr="00386D9B">
        <w:rPr>
          <w:rFonts w:ascii="Times New Roman" w:hAnsi="Times New Roman" w:cs="Times New Roman"/>
          <w:sz w:val="28"/>
          <w:szCs w:val="28"/>
        </w:rPr>
        <w:tab/>
        <w:t xml:space="preserve">Взаимоотношения государственных и муниципальных органов с институтами гражданского общества являются одним из основных принципов </w:t>
      </w:r>
      <w:r w:rsidR="004E2A61">
        <w:rPr>
          <w:rFonts w:ascii="Times New Roman" w:hAnsi="Times New Roman" w:cs="Times New Roman"/>
          <w:sz w:val="28"/>
          <w:szCs w:val="28"/>
        </w:rPr>
        <w:t xml:space="preserve">национальной </w:t>
      </w:r>
      <w:r w:rsidRPr="00386D9B">
        <w:rPr>
          <w:rFonts w:ascii="Times New Roman" w:hAnsi="Times New Roman" w:cs="Times New Roman"/>
          <w:sz w:val="28"/>
          <w:szCs w:val="28"/>
        </w:rPr>
        <w:t>государственной политики Российской Федерации, а значит и наших с вами. Для реализации цели и задач, сформулированных в указе Президента РФ  от 19.12.2012 г. № 1666 «О стратегии государственной национальной политики РФ до 2025 года», при главе администрации Пугачевского муниципального района создан и работает Совет по взаимодействию с национальными и религиозными объединениями.</w:t>
      </w:r>
    </w:p>
    <w:p w:rsidR="00751451" w:rsidRPr="00386D9B" w:rsidRDefault="00751451" w:rsidP="00751451">
      <w:pPr>
        <w:jc w:val="both"/>
        <w:rPr>
          <w:rFonts w:ascii="Times New Roman" w:hAnsi="Times New Roman" w:cs="Times New Roman"/>
          <w:sz w:val="28"/>
          <w:szCs w:val="28"/>
        </w:rPr>
      </w:pPr>
      <w:r w:rsidRPr="00386D9B">
        <w:rPr>
          <w:rFonts w:ascii="Times New Roman" w:hAnsi="Times New Roman" w:cs="Times New Roman"/>
          <w:sz w:val="28"/>
          <w:szCs w:val="28"/>
        </w:rPr>
        <w:tab/>
        <w:t>С первого дня образования Общественной палаты ПМР первого созыва 07.08.2014 г. одним из основных направлений её деятельности было и остается объединение усилий  муниципальной власти и институтов гражданского общества для укрепления единства жителей района, межнационального мира и согласия. Эти аспекты в нашей жизни ОП держала на постоянном контроле через комиссию по национальным вопросам,</w:t>
      </w:r>
      <w:r w:rsidR="00D85A04">
        <w:rPr>
          <w:rFonts w:ascii="Times New Roman" w:hAnsi="Times New Roman" w:cs="Times New Roman"/>
          <w:sz w:val="28"/>
          <w:szCs w:val="28"/>
        </w:rPr>
        <w:t xml:space="preserve"> которую возглавляет </w:t>
      </w:r>
      <w:proofErr w:type="spellStart"/>
      <w:r w:rsidR="00D85A04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 w:rsidR="00D85A04">
        <w:rPr>
          <w:rFonts w:ascii="Times New Roman" w:hAnsi="Times New Roman" w:cs="Times New Roman"/>
          <w:sz w:val="28"/>
          <w:szCs w:val="28"/>
        </w:rPr>
        <w:t xml:space="preserve"> М.</w:t>
      </w:r>
      <w:r w:rsidRPr="00386D9B">
        <w:rPr>
          <w:rFonts w:ascii="Times New Roman" w:hAnsi="Times New Roman" w:cs="Times New Roman"/>
          <w:sz w:val="28"/>
          <w:szCs w:val="28"/>
        </w:rPr>
        <w:t>И., а в её состав входят представители всех Пугачевских национальных автономий и диаспор. На их основе созданы и работают пять национальных культурных центров (</w:t>
      </w:r>
      <w:proofErr w:type="gramStart"/>
      <w:r w:rsidRPr="00386D9B">
        <w:rPr>
          <w:rFonts w:ascii="Times New Roman" w:hAnsi="Times New Roman" w:cs="Times New Roman"/>
          <w:sz w:val="28"/>
          <w:szCs w:val="28"/>
        </w:rPr>
        <w:t>азербайджанский</w:t>
      </w:r>
      <w:proofErr w:type="gramEnd"/>
      <w:r w:rsidRPr="00386D9B">
        <w:rPr>
          <w:rFonts w:ascii="Times New Roman" w:hAnsi="Times New Roman" w:cs="Times New Roman"/>
          <w:sz w:val="28"/>
          <w:szCs w:val="28"/>
        </w:rPr>
        <w:t>, армянский, башкирский, казахский, татарский). Совместно с администрацией района ОП проводила работу по укреплению и повышению роли национальных объединений  социальной, культурной и спортивной жизни района.</w:t>
      </w:r>
    </w:p>
    <w:p w:rsidR="00751451" w:rsidRPr="00386D9B" w:rsidRDefault="00751451" w:rsidP="00751451">
      <w:pPr>
        <w:jc w:val="both"/>
        <w:rPr>
          <w:rFonts w:ascii="Times New Roman" w:hAnsi="Times New Roman" w:cs="Times New Roman"/>
          <w:sz w:val="28"/>
          <w:szCs w:val="28"/>
        </w:rPr>
      </w:pPr>
      <w:r w:rsidRPr="00386D9B">
        <w:rPr>
          <w:rFonts w:ascii="Times New Roman" w:hAnsi="Times New Roman" w:cs="Times New Roman"/>
          <w:sz w:val="28"/>
          <w:szCs w:val="28"/>
        </w:rPr>
        <w:tab/>
        <w:t>Все национальные мероприятия проходят в соответствии с дей</w:t>
      </w:r>
      <w:r w:rsidR="00B14210">
        <w:rPr>
          <w:rFonts w:ascii="Times New Roman" w:hAnsi="Times New Roman" w:cs="Times New Roman"/>
          <w:sz w:val="28"/>
          <w:szCs w:val="28"/>
        </w:rPr>
        <w:t>ствующе</w:t>
      </w:r>
      <w:r w:rsidR="00D85A04">
        <w:rPr>
          <w:rFonts w:ascii="Times New Roman" w:hAnsi="Times New Roman" w:cs="Times New Roman"/>
          <w:sz w:val="28"/>
          <w:szCs w:val="28"/>
        </w:rPr>
        <w:t>й в ПМР программой «Гармонизация</w:t>
      </w:r>
      <w:r w:rsidRPr="00386D9B">
        <w:rPr>
          <w:rFonts w:ascii="Times New Roman" w:hAnsi="Times New Roman" w:cs="Times New Roman"/>
          <w:sz w:val="28"/>
          <w:szCs w:val="28"/>
        </w:rPr>
        <w:t xml:space="preserve"> межнациональных и межконфесси</w:t>
      </w:r>
      <w:r w:rsidR="00D85A04">
        <w:rPr>
          <w:rFonts w:ascii="Times New Roman" w:hAnsi="Times New Roman" w:cs="Times New Roman"/>
          <w:sz w:val="28"/>
          <w:szCs w:val="28"/>
        </w:rPr>
        <w:t>о</w:t>
      </w:r>
      <w:r w:rsidRPr="00386D9B">
        <w:rPr>
          <w:rFonts w:ascii="Times New Roman" w:hAnsi="Times New Roman" w:cs="Times New Roman"/>
          <w:sz w:val="28"/>
          <w:szCs w:val="28"/>
        </w:rPr>
        <w:t>нальных отношений и развития национальных культур на территории Пугачевского муниципального района Саратовской области на 2018 год». Программа согласовыва</w:t>
      </w:r>
      <w:r w:rsidR="00D85A04">
        <w:rPr>
          <w:rFonts w:ascii="Times New Roman" w:hAnsi="Times New Roman" w:cs="Times New Roman"/>
          <w:sz w:val="28"/>
          <w:szCs w:val="28"/>
        </w:rPr>
        <w:t>лась</w:t>
      </w:r>
      <w:r w:rsidRPr="00386D9B">
        <w:rPr>
          <w:rFonts w:ascii="Times New Roman" w:hAnsi="Times New Roman" w:cs="Times New Roman"/>
          <w:sz w:val="28"/>
          <w:szCs w:val="28"/>
        </w:rPr>
        <w:t xml:space="preserve"> с национальными культурными центрами и поддержива</w:t>
      </w:r>
      <w:r w:rsidR="00D85A04">
        <w:rPr>
          <w:rFonts w:ascii="Times New Roman" w:hAnsi="Times New Roman" w:cs="Times New Roman"/>
          <w:sz w:val="28"/>
          <w:szCs w:val="28"/>
        </w:rPr>
        <w:t>лась</w:t>
      </w:r>
      <w:r w:rsidRPr="00386D9B">
        <w:rPr>
          <w:rFonts w:ascii="Times New Roman" w:hAnsi="Times New Roman" w:cs="Times New Roman"/>
          <w:sz w:val="28"/>
          <w:szCs w:val="28"/>
        </w:rPr>
        <w:t xml:space="preserve"> на заседании ОП. </w:t>
      </w:r>
    </w:p>
    <w:p w:rsidR="00751451" w:rsidRPr="00386D9B" w:rsidRDefault="00751451" w:rsidP="00751451">
      <w:pPr>
        <w:jc w:val="both"/>
        <w:rPr>
          <w:rFonts w:ascii="Times New Roman" w:hAnsi="Times New Roman" w:cs="Times New Roman"/>
          <w:sz w:val="28"/>
          <w:szCs w:val="28"/>
        </w:rPr>
      </w:pPr>
      <w:r w:rsidRPr="00386D9B">
        <w:rPr>
          <w:rFonts w:ascii="Times New Roman" w:hAnsi="Times New Roman" w:cs="Times New Roman"/>
          <w:sz w:val="28"/>
          <w:szCs w:val="28"/>
        </w:rPr>
        <w:tab/>
        <w:t>В настоящее время, в Пугачевском районе традиционно, на любом мероприятии, проводимом одним из национальных культурных центров, обязательно присутствуют представители других НКЦ, местной власти и общественных формирований. Третьего ноября в городском Доме культуры, проводился</w:t>
      </w:r>
      <w:r w:rsidR="00D85A0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86D9B">
        <w:rPr>
          <w:rFonts w:ascii="Times New Roman" w:hAnsi="Times New Roman" w:cs="Times New Roman"/>
          <w:sz w:val="28"/>
          <w:szCs w:val="28"/>
        </w:rPr>
        <w:t xml:space="preserve"> районны</w:t>
      </w:r>
      <w:r w:rsidR="00D85A04">
        <w:rPr>
          <w:rFonts w:ascii="Times New Roman" w:hAnsi="Times New Roman" w:cs="Times New Roman"/>
          <w:sz w:val="28"/>
          <w:szCs w:val="28"/>
        </w:rPr>
        <w:t>й</w:t>
      </w:r>
      <w:r w:rsidRPr="00386D9B">
        <w:rPr>
          <w:rFonts w:ascii="Times New Roman" w:hAnsi="Times New Roman" w:cs="Times New Roman"/>
          <w:sz w:val="28"/>
          <w:szCs w:val="28"/>
        </w:rPr>
        <w:t xml:space="preserve"> фестиваль национальных культур, а в </w:t>
      </w:r>
      <w:r w:rsidR="00D85A04">
        <w:rPr>
          <w:rFonts w:ascii="Times New Roman" w:hAnsi="Times New Roman" w:cs="Times New Roman"/>
          <w:sz w:val="28"/>
          <w:szCs w:val="28"/>
        </w:rPr>
        <w:t>СОШ№1</w:t>
      </w:r>
      <w:r w:rsidRPr="00386D9B">
        <w:rPr>
          <w:rFonts w:ascii="Times New Roman" w:hAnsi="Times New Roman" w:cs="Times New Roman"/>
          <w:sz w:val="28"/>
          <w:szCs w:val="28"/>
        </w:rPr>
        <w:t xml:space="preserve"> турнир по </w:t>
      </w:r>
      <w:r w:rsidR="004D4130" w:rsidRPr="00386D9B">
        <w:rPr>
          <w:rFonts w:ascii="Times New Roman" w:hAnsi="Times New Roman" w:cs="Times New Roman"/>
          <w:sz w:val="28"/>
          <w:szCs w:val="28"/>
        </w:rPr>
        <w:t>мини футболу</w:t>
      </w:r>
      <w:bookmarkStart w:id="0" w:name="_GoBack"/>
      <w:bookmarkEnd w:id="0"/>
      <w:r w:rsidRPr="00386D9B">
        <w:rPr>
          <w:rFonts w:ascii="Times New Roman" w:hAnsi="Times New Roman" w:cs="Times New Roman"/>
          <w:sz w:val="28"/>
          <w:szCs w:val="28"/>
        </w:rPr>
        <w:t xml:space="preserve">, посвященные дню Единства. В 2018 году </w:t>
      </w:r>
      <w:r w:rsidRPr="00386D9B">
        <w:rPr>
          <w:rFonts w:ascii="Times New Roman" w:hAnsi="Times New Roman" w:cs="Times New Roman"/>
          <w:sz w:val="28"/>
          <w:szCs w:val="28"/>
        </w:rPr>
        <w:lastRenderedPageBreak/>
        <w:t xml:space="preserve">фестиваль прошел в виде КВН, в котором приняли участие шесть национальных команд, при полном зрительском зале. </w:t>
      </w:r>
    </w:p>
    <w:p w:rsidR="00751451" w:rsidRPr="00386D9B" w:rsidRDefault="00751451" w:rsidP="00751451">
      <w:pPr>
        <w:jc w:val="both"/>
        <w:rPr>
          <w:rFonts w:ascii="Times New Roman" w:hAnsi="Times New Roman" w:cs="Times New Roman"/>
          <w:sz w:val="28"/>
          <w:szCs w:val="28"/>
        </w:rPr>
      </w:pPr>
      <w:r w:rsidRPr="00386D9B">
        <w:rPr>
          <w:rFonts w:ascii="Times New Roman" w:hAnsi="Times New Roman" w:cs="Times New Roman"/>
          <w:sz w:val="28"/>
          <w:szCs w:val="28"/>
        </w:rPr>
        <w:tab/>
        <w:t xml:space="preserve">В истекшем году, на заседания комиссий по проведению городских районных мероприятий, регулярно приглашались руководители национальных автономий и диаспор. На них вместе с работниками </w:t>
      </w:r>
      <w:r w:rsidR="00D85A04">
        <w:rPr>
          <w:rFonts w:ascii="Times New Roman" w:hAnsi="Times New Roman" w:cs="Times New Roman"/>
          <w:sz w:val="28"/>
          <w:szCs w:val="28"/>
        </w:rPr>
        <w:t>управления</w:t>
      </w:r>
      <w:r w:rsidRPr="00386D9B">
        <w:rPr>
          <w:rFonts w:ascii="Times New Roman" w:hAnsi="Times New Roman" w:cs="Times New Roman"/>
          <w:sz w:val="28"/>
          <w:szCs w:val="28"/>
        </w:rPr>
        <w:t xml:space="preserve"> культуры, вырабатывались сценарии</w:t>
      </w:r>
      <w:r w:rsidR="00D85A04">
        <w:rPr>
          <w:rFonts w:ascii="Times New Roman" w:hAnsi="Times New Roman" w:cs="Times New Roman"/>
          <w:sz w:val="28"/>
          <w:szCs w:val="28"/>
        </w:rPr>
        <w:t>,</w:t>
      </w:r>
      <w:r w:rsidRPr="00386D9B">
        <w:rPr>
          <w:rFonts w:ascii="Times New Roman" w:hAnsi="Times New Roman" w:cs="Times New Roman"/>
          <w:sz w:val="28"/>
          <w:szCs w:val="28"/>
        </w:rPr>
        <w:t xml:space="preserve"> места дислокации и обустройства национальных подворий. С полной уверенностью можно сказать, что жители города и района с большим интересом осматривают представленные экспозиции и участвуют в конкурсах на лучшее угощение национальных кухонь.</w:t>
      </w:r>
    </w:p>
    <w:p w:rsidR="00751451" w:rsidRPr="00386D9B" w:rsidRDefault="00751451" w:rsidP="00751451">
      <w:pPr>
        <w:jc w:val="both"/>
        <w:rPr>
          <w:rFonts w:ascii="Times New Roman" w:hAnsi="Times New Roman" w:cs="Times New Roman"/>
          <w:sz w:val="28"/>
          <w:szCs w:val="28"/>
        </w:rPr>
      </w:pPr>
      <w:r w:rsidRPr="00386D9B">
        <w:rPr>
          <w:rFonts w:ascii="Times New Roman" w:hAnsi="Times New Roman" w:cs="Times New Roman"/>
          <w:sz w:val="28"/>
          <w:szCs w:val="28"/>
        </w:rPr>
        <w:tab/>
        <w:t>Летом 2018 года администрация МР изыскала возможность и предоставила ОП, азербайджанскому, армянскому и казахскому национальным культурным центрам, четыре кабинета для нормального функционирования данных общественных формирований. Пятое помещение, расположенное в этом же здании используется как небольшой актовый зал. 24.12.2018 года, армянский культурный центр провел в нем новогодний праздник для детей, на котором присутствовало 63 ребенка.</w:t>
      </w:r>
    </w:p>
    <w:p w:rsidR="00751451" w:rsidRPr="00386D9B" w:rsidRDefault="00751451" w:rsidP="00751451">
      <w:pPr>
        <w:jc w:val="both"/>
        <w:rPr>
          <w:rFonts w:ascii="Times New Roman" w:hAnsi="Times New Roman" w:cs="Times New Roman"/>
          <w:sz w:val="28"/>
          <w:szCs w:val="28"/>
        </w:rPr>
      </w:pPr>
      <w:r w:rsidRPr="00386D9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86D9B">
        <w:rPr>
          <w:rFonts w:ascii="Times New Roman" w:hAnsi="Times New Roman" w:cs="Times New Roman"/>
          <w:sz w:val="28"/>
          <w:szCs w:val="28"/>
        </w:rPr>
        <w:t>Большую организационную работу в деятельности НКЦ прово</w:t>
      </w:r>
      <w:r w:rsidR="004E2A61">
        <w:rPr>
          <w:rFonts w:ascii="Times New Roman" w:hAnsi="Times New Roman" w:cs="Times New Roman"/>
          <w:sz w:val="28"/>
          <w:szCs w:val="28"/>
        </w:rPr>
        <w:t>дят</w:t>
      </w:r>
      <w:r w:rsidR="00D85A04">
        <w:rPr>
          <w:rFonts w:ascii="Times New Roman" w:hAnsi="Times New Roman" w:cs="Times New Roman"/>
          <w:sz w:val="28"/>
          <w:szCs w:val="28"/>
        </w:rPr>
        <w:t xml:space="preserve"> их руководители </w:t>
      </w:r>
      <w:proofErr w:type="spellStart"/>
      <w:r w:rsidR="00D85A04">
        <w:rPr>
          <w:rFonts w:ascii="Times New Roman" w:hAnsi="Times New Roman" w:cs="Times New Roman"/>
          <w:sz w:val="28"/>
          <w:szCs w:val="28"/>
        </w:rPr>
        <w:t>Аракилян</w:t>
      </w:r>
      <w:proofErr w:type="spellEnd"/>
      <w:r w:rsidR="00D85A04"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spellStart"/>
      <w:r w:rsidR="00D85A04">
        <w:rPr>
          <w:rFonts w:ascii="Times New Roman" w:hAnsi="Times New Roman" w:cs="Times New Roman"/>
          <w:sz w:val="28"/>
          <w:szCs w:val="28"/>
        </w:rPr>
        <w:t>и</w:t>
      </w:r>
      <w:r w:rsidR="004E2A61">
        <w:rPr>
          <w:rFonts w:ascii="Times New Roman" w:hAnsi="Times New Roman" w:cs="Times New Roman"/>
          <w:sz w:val="28"/>
          <w:szCs w:val="28"/>
        </w:rPr>
        <w:t>Бадалян</w:t>
      </w:r>
      <w:proofErr w:type="spellEnd"/>
      <w:r w:rsidR="004E2A61">
        <w:rPr>
          <w:rFonts w:ascii="Times New Roman" w:hAnsi="Times New Roman" w:cs="Times New Roman"/>
          <w:sz w:val="28"/>
          <w:szCs w:val="28"/>
        </w:rPr>
        <w:t xml:space="preserve"> О.Ш., </w:t>
      </w:r>
      <w:proofErr w:type="spellStart"/>
      <w:r w:rsidR="004E2A61">
        <w:rPr>
          <w:rFonts w:ascii="Times New Roman" w:hAnsi="Times New Roman" w:cs="Times New Roman"/>
          <w:sz w:val="28"/>
          <w:szCs w:val="28"/>
        </w:rPr>
        <w:t>Ганбаров</w:t>
      </w:r>
      <w:proofErr w:type="spellEnd"/>
      <w:r w:rsidR="004E2A61">
        <w:rPr>
          <w:rFonts w:ascii="Times New Roman" w:hAnsi="Times New Roman" w:cs="Times New Roman"/>
          <w:sz w:val="28"/>
          <w:szCs w:val="28"/>
        </w:rPr>
        <w:t xml:space="preserve"> А.</w:t>
      </w:r>
      <w:r w:rsidRPr="00386D9B">
        <w:rPr>
          <w:rFonts w:ascii="Times New Roman" w:hAnsi="Times New Roman" w:cs="Times New Roman"/>
          <w:sz w:val="28"/>
          <w:szCs w:val="28"/>
        </w:rPr>
        <w:t xml:space="preserve">Г., </w:t>
      </w:r>
      <w:proofErr w:type="spellStart"/>
      <w:r w:rsidRPr="00386D9B">
        <w:rPr>
          <w:rFonts w:ascii="Times New Roman" w:hAnsi="Times New Roman" w:cs="Times New Roman"/>
          <w:sz w:val="28"/>
          <w:szCs w:val="28"/>
        </w:rPr>
        <w:t>Туктарова</w:t>
      </w:r>
      <w:proofErr w:type="spellEnd"/>
      <w:r w:rsidRPr="00386D9B">
        <w:rPr>
          <w:rFonts w:ascii="Times New Roman" w:hAnsi="Times New Roman" w:cs="Times New Roman"/>
          <w:sz w:val="28"/>
          <w:szCs w:val="28"/>
        </w:rPr>
        <w:t xml:space="preserve"> Р.Я., </w:t>
      </w:r>
      <w:proofErr w:type="spellStart"/>
      <w:r w:rsidRPr="00386D9B">
        <w:rPr>
          <w:rFonts w:ascii="Times New Roman" w:hAnsi="Times New Roman" w:cs="Times New Roman"/>
          <w:sz w:val="28"/>
          <w:szCs w:val="28"/>
        </w:rPr>
        <w:t>Исмаков</w:t>
      </w:r>
      <w:proofErr w:type="spellEnd"/>
      <w:r w:rsidRPr="00386D9B">
        <w:rPr>
          <w:rFonts w:ascii="Times New Roman" w:hAnsi="Times New Roman" w:cs="Times New Roman"/>
          <w:sz w:val="28"/>
          <w:szCs w:val="28"/>
        </w:rPr>
        <w:t xml:space="preserve"> В</w:t>
      </w:r>
      <w:r w:rsidR="004E2A61">
        <w:rPr>
          <w:rFonts w:ascii="Times New Roman" w:hAnsi="Times New Roman" w:cs="Times New Roman"/>
          <w:sz w:val="28"/>
          <w:szCs w:val="28"/>
        </w:rPr>
        <w:t xml:space="preserve">.С., </w:t>
      </w:r>
      <w:proofErr w:type="spellStart"/>
      <w:r w:rsidR="004E2A61">
        <w:rPr>
          <w:rFonts w:ascii="Times New Roman" w:hAnsi="Times New Roman" w:cs="Times New Roman"/>
          <w:sz w:val="28"/>
          <w:szCs w:val="28"/>
        </w:rPr>
        <w:t>Зарифулина</w:t>
      </w:r>
      <w:proofErr w:type="spellEnd"/>
      <w:r w:rsidR="004E2A61">
        <w:rPr>
          <w:rFonts w:ascii="Times New Roman" w:hAnsi="Times New Roman" w:cs="Times New Roman"/>
          <w:sz w:val="28"/>
          <w:szCs w:val="28"/>
        </w:rPr>
        <w:t xml:space="preserve"> Н.М., </w:t>
      </w:r>
      <w:proofErr w:type="spellStart"/>
      <w:r w:rsidR="004E2A61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 w:rsidR="004E2A61">
        <w:rPr>
          <w:rFonts w:ascii="Times New Roman" w:hAnsi="Times New Roman" w:cs="Times New Roman"/>
          <w:sz w:val="28"/>
          <w:szCs w:val="28"/>
        </w:rPr>
        <w:t xml:space="preserve"> М</w:t>
      </w:r>
      <w:r w:rsidRPr="00386D9B">
        <w:rPr>
          <w:rFonts w:ascii="Times New Roman" w:hAnsi="Times New Roman" w:cs="Times New Roman"/>
          <w:sz w:val="28"/>
          <w:szCs w:val="28"/>
        </w:rPr>
        <w:t>.И. Благодаря их инициативе, были проведены такие национальные праздники как «</w:t>
      </w:r>
      <w:proofErr w:type="spellStart"/>
      <w:r w:rsidRPr="00386D9B">
        <w:rPr>
          <w:rFonts w:ascii="Times New Roman" w:hAnsi="Times New Roman" w:cs="Times New Roman"/>
          <w:sz w:val="28"/>
          <w:szCs w:val="28"/>
        </w:rPr>
        <w:t>Терендез</w:t>
      </w:r>
      <w:proofErr w:type="spellEnd"/>
      <w:r w:rsidRPr="00386D9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86D9B">
        <w:rPr>
          <w:rFonts w:ascii="Times New Roman" w:hAnsi="Times New Roman" w:cs="Times New Roman"/>
          <w:sz w:val="28"/>
          <w:szCs w:val="28"/>
        </w:rPr>
        <w:t>Ноурыз</w:t>
      </w:r>
      <w:proofErr w:type="spellEnd"/>
      <w:r w:rsidRPr="00386D9B">
        <w:rPr>
          <w:rFonts w:ascii="Times New Roman" w:hAnsi="Times New Roman" w:cs="Times New Roman"/>
          <w:sz w:val="28"/>
          <w:szCs w:val="28"/>
        </w:rPr>
        <w:t>», «Сабантуй», «Ураза Байрам», «</w:t>
      </w:r>
      <w:proofErr w:type="spellStart"/>
      <w:r w:rsidRPr="00386D9B">
        <w:rPr>
          <w:rFonts w:ascii="Times New Roman" w:hAnsi="Times New Roman" w:cs="Times New Roman"/>
          <w:sz w:val="28"/>
          <w:szCs w:val="28"/>
        </w:rPr>
        <w:t>Курбан</w:t>
      </w:r>
      <w:proofErr w:type="spellEnd"/>
      <w:r w:rsidRPr="00386D9B">
        <w:rPr>
          <w:rFonts w:ascii="Times New Roman" w:hAnsi="Times New Roman" w:cs="Times New Roman"/>
          <w:sz w:val="28"/>
          <w:szCs w:val="28"/>
        </w:rPr>
        <w:t xml:space="preserve"> Байрам», «</w:t>
      </w:r>
      <w:proofErr w:type="spellStart"/>
      <w:r w:rsidRPr="00386D9B">
        <w:rPr>
          <w:rFonts w:ascii="Times New Roman" w:hAnsi="Times New Roman" w:cs="Times New Roman"/>
          <w:sz w:val="28"/>
          <w:szCs w:val="28"/>
        </w:rPr>
        <w:t>Новруз</w:t>
      </w:r>
      <w:proofErr w:type="spellEnd"/>
      <w:r w:rsidRPr="00386D9B">
        <w:rPr>
          <w:rFonts w:ascii="Times New Roman" w:hAnsi="Times New Roman" w:cs="Times New Roman"/>
          <w:sz w:val="28"/>
          <w:szCs w:val="28"/>
        </w:rPr>
        <w:t>», а так же 90-летие Пугачевского муниципального района, и многие другие городские и районные</w:t>
      </w:r>
      <w:proofErr w:type="gramEnd"/>
      <w:r w:rsidRPr="00386D9B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751451" w:rsidRDefault="00751451" w:rsidP="00751451">
      <w:pPr>
        <w:jc w:val="both"/>
        <w:rPr>
          <w:rFonts w:ascii="Times New Roman" w:hAnsi="Times New Roman" w:cs="Times New Roman"/>
          <w:sz w:val="28"/>
          <w:szCs w:val="28"/>
        </w:rPr>
      </w:pPr>
      <w:r w:rsidRPr="00386D9B">
        <w:rPr>
          <w:rFonts w:ascii="Times New Roman" w:hAnsi="Times New Roman" w:cs="Times New Roman"/>
          <w:sz w:val="28"/>
          <w:szCs w:val="28"/>
        </w:rPr>
        <w:tab/>
        <w:t>Считаем, что вся вышеперечисленная деятельность Общественной палаты ПМР способствует формированию и развитию основ гражданского общества на территории Пугачевского муниципального района. Достиг</w:t>
      </w:r>
      <w:r w:rsidR="003E23BB">
        <w:rPr>
          <w:rFonts w:ascii="Times New Roman" w:hAnsi="Times New Roman" w:cs="Times New Roman"/>
          <w:sz w:val="28"/>
          <w:szCs w:val="28"/>
        </w:rPr>
        <w:t>ается</w:t>
      </w:r>
      <w:r w:rsidRPr="00386D9B">
        <w:rPr>
          <w:rFonts w:ascii="Times New Roman" w:hAnsi="Times New Roman" w:cs="Times New Roman"/>
          <w:sz w:val="28"/>
          <w:szCs w:val="28"/>
        </w:rPr>
        <w:t xml:space="preserve"> объединение усилий муниципальной власти и институтов гражданского общества для укрепления единства жителей района,</w:t>
      </w:r>
      <w:r w:rsidR="003E23BB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Pr="00386D9B">
        <w:rPr>
          <w:rFonts w:ascii="Times New Roman" w:hAnsi="Times New Roman" w:cs="Times New Roman"/>
          <w:sz w:val="28"/>
          <w:szCs w:val="28"/>
        </w:rPr>
        <w:t xml:space="preserve"> межнационального мира и согласия. </w:t>
      </w:r>
    </w:p>
    <w:p w:rsidR="003E23BB" w:rsidRDefault="003E23BB" w:rsidP="007514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тоже время, следует отметить, что установление непрерывного конструктивного диалога между гражданами и властью, требует от членов ОП ещё большей активности инициативы и твердости. Многие социально-значимые проблемы не решены: нет объездной дороги, проблемы с очистными сооружениями, водоотведением, отсутствие необходимого количества врачей </w:t>
      </w:r>
      <w:r w:rsidR="00D85A04">
        <w:rPr>
          <w:rFonts w:ascii="Times New Roman" w:hAnsi="Times New Roman" w:cs="Times New Roman"/>
          <w:sz w:val="28"/>
          <w:szCs w:val="28"/>
        </w:rPr>
        <w:t xml:space="preserve">в районной больнице </w:t>
      </w:r>
      <w:r>
        <w:rPr>
          <w:rFonts w:ascii="Times New Roman" w:hAnsi="Times New Roman" w:cs="Times New Roman"/>
          <w:sz w:val="28"/>
          <w:szCs w:val="28"/>
        </w:rPr>
        <w:t>и т. д.</w:t>
      </w:r>
    </w:p>
    <w:p w:rsidR="005F48CE" w:rsidRDefault="003E23BB" w:rsidP="007514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связи с сокращением финансирования, сложности переживают культурные организации города и района, </w:t>
      </w:r>
      <w:r w:rsidR="005F48CE">
        <w:rPr>
          <w:rFonts w:ascii="Times New Roman" w:hAnsi="Times New Roman" w:cs="Times New Roman"/>
          <w:sz w:val="28"/>
          <w:szCs w:val="28"/>
        </w:rPr>
        <w:t xml:space="preserve">здравоохранения и образования, а также муниципальные подразделения, </w:t>
      </w:r>
      <w:r>
        <w:rPr>
          <w:rFonts w:ascii="Times New Roman" w:hAnsi="Times New Roman" w:cs="Times New Roman"/>
          <w:sz w:val="28"/>
          <w:szCs w:val="28"/>
        </w:rPr>
        <w:t>что может негативно отразиться на духовно-нравственном воспитании</w:t>
      </w:r>
      <w:r w:rsidR="005F48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детей</w:t>
      </w:r>
      <w:r w:rsidR="005F48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взрослых</w:t>
      </w:r>
      <w:r w:rsidR="005F48CE">
        <w:rPr>
          <w:rFonts w:ascii="Times New Roman" w:hAnsi="Times New Roman" w:cs="Times New Roman"/>
          <w:sz w:val="28"/>
          <w:szCs w:val="28"/>
        </w:rPr>
        <w:t>.</w:t>
      </w:r>
      <w:r w:rsidR="005F48CE">
        <w:rPr>
          <w:rFonts w:ascii="Times New Roman" w:hAnsi="Times New Roman" w:cs="Times New Roman"/>
          <w:sz w:val="28"/>
          <w:szCs w:val="28"/>
        </w:rPr>
        <w:tab/>
        <w:t xml:space="preserve">Население будет ощущать не комфортность проживания в городе и районе, что может привести к увеличению числа пугачевцев, </w:t>
      </w:r>
      <w:proofErr w:type="gramStart"/>
      <w:r w:rsidR="005F48CE">
        <w:rPr>
          <w:rFonts w:ascii="Times New Roman" w:hAnsi="Times New Roman" w:cs="Times New Roman"/>
          <w:sz w:val="28"/>
          <w:szCs w:val="28"/>
        </w:rPr>
        <w:t>решивших</w:t>
      </w:r>
      <w:proofErr w:type="gramEnd"/>
      <w:r w:rsidR="005F48CE">
        <w:rPr>
          <w:rFonts w:ascii="Times New Roman" w:hAnsi="Times New Roman" w:cs="Times New Roman"/>
          <w:sz w:val="28"/>
          <w:szCs w:val="28"/>
        </w:rPr>
        <w:t xml:space="preserve"> покинуть малую Родину. </w:t>
      </w:r>
    </w:p>
    <w:p w:rsidR="00D85A04" w:rsidRDefault="005F48CE" w:rsidP="00F50299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Выраж</w:t>
      </w:r>
      <w:r w:rsidR="00D85A04">
        <w:rPr>
          <w:rFonts w:ascii="Times New Roman" w:hAnsi="Times New Roman" w:cs="Times New Roman"/>
          <w:sz w:val="28"/>
          <w:szCs w:val="28"/>
        </w:rPr>
        <w:t>аем</w:t>
      </w:r>
      <w:r>
        <w:rPr>
          <w:rFonts w:ascii="Times New Roman" w:hAnsi="Times New Roman" w:cs="Times New Roman"/>
          <w:sz w:val="28"/>
          <w:szCs w:val="28"/>
        </w:rPr>
        <w:t xml:space="preserve"> надежду, что совместными усилиями органов власти и местного самоуправления, членов ОП, представителей других общественных организаций, эти непростые, но жизненно важные вопросы будут решены. </w:t>
      </w:r>
    </w:p>
    <w:p w:rsidR="00D85A04" w:rsidRDefault="00D85A04" w:rsidP="00D85A04"/>
    <w:p w:rsidR="003A14B5" w:rsidRPr="00D85A04" w:rsidRDefault="003A14B5" w:rsidP="003A14B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85A04">
        <w:rPr>
          <w:rFonts w:ascii="Times New Roman" w:hAnsi="Times New Roman" w:cs="Times New Roman"/>
          <w:sz w:val="28"/>
          <w:szCs w:val="28"/>
        </w:rPr>
        <w:t>А.В. Драгунов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85A04" w:rsidRDefault="003A14B5" w:rsidP="00D85A0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5A04" w:rsidRPr="00D85A04">
        <w:rPr>
          <w:rFonts w:ascii="Times New Roman" w:hAnsi="Times New Roman" w:cs="Times New Roman"/>
          <w:sz w:val="28"/>
          <w:szCs w:val="28"/>
        </w:rPr>
        <w:t xml:space="preserve">редседатель Общественной палаты </w:t>
      </w:r>
    </w:p>
    <w:p w:rsidR="00D85A04" w:rsidRDefault="00D85A04" w:rsidP="00D85A0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85A04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</w:t>
      </w:r>
    </w:p>
    <w:sectPr w:rsidR="00D85A04" w:rsidSect="00F8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1BA"/>
    <w:rsid w:val="001621BA"/>
    <w:rsid w:val="00275A61"/>
    <w:rsid w:val="003A14B5"/>
    <w:rsid w:val="003D3D7A"/>
    <w:rsid w:val="003E23BB"/>
    <w:rsid w:val="004D4130"/>
    <w:rsid w:val="004E2A61"/>
    <w:rsid w:val="005F48CE"/>
    <w:rsid w:val="00615895"/>
    <w:rsid w:val="006778EE"/>
    <w:rsid w:val="00751451"/>
    <w:rsid w:val="008F4363"/>
    <w:rsid w:val="009C6118"/>
    <w:rsid w:val="00A55BCA"/>
    <w:rsid w:val="00AF0645"/>
    <w:rsid w:val="00B14210"/>
    <w:rsid w:val="00BB2D3C"/>
    <w:rsid w:val="00D85A04"/>
    <w:rsid w:val="00E93B39"/>
    <w:rsid w:val="00F50299"/>
    <w:rsid w:val="00F63BA0"/>
    <w:rsid w:val="00F878CE"/>
    <w:rsid w:val="00F9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1</cp:lastModifiedBy>
  <cp:revision>16</cp:revision>
  <dcterms:created xsi:type="dcterms:W3CDTF">2019-01-12T13:21:00Z</dcterms:created>
  <dcterms:modified xsi:type="dcterms:W3CDTF">2019-02-04T13:03:00Z</dcterms:modified>
</cp:coreProperties>
</file>