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60" w:rsidRDefault="009E7760" w:rsidP="009E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56BDF" w:rsidRDefault="009E7760" w:rsidP="009E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56BDF" w:rsidRDefault="00356BDF" w:rsidP="0035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DF" w:rsidRDefault="00356BDF" w:rsidP="009E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2017 года № 1</w:t>
      </w:r>
    </w:p>
    <w:p w:rsidR="00356BDF" w:rsidRDefault="00356BDF" w:rsidP="0035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</w:p>
    <w:p w:rsidR="00356BDF" w:rsidRPr="00EA57D7" w:rsidRDefault="00356BDF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«Учитель </w:t>
      </w:r>
    </w:p>
    <w:p w:rsidR="00356BDF" w:rsidRPr="00EA57D7" w:rsidRDefault="0015587A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356BDF" w:rsidRPr="00EA57D7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-2017» и «Воспитатель года-</w:t>
      </w:r>
      <w:r w:rsidR="00356BDF" w:rsidRPr="00EA57D7">
        <w:rPr>
          <w:rFonts w:ascii="Times New Roman" w:eastAsia="Times New Roman" w:hAnsi="Times New Roman" w:cs="Times New Roman"/>
          <w:b/>
          <w:bCs/>
          <w:sz w:val="28"/>
          <w:szCs w:val="28"/>
        </w:rPr>
        <w:t>2017»</w:t>
      </w:r>
    </w:p>
    <w:p w:rsidR="00356BDF" w:rsidRPr="00EA57D7" w:rsidRDefault="00356BDF" w:rsidP="00356BD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EA57D7">
        <w:rPr>
          <w:rFonts w:ascii="Times New Roman" w:eastAsia="Times New Roman" w:hAnsi="Times New Roman" w:cs="Times New Roman"/>
          <w:b/>
          <w:caps/>
          <w:sz w:val="28"/>
          <w:szCs w:val="20"/>
        </w:rPr>
        <w:tab/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>В целях повышения престижа профессии учителя и воспитателя, распространения передового педагогического опыта, на основании Устава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Пугачевского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56BDF" w:rsidRPr="00EA57D7" w:rsidRDefault="00356BDF" w:rsidP="00356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>1.Провести муниципальный этап Всероссийского конкурса «Учитель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87A">
        <w:rPr>
          <w:rFonts w:ascii="Times New Roman" w:eastAsia="Times New Roman" w:hAnsi="Times New Roman" w:cs="Times New Roman"/>
          <w:sz w:val="28"/>
          <w:szCs w:val="28"/>
        </w:rPr>
        <w:t>года-2017» и «Воспитатель года-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2017».</w:t>
      </w:r>
    </w:p>
    <w:p w:rsidR="00356BDF" w:rsidRPr="00EA57D7" w:rsidRDefault="00356BDF" w:rsidP="00356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>2.Утвердить:</w:t>
      </w:r>
    </w:p>
    <w:p w:rsidR="00356BDF" w:rsidRPr="00EA57D7" w:rsidRDefault="00356BDF" w:rsidP="00356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>2.1.Состав оргкомитета по подготовке и проведению муниципального этапа Всерос</w:t>
      </w:r>
      <w:r w:rsidR="0015587A">
        <w:rPr>
          <w:rFonts w:ascii="Times New Roman" w:eastAsia="Times New Roman" w:hAnsi="Times New Roman" w:cs="Times New Roman"/>
          <w:sz w:val="28"/>
          <w:szCs w:val="28"/>
        </w:rPr>
        <w:t>сийского конкурса «Учитель года-2017» и «Воспитатель года-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» согласно приложению № 1;</w:t>
      </w:r>
    </w:p>
    <w:p w:rsidR="00356BDF" w:rsidRPr="00EA57D7" w:rsidRDefault="00356BDF" w:rsidP="00356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>2.2.Положение о муниципальном этапе Всерос</w:t>
      </w:r>
      <w:r w:rsidR="0015587A">
        <w:rPr>
          <w:rFonts w:ascii="Times New Roman" w:eastAsia="Times New Roman" w:hAnsi="Times New Roman" w:cs="Times New Roman"/>
          <w:sz w:val="28"/>
          <w:szCs w:val="28"/>
        </w:rPr>
        <w:t>сийского конкурса «Учитель года-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» согласно приложению № 2;</w:t>
      </w:r>
    </w:p>
    <w:p w:rsidR="00356BDF" w:rsidRPr="00EA57D7" w:rsidRDefault="00356BDF" w:rsidP="00356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2.3.Положение о муниципальном этапе Всероссийского конкурса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сионально</w:t>
      </w:r>
      <w:r w:rsidR="0015587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15587A">
        <w:rPr>
          <w:rFonts w:ascii="Times New Roman" w:eastAsia="Times New Roman" w:hAnsi="Times New Roman" w:cs="Times New Roman"/>
          <w:sz w:val="28"/>
          <w:szCs w:val="28"/>
        </w:rPr>
        <w:t xml:space="preserve"> мастерства «Воспитатель года-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» согласно приложению № 3;</w:t>
      </w:r>
    </w:p>
    <w:p w:rsidR="00356BDF" w:rsidRPr="00EA57D7" w:rsidRDefault="00356BDF" w:rsidP="00356B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>2.4.Состав жюри муниципального этапа Всерос</w:t>
      </w:r>
      <w:r w:rsidR="0015587A">
        <w:rPr>
          <w:rFonts w:ascii="Times New Roman" w:eastAsia="Times New Roman" w:hAnsi="Times New Roman" w:cs="Times New Roman"/>
          <w:sz w:val="28"/>
          <w:szCs w:val="28"/>
        </w:rPr>
        <w:t>сийского конкурса «Учитель года-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2017» и «Воспитатель года</w:t>
      </w:r>
      <w:r w:rsidR="00155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2017» согласно приложению № 4.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EA57D7">
        <w:rPr>
          <w:rFonts w:ascii="Times New Roman" w:eastAsia="Times New Roman" w:hAnsi="Times New Roman" w:cs="Times New Roman"/>
          <w:sz w:val="28"/>
          <w:szCs w:val="20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.</w:t>
      </w:r>
      <w:proofErr w:type="gramStart"/>
      <w:r w:rsidRPr="00EA57D7">
        <w:rPr>
          <w:rFonts w:ascii="Times New Roman" w:eastAsia="Times New Roman" w:hAnsi="Times New Roman" w:cs="Times New Roman"/>
          <w:sz w:val="28"/>
          <w:szCs w:val="20"/>
          <w:lang w:eastAsia="en-US"/>
        </w:rPr>
        <w:t>Контроль за</w:t>
      </w:r>
      <w:proofErr w:type="gramEnd"/>
      <w:r w:rsidRPr="00EA57D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исполнением настоящего постановления возложить на заместителя главы администрации Пугачевского муниципального района по социальным вопросам Новикову Л.Н.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муниципального района и управления образования администрации Пугачевского муниципального района в </w:t>
      </w:r>
      <w:proofErr w:type="spellStart"/>
      <w:r w:rsidRPr="00EA57D7">
        <w:rPr>
          <w:rFonts w:ascii="Times New Roman" w:eastAsia="Times New Roman" w:hAnsi="Times New Roman" w:cs="Times New Roman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</w:rPr>
        <w:t>-мационно</w:t>
      </w:r>
      <w:r w:rsidR="009E77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коммуникационной</w:t>
      </w:r>
      <w:proofErr w:type="spellEnd"/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 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5.Настоящее постановление вступает в силу со дня его подписания. </w:t>
      </w:r>
    </w:p>
    <w:p w:rsidR="00356BDF" w:rsidRDefault="00356BDF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760" w:rsidRDefault="009E7760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56BDF" w:rsidRDefault="00356BDF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С.А.</w:t>
      </w: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9E7760" w:rsidRDefault="009E7760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760" w:rsidRDefault="009E7760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760" w:rsidRDefault="009E7760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760" w:rsidRDefault="009E7760" w:rsidP="0035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Пугачевского муниципального района</w:t>
      </w:r>
    </w:p>
    <w:p w:rsidR="00356BDF" w:rsidRPr="00EA57D7" w:rsidRDefault="00356BDF" w:rsidP="00356BD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января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BDF" w:rsidRPr="00EA57D7" w:rsidRDefault="00356BDF" w:rsidP="00356B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>оргкомитета по подготовке и проведению</w:t>
      </w: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этапа Всероссийского конкурса </w:t>
      </w:r>
    </w:p>
    <w:p w:rsidR="00356BDF" w:rsidRPr="00EA57D7" w:rsidRDefault="0015587A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года-2017» и «Воспитатель года-</w:t>
      </w:r>
      <w:r w:rsidR="00356BDF" w:rsidRPr="00EA57D7">
        <w:rPr>
          <w:rFonts w:ascii="Times New Roman" w:eastAsia="Times New Roman" w:hAnsi="Times New Roman" w:cs="Times New Roman"/>
          <w:b/>
          <w:sz w:val="28"/>
          <w:szCs w:val="28"/>
        </w:rPr>
        <w:t>2017»</w:t>
      </w: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10"/>
        <w:gridCol w:w="6777"/>
      </w:tblGrid>
      <w:tr w:rsidR="00356BDF" w:rsidRPr="00EA57D7" w:rsidTr="009B27BD">
        <w:tc>
          <w:tcPr>
            <w:tcW w:w="2978" w:type="dxa"/>
          </w:tcPr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</w:tcPr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 администрации Пугачевского муниципального района по социальным вопросам, председатель оргкомитета;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2978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Рощина </w:t>
            </w:r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356BDF" w:rsidRPr="00EA57D7" w:rsidRDefault="00356BDF" w:rsidP="009B27BD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356BDF" w:rsidRPr="00EA57D7" w:rsidRDefault="00356BDF" w:rsidP="009B27BD">
            <w:pPr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Пугачевского муниципального района, заместитель председателя оргкомитета.</w:t>
            </w:r>
          </w:p>
        </w:tc>
      </w:tr>
      <w:tr w:rsidR="00356BDF" w:rsidRPr="00EA57D7" w:rsidTr="009B27BD">
        <w:tc>
          <w:tcPr>
            <w:tcW w:w="10065" w:type="dxa"/>
            <w:gridSpan w:val="3"/>
          </w:tcPr>
          <w:p w:rsidR="00356BDF" w:rsidRPr="00EA57D7" w:rsidRDefault="00356BDF" w:rsidP="009B27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6BDF" w:rsidRPr="00EA57D7" w:rsidRDefault="00356BDF" w:rsidP="009B27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356BDF" w:rsidRPr="00EA57D7" w:rsidRDefault="00356BDF" w:rsidP="009B27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2978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31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 Саратовской области»;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2978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Проводина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2978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1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Централи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 управления образования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района»;</w:t>
            </w:r>
          </w:p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2978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Сушкина </w:t>
            </w:r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310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Саратовской области».</w:t>
            </w:r>
          </w:p>
        </w:tc>
      </w:tr>
    </w:tbl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 администрации Пугачевского муниципального района</w:t>
      </w:r>
    </w:p>
    <w:p w:rsidR="00356BDF" w:rsidRPr="00EA57D7" w:rsidRDefault="00356BDF" w:rsidP="00356BD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января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Положение</w:t>
      </w:r>
    </w:p>
    <w:p w:rsidR="00356BDF" w:rsidRPr="00EA57D7" w:rsidRDefault="00356BDF" w:rsidP="00356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муниципальном этапе Всерос</w:t>
      </w:r>
      <w:r w:rsidR="001558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сийского конкурса «Учитель года-</w:t>
      </w: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2017»</w:t>
      </w:r>
    </w:p>
    <w:p w:rsidR="00356BDF" w:rsidRPr="00EA57D7" w:rsidRDefault="00356BDF" w:rsidP="00356B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1.1.Настоящее положение регламентирует организацию и порядок проведения муниципального этапа  Всеросси</w:t>
      </w:r>
      <w:r w:rsidR="0015587A">
        <w:rPr>
          <w:rFonts w:ascii="Times New Roman" w:eastAsia="Calibri" w:hAnsi="Times New Roman" w:cs="Times New Roman"/>
          <w:sz w:val="28"/>
          <w:szCs w:val="28"/>
          <w:lang w:eastAsia="en-US"/>
        </w:rPr>
        <w:t>йского конкурса «Учитель года-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2017» (далее – Конкурс). 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1.2.Учредителями Конкурса являются администрация Пугачевского муниципального района, управление образования администрации Пугачевского муниципального района, Горком профсоюза работников народного образования и науки, районное отделение общественной организации «Педагогическое общество России».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1.3.Конкурс проводится в период с 11 января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по 21 февраля 2017 года.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1.4.Организационное сопровождение Конкурса осуществляет оргкомитет, который определяет порядок, форму, место и дату проведения, список участников, состав жюри.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1.5.Участниками Конкурса являются учителя со стажем педагогической работы не менее трех лет.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1.6.Проведение Конкурса предполагает анализ и оценку: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ресурса;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современных образовательных технологий и методик, приемов и подходов к осуществлению профессиональной деятельности по формированию качественно новых образовательных результатов;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мероприятий, раскрывающих профессиональные качества Конкурсантов.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1.7.Целями и задачами Конкурса являются: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в обществе социальной и гражданской значимости учителя как носителя новых ценностей и общественных установок;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социального статуса учителя, усиление его государственной и общественной поддержки;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профессионализма и стимулирование педагогического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твор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чества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распространение лучших педагогических практик.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BDF" w:rsidRPr="00EA57D7" w:rsidRDefault="00356BDF" w:rsidP="00356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2.Представление материалов участников Конкурса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56BDF" w:rsidRPr="00EA57D7" w:rsidRDefault="00356BDF" w:rsidP="00356B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2.1.Для участия в муниципальном этапе Всероссийского конкурса «Учитель года 2017» общеобразовательные учреждения направляют в оргкомитет конкурсные материалы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и электронном носителях.</w:t>
      </w:r>
      <w:proofErr w:type="gramEnd"/>
    </w:p>
    <w:p w:rsidR="00356BDF" w:rsidRPr="00EA57D7" w:rsidRDefault="00356BDF" w:rsidP="00356B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EA57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Конкурсные материалы: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2.2.1.Представление.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коротком представлении необходимо описать общественно-значимые действия участника Конкурса в течение текущего учебного года. Объем представления – 2-3 листа формата А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Представление оформляется на бланке учреждения (организации), выдвигающего участника на Конкурс, заверяется печатью и подписью руководителя.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2.2.2.</w:t>
      </w:r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Информационная карта участника муници</w:t>
      </w:r>
      <w:r w:rsidR="001558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пального Конкурса «Учитель года-</w:t>
      </w:r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2017».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Представляется одна фотография – портрет в цифровой копии.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2.2.3.Заявка на учебное занятие.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2.2.4.Электронный носитель (диск </w:t>
      </w:r>
      <w:r w:rsidRPr="00EA5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DV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EA5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RW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356BDF" w:rsidRPr="00EA57D7" w:rsidRDefault="00356BDF" w:rsidP="00356BD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2.2.5. Прием конкурсных материалов осуществляется до 17 января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2017 года оргкомитетом  Конкурса по адресу: г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угачев, ул.Пушкинская, 268, кабинет 5. 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2.3.Не подлежат рассмотрению материалы, подготовленные с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нару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шением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к их оформлению, а также поступившие с нарушением сроков.</w:t>
      </w:r>
    </w:p>
    <w:p w:rsidR="00356BDF" w:rsidRPr="00EA57D7" w:rsidRDefault="00356BDF" w:rsidP="00356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2.4.Материалы, представляемые на муниципальный этап Всероссийского конкурса </w:t>
      </w:r>
      <w:r w:rsidRPr="00EA57D7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>«Учитель года 2017»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, не возвращаются.</w:t>
      </w:r>
    </w:p>
    <w:p w:rsidR="00356BDF" w:rsidRPr="00EA57D7" w:rsidRDefault="00356BDF" w:rsidP="00356B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3.Конкурсные мероприятия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3.1.Конкурс состоит из трех этапов.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3.1.1.В первом и втором этапах принимают участие все заявившиеся участники Конкурса.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3.1.2.</w:t>
      </w:r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третий этап Конкурса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суперфинал – конкурсное задание </w:t>
      </w:r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«Мастер-класс»,  выходят 4 участника, набравшие наибольшее количество баллов по итогам предыдущих этапов.</w:t>
      </w:r>
    </w:p>
    <w:p w:rsidR="00356BDF" w:rsidRPr="00EA57D7" w:rsidRDefault="00356BDF" w:rsidP="00356B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4.Конкурсные задания и их оценивание</w:t>
      </w:r>
    </w:p>
    <w:p w:rsidR="00356BDF" w:rsidRPr="00EA57D7" w:rsidRDefault="00356BDF" w:rsidP="00356BD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4.1. Конку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рс вкл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ючает заочный тур, очный тур и суперфинал.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4.1.1.</w:t>
      </w:r>
      <w:r w:rsidRPr="00EA5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заочный тур «Методическое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портфолио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включает конкурсное задание «Интернет – ресурс». На заочном туре Конкурса проводится экспертиза методического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портфолио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участников, размещенного на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интернет-ресурсах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конкурсантов.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задание «Интернет – ресурс».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конкурсного задания: представление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интернет-ресурса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(личный сайт, страница,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блог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сайта образовательной организации), на котором можно познакомиться с участником Конкурса и публикуемыми им материалами. 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оценивания конкурсного задания: дизайн (оригинальность стиля, адекватность цветового решения, корректность обработки графики, разумность скорости загрузки), информационная архитектура (понятное меню, удобство навигации, тематическая организованность информации, доступность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обратной связи), информационная насыщенность (количество представленной информации, ее образовательная и методическая ценность, регулярность обновлений). </w:t>
      </w:r>
      <w:proofErr w:type="gramEnd"/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Pr="00EA5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очный этап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(январь-февраль 2017 года).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Эссе «Я – учитель».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конкурсного задания: текст эссе «Я – учитель» (до 6 страниц).  Пишется на установочном семинаре в присутствии членов жюри. 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Цель: раскрыть мотивы выбора учительской профессии, отразить собственные педагогические принципы и подходы к образованию, свое понимание миссии педагога в современном мире.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оценивания конкурсного задания: глубина мировоззренческой, философской позиции, широта и масштабность взгляда на профессию, уровень изложения и художественный стиль, ясность и четкость аргументов выбора учительской профессии.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«Визитная карточка» – 17 января 2017 года актовый зал муниципального общеобразовательного учреждения «Средняя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вательная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города Пугачева Саратовской области имени П.А.Столыпина» (творческая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самопрезентация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Самопредставление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свободной форме с использованием любых форм презентации (компьютер, видео), в которой по желанию могут принять участие все конкурсанты (до 7 минут).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задание «Методический семинар» - 19 января 2017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актовый зал муниципального общеобразовательного учреждения «Средняя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угачева Саратовской области имени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Т.Г.Мазура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конкурсного задания: очное </w:t>
      </w:r>
      <w:r w:rsidRPr="00EA57D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устное представление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педаго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гического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опыта работы участника Конкурса, описание его инновационной методики и технологии, направленных на реализацию новых ФГОС (регламент до 20 минут, включая </w:t>
      </w:r>
      <w:r w:rsidRPr="00EA57D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ответы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вопросы членов жюри). Материал –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компью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терная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презентация (до 20 слайдов) с пояснительной запиской (до 5 страниц) размещается еще и на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интернет-ресурсе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конкурсанта.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демонстрация способности к анализу, осмыслению и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лению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своей педагогической деятельности в соответствии с новыми требованиями ФГОС.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оценивания конкурсного задания: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метапредметный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подход, целостность, системность, новизна, результативность. </w:t>
      </w:r>
    </w:p>
    <w:p w:rsidR="00356BDF" w:rsidRPr="00EA57D7" w:rsidRDefault="00356BDF" w:rsidP="00356B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задание «Урок» - 24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января 2017 года  муниципальное общеобразовательное учреждение «Средняя общеобра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зовательная школа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№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угачева Саратовской области».</w:t>
      </w:r>
    </w:p>
    <w:p w:rsidR="00356BDF" w:rsidRPr="00EA57D7" w:rsidRDefault="00356BDF" w:rsidP="00356B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конкурсного задания: урок по предмету (регламент – 45 минут, самоанализ урока и вопросы жюри – 10 минут). 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оценивания конкурсного задания: компетентность,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иннова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ционность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креативность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рефлексивность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задание «Педагогический совет» - 31 января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2017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общеобразовательное учреждение «Средняя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тельная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№1г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угачева Саратовской области имени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Т.Г.Мазура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Цель: демонстрация участниками Конкурса авторской и гражданской позиции по наиболее актуальным образовательным проблемам.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конкурсного задания: публичное индивидуальное выступление на заданную тему на сцене (регламент – до  15 минут, включая вопросы коллег).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конкурсного задания определяется на установочном семинаре.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Ведущие «Педагогического совета» – победители Конкурса прошлых лет.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 конкурсного задания: глубина понимания обозначенной проблемы, убедительность и доказательность предлагаемых способов ее решения, общая культура и эрудиция, собственная позиция, оригинальность суждения.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задание «</w:t>
      </w:r>
      <w:r w:rsidRPr="00EA5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бразовательный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проект» - 3 февраля 2017года муниципальное общеобразовательное учреждение «Средняя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вательная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угачева Саратовской области имени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Т.Г.Мазура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Цель: демонстрация инновационного потенциала и проектной культуры участников Конкурса.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конкурсного задания: презентация  образовательных проектов на сцене. Две группы по 3-4 человека 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формулируют тему образовательного проекта готовят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2-х часов и  публично представляют его жюри. 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Формат конкурсного задания: презентация двух образовательных проектов на сцене (регламент – до 30 минут, включая вопросы коллег).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Темы конкурсного задания определяются после «Педагогического совета».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группы (3-4 человека) определяется путем жеребьевки в день проведения конкурсного задания «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proofErr w:type="spellStart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бразовательный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проект». Каждая группа разрабатывает и публично представляет образовательный проект жюри в муниципальном общеобразовательном учреждении «Средняя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вательная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 г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угачева Саратовской области имени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Т.Г.Мазура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оценки конкурсного задания: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инновационность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(новизна, оригинальность идей и содержания), реалистичность (прогнозируемость результатов, возможность распространения и внедрения проекта,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реалис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тичность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ресурсного обеспечения,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тиражированность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презентационность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(культура представления проекта, качество взаимодействия между собой и с аудиторией, вовлеченность участников группы в разработку и защиту проекта).  </w:t>
      </w:r>
    </w:p>
    <w:p w:rsidR="00356BDF" w:rsidRPr="00EA57D7" w:rsidRDefault="00356BDF" w:rsidP="00356BDF">
      <w:pPr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основе суммы оценок заочного тура «Методическое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портфолио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», очного тура конкурсных заданий «Урок», «Педагогический совет», «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тельный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проект» 4 участника Конкурса выходят в суперфинал.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4.3.Суперфинал – конкурсное задание «Мастер – класс» - 7 февраля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2017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общеобразовательном учреждении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1 г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угачева Саратовской области имени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Т.Г.Мазура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конкурсного задания: публичная индивидуальная демонстрация способов трансляции на сцене образовательных технологий (методов,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эффек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тивных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приемов и др.).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демонстрация педагогического мастерства в передаче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иннова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ционного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опыта, перспектива использования данного ресурса в системе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повышения квалификации учителей (регламент – до 25 минут, включая вопросы жюри).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оценки конкурсного задания: ценность и методическое обоснование предлагаемых способов обучения, профессиональная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компе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тентность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способность к импровизации, коммуникативная культура. </w:t>
      </w:r>
    </w:p>
    <w:p w:rsidR="00356BDF" w:rsidRPr="00EA57D7" w:rsidRDefault="00356BDF" w:rsidP="00356BD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6BDF" w:rsidRPr="00EA57D7" w:rsidRDefault="00356BDF" w:rsidP="00356BD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5.Финал конкурса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Финал конкурса - 21 февраля 2017 года в муниципальном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учреждении «Средняя общеобразовательная школа № 14 города Пугачева Саратовской области имени П.А.Столыпина».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>Победитель муниципального  этапа конкурса «Учитель года 2017» награж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дается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Дипломом за </w:t>
      </w:r>
      <w:r w:rsidRPr="00EA57D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место и денежной премией. Победитель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sz w:val="28"/>
          <w:szCs w:val="28"/>
        </w:rPr>
        <w:t>выдви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гается</w:t>
      </w:r>
      <w:proofErr w:type="spellEnd"/>
      <w:proofErr w:type="gramEnd"/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</w:t>
      </w:r>
      <w:r w:rsidR="0015587A">
        <w:rPr>
          <w:rFonts w:ascii="Times New Roman" w:eastAsia="Times New Roman" w:hAnsi="Times New Roman" w:cs="Times New Roman"/>
          <w:sz w:val="28"/>
          <w:szCs w:val="28"/>
        </w:rPr>
        <w:t>бластном конкурсе «Учитель года-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2017»,  направляется за счет средств бюджета Пугачевского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Конкурсанты, занявшие </w:t>
      </w:r>
      <w:r w:rsidRPr="00EA57D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A57D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 места, награждаются Дипломами и денежными премиями.  Все  участники Конкурса награждаются  грамотами по номинациям и  ценными подарками.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Конкурсантам,  претендующим  на  призовые  места  и  набравшим  равное количество   баллов,  основным  критерием  считать  оценку  за  конкурсное учебное занятие (урок). Учредители  и инициаторы Конкурса,  другие организации,  спонсоры могут  устанавливать свои индивидуальные  призы участникам  конкурса. </w:t>
      </w: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BDF" w:rsidRPr="00EA57D7" w:rsidRDefault="00356BDF" w:rsidP="0035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постановлению администрации Пугачевского муниципального района</w:t>
      </w:r>
    </w:p>
    <w:p w:rsidR="00356BDF" w:rsidRPr="00EA57D7" w:rsidRDefault="00356BDF" w:rsidP="00356BD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января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56BDF" w:rsidRPr="00EA57D7" w:rsidRDefault="00356BDF" w:rsidP="00356BD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муниципальном конкурсе профессионального мастерства</w:t>
      </w:r>
    </w:p>
    <w:p w:rsidR="00356BDF" w:rsidRPr="00EA57D7" w:rsidRDefault="0015587A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«Воспитатель года-</w:t>
      </w:r>
      <w:r w:rsidR="00356BDF" w:rsidRPr="00EA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2017»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A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1.1.Положение о муниципальном 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профессионально</w:t>
      </w:r>
      <w:r w:rsidR="0015587A">
        <w:rPr>
          <w:rFonts w:ascii="Times New Roman" w:eastAsia="Times New Roman" w:hAnsi="Times New Roman" w:cs="Times New Roman"/>
          <w:color w:val="000000"/>
          <w:sz w:val="28"/>
          <w:szCs w:val="28"/>
        </w:rPr>
        <w:t>го мастерства «Воспитатель года-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2017» (далее – Положение, Конкурс)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ботано</w:t>
      </w:r>
      <w:proofErr w:type="spellEnd"/>
      <w:proofErr w:type="gram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проведения муниципального  этапа  профессиональн</w:t>
      </w:r>
      <w:r w:rsidR="0015587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конкурса «Воспитатель года 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2017»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1.2.Конкурс проводится в целях: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привлечения  внимания органов государственной власти и органов местного самоуправления, широкой научной и педагогической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венности</w:t>
      </w:r>
      <w:proofErr w:type="spellEnd"/>
      <w:proofErr w:type="gram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средств массовой  информации к проблемам развития дошкольного образования в современных социально-экономических условиях;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 позитивного общественного мнения о профессии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гического</w:t>
      </w:r>
      <w:proofErr w:type="spellEnd"/>
      <w:proofErr w:type="gram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 образовательного учреждения, реализующего </w:t>
      </w:r>
      <w:proofErr w:type="spell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вательную</w:t>
      </w:r>
      <w:proofErr w:type="spell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дошкольного образования (далее – педагогический работник) и утверждения приоритетов дошкольного образования в обществе.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1.3.Основными задачами Конкурса являются: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поддержка педагогических работников, реализующих инновационные методы, средства и технологии дошкольного образования;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творческой инициативы и повышение профессионального мастерства педагогических работников;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престижа труда педагогических работников;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талантливых педагогических работников, их поддержка и поощрение;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лучших образцов профессионального опыта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</w:t>
      </w:r>
      <w:proofErr w:type="spellEnd"/>
      <w:proofErr w:type="gram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2.Участники Конкурса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2.1.В Конкурсе могут принять участие педагогические работники образовательных учреждений, реализующих образовательные программы дошкольного образования, расположенных на территории Пугачевского муниципального района, всех типов и видов, независимо от организационно-правовой формы и формы собственности.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2.2.Количество участников муниципального этапа Конкурса определяется по заявлениям.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2.3.Участниками Конкурса являются педагогические работники без ограничения стажа и возраста.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2.4.Участие в Конкурсе является добровольным. Согласие претендента на выдвижение его кандидатуры на Конкурс обязательно.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2.5.Участниками регионального этапа Конкурса являются победители первого (муниципального) этапа. </w:t>
      </w:r>
    </w:p>
    <w:p w:rsidR="00356BDF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2.6.Победитель Конкурса выдвигается для участия в региональном профессиональном конкурсе «Воспитатель года Саратовской области – 2017».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3.Руководство Конкурсом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3.1.Для подготовки и проведения Конкурса создаются организационный комитет (далее – оргкомитет) и жюри муниципального этапа Конкурса (далее – жюри).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3.2.Оргкомитет формируется из представителей администрации </w:t>
      </w:r>
      <w:proofErr w:type="spellStart"/>
      <w:proofErr w:type="gram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proofErr w:type="gram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управления образования администрации  Пугачевского муниципального района, муниципального учреждения «</w:t>
      </w:r>
      <w:proofErr w:type="spell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proofErr w:type="spell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управления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Пугачевского </w:t>
      </w:r>
      <w:proofErr w:type="spell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области».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Оргкомитет: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организационно-методическое обеспечение и проведение Конкурса;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порядок проведения, место и дату проведения Конкурса;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критерии к оцениванию материалов, представленных на Конкурс;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прием и регистрацию конкурсных материалов;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экспертную оценку конкурсных материалов;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состав участников очного тура Конкурса;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 условия для работы жюри во время проведения Конкурса;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работу по психологической поддержке участников Конкурса;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порядок информационного сопровождения организации и проведения Конкурса.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 оргкомитета: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прием и регистрацию поступивших материалов;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материалы на экспертизу;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взаимодействие между участниками и организаторами Конкурса;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пакет документов и материалов для рассмотрения на заседании жюри.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3.3.Жюри Конкурса формируется из представителей управления  образования администрации Пугачевского муниципального района,  педагогов района, средств массовой информации.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осуществляет свою деятельность в два этапа: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этап – I тур Конкурса (заочный) – ознакомление с документами участников Конкурса и оценка представленных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материалов (до 17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2017года).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2-й этап – II тур Конкурса (очный) и </w:t>
      </w:r>
      <w:r w:rsidRPr="00EA57D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тур (финальный, очный) </w:t>
      </w:r>
      <w:r w:rsidRPr="00EA57D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17 января по 21 февраля 2017 года 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оценка выступлений участников финального тура Конкурса, принятие решения о присвоении званий победителя, и лауреатов по номинациям Конкурса.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A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Конкурс проводится в два этапа.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4.2.Для участия в Конкурсе учреждениям, выдвигающим претендента на участие в Конкурсе (далее – Заявители), необходимо направить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до 17 января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адрес Оргкомитета следующие документы на каждого участника: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(высылается в печатном и электронном виде), заверенная руководителем;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цветная фотография (размером 9х12 на бумажном носителе и в электронном виде в файле с расширением </w:t>
      </w:r>
      <w:proofErr w:type="spellStart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объемом не более 0,5 МБ) для оформления информационно-презентационных материалов Конкурса;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заполненная карта участника Конкурса.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Ответственность за достоверность представленных в анкете сведений несет  администрация  учреждения;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текст эссе «Я - педагог» в печатном и электронном виде, в котором участник должен раскрыть мотивы выбора профессии педагога </w:t>
      </w:r>
      <w:proofErr w:type="spell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вательного</w:t>
      </w:r>
      <w:proofErr w:type="spell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учреждения, реализующего программы дошкольного образования, отражающее его собственные педагогические принципы и подходы к образованию и его понимание миссии педагога в современном мире (текстовый редактор </w:t>
      </w:r>
      <w:proofErr w:type="spell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Word</w:t>
      </w:r>
      <w:proofErr w:type="spell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шрифт – </w:t>
      </w:r>
      <w:proofErr w:type="spell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TimesNewRoman</w:t>
      </w:r>
      <w:proofErr w:type="spell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кегль 14, междустрочный интервал – одинарный, не более трех страниц формата А</w:t>
      </w:r>
      <w:proofErr w:type="gram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proofErr w:type="gram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конспект и видеозапись 1 мероприятия с детьми (возраст детей, содержание и используемые технологии по выбору конкурсанта). Видеозапись представляется на компакт-диске, конспект мероприятия – на бумажном и электронном носителях (текстовый редактор </w:t>
      </w:r>
      <w:proofErr w:type="spell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Word</w:t>
      </w:r>
      <w:proofErr w:type="spell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шрифт – </w:t>
      </w:r>
      <w:proofErr w:type="spell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TimesNewRoman</w:t>
      </w:r>
      <w:proofErr w:type="spell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кегль 14, междустрочный интервал – одинарный, не более семи страниц формата А</w:t>
      </w:r>
      <w:proofErr w:type="gram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proofErr w:type="gram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 Конкурсные материалы не возвращаются и могут использоваться в качестве демонстрационных учебных материалов с соблюдением авторского права с целью распространения лучшего показательного профессионального опыта педагогам Пугачевского муниципального   района;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3-4 цветные жанровые фотографии (с непрерывной образовательной деятельности, во время игр, прогулки, детских праздников и т. п.) размером 9х12 на бумажном носителе и в электронном виде файлы с расширением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jpg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объемом не менее 1 МБ, с разрешением 300 точек на дюйм без уменьшения исходного размера.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Интернет-</w:t>
      </w:r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портфолио</w:t>
      </w:r>
      <w:proofErr w:type="spellEnd"/>
      <w:r w:rsidRPr="00EA57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размещение методических и (или) иных авторских разработок, отражающих опыт работы и демонстрирующих качество представления образовательной информации в сети Интернет (в </w:t>
      </w:r>
      <w:proofErr w:type="spell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блоге</w:t>
      </w:r>
      <w:proofErr w:type="spell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 личной странице,  на личном интернет-сайте участника конкурса, на сайте дошкольной образовательной организации, городского методического центра).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оценивания: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тематическая организованность представленной информации;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использования материалов в семейном воспитании;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представления информации, обеспечение обратной связи.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каждого критерия осуществляется членами жюри по 4-бальной шкале (0-3 балла). Максимальное количество баллов – 12.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4.3.Кандидат не допускается для участия в Конкурсе, если: 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заявка и документы поступили позже установленных сроков;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представлен неполный перечень документов;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выявлено несоответствие конкурсных работ установленным требованиям.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4.4.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териалы,  присланные на Конкурс, 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возвращаются. </w:t>
      </w:r>
    </w:p>
    <w:p w:rsidR="00356BDF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Второй этап Конкурса проводится  с 17 января 2017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года и включает в себя следующие конкурсные задания:</w:t>
      </w:r>
    </w:p>
    <w:p w:rsidR="00356BDF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Задание 1. «Визитная карточка»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(17 января 2017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года)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Формат: устное представление конкурсантом себя, авторский подход к деятельности воспитателя в детском саду. Конкурсанты могут использовать компьютерные презентации, видео- и аудиоматериалы (технические условия обеспечиваются Оргкомитетом), а также привлекать к выступлению коллег и воспитанников.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Регламент: 5 минут.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Критерии оценивания: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убедительность профессиональной позиции;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оригинальность педагогических идей;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глубина и системность профессионального мышления;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профессиональная эрудиция; </w:t>
      </w:r>
    </w:p>
    <w:p w:rsidR="00356BDF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культура публичного выступления, артистизм. </w:t>
      </w:r>
    </w:p>
    <w:p w:rsidR="00356BDF" w:rsidRDefault="00356BDF" w:rsidP="00356BDF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Задание 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«Педагогическое мероприятие с детьми с последующим самоанализом»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(26 – 27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января 2017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года)</w:t>
      </w:r>
    </w:p>
    <w:p w:rsidR="00356BDF" w:rsidRPr="00EA57D7" w:rsidRDefault="00356BDF" w:rsidP="00356B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Формат: мероприятие с детьми (в соответствии с заявленными возрастной группой и темой).</w:t>
      </w:r>
      <w:proofErr w:type="gramEnd"/>
    </w:p>
    <w:p w:rsidR="00356BDF" w:rsidRPr="00EA57D7" w:rsidRDefault="00356BDF" w:rsidP="00356BD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Педагогическое мероприятие с детьми демонстрирует фрагмент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практи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ческого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опыта участника Конкурса, представленного в творческой презентации. 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 До начала конкурсного задания участники представляют членам Жюри модель проведения педагогического мероприятия, в которой указаны цели и примерное содержание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ероприятия. Объем текста – до 6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000 знаков (до 3 страниц А</w:t>
      </w:r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Регламент: до 30 минут (проведение мероприятия – до 20 минут; самоанализ – до 5 минут; вопросы членов Жюри – до 10 минут). 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оценивания: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методическая компетентность (соответствие формы, содержания, методов и приемов возрасту детей) (1-3-5);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умение заинтересовать группу детей выбранным содержанием и видом деятельности (1-3-5);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умение организовать и удерживать интерес детей в течение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органи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зованной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(1-3-5); 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оригинальность организации и выбора содержания педагогического мероприятия (1-3-5);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взаимодействия/сотрудничества детей группы (1-3-5);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 и поддержка активности и инициативности детей на мероприятии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(1-3-5);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общая культура (1-3-5) (культура общения);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открытого педагогического мероприятия и заявленного опыта работы (1-3-5);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глубина и точность анализа мероприятия и рефлексии своей деятельности (1-3-5). </w:t>
      </w:r>
    </w:p>
    <w:p w:rsidR="00356BDF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45.</w:t>
      </w:r>
    </w:p>
    <w:p w:rsidR="00356BDF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Задание 3. «Педагогический брифинг»</w:t>
      </w: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  <w:t xml:space="preserve"> (8 февраля 2017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года)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Формат: краткая пресс-конференция с членами жюри, позволяющая оценить профессиональный педагогический опыт конкурсанта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сформиро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вавшийся</w:t>
      </w:r>
      <w:proofErr w:type="spellEnd"/>
      <w:proofErr w:type="gram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взаимодействии со всеми участниками образовательного процесса (за основу обсуждения берутся материалы заочного тура)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Регламент: 10 минут (вступительное слово участника – 5 минут, вопросы членов Жюри -  до 5 минут).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Критерии оценивания: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умение выявить и сформулировать педагогическую задачу (1-3-5);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умение анализировать,  обо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бщать 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выявлять и применять инновационные идеи в своей профессиональной деятельности (1-3-5);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общая и профессиональная эрудиция (1-3-5);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коммуникационная культура (1-3-5); (культура общения, речи).</w:t>
      </w:r>
    </w:p>
    <w:p w:rsidR="00356BDF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Каждый критерий оценивается по трем уровням: низкий – средний - высокий, за который 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начисляется соответствующий балл (указан в скобках). Максимальное количество баллов – 20.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356BDF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Финальный тур  «Мастер – класс» (8 февраля 2017 года)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Тему «Мастер-класса» участник Конкурса определяет самостоятельно.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Регламент: 20 минут, включая 5 минут на вопросы Жюри.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оценивания: 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глубина и оригинальность содержания (1-5-10); 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методическая и практическая ценность для дошкольного образо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  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(1-5-10); 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транслировать (передать) свой опыт работы (1-5-10);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общая культура (1-5-10);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коммуникативные качества (1-5-10).</w:t>
      </w:r>
    </w:p>
    <w:p w:rsidR="00356BDF" w:rsidRPr="00EA57D7" w:rsidRDefault="00356BDF" w:rsidP="0035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50.</w:t>
      </w:r>
    </w:p>
    <w:p w:rsidR="00356BDF" w:rsidRPr="00EA57D7" w:rsidRDefault="00356BDF" w:rsidP="00356BD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</w:t>
      </w:r>
      <w:r w:rsidRPr="00EA5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Подведение итогов Конкурса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5.1.По итогам Конкурса определяются победитель (I место), призеры (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EA5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место) и лауреаты в номинациях.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Подведение итогов Конкурса осуществляется Оргкомитетом.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5.3.Поощрение победителей Конкурса осуществляется Учредителями.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5.4.Объявление и награждение победителя и лауреатов Конкурса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дится</w:t>
      </w:r>
      <w:proofErr w:type="spellEnd"/>
      <w:proofErr w:type="gram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церемонии торжественного закрытия Конкурса.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5.5.Победитель, призеры и лауреаты награждаются дипломами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управ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ления</w:t>
      </w:r>
      <w:proofErr w:type="spellEnd"/>
      <w:proofErr w:type="gramEnd"/>
      <w:r w:rsidRPr="00EA57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образования администрации Пугачевского муниципального  района и памятными призами.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5.6.Дополнительно могут быть учреждены призы общественных </w:t>
      </w:r>
      <w:proofErr w:type="spellStart"/>
      <w:proofErr w:type="gramStart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органи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заций</w:t>
      </w:r>
      <w:proofErr w:type="spellEnd"/>
      <w:proofErr w:type="gramEnd"/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отдельных ведомств и учреждений, физических лиц.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>5.7.Итоги Конкурса оформляются протоколом заседания жюри и утверждаются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5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 постановлению администрации Пугачевского муниципального района</w:t>
      </w:r>
    </w:p>
    <w:p w:rsidR="00356BDF" w:rsidRPr="00EA57D7" w:rsidRDefault="00356BDF" w:rsidP="00356BDF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января 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A5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A5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BDF" w:rsidRDefault="00356BDF" w:rsidP="00356BDF">
      <w:pPr>
        <w:tabs>
          <w:tab w:val="left" w:pos="226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D7">
        <w:rPr>
          <w:rFonts w:ascii="Times New Roman" w:eastAsia="Times New Roman" w:hAnsi="Times New Roman" w:cs="Times New Roman"/>
          <w:b/>
          <w:sz w:val="28"/>
          <w:szCs w:val="28"/>
        </w:rPr>
        <w:t xml:space="preserve">жюри муниципального этапа Всероссийского конкурса </w:t>
      </w:r>
    </w:p>
    <w:p w:rsidR="00356BDF" w:rsidRPr="00EA57D7" w:rsidRDefault="0015587A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года-</w:t>
      </w:r>
      <w:r w:rsidR="00356BDF" w:rsidRPr="00EA57D7">
        <w:rPr>
          <w:rFonts w:ascii="Times New Roman" w:eastAsia="Times New Roman" w:hAnsi="Times New Roman" w:cs="Times New Roman"/>
          <w:b/>
          <w:sz w:val="28"/>
          <w:szCs w:val="28"/>
        </w:rPr>
        <w:t xml:space="preserve">2017»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года-</w:t>
      </w:r>
      <w:r w:rsidR="00356BDF" w:rsidRPr="00EA57D7">
        <w:rPr>
          <w:rFonts w:ascii="Times New Roman" w:eastAsia="Times New Roman" w:hAnsi="Times New Roman" w:cs="Times New Roman"/>
          <w:b/>
          <w:sz w:val="28"/>
          <w:szCs w:val="28"/>
        </w:rPr>
        <w:t>2017»</w:t>
      </w:r>
    </w:p>
    <w:p w:rsidR="00356BDF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BDF" w:rsidRPr="00EA57D7" w:rsidRDefault="00356BDF" w:rsidP="0035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379"/>
      </w:tblGrid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Рощина </w:t>
            </w:r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района,  председатель жюри;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Проводина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центр управления образования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района», заместитель председателя жюри.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9889" w:type="dxa"/>
            <w:gridSpan w:val="3"/>
          </w:tcPr>
          <w:p w:rsidR="00356BDF" w:rsidRPr="00EA57D7" w:rsidRDefault="00356BDF" w:rsidP="009B27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  <w:p w:rsidR="00356BDF" w:rsidRPr="00EA57D7" w:rsidRDefault="00356BDF" w:rsidP="009B27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Баннова </w:t>
            </w:r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муниципального 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вательного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школа № 2 города Пугачева Саратовской области»;  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Дворянчикова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Лидия Петровна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муниципального учреждения «Методический центр  управления образования администрации Пугачевского муниципального района Саратовской области», председатель районного отделения «Педагогическое общество»;   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Дубовая </w:t>
            </w:r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председатель Горкома профсоюза работников народного образования и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Жулябина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муниципального дошкольного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вательного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угачева Саратовской области»;</w:t>
            </w:r>
          </w:p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муниципального учреждения «Методический центр  </w:t>
            </w:r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Ксенофонтова </w:t>
            </w:r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 муниципального общеобразовательного учреждения «Средняя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№ 3 г</w:t>
            </w:r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угачева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области»; победитель муниципального этапа конкурса «Учитель года 2016»;</w:t>
            </w:r>
          </w:p>
          <w:p w:rsidR="00356BDF" w:rsidRPr="00EA57D7" w:rsidRDefault="00356BDF" w:rsidP="009B2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общеобразовательного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3 г</w:t>
            </w:r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угачева Саратовской области»;</w:t>
            </w:r>
          </w:p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Людмила Геннадьевна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языка муниципального 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14 города Пугачева Саратовской области имени П.А.Столыпина»;</w:t>
            </w:r>
          </w:p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Сенновская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</w:t>
            </w:r>
            <w:proofErr w:type="spellStart"/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«Методический центр управления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Саратовской области»;</w:t>
            </w:r>
          </w:p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муниципального учреждения «Методический центр  </w:t>
            </w:r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DF" w:rsidRPr="00EA57D7" w:rsidTr="009B27BD">
        <w:tc>
          <w:tcPr>
            <w:tcW w:w="3190" w:type="dxa"/>
          </w:tcPr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Шашлова</w:t>
            </w:r>
            <w:proofErr w:type="spellEnd"/>
          </w:p>
          <w:p w:rsidR="00356BDF" w:rsidRPr="00EA57D7" w:rsidRDefault="00356BDF" w:rsidP="009B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20" w:type="dxa"/>
          </w:tcPr>
          <w:p w:rsidR="00356BDF" w:rsidRPr="00EA57D7" w:rsidRDefault="00356BDF" w:rsidP="009B2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6BDF" w:rsidRPr="00EA57D7" w:rsidRDefault="00356BDF" w:rsidP="009B27B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муниципального дошкольного </w:t>
            </w:r>
            <w:proofErr w:type="spell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зовательного</w:t>
            </w:r>
            <w:proofErr w:type="spell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«Детский сад № 12 г</w:t>
            </w:r>
            <w:proofErr w:type="gramStart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57D7">
              <w:rPr>
                <w:rFonts w:ascii="Times New Roman" w:hAnsi="Times New Roman" w:cs="Times New Roman"/>
                <w:sz w:val="28"/>
                <w:szCs w:val="28"/>
              </w:rPr>
              <w:t>угачева Саратовской области», победитель муниципального конкурса «Воспитатель года 2016».</w:t>
            </w:r>
          </w:p>
        </w:tc>
      </w:tr>
    </w:tbl>
    <w:p w:rsidR="00B02F54" w:rsidRDefault="00B02F54"/>
    <w:sectPr w:rsidR="00B02F54" w:rsidSect="00356B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BDF"/>
    <w:rsid w:val="0015587A"/>
    <w:rsid w:val="00356BDF"/>
    <w:rsid w:val="003C357C"/>
    <w:rsid w:val="009E7760"/>
    <w:rsid w:val="00B02F54"/>
    <w:rsid w:val="00B7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6BD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4358</Words>
  <Characters>24844</Characters>
  <Application>Microsoft Office Word</Application>
  <DocSecurity>0</DocSecurity>
  <Lines>207</Lines>
  <Paragraphs>58</Paragraphs>
  <ScaleCrop>false</ScaleCrop>
  <Company/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dcterms:created xsi:type="dcterms:W3CDTF">2017-01-12T07:21:00Z</dcterms:created>
  <dcterms:modified xsi:type="dcterms:W3CDTF">2017-01-13T12:43:00Z</dcterms:modified>
</cp:coreProperties>
</file>