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AD" w:rsidRDefault="00965FAD" w:rsidP="0096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23E28" w:rsidRDefault="00965FAD" w:rsidP="0096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23E28" w:rsidRDefault="00423E28" w:rsidP="00423E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23E28" w:rsidRPr="00D6681C" w:rsidRDefault="00423E28" w:rsidP="00965F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D6681C">
        <w:rPr>
          <w:rFonts w:ascii="Times New Roman" w:eastAsia="Times New Roman" w:hAnsi="Times New Roman" w:cs="Times New Roman"/>
          <w:bCs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 октября</w:t>
      </w:r>
      <w:r w:rsidR="00965FA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D6681C">
        <w:rPr>
          <w:rFonts w:ascii="Times New Roman" w:eastAsia="Times New Roman" w:hAnsi="Times New Roman" w:cs="Times New Roman"/>
          <w:bCs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D6681C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763</w:t>
      </w:r>
    </w:p>
    <w:p w:rsidR="00423E28" w:rsidRDefault="00423E28" w:rsidP="0042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E28" w:rsidRDefault="00423E28" w:rsidP="0042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423E28" w:rsidRDefault="00423E28" w:rsidP="0042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423E28" w:rsidRDefault="00423E28" w:rsidP="00423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30 декабря </w:t>
      </w:r>
    </w:p>
    <w:p w:rsidR="00423E28" w:rsidRDefault="00423E28" w:rsidP="00423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года № 1263</w:t>
      </w:r>
    </w:p>
    <w:p w:rsidR="00423E28" w:rsidRDefault="00423E28" w:rsidP="00423E2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E28" w:rsidRDefault="00423E28" w:rsidP="00965F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3E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:rsidR="00423E28" w:rsidRDefault="00423E28" w:rsidP="00965FA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D1D2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</w:rPr>
        <w:t>от 30 декабря 2015 года № 1263</w:t>
      </w:r>
      <w:r w:rsidRPr="00BD1D2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«Об утверждении муниципальной программы «Развитие культуры Пугачевск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ого муниципального района в 2016</w:t>
      </w:r>
      <w:r w:rsidRPr="00BD1D2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году» следующие изменения: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программы: 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«Финансовое обеспечение Программы»: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«1338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4» заменить цифрами 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1140,5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цифры «643,0» заменить цифрами 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445,1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4.Ресурсное обеспечение Программы: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«1338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4» заменить цифрами 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1140,5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цифры «643,0» заменить цифрами 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445,1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 подпрограмме 2 «</w:t>
      </w:r>
      <w:r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и пров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едение в 2016</w:t>
      </w:r>
      <w:r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мероприя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тий, посвященных </w:t>
      </w:r>
      <w:r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Дню города</w:t>
      </w:r>
      <w:r w:rsidRPr="007D21A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: 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 паспорте подпрограммы: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«Финансовое обеспечение Подпрограммы»: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цифры «200,0» заменить цифрами 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4.Финансовое обеспечение подпрограммы: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втором цифры «200,0» заменить цифрами 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D95F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«Мероприятия подпрограммы»: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 «Культурно-массовые мероприятия, посвященные Дню города» дополнить строкой следующего содержания: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третью дополнить цифрами «2,1»;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«130», «30», «20», «20» исключить.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«Итого» цифры «200,0» заменить цифрами «2,1».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 </w:t>
      </w:r>
    </w:p>
    <w:p w:rsidR="00423E28" w:rsidRDefault="00423E28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965FAD" w:rsidRDefault="00965FAD" w:rsidP="00423E2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E28" w:rsidRPr="00D713ED" w:rsidRDefault="00423E28" w:rsidP="00423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</w:t>
      </w:r>
    </w:p>
    <w:p w:rsidR="00423E28" w:rsidRPr="00D713ED" w:rsidRDefault="00423E28" w:rsidP="00423E28">
      <w:pPr>
        <w:spacing w:after="0" w:line="240" w:lineRule="auto"/>
        <w:rPr>
          <w:rFonts w:ascii="Calibri" w:eastAsia="Times New Roman" w:hAnsi="Calibri" w:cs="Times New Roman"/>
        </w:rPr>
      </w:pP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>главы администрации</w:t>
      </w:r>
    </w:p>
    <w:p w:rsidR="008454D8" w:rsidRDefault="00423E28" w:rsidP="00965FAD">
      <w:pPr>
        <w:spacing w:after="0" w:line="240" w:lineRule="auto"/>
      </w:pP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В.А.Минин</w:t>
      </w:r>
    </w:p>
    <w:sectPr w:rsidR="008454D8" w:rsidSect="00965FA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E28"/>
    <w:rsid w:val="00423E28"/>
    <w:rsid w:val="007B5D1C"/>
    <w:rsid w:val="008454D8"/>
    <w:rsid w:val="0096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2016-10-24T08:30:00Z</dcterms:created>
  <dcterms:modified xsi:type="dcterms:W3CDTF">2016-10-24T09:59:00Z</dcterms:modified>
</cp:coreProperties>
</file>