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A2BCD" w:rsidRDefault="003A2BCD" w:rsidP="003A2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55FCA" w:rsidRDefault="00E55FCA" w:rsidP="00E55FCA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FCA" w:rsidRDefault="00E55FCA" w:rsidP="00E55FCA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55FCA" w:rsidRPr="00A2600F" w:rsidRDefault="00E55FCA" w:rsidP="003A2BCD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о</w:t>
      </w:r>
      <w:r w:rsidRPr="00A2600F"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  <w:t>т 21 октября 2016 года № 769</w:t>
      </w:r>
    </w:p>
    <w:p w:rsidR="00E55FCA" w:rsidRDefault="00E55FCA" w:rsidP="00E55FCA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55FCA" w:rsidRDefault="00E55FCA" w:rsidP="00E55FCA">
      <w:pPr>
        <w:suppressAutoHyphens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55FCA" w:rsidRDefault="00E55FCA" w:rsidP="003A2B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</w:t>
      </w:r>
    </w:p>
    <w:p w:rsidR="00E55FCA" w:rsidRDefault="00E55FCA" w:rsidP="003A2B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администрации </w:t>
      </w:r>
      <w:proofErr w:type="gramStart"/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</w:t>
      </w:r>
      <w:proofErr w:type="gramEnd"/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муниципального</w:t>
      </w:r>
    </w:p>
    <w:p w:rsidR="00E55FCA" w:rsidRDefault="00E55FCA" w:rsidP="003A2B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района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от 2 марта 2016 года № 138</w:t>
      </w:r>
    </w:p>
    <w:p w:rsidR="00E55FCA" w:rsidRDefault="00E55FCA" w:rsidP="003A2B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E55FCA" w:rsidRPr="00A2600F" w:rsidRDefault="00E55FCA" w:rsidP="003A2B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2600F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</w:p>
    <w:p w:rsidR="00E55FCA" w:rsidRPr="00A2600F" w:rsidRDefault="00E55FCA" w:rsidP="003A2BCD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 основании  Федерального закона от 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3 июля 2016 года № 370-ФЗ «О внесении изменений в статьи 51 и 55 Градостроительного кодекса Российской Федерации»</w:t>
      </w:r>
      <w:r w:rsidRPr="00A2600F">
        <w:rPr>
          <w:rFonts w:ascii="Times New Roman" w:eastAsia="Times New Roman" w:hAnsi="Times New Roman" w:cs="Times New Roman"/>
          <w:sz w:val="28"/>
          <w:szCs w:val="24"/>
          <w:lang w:eastAsia="zh-CN"/>
        </w:rPr>
        <w:t>, Устава Пуг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ачевского муниципального района</w:t>
      </w:r>
      <w:r w:rsidRPr="00A2600F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администрация Пугачевского муниципального района ПОСТАНОВЛЯЕТ:</w:t>
      </w:r>
    </w:p>
    <w:p w:rsidR="00E55FCA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 w:rsidRPr="00A2600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 от 2 марта 2016 года № 138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административного регламента 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«Выдача разрешения на строительство»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55FCA" w:rsidRPr="00A2600F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E55FCA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ункте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3.3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абзац 13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следующей редакции: </w:t>
      </w:r>
    </w:p>
    <w:p w:rsidR="00E55FCA" w:rsidRPr="00A2600F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Максимальный срок выполнения 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административной процедуры составляет в срок не позднее трех рабочих дней со дня получения заявления о выдачи разрешения на строительство в 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E55FCA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пункте 3.4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 изложить в следующей редакции: </w:t>
      </w:r>
    </w:p>
    <w:p w:rsidR="00E55FCA" w:rsidRPr="00A2600F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«Максимальный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рок выполнения административной </w:t>
      </w: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процедуры составляет 5 </w:t>
      </w:r>
      <w:proofErr w:type="gramStart"/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календарных</w:t>
      </w:r>
      <w:proofErr w:type="gramEnd"/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дня».   </w:t>
      </w:r>
    </w:p>
    <w:p w:rsidR="00E55FCA" w:rsidRPr="00A2600F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E55FCA" w:rsidRPr="00A2600F" w:rsidRDefault="00E55FCA" w:rsidP="003A2B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600F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E55FCA" w:rsidRPr="00A2600F" w:rsidRDefault="00E55FCA" w:rsidP="003A2B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5FCA" w:rsidRDefault="00E55FCA" w:rsidP="003A2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FCA" w:rsidRPr="00D713ED" w:rsidRDefault="00E55FCA" w:rsidP="003A2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</w:t>
      </w:r>
    </w:p>
    <w:p w:rsidR="00E55FCA" w:rsidRPr="00D713ED" w:rsidRDefault="00E55FCA" w:rsidP="00E55FCA">
      <w:pPr>
        <w:spacing w:after="0" w:line="240" w:lineRule="auto"/>
        <w:rPr>
          <w:rFonts w:ascii="Calibri" w:eastAsia="Times New Roman" w:hAnsi="Calibri" w:cs="Times New Roman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главы администрации</w:t>
      </w:r>
    </w:p>
    <w:p w:rsidR="00E55FCA" w:rsidRPr="00D713ED" w:rsidRDefault="00E55FCA" w:rsidP="00E55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13ED">
        <w:rPr>
          <w:rFonts w:ascii="Times New Roman" w:eastAsia="Times New Roman" w:hAnsi="Times New Roman" w:cs="Times New Roman"/>
          <w:b/>
          <w:sz w:val="28"/>
          <w:szCs w:val="28"/>
        </w:rPr>
        <w:t>В.А.Минин</w:t>
      </w:r>
    </w:p>
    <w:p w:rsidR="00E55FCA" w:rsidRPr="00A2600F" w:rsidRDefault="00E55FCA" w:rsidP="00E55F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0EE8" w:rsidRDefault="00180EE8"/>
    <w:sectPr w:rsidR="00180EE8" w:rsidSect="002D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FCA"/>
    <w:rsid w:val="00180EE8"/>
    <w:rsid w:val="002D385E"/>
    <w:rsid w:val="003A2BCD"/>
    <w:rsid w:val="00E5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2016-10-24T08:38:00Z</dcterms:created>
  <dcterms:modified xsi:type="dcterms:W3CDTF">2016-10-24T10:02:00Z</dcterms:modified>
</cp:coreProperties>
</file>