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6" w:rsidRDefault="00694046" w:rsidP="0069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694046" w:rsidRDefault="00694046" w:rsidP="0069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94046" w:rsidRDefault="00694046" w:rsidP="0069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B2E" w:rsidRPr="00FE0AC9" w:rsidRDefault="00F81B2E" w:rsidP="0069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0AC9">
        <w:rPr>
          <w:rFonts w:ascii="Times New Roman" w:eastAsia="Times New Roman" w:hAnsi="Times New Roman" w:cs="Times New Roman"/>
          <w:sz w:val="28"/>
          <w:szCs w:val="28"/>
        </w:rPr>
        <w:t>т 23 октября 2017 года № 1037</w:t>
      </w:r>
    </w:p>
    <w:p w:rsidR="00F81B2E" w:rsidRDefault="00F81B2E" w:rsidP="00F8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B2E" w:rsidRDefault="00F81B2E" w:rsidP="00F8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B2E" w:rsidRDefault="00F81B2E" w:rsidP="00F8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81B2E" w:rsidRDefault="00F81B2E" w:rsidP="00F8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81B2E" w:rsidRDefault="00F81B2E" w:rsidP="00F8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от 3 июля 2014 года </w:t>
      </w:r>
    </w:p>
    <w:p w:rsidR="00F81B2E" w:rsidRDefault="00F81B2E" w:rsidP="00F8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713</w:t>
      </w:r>
    </w:p>
    <w:p w:rsidR="00F81B2E" w:rsidRPr="00FE0AC9" w:rsidRDefault="00F81B2E" w:rsidP="00F8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1B2E" w:rsidRDefault="00F81B2E" w:rsidP="00F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админист-рация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 ПОСТАНОВЛЯЕТ:</w:t>
      </w:r>
    </w:p>
    <w:p w:rsidR="00F81B2E" w:rsidRDefault="00F81B2E" w:rsidP="00F81B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3 июля 2014 года № 713 «О создании Совета по взаимодействию с национальными и религиозными объединениями при главе администрации Пугачевского муниципального района Саратовской области» следующие изменения:</w:t>
      </w:r>
    </w:p>
    <w:p w:rsidR="00F81B2E" w:rsidRDefault="00F81B2E" w:rsidP="00F81B2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№2:</w:t>
      </w:r>
    </w:p>
    <w:p w:rsidR="00F81B2E" w:rsidRDefault="00F81B2E" w:rsidP="00F81B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Совета Архимандрита Иннокентия (Третьякова С.А.), настоятеля храма Воскресения Христова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угачева); </w:t>
      </w:r>
    </w:p>
    <w:p w:rsidR="00F81B2E" w:rsidRDefault="00F81B2E" w:rsidP="00F81B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Совета протоиерея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настоятеля соборного храма Воскресения Христова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угачева Саратовской области. </w:t>
      </w:r>
    </w:p>
    <w:p w:rsidR="00F81B2E" w:rsidRDefault="00F81B2E" w:rsidP="00F81B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F81B2E" w:rsidRDefault="00F81B2E" w:rsidP="00F81B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F81B2E" w:rsidRDefault="00F81B2E" w:rsidP="00F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2E" w:rsidRDefault="00F81B2E" w:rsidP="00F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46" w:rsidRDefault="00694046" w:rsidP="00F8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2E" w:rsidRDefault="00F81B2E" w:rsidP="00F81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2E" w:rsidRDefault="00F81B2E" w:rsidP="00F81B2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М.В.Садчиков</w:t>
      </w:r>
    </w:p>
    <w:p w:rsidR="00F81B2E" w:rsidRDefault="00F81B2E" w:rsidP="00F8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B2E" w:rsidRPr="00EC0E95" w:rsidRDefault="00F81B2E" w:rsidP="00F8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9CF" w:rsidRDefault="001D39CF"/>
    <w:sectPr w:rsidR="001D39CF" w:rsidSect="00191CD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B2E"/>
    <w:rsid w:val="001D39CF"/>
    <w:rsid w:val="00694046"/>
    <w:rsid w:val="00EF02DA"/>
    <w:rsid w:val="00F8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2017-10-23T13:46:00Z</dcterms:created>
  <dcterms:modified xsi:type="dcterms:W3CDTF">2017-10-23T12:53:00Z</dcterms:modified>
</cp:coreProperties>
</file>