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6C" w:rsidRDefault="0071436C" w:rsidP="0071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8A4849" w:rsidRPr="0071436C" w:rsidRDefault="0071436C" w:rsidP="0071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  <w:bookmarkStart w:id="0" w:name="_GoBack"/>
      <w:bookmarkEnd w:id="0"/>
    </w:p>
    <w:p w:rsidR="008A4849" w:rsidRDefault="008A4849" w:rsidP="008A48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A4849" w:rsidRDefault="0071436C" w:rsidP="007143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</w:t>
      </w:r>
      <w:r w:rsidR="008A4849">
        <w:rPr>
          <w:rFonts w:ascii="Times New Roman" w:eastAsia="Times New Roman" w:hAnsi="Times New Roman" w:cs="Times New Roman"/>
          <w:sz w:val="28"/>
          <w:szCs w:val="24"/>
          <w:lang w:eastAsia="ar-SA"/>
        </w:rPr>
        <w:t>от 27 сентября 2017 года № 937</w:t>
      </w:r>
    </w:p>
    <w:p w:rsidR="008A4849" w:rsidRDefault="008A4849" w:rsidP="008A48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A4849" w:rsidRDefault="008A4849" w:rsidP="008A48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A4849" w:rsidRPr="00C44DFD" w:rsidRDefault="008A4849" w:rsidP="008A4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DF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A4849" w:rsidRPr="00C44DFD" w:rsidRDefault="008A4849" w:rsidP="008A4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DFD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8A4849" w:rsidRPr="00C44DFD" w:rsidRDefault="008A4849" w:rsidP="008A4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4DFD">
        <w:rPr>
          <w:rFonts w:ascii="Times New Roman" w:hAnsi="Times New Roman" w:cs="Times New Roman"/>
          <w:b/>
          <w:bCs/>
          <w:sz w:val="28"/>
          <w:szCs w:val="28"/>
        </w:rPr>
        <w:t xml:space="preserve">от 24 декабря 2015 года № 1231 </w:t>
      </w:r>
    </w:p>
    <w:p w:rsidR="008A4849" w:rsidRDefault="008A4849" w:rsidP="008A4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49" w:rsidRPr="00C44DFD" w:rsidRDefault="008A4849" w:rsidP="008A48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49" w:rsidRPr="00C44DFD" w:rsidRDefault="008A4849" w:rsidP="008A4849">
      <w:pPr>
        <w:spacing w:after="0" w:line="240" w:lineRule="auto"/>
        <w:ind w:firstLine="851"/>
        <w:jc w:val="both"/>
        <w:rPr>
          <w:szCs w:val="28"/>
        </w:rPr>
      </w:pPr>
      <w:r w:rsidRPr="00C44DFD">
        <w:rPr>
          <w:rFonts w:ascii="Times New Roman" w:hAnsi="Times New Roman" w:cs="Times New Roman"/>
          <w:sz w:val="28"/>
          <w:szCs w:val="28"/>
        </w:rPr>
        <w:t>На основании</w:t>
      </w:r>
      <w:r w:rsidRPr="00C44DFD">
        <w:rPr>
          <w:szCs w:val="28"/>
        </w:rPr>
        <w:t xml:space="preserve">  </w:t>
      </w:r>
      <w:r w:rsidRPr="00C44D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44DFD">
        <w:rPr>
          <w:rFonts w:ascii="Times New Roman" w:hAnsi="Times New Roman" w:cs="Times New Roman"/>
          <w:sz w:val="28"/>
          <w:szCs w:val="28"/>
        </w:rPr>
        <w:t>, Устава Пугачевского муниципального района администрация Пугачевского муниципального района ПОСТАНОВЛЯЕТ:</w:t>
      </w:r>
    </w:p>
    <w:p w:rsidR="008A4849" w:rsidRPr="00C44DFD" w:rsidRDefault="008A4849" w:rsidP="008A4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DFD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C44DFD"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</w:t>
      </w:r>
      <w:proofErr w:type="spellStart"/>
      <w:proofErr w:type="gramStart"/>
      <w:r w:rsidRPr="00C44DFD">
        <w:rPr>
          <w:rFonts w:ascii="Times New Roman" w:hAnsi="Times New Roman" w:cs="Times New Roman"/>
          <w:bCs/>
          <w:sz w:val="28"/>
          <w:szCs w:val="28"/>
        </w:rPr>
        <w:t>муници-пального</w:t>
      </w:r>
      <w:proofErr w:type="spellEnd"/>
      <w:proofErr w:type="gramEnd"/>
      <w:r w:rsidRPr="00C44DFD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 от 24 декабря 2015 года № 1231 «Об утверждении административного регламента </w:t>
      </w:r>
      <w:r w:rsidRPr="00C44DF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установку и эксплуатацию рекламной конструкции» следующие изменения: </w:t>
      </w:r>
    </w:p>
    <w:p w:rsidR="008A4849" w:rsidRPr="00C44DFD" w:rsidRDefault="008A4849" w:rsidP="008A4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DFD">
        <w:rPr>
          <w:rFonts w:ascii="Times New Roman" w:hAnsi="Times New Roman" w:cs="Times New Roman"/>
          <w:sz w:val="28"/>
          <w:szCs w:val="28"/>
        </w:rPr>
        <w:t xml:space="preserve">в приложении: </w:t>
      </w:r>
    </w:p>
    <w:p w:rsidR="008A4849" w:rsidRPr="00C44DFD" w:rsidRDefault="008A4849" w:rsidP="008A4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DFD">
        <w:rPr>
          <w:rFonts w:ascii="Times New Roman" w:hAnsi="Times New Roman" w:cs="Times New Roman"/>
          <w:sz w:val="28"/>
          <w:szCs w:val="28"/>
        </w:rPr>
        <w:t>в подпункте 7 пункта 2.7 слова «</w:t>
      </w:r>
      <w:proofErr w:type="gramStart"/>
      <w:r w:rsidRPr="00C44DFD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C44DF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законодательства» исключить;</w:t>
      </w:r>
    </w:p>
    <w:p w:rsidR="008A4849" w:rsidRPr="00C44DFD" w:rsidRDefault="008A4849" w:rsidP="008A4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DFD">
        <w:rPr>
          <w:rFonts w:ascii="Times New Roman" w:hAnsi="Times New Roman" w:cs="Times New Roman"/>
          <w:sz w:val="28"/>
          <w:szCs w:val="28"/>
        </w:rPr>
        <w:t xml:space="preserve">в пункте 2.7.1 слова «В случаях, предусмотренных законодательством, копии документов, должны быть нотариально заверены» исключить. </w:t>
      </w:r>
    </w:p>
    <w:p w:rsidR="008A4849" w:rsidRPr="00C44DFD" w:rsidRDefault="008A4849" w:rsidP="008A4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DFD">
        <w:rPr>
          <w:rFonts w:ascii="Times New Roman" w:hAnsi="Times New Roman" w:cs="Times New Roman"/>
          <w:sz w:val="28"/>
          <w:szCs w:val="28"/>
        </w:rPr>
        <w:t xml:space="preserve">2.Опубликовать постановление, разместив на официальном сайте </w:t>
      </w:r>
      <w:proofErr w:type="spellStart"/>
      <w:proofErr w:type="gramStart"/>
      <w:r w:rsidRPr="00C44DFD"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 w:rsidRPr="00C44DFD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C44DFD">
        <w:rPr>
          <w:rFonts w:ascii="Times New Roman" w:hAnsi="Times New Roman" w:cs="Times New Roman"/>
          <w:sz w:val="28"/>
          <w:szCs w:val="28"/>
        </w:rPr>
        <w:t>информационно-коммуни-кационной</w:t>
      </w:r>
      <w:proofErr w:type="spellEnd"/>
      <w:r w:rsidRPr="00C44DFD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8A4849" w:rsidRPr="00C44DFD" w:rsidRDefault="008A4849" w:rsidP="008A4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DFD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8A4849" w:rsidRPr="00C44DFD" w:rsidRDefault="008A4849" w:rsidP="008A4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849" w:rsidRPr="00C44DFD" w:rsidRDefault="008A4849" w:rsidP="008A4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849" w:rsidRPr="00C44DFD" w:rsidRDefault="008A4849" w:rsidP="008A4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4849" w:rsidRPr="00C44DFD" w:rsidRDefault="008A4849" w:rsidP="008A4849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4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C44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  <w:r w:rsidRPr="00C44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8A4849" w:rsidRPr="00C44DFD" w:rsidRDefault="008A4849" w:rsidP="008A4849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4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 w:rsidRPr="00C44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Pr="00C44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C44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C44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C44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М.В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C44D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Садчиков</w:t>
      </w:r>
    </w:p>
    <w:p w:rsidR="00CB3495" w:rsidRDefault="00CB3495"/>
    <w:sectPr w:rsidR="00CB3495" w:rsidSect="008A484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4849"/>
    <w:rsid w:val="0071436C"/>
    <w:rsid w:val="008348D0"/>
    <w:rsid w:val="008A4849"/>
    <w:rsid w:val="00CB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3</cp:revision>
  <dcterms:created xsi:type="dcterms:W3CDTF">2017-09-27T11:00:00Z</dcterms:created>
  <dcterms:modified xsi:type="dcterms:W3CDTF">2017-09-27T10:10:00Z</dcterms:modified>
</cp:coreProperties>
</file>