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83" w:rsidRDefault="00016483" w:rsidP="005D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48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D2F1B" w:rsidRPr="00016483" w:rsidRDefault="00016483" w:rsidP="005D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483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D2F1B" w:rsidRDefault="005D2F1B" w:rsidP="005D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7B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F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F7B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7B5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942</w:t>
      </w:r>
    </w:p>
    <w:p w:rsidR="005D2F1B" w:rsidRPr="005F7B5B" w:rsidRDefault="005D2F1B" w:rsidP="005D2F1B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</w:rPr>
      </w:pPr>
    </w:p>
    <w:p w:rsidR="005D2F1B" w:rsidRDefault="005D2F1B" w:rsidP="005D2F1B">
      <w:pPr>
        <w:tabs>
          <w:tab w:val="left" w:pos="6521"/>
        </w:tabs>
        <w:spacing w:after="0" w:line="240" w:lineRule="auto"/>
        <w:ind w:right="2834"/>
        <w:rPr>
          <w:rFonts w:ascii="Times New Roman" w:hAnsi="Times New Roman" w:cs="Times New Roman"/>
          <w:b/>
          <w:sz w:val="28"/>
          <w:szCs w:val="28"/>
        </w:rPr>
      </w:pPr>
      <w:r w:rsidRPr="005F7B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5 июня 2017 </w:t>
      </w:r>
      <w:r w:rsidRPr="005F7B5B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sz w:val="28"/>
          <w:szCs w:val="28"/>
        </w:rPr>
        <w:t>511</w:t>
      </w:r>
    </w:p>
    <w:p w:rsidR="005D2F1B" w:rsidRPr="005F7B5B" w:rsidRDefault="005D2F1B" w:rsidP="005D2F1B">
      <w:pPr>
        <w:tabs>
          <w:tab w:val="left" w:pos="6521"/>
        </w:tabs>
        <w:spacing w:after="0" w:line="240" w:lineRule="auto"/>
        <w:ind w:right="2834"/>
        <w:rPr>
          <w:rFonts w:ascii="Times New Roman" w:hAnsi="Times New Roman" w:cs="Times New Roman"/>
          <w:b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5B"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5B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7B5B">
        <w:rPr>
          <w:rFonts w:ascii="Times New Roman" w:hAnsi="Times New Roman" w:cs="Times New Roman"/>
          <w:sz w:val="28"/>
          <w:szCs w:val="28"/>
        </w:rPr>
        <w:t>рация Пугачевского муниципального района ПОСТАНОВЛЯЕТ:</w:t>
      </w:r>
    </w:p>
    <w:p w:rsidR="005D2F1B" w:rsidRPr="005F7B5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7B5B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B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F7B5B">
        <w:rPr>
          <w:rFonts w:ascii="Times New Roman" w:hAnsi="Times New Roman" w:cs="Times New Roman"/>
          <w:sz w:val="28"/>
          <w:szCs w:val="28"/>
        </w:rPr>
        <w:t>администрации Пугачевского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7B5B"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5 июня 2017</w:t>
      </w:r>
      <w:r w:rsidRPr="005F7B5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5F7B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размера платы за пользованием жилым помещением (платы за наем) муниципального жилищного фонда муниципального образования города Пугачева»</w:t>
      </w:r>
      <w:r w:rsidRPr="005F7B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 1 к постановлению: 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7:  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7.1 изложить в новой редакции: 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«7.1.Денежные средства, вносимые нанимателями жилых помещений в виде платы за наём остаются в распоряжении муниципального бюджетного учреждения муниципального образования города Пугачева «Служба единого балансодержателя», и после уплаты налога на прибыль организаций, расходуются согласно плана финансово-хозяйственной деятельности: 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жилого фонда муниципального образования города Пугачева;</w:t>
      </w:r>
    </w:p>
    <w:p w:rsidR="005D2F1B" w:rsidRDefault="005D2F1B" w:rsidP="005D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на уплату взносов на капитальный ремонт общего имущества в многоквартирных домах, помещения которых находятся в собственности муниципального образования города Пугачева;</w:t>
      </w:r>
    </w:p>
    <w:p w:rsidR="005D2F1B" w:rsidRDefault="005D2F1B" w:rsidP="005D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на уплату налога на имущество организаций (за муниципальные квартиры).»;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следующего содержания: 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«7.2.Ежеквартально, не позднее 20 числа следующего за отчетным кварталом предоставлять в отдел экономического развития, промышленности и торговли отчет о сумме денежных средств, начисленных нанимателям жилого помещения в виде платы за наем, а также фактически уплаченных выше указанных денежных средств.».</w:t>
      </w:r>
    </w:p>
    <w:p w:rsidR="005D2F1B" w:rsidRPr="005F7B5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2.Опубликовать постановление, разместив на официальном сайте администрации Пугачевского муниципального района в официально-коммуникационной сети Интернет.</w:t>
      </w:r>
    </w:p>
    <w:p w:rsidR="005D2F1B" w:rsidRPr="005F7B5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7B5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постановление вступает в силу со дня его официального опубликования</w:t>
      </w:r>
      <w:r w:rsidRPr="005F7B5B">
        <w:rPr>
          <w:rFonts w:ascii="Times New Roman" w:hAnsi="Times New Roman" w:cs="Times New Roman"/>
          <w:sz w:val="28"/>
          <w:szCs w:val="28"/>
        </w:rPr>
        <w:t>.</w:t>
      </w:r>
    </w:p>
    <w:p w:rsidR="005D2F1B" w:rsidRPr="005F7B5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D2F1B" w:rsidRDefault="005D2F1B" w:rsidP="005D2F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D2F1B" w:rsidRDefault="005D2F1B" w:rsidP="005D2F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D2F1B" w:rsidRPr="005F7B5B" w:rsidRDefault="005D2F1B" w:rsidP="005D2F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5F7B5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Пугачевского</w:t>
      </w:r>
    </w:p>
    <w:p w:rsidR="005D2F1B" w:rsidRDefault="005D2F1B" w:rsidP="005D2F1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F7B5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района </w:t>
      </w:r>
      <w:r w:rsidRPr="005F7B5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5F7B5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5F7B5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М.В.Садчиков</w:t>
      </w: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F1B" w:rsidRDefault="005D2F1B" w:rsidP="005D2F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E8" w:rsidRDefault="00D712E8"/>
    <w:sectPr w:rsidR="00D712E8" w:rsidSect="008F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2F1B"/>
    <w:rsid w:val="00016483"/>
    <w:rsid w:val="002911F1"/>
    <w:rsid w:val="002D01CB"/>
    <w:rsid w:val="005D2F1B"/>
    <w:rsid w:val="008F792E"/>
    <w:rsid w:val="00D7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2017-10-02T11:40:00Z</dcterms:created>
  <dcterms:modified xsi:type="dcterms:W3CDTF">2017-10-02T11:40:00Z</dcterms:modified>
</cp:coreProperties>
</file>