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F" w:rsidRDefault="00F95B2F" w:rsidP="00F95B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 </w:t>
      </w:r>
    </w:p>
    <w:p w:rsidR="00F95B2F" w:rsidRDefault="00F95B2F" w:rsidP="00F95B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A3B47" w:rsidRPr="006E5AB6" w:rsidRDefault="006E5AB6" w:rsidP="006E5AB6">
      <w:pPr>
        <w:spacing w:after="0" w:line="240" w:lineRule="auto"/>
        <w:ind w:left="1416"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</w:t>
      </w:r>
      <w:r w:rsidRPr="006E5AB6">
        <w:rPr>
          <w:rFonts w:ascii="Times New Roman" w:hAnsi="Times New Roman"/>
          <w:bCs/>
          <w:sz w:val="28"/>
          <w:szCs w:val="28"/>
        </w:rPr>
        <w:t>т 26 декабря 2017 года № 1284</w:t>
      </w:r>
    </w:p>
    <w:p w:rsidR="00DA3B47" w:rsidRDefault="00DA3B4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3B47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A09D5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Организация временного трудоустройства</w:t>
      </w:r>
    </w:p>
    <w:p w:rsidR="003A09D5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несовершеннолетних граждан в возрасте от 14</w:t>
      </w:r>
    </w:p>
    <w:p w:rsidR="003A09D5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до 18 лет в свободное от учебы время на территории </w:t>
      </w:r>
    </w:p>
    <w:p w:rsidR="003A09D5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Пугачева</w:t>
      </w:r>
    </w:p>
    <w:p w:rsidR="00DA3B47" w:rsidRDefault="003A09D5">
      <w:pPr>
        <w:spacing w:after="0" w:line="240" w:lineRule="auto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в 2018 году»</w:t>
      </w:r>
    </w:p>
    <w:p w:rsidR="00DA3B47" w:rsidRDefault="00DA3B4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3B47" w:rsidRDefault="00DA3B4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3B47" w:rsidRDefault="003A09D5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 и реализации муниципальных программ Пугачевского муниципального района, утвержденным </w:t>
      </w:r>
      <w:proofErr w:type="spellStart"/>
      <w:r>
        <w:rPr>
          <w:rFonts w:ascii="Times New Roman" w:hAnsi="Times New Roman"/>
          <w:sz w:val="28"/>
          <w:szCs w:val="28"/>
        </w:rPr>
        <w:t>постанов-лением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 от 5 февраля 2014 года № 109, </w:t>
      </w:r>
      <w:hyperlink r:id="rId4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Уставом Пугачевского 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муници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-  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пального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 района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DA3B47" w:rsidRDefault="003A09D5">
      <w:pPr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«Организация временного трудоустройства несовершеннолетних граждан в возрасте от 14 до 18 лет в свободное от учебы время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6E5A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году» согласно приложению.</w:t>
      </w:r>
    </w:p>
    <w:p w:rsidR="00DA3B47" w:rsidRDefault="003A09D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Л.Н.</w:t>
      </w:r>
    </w:p>
    <w:p w:rsidR="00DA3B47" w:rsidRDefault="003A09D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A3B47" w:rsidRDefault="003A09D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DA3B47" w:rsidRDefault="00DA3B47">
      <w:pPr>
        <w:spacing w:after="0" w:line="24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B47" w:rsidRDefault="00DA3B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B47" w:rsidRDefault="00DA3B47">
      <w:pPr>
        <w:spacing w:after="0" w:line="24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B47" w:rsidRDefault="003A09D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DA3B47" w:rsidRDefault="003A09D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М.В.Садчиков</w:t>
      </w:r>
    </w:p>
    <w:p w:rsidR="00F95B2F" w:rsidRDefault="00F95B2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5B2F" w:rsidRDefault="00F95B2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5B2F" w:rsidRDefault="00F95B2F">
      <w:pPr>
        <w:spacing w:after="0" w:line="240" w:lineRule="auto"/>
        <w:jc w:val="both"/>
        <w:outlineLvl w:val="0"/>
      </w:pPr>
    </w:p>
    <w:p w:rsidR="00DA3B47" w:rsidRDefault="003A09D5" w:rsidP="006E5AB6">
      <w:pPr>
        <w:spacing w:after="0" w:line="240" w:lineRule="auto"/>
        <w:ind w:left="5812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DA3B47" w:rsidRDefault="003A09D5" w:rsidP="006E5AB6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Пугачевского </w:t>
      </w:r>
    </w:p>
    <w:p w:rsidR="00DA3B47" w:rsidRDefault="003A09D5" w:rsidP="006E5AB6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A3B47" w:rsidRDefault="003A09D5" w:rsidP="006E5AB6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6E5AB6">
        <w:rPr>
          <w:rFonts w:ascii="Times New Roman" w:hAnsi="Times New Roman"/>
          <w:bCs/>
          <w:sz w:val="28"/>
          <w:szCs w:val="28"/>
        </w:rPr>
        <w:t xml:space="preserve"> 26 декабря </w:t>
      </w:r>
      <w:r>
        <w:rPr>
          <w:rFonts w:ascii="Times New Roman" w:hAnsi="Times New Roman"/>
          <w:bCs/>
          <w:sz w:val="28"/>
          <w:szCs w:val="28"/>
        </w:rPr>
        <w:t>2017 года №</w:t>
      </w:r>
      <w:r w:rsidR="006E5AB6">
        <w:rPr>
          <w:rFonts w:ascii="Times New Roman" w:hAnsi="Times New Roman"/>
          <w:bCs/>
          <w:sz w:val="28"/>
          <w:szCs w:val="28"/>
        </w:rPr>
        <w:t xml:space="preserve"> 1284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3B47" w:rsidRDefault="00DA3B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E5AB6" w:rsidRDefault="006E5A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3B47" w:rsidRDefault="003A09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DA3B47" w:rsidRDefault="003A09D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«Организация временного трудоустройства несовершеннолетних граждан в возрасте от 14 до 18 лет в свободное от учебы время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города Пугачева в 2018 году»</w:t>
      </w:r>
    </w:p>
    <w:p w:rsidR="00DA3B47" w:rsidRDefault="00DA3B47">
      <w:pPr>
        <w:spacing w:after="0" w:line="240" w:lineRule="auto"/>
        <w:jc w:val="center"/>
        <w:rPr>
          <w:sz w:val="28"/>
          <w:szCs w:val="28"/>
        </w:rPr>
      </w:pPr>
    </w:p>
    <w:p w:rsidR="006E5AB6" w:rsidRDefault="006E5AB6">
      <w:pPr>
        <w:spacing w:after="0" w:line="240" w:lineRule="auto"/>
        <w:jc w:val="center"/>
        <w:rPr>
          <w:sz w:val="28"/>
          <w:szCs w:val="28"/>
        </w:rPr>
      </w:pPr>
    </w:p>
    <w:p w:rsidR="00DA3B47" w:rsidRDefault="003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DA3B47" w:rsidRDefault="00DA3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98" w:type="dxa"/>
        <w:tblCellMar>
          <w:left w:w="98" w:type="dxa"/>
        </w:tblCellMar>
        <w:tblLook w:val="04A0"/>
      </w:tblPr>
      <w:tblGrid>
        <w:gridCol w:w="2551"/>
        <w:gridCol w:w="7088"/>
      </w:tblGrid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«Организация временного трудоустройства </w:t>
            </w:r>
            <w:proofErr w:type="spellStart"/>
            <w:r w:rsidRPr="006E5AB6">
              <w:rPr>
                <w:rFonts w:ascii="Times New Roman" w:hAnsi="Times New Roman"/>
                <w:sz w:val="28"/>
                <w:szCs w:val="28"/>
              </w:rPr>
              <w:t>несовершен-нолетних</w:t>
            </w:r>
            <w:proofErr w:type="spellEnd"/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граждан в возрасте от 14 до 18 лет в свободное от учебы время на территории </w:t>
            </w:r>
            <w:r w:rsidRPr="006E5AB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</w:t>
            </w:r>
            <w:proofErr w:type="spellStart"/>
            <w:r w:rsidRPr="006E5AB6">
              <w:rPr>
                <w:rFonts w:ascii="Times New Roman" w:hAnsi="Times New Roman"/>
                <w:bCs/>
                <w:sz w:val="28"/>
                <w:szCs w:val="28"/>
              </w:rPr>
              <w:t>образо-вания</w:t>
            </w:r>
            <w:proofErr w:type="spellEnd"/>
            <w:r w:rsidRPr="006E5AB6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Пугачева 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в 2018 году» (далее – программа);</w:t>
            </w:r>
          </w:p>
          <w:p w:rsidR="006E5AB6" w:rsidRPr="006E5AB6" w:rsidRDefault="006E5AB6">
            <w:pPr>
              <w:spacing w:after="0" w:line="240" w:lineRule="auto"/>
            </w:pPr>
          </w:p>
        </w:tc>
      </w:tr>
      <w:tr w:rsidR="00DA3B47" w:rsidRPr="006E5AB6" w:rsidTr="006E5AB6">
        <w:trPr>
          <w:trHeight w:val="591"/>
        </w:trPr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комплексной системы временного трудоустройства несовершеннолетних граждан;</w:t>
            </w:r>
          </w:p>
          <w:p w:rsidR="006E5AB6" w:rsidRPr="006E5AB6" w:rsidRDefault="006E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рабочих мест для временного </w:t>
            </w:r>
            <w:proofErr w:type="spellStart"/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трудоустрой-ства</w:t>
            </w:r>
            <w:proofErr w:type="spellEnd"/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несовершеннолетних граждан в возрасте от 14 до 18 лет в свободное от учебы время, приобщение к труду и приобретение определенных профессиональных </w:t>
            </w:r>
            <w:proofErr w:type="spellStart"/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навы-ков</w:t>
            </w:r>
            <w:proofErr w:type="spellEnd"/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наличие возможности адаптироваться в трудовом коллективе, научиться нести ответственность за </w:t>
            </w:r>
            <w:proofErr w:type="spellStart"/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выпол-няемую</w:t>
            </w:r>
            <w:proofErr w:type="spellEnd"/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работу;</w:t>
            </w:r>
          </w:p>
          <w:p w:rsidR="006E5AB6" w:rsidRPr="006E5AB6" w:rsidRDefault="006E5A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6E5AB6" w:rsidRPr="006E5AB6" w:rsidRDefault="006E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района; </w:t>
            </w: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вопросам;</w:t>
            </w:r>
          </w:p>
          <w:p w:rsidR="006E5AB6" w:rsidRPr="006E5AB6" w:rsidRDefault="006E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3A09D5" w:rsidRPr="006E5AB6" w:rsidRDefault="003A09D5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ГКУ СО «Центр занятости населения г.Пугачева </w:t>
            </w:r>
          </w:p>
          <w:p w:rsidR="00DA3B47" w:rsidRDefault="003A09D5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E5AB6" w:rsidRPr="006E5AB6" w:rsidRDefault="006E5AB6">
            <w:pPr>
              <w:tabs>
                <w:tab w:val="left" w:pos="4571"/>
              </w:tabs>
              <w:spacing w:after="0" w:line="240" w:lineRule="auto"/>
            </w:pP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МУП «Дорожное специализированное хозяйство г.Пугачева»; </w:t>
            </w:r>
          </w:p>
          <w:p w:rsidR="006E5AB6" w:rsidRPr="006E5AB6" w:rsidRDefault="006E5AB6">
            <w:pPr>
              <w:tabs>
                <w:tab w:val="left" w:pos="4571"/>
              </w:tabs>
              <w:spacing w:after="0" w:line="240" w:lineRule="auto"/>
            </w:pP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  <w:p w:rsidR="006E5AB6" w:rsidRPr="006E5AB6" w:rsidRDefault="006E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2018 год;</w:t>
            </w: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  <w:p w:rsidR="006E5AB6" w:rsidRPr="006E5AB6" w:rsidRDefault="006E5AB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jc w:val="both"/>
            </w:pPr>
            <w:r w:rsidRPr="006E5AB6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программе: 50,0 тыс. руб. из бюджета муниципального образования города Пугачева;</w:t>
            </w:r>
          </w:p>
        </w:tc>
      </w:tr>
      <w:tr w:rsidR="00DA3B47" w:rsidRPr="006E5AB6" w:rsidTr="006E5AB6"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7087" w:type="dxa"/>
            <w:shd w:val="clear" w:color="auto" w:fill="auto"/>
            <w:tcMar>
              <w:left w:w="98" w:type="dxa"/>
            </w:tcMar>
          </w:tcPr>
          <w:p w:rsidR="00DA3B47" w:rsidRPr="006E5AB6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несовершеннолетних граждан рабочими местами в летний период и свободное от </w:t>
            </w:r>
            <w:proofErr w:type="spellStart"/>
            <w:r w:rsidRPr="006E5AB6">
              <w:rPr>
                <w:rFonts w:ascii="Times New Roman" w:hAnsi="Times New Roman"/>
                <w:sz w:val="28"/>
                <w:szCs w:val="28"/>
              </w:rPr>
              <w:t>уче-бы</w:t>
            </w:r>
            <w:proofErr w:type="spellEnd"/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время; профилактика безнадзорности и </w:t>
            </w:r>
            <w:proofErr w:type="spellStart"/>
            <w:r w:rsidRPr="006E5AB6">
              <w:rPr>
                <w:rFonts w:ascii="Times New Roman" w:hAnsi="Times New Roman"/>
                <w:sz w:val="28"/>
                <w:szCs w:val="28"/>
              </w:rPr>
              <w:t>правонаруше-ний</w:t>
            </w:r>
            <w:proofErr w:type="spellEnd"/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несовершеннолетними; трудоустройство на </w:t>
            </w:r>
            <w:proofErr w:type="spellStart"/>
            <w:r w:rsidRPr="006E5AB6">
              <w:rPr>
                <w:rFonts w:ascii="Times New Roman" w:hAnsi="Times New Roman"/>
                <w:sz w:val="28"/>
                <w:szCs w:val="28"/>
              </w:rPr>
              <w:t>времен-ные</w:t>
            </w:r>
            <w:proofErr w:type="spellEnd"/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места без отрыва от учебы; снижение </w:t>
            </w:r>
            <w:proofErr w:type="spellStart"/>
            <w:r w:rsidRPr="006E5AB6">
              <w:rPr>
                <w:rFonts w:ascii="Times New Roman" w:hAnsi="Times New Roman"/>
                <w:sz w:val="28"/>
                <w:szCs w:val="28"/>
              </w:rPr>
              <w:t>напряжен-ности</w:t>
            </w:r>
            <w:proofErr w:type="spellEnd"/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на рынке труда несовершеннолетних граждан, что способствует профилактике асоциальных явлений в молодежной среде.</w:t>
            </w:r>
          </w:p>
        </w:tc>
      </w:tr>
    </w:tbl>
    <w:p w:rsidR="00DA3B47" w:rsidRDefault="00DA3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47" w:rsidRDefault="003A09D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1.Характеристика сферы реализации программы</w:t>
      </w:r>
    </w:p>
    <w:p w:rsidR="003A09D5" w:rsidRDefault="003A09D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3B47" w:rsidRDefault="003A09D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«Организация временного трудоустройства </w:t>
      </w:r>
      <w:proofErr w:type="spellStart"/>
      <w:r>
        <w:rPr>
          <w:rFonts w:ascii="Times New Roman" w:hAnsi="Times New Roman"/>
          <w:sz w:val="28"/>
          <w:szCs w:val="28"/>
        </w:rPr>
        <w:t>несовершенно-летних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возрасте от 14 до 18 лет в свободное от учебы время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  <w:r>
        <w:rPr>
          <w:rFonts w:ascii="Times New Roman" w:hAnsi="Times New Roman"/>
          <w:sz w:val="28"/>
          <w:szCs w:val="28"/>
        </w:rPr>
        <w:t>в 2018 году» разработана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Федеральным законом </w:t>
      </w:r>
      <w:r w:rsidRPr="006E5AB6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6 октября 2003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№ 131-ФЗ «Об общих принципах организации местного самоуправления в Российской Федерации», Законом Российской Федерации от 19 апреля 1991 года № 1032-1 «О занятости населения в Российской Федерации».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Одной из важнейших задач, стоящих перед нашим обществом, является воспитание молодежи, в том числе выработка у нее мотивации и потребности к труду.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 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 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несовершеннолетних граждан для трудоустройства на временные работы осуществляется в соответствии с установленным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дейст-вующим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законодательством видов работ, рабочих мест и профессий, на которые допускается применение труда несовершеннолетних: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2.Косметический ремонт зданий (без покрасочных работ и работ на высоте);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 призвана обеспечить комплексный подход к вопросу трудоустройства несовершеннолетних.</w:t>
      </w:r>
    </w:p>
    <w:p w:rsidR="00DA3B47" w:rsidRDefault="00DA3B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A3B47" w:rsidRDefault="003A09D5">
      <w:pPr>
        <w:spacing w:after="0" w:line="240" w:lineRule="auto"/>
        <w:ind w:left="720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Обоснование целесообразности разработки программы</w:t>
      </w:r>
    </w:p>
    <w:p w:rsidR="00DA3B47" w:rsidRDefault="00DA3B47">
      <w:pPr>
        <w:spacing w:after="0" w:line="240" w:lineRule="auto"/>
        <w:ind w:left="720" w:firstLine="709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A3B47" w:rsidRDefault="003A09D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Настоящая программа «</w:t>
      </w:r>
      <w:r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  <w:r>
        <w:rPr>
          <w:rFonts w:ascii="Times New Roman" w:hAnsi="Times New Roman"/>
          <w:sz w:val="28"/>
          <w:szCs w:val="28"/>
        </w:rPr>
        <w:t>в           2018 году</w:t>
      </w:r>
      <w:r>
        <w:rPr>
          <w:rFonts w:ascii="Times New Roman" w:eastAsia="Calibri" w:hAnsi="Times New Roman"/>
          <w:sz w:val="28"/>
          <w:szCs w:val="28"/>
          <w:lang w:eastAsia="en-US"/>
        </w:rPr>
        <w:t>» разработана в целях создания условий, обеспечивающих комфортные условия для работы и отдыха населения, благоустройства муниципального образования г.Пугачев, снижения напряженности на рынке труда.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чаще совершают правонарушения, а иногда и преступления. Поэтому особое внимание в летнее время необходимо уделять трудоустройству подростков в возрасте от 14 до 18 лет.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 оценивается по результатам ее реализации в социальной и экономической сфере. Реализация пр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ограммы призвана обеспечить растущие потребности подростков в личностном и профессиональном становлении.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создать условия для добровольного трудоустройства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несовершенно-летних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рабочие места, соответствующие их возможностям.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Социальная эффективность 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устойчивой положительной мотивацией к труду.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 разработана в рамках организации общественных работ и временного трудоустройства несовершеннолетних граждан в возрасте от 14 до 18 лет в свободное от учебы время, что позволит снизить напряженную ситуацию на рынке труда.</w:t>
      </w:r>
    </w:p>
    <w:p w:rsidR="00DA3B47" w:rsidRDefault="00DA3B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A3B47" w:rsidRDefault="003A09D5" w:rsidP="003A09D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3.Цели, задачи и сроки реализации программы</w:t>
      </w:r>
    </w:p>
    <w:p w:rsidR="00DA3B47" w:rsidRDefault="00DA3B47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 программы: приобщение к труду несовершеннолетних граждан в возрасте от 14 до 18 лет, получение ими профессиональных навыков и адаптации на рынке труда, профилактика асоциальных проявлений в среде несовершеннолетних.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обеспечение информирования несовершеннолетних о возможностях временного трудоустройства.</w:t>
      </w:r>
    </w:p>
    <w:p w:rsidR="00DA3B47" w:rsidRDefault="003A09D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рассчитана на 2018 год.</w:t>
      </w:r>
    </w:p>
    <w:p w:rsidR="00DA3B47" w:rsidRDefault="00DA3B4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47" w:rsidRDefault="003A09D5" w:rsidP="003A09D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4.Ресурсное обеспечение программы</w:t>
      </w:r>
    </w:p>
    <w:p w:rsidR="00DA3B47" w:rsidRDefault="00DA3B47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B47" w:rsidRDefault="003A09D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Общий объем финансирования мероприятий программы составит        50,0 тыс. руб. из бюджета муниципального образования города Пугачева.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Программные мероприятия приведены в разделе 6 программы.</w:t>
      </w:r>
    </w:p>
    <w:p w:rsidR="00DA3B47" w:rsidRDefault="00DA3B4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47" w:rsidRDefault="003A09D5" w:rsidP="003A09D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5.Контроль за ходом реализации программы</w:t>
      </w:r>
    </w:p>
    <w:p w:rsidR="00DA3B47" w:rsidRDefault="00DA3B47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B47" w:rsidRDefault="003A09D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  <w:sectPr w:rsidR="00DA3B47" w:rsidSect="006E5AB6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Пугачевского муниципального района осуществляет контроль за сроками выполнения мероприятий программы, целевым расходованием выделяемых финансовых средств и эффективностью их использования.</w:t>
      </w:r>
    </w:p>
    <w:p w:rsidR="00DA3B47" w:rsidRDefault="003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6.Перечень программных мероприятий</w:t>
      </w:r>
    </w:p>
    <w:p w:rsidR="00DA3B47" w:rsidRDefault="00DA3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/>
      </w:tblPr>
      <w:tblGrid>
        <w:gridCol w:w="584"/>
        <w:gridCol w:w="4601"/>
        <w:gridCol w:w="1698"/>
        <w:gridCol w:w="3769"/>
        <w:gridCol w:w="3523"/>
        <w:gridCol w:w="1560"/>
      </w:tblGrid>
      <w:tr w:rsidR="00DA3B47" w:rsidRPr="003A09D5" w:rsidTr="003A09D5">
        <w:trPr>
          <w:trHeight w:val="764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A09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A09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09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6E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 w:rsidP="003A09D5">
            <w:pPr>
              <w:spacing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3A09D5">
              <w:rPr>
                <w:rFonts w:ascii="Times New Roman" w:hAnsi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09D5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3A09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A3B47" w:rsidRPr="003A09D5" w:rsidTr="003A09D5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Благоустройство парков, скверов, улиц города, р</w:t>
            </w:r>
            <w:r>
              <w:rPr>
                <w:rFonts w:ascii="Times New Roman" w:hAnsi="Times New Roman"/>
                <w:sz w:val="28"/>
                <w:szCs w:val="28"/>
              </w:rPr>
              <w:t>емонт, озеленение и благоустрой</w:t>
            </w:r>
            <w:r w:rsidRPr="003A09D5">
              <w:rPr>
                <w:rFonts w:ascii="Times New Roman" w:hAnsi="Times New Roman"/>
                <w:sz w:val="28"/>
                <w:szCs w:val="28"/>
              </w:rPr>
              <w:t>ство мемориалов, мест захоронений и памятников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 xml:space="preserve">МУП «Дорожное </w:t>
            </w:r>
            <w:proofErr w:type="spellStart"/>
            <w:r w:rsidRPr="003A09D5">
              <w:rPr>
                <w:rFonts w:ascii="Times New Roman" w:hAnsi="Times New Roman"/>
                <w:sz w:val="28"/>
                <w:szCs w:val="28"/>
              </w:rPr>
              <w:t>специа</w:t>
            </w:r>
            <w:r>
              <w:rPr>
                <w:rFonts w:ascii="Times New Roman" w:hAnsi="Times New Roman"/>
                <w:sz w:val="28"/>
                <w:szCs w:val="28"/>
              </w:rPr>
              <w:t>-лизиро</w:t>
            </w:r>
            <w:r w:rsidRPr="003A09D5">
              <w:rPr>
                <w:rFonts w:ascii="Times New Roman" w:hAnsi="Times New Roman"/>
                <w:sz w:val="28"/>
                <w:szCs w:val="28"/>
              </w:rPr>
              <w:t>ванное</w:t>
            </w:r>
            <w:proofErr w:type="spellEnd"/>
            <w:r w:rsidRPr="003A09D5">
              <w:rPr>
                <w:rFonts w:ascii="Times New Roman" w:hAnsi="Times New Roman"/>
                <w:sz w:val="28"/>
                <w:szCs w:val="28"/>
              </w:rPr>
              <w:t xml:space="preserve"> хозяйство г.Пугачева»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Пугачева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A3B47" w:rsidRPr="003A09D5" w:rsidTr="003A09D5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DA3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Всего на программу:</w:t>
            </w:r>
          </w:p>
          <w:p w:rsidR="00DA3B47" w:rsidRPr="003A09D5" w:rsidRDefault="00DA3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DA3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DA3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Пугачева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3B47" w:rsidRPr="003A09D5" w:rsidRDefault="003A09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9D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DA3B47" w:rsidRDefault="00DA3B47">
      <w:pPr>
        <w:spacing w:after="0" w:line="240" w:lineRule="auto"/>
        <w:ind w:left="135"/>
        <w:jc w:val="both"/>
        <w:outlineLvl w:val="0"/>
        <w:rPr>
          <w:rFonts w:ascii="Times New Roman" w:hAnsi="Times New Roman"/>
          <w:b/>
          <w:sz w:val="20"/>
          <w:szCs w:val="20"/>
        </w:rPr>
        <w:sectPr w:rsidR="00DA3B47">
          <w:pgSz w:w="16838" w:h="11906" w:orient="landscape"/>
          <w:pgMar w:top="1134" w:right="851" w:bottom="1134" w:left="1134" w:header="0" w:footer="0" w:gutter="0"/>
          <w:cols w:space="720"/>
          <w:formProt w:val="0"/>
          <w:docGrid w:linePitch="360" w:charSpace="-2049"/>
        </w:sectPr>
      </w:pPr>
    </w:p>
    <w:p w:rsidR="00DA3B47" w:rsidRDefault="00DA3B47" w:rsidP="006E5AB6"/>
    <w:sectPr w:rsidR="00DA3B47" w:rsidSect="00DA3B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B47"/>
    <w:rsid w:val="003A09D5"/>
    <w:rsid w:val="006E5AB6"/>
    <w:rsid w:val="00DA3B47"/>
    <w:rsid w:val="00F95B2F"/>
    <w:rsid w:val="00FA6F6B"/>
    <w:rsid w:val="00FB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36291"/>
    <w:pPr>
      <w:spacing w:after="140" w:line="288" w:lineRule="auto"/>
    </w:pPr>
  </w:style>
  <w:style w:type="paragraph" w:styleId="a5">
    <w:name w:val="List"/>
    <w:basedOn w:val="a4"/>
    <w:rsid w:val="00E36291"/>
    <w:rPr>
      <w:rFonts w:cs="Mangal"/>
    </w:rPr>
  </w:style>
  <w:style w:type="paragraph" w:customStyle="1" w:styleId="Caption">
    <w:name w:val="Caption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3629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1</cp:lastModifiedBy>
  <cp:revision>12</cp:revision>
  <cp:lastPrinted>2017-11-10T09:00:00Z</cp:lastPrinted>
  <dcterms:created xsi:type="dcterms:W3CDTF">2017-10-10T11:57:00Z</dcterms:created>
  <dcterms:modified xsi:type="dcterms:W3CDTF">2017-12-28T08:20:00Z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