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5EE" w:rsidRDefault="008475EE" w:rsidP="008475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</w:p>
    <w:p w:rsidR="008475EE" w:rsidRDefault="008475EE" w:rsidP="008475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ГЛАВЫ  ПУГАЧЕВСКОГО МУНИЦИПАЛЬНОГО РАЙОНА САРАТОВСКОЙ ОБЛАСТИ</w:t>
      </w:r>
    </w:p>
    <w:p w:rsidR="00356DB3" w:rsidRDefault="00356DB3" w:rsidP="00356D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629F" w:rsidRDefault="00356DB3" w:rsidP="00356DB3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от 31 мая 2017 года № 2</w:t>
      </w:r>
    </w:p>
    <w:p w:rsidR="00356DB3" w:rsidRDefault="00356DB3" w:rsidP="00356D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6DB3" w:rsidRPr="00356DB3" w:rsidRDefault="00356DB3" w:rsidP="00356DB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56DB3" w:rsidRPr="00356DB3" w:rsidRDefault="00356DB3" w:rsidP="00356D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6DB3">
        <w:rPr>
          <w:rFonts w:ascii="Times New Roman" w:eastAsia="Times New Roman" w:hAnsi="Times New Roman" w:cs="Times New Roman"/>
          <w:b/>
          <w:sz w:val="28"/>
          <w:szCs w:val="28"/>
        </w:rPr>
        <w:t>О назначении публичных слушаний</w:t>
      </w:r>
    </w:p>
    <w:bookmarkEnd w:id="0"/>
    <w:p w:rsidR="00356DB3" w:rsidRPr="00356DB3" w:rsidRDefault="00356DB3" w:rsidP="00356DB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356DB3" w:rsidRPr="00356DB3" w:rsidRDefault="00356DB3" w:rsidP="00356D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6DB3" w:rsidRPr="00356DB3" w:rsidRDefault="00356DB3" w:rsidP="00356D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DB3">
        <w:rPr>
          <w:rFonts w:ascii="Times New Roman" w:eastAsia="Times New Roman" w:hAnsi="Times New Roman" w:cs="Times New Roman"/>
          <w:sz w:val="28"/>
          <w:szCs w:val="28"/>
        </w:rPr>
        <w:t>В соответствии с Положением о публичных слушаниях, утвержденным решением Собрания Пугачевского мун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иципального района от 27 апреля      </w:t>
      </w:r>
      <w:r w:rsidRPr="00356DB3">
        <w:rPr>
          <w:rFonts w:ascii="Times New Roman" w:eastAsia="Times New Roman" w:hAnsi="Times New Roman" w:cs="Times New Roman"/>
          <w:sz w:val="28"/>
          <w:szCs w:val="28"/>
        </w:rPr>
        <w:t>2007 года № 148, Уставом Пугачевского муниципального района ПОСТАНОВЛЯЮ:</w:t>
      </w:r>
    </w:p>
    <w:p w:rsidR="00356DB3" w:rsidRPr="00356DB3" w:rsidRDefault="00356DB3" w:rsidP="00356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DB3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1.Назначить публичные слушания по вопросу: </w:t>
      </w:r>
      <w:r w:rsidRPr="00356DB3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«Утверждение</w:t>
      </w:r>
      <w:r w:rsidRPr="00356DB3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проекта планировки территории и проекта межевания в его составе по объекту: «Реконструкция ВЛ-0,4 кВ с. Давыдовка (замена опор, провода СИП27,7 км, 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 </w:t>
      </w:r>
      <w:r w:rsidRPr="00356DB3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11 КТП, установку ПУ у физических лиц) и проекта планировки территории  с проектом межевания в его составе по объекту: «реконструкция ВЛ-0,4 кВ 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       </w:t>
      </w:r>
      <w:r w:rsidRPr="00356DB3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с. </w:t>
      </w:r>
      <w:proofErr w:type="spellStart"/>
      <w:r w:rsidRPr="00356DB3">
        <w:rPr>
          <w:rFonts w:ascii="Times New Roman" w:eastAsia="Times New Roman" w:hAnsi="Times New Roman" w:cs="Times New Roman"/>
          <w:color w:val="0D0D0D"/>
          <w:sz w:val="28"/>
          <w:szCs w:val="28"/>
        </w:rPr>
        <w:t>Клинцовка</w:t>
      </w:r>
      <w:proofErr w:type="spellEnd"/>
      <w:r w:rsidRPr="00356DB3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(замена опор, провода СИП, КТП)» на 28 июня 2017 года в 14.00 в актовом зале администрации Пугачевского муниципального района</w:t>
      </w:r>
      <w:r w:rsidRPr="00356DB3">
        <w:rPr>
          <w:rFonts w:ascii="Times New Roman" w:eastAsia="Times New Roman" w:hAnsi="Times New Roman" w:cs="Times New Roman"/>
          <w:sz w:val="28"/>
          <w:szCs w:val="28"/>
        </w:rPr>
        <w:t xml:space="preserve"> по адресу: г.Пугачев, ул.Пушкинская, д.280. </w:t>
      </w:r>
    </w:p>
    <w:p w:rsidR="00356DB3" w:rsidRPr="00356DB3" w:rsidRDefault="00356DB3" w:rsidP="00356D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DB3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2.С материалами публичных слушаний участники публичных слушаний могут ознакомиться в отделе строительства и архитектуры администрации Пугачевского муниципального района Саратовской области до 28 июня 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     </w:t>
      </w:r>
      <w:r w:rsidRPr="00356DB3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2017 года по адресу: </w:t>
      </w:r>
      <w:proofErr w:type="spellStart"/>
      <w:r w:rsidRPr="00356DB3">
        <w:rPr>
          <w:rFonts w:ascii="Times New Roman" w:eastAsia="Times New Roman" w:hAnsi="Times New Roman" w:cs="Times New Roman"/>
          <w:color w:val="0D0D0D"/>
          <w:sz w:val="28"/>
          <w:szCs w:val="28"/>
        </w:rPr>
        <w:t>г.Пугачев</w:t>
      </w:r>
      <w:proofErr w:type="spellEnd"/>
      <w:r w:rsidRPr="00356DB3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, </w:t>
      </w:r>
      <w:proofErr w:type="spellStart"/>
      <w:r w:rsidRPr="00356DB3">
        <w:rPr>
          <w:rFonts w:ascii="Times New Roman" w:eastAsia="Times New Roman" w:hAnsi="Times New Roman" w:cs="Times New Roman"/>
          <w:color w:val="0D0D0D"/>
          <w:sz w:val="28"/>
          <w:szCs w:val="28"/>
        </w:rPr>
        <w:t>ул.Топорковская</w:t>
      </w:r>
      <w:proofErr w:type="spellEnd"/>
      <w:r w:rsidRPr="00356DB3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, 17. Аргументированные </w:t>
      </w:r>
      <w:r w:rsidRPr="00356DB3">
        <w:rPr>
          <w:rFonts w:ascii="Times New Roman" w:eastAsia="Times New Roman" w:hAnsi="Times New Roman" w:cs="Times New Roman"/>
          <w:sz w:val="28"/>
          <w:szCs w:val="28"/>
        </w:rPr>
        <w:t>замечания и предложения по вышеуказанным проектам направлять в отдел строительства и архитектуры администрации Пугачевского муниципального района.</w:t>
      </w:r>
    </w:p>
    <w:p w:rsidR="00356DB3" w:rsidRPr="00356DB3" w:rsidRDefault="00356DB3" w:rsidP="00356D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356DB3">
        <w:rPr>
          <w:rFonts w:ascii="Times New Roman" w:eastAsia="Times New Roman" w:hAnsi="Times New Roman" w:cs="Times New Roman"/>
          <w:color w:val="0D0D0D"/>
          <w:sz w:val="28"/>
          <w:szCs w:val="28"/>
        </w:rPr>
        <w:t>3.Для подготовки и проведения публичных слушаний создать комиссию в составе согласно приложению.</w:t>
      </w:r>
    </w:p>
    <w:p w:rsidR="00356DB3" w:rsidRPr="00356DB3" w:rsidRDefault="00356DB3" w:rsidP="00356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356DB3">
        <w:rPr>
          <w:rFonts w:ascii="Times New Roman" w:eastAsia="Times New Roman" w:hAnsi="Times New Roman" w:cs="Times New Roman"/>
          <w:color w:val="0D0D0D"/>
          <w:sz w:val="28"/>
          <w:szCs w:val="28"/>
        </w:rPr>
        <w:t>4.Опубликовать настоящее постановление, разместив его на официальном сайте администрации Пугачевского муниципального района в информационно-коммуникационной сети Интернет.</w:t>
      </w:r>
    </w:p>
    <w:p w:rsidR="00356DB3" w:rsidRPr="00356DB3" w:rsidRDefault="00356DB3" w:rsidP="00356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356DB3">
        <w:rPr>
          <w:rFonts w:ascii="Times New Roman" w:eastAsia="Times New Roman" w:hAnsi="Times New Roman" w:cs="Times New Roman"/>
          <w:color w:val="0D0D0D"/>
          <w:sz w:val="28"/>
          <w:szCs w:val="28"/>
        </w:rPr>
        <w:t>5.Настоящее постановление вступает в силу со дня его официального опубликования.</w:t>
      </w:r>
    </w:p>
    <w:p w:rsidR="00356DB3" w:rsidRPr="00356DB3" w:rsidRDefault="00356DB3" w:rsidP="00356D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6DB3" w:rsidRPr="00356DB3" w:rsidRDefault="00356DB3" w:rsidP="00356D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6DB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</w:t>
      </w:r>
      <w:r w:rsidRPr="00356DB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356DB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356DB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356DB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356DB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356DB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356DB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356DB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356DB3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356DB3" w:rsidRPr="00356DB3" w:rsidRDefault="00356DB3" w:rsidP="00356D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6DB3" w:rsidRPr="00356DB3" w:rsidRDefault="00356DB3" w:rsidP="00356DB3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6DB3">
        <w:rPr>
          <w:rFonts w:ascii="Times New Roman" w:eastAsia="Times New Roman" w:hAnsi="Times New Roman" w:cs="Times New Roman"/>
          <w:b/>
          <w:sz w:val="28"/>
          <w:szCs w:val="28"/>
        </w:rPr>
        <w:t>М.В.Садчиков</w:t>
      </w:r>
    </w:p>
    <w:p w:rsidR="00356DB3" w:rsidRPr="00356DB3" w:rsidRDefault="00356DB3" w:rsidP="00356D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356DB3" w:rsidRPr="00356DB3" w:rsidSect="00356DB3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356DB3" w:rsidRPr="00356DB3" w:rsidRDefault="00356DB3" w:rsidP="00356DB3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</w:rPr>
      </w:pPr>
      <w:r w:rsidRPr="00356DB3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356DB3" w:rsidRPr="00356DB3" w:rsidRDefault="00356DB3" w:rsidP="00356DB3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</w:rPr>
      </w:pPr>
      <w:r w:rsidRPr="00356DB3">
        <w:rPr>
          <w:rFonts w:ascii="Times New Roman" w:eastAsia="Times New Roman" w:hAnsi="Times New Roman" w:cs="Times New Roman"/>
          <w:sz w:val="28"/>
          <w:szCs w:val="28"/>
        </w:rPr>
        <w:t>главы Пугачевского</w:t>
      </w:r>
    </w:p>
    <w:p w:rsidR="00356DB3" w:rsidRPr="00356DB3" w:rsidRDefault="00356DB3" w:rsidP="00356DB3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</w:rPr>
      </w:pPr>
      <w:r w:rsidRPr="00356DB3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</w:p>
    <w:p w:rsidR="00356DB3" w:rsidRPr="00356DB3" w:rsidRDefault="00356DB3" w:rsidP="00356DB3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31 </w:t>
      </w:r>
      <w:r w:rsidRPr="00356DB3">
        <w:rPr>
          <w:rFonts w:ascii="Times New Roman" w:eastAsia="Times New Roman" w:hAnsi="Times New Roman" w:cs="Times New Roman"/>
          <w:sz w:val="28"/>
          <w:szCs w:val="28"/>
        </w:rPr>
        <w:t>мая 2017 года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Pr="00356D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6DB3" w:rsidRPr="00356DB3" w:rsidRDefault="00356DB3" w:rsidP="00356DB3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</w:rPr>
      </w:pPr>
    </w:p>
    <w:p w:rsidR="00356DB3" w:rsidRPr="00356DB3" w:rsidRDefault="00356DB3" w:rsidP="00356D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6DB3">
        <w:rPr>
          <w:rFonts w:ascii="Times New Roman" w:eastAsia="Times New Roman" w:hAnsi="Times New Roman" w:cs="Times New Roman"/>
          <w:b/>
          <w:sz w:val="28"/>
          <w:szCs w:val="28"/>
        </w:rPr>
        <w:t xml:space="preserve">Состав </w:t>
      </w:r>
    </w:p>
    <w:p w:rsidR="00356DB3" w:rsidRPr="00356DB3" w:rsidRDefault="00356DB3" w:rsidP="00356D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6DB3">
        <w:rPr>
          <w:rFonts w:ascii="Times New Roman" w:eastAsia="Times New Roman" w:hAnsi="Times New Roman" w:cs="Times New Roman"/>
          <w:b/>
          <w:sz w:val="28"/>
          <w:szCs w:val="28"/>
        </w:rPr>
        <w:t xml:space="preserve">комиссии по подготовке и проведению </w:t>
      </w:r>
    </w:p>
    <w:p w:rsidR="00356DB3" w:rsidRPr="00356DB3" w:rsidRDefault="00356DB3" w:rsidP="00356D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6DB3">
        <w:rPr>
          <w:rFonts w:ascii="Times New Roman" w:eastAsia="Times New Roman" w:hAnsi="Times New Roman" w:cs="Times New Roman"/>
          <w:b/>
          <w:sz w:val="28"/>
          <w:szCs w:val="28"/>
        </w:rPr>
        <w:t>публичных слушаний</w:t>
      </w:r>
    </w:p>
    <w:p w:rsidR="00356DB3" w:rsidRPr="00356DB3" w:rsidRDefault="00356DB3" w:rsidP="00356D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085"/>
        <w:gridCol w:w="310"/>
        <w:gridCol w:w="6494"/>
      </w:tblGrid>
      <w:tr w:rsidR="00356DB3" w:rsidRPr="00356DB3" w:rsidTr="009A5DB4">
        <w:tc>
          <w:tcPr>
            <w:tcW w:w="3085" w:type="dxa"/>
            <w:hideMark/>
          </w:tcPr>
          <w:p w:rsidR="00356DB3" w:rsidRPr="00356DB3" w:rsidRDefault="00356DB3" w:rsidP="00356DB3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8"/>
                <w:szCs w:val="28"/>
                <w:lang w:eastAsia="en-US"/>
              </w:rPr>
            </w:pPr>
            <w:r w:rsidRPr="00356DB3">
              <w:rPr>
                <w:rFonts w:ascii="Times New Roman" w:eastAsia="Calibri" w:hAnsi="Times New Roman" w:cs="Times New Roman"/>
                <w:color w:val="262626"/>
                <w:sz w:val="28"/>
                <w:szCs w:val="28"/>
                <w:lang w:eastAsia="en-US"/>
              </w:rPr>
              <w:t>Садчиков</w:t>
            </w:r>
          </w:p>
          <w:p w:rsidR="00356DB3" w:rsidRPr="00356DB3" w:rsidRDefault="00356DB3" w:rsidP="00356DB3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8"/>
                <w:szCs w:val="28"/>
                <w:lang w:eastAsia="en-US"/>
              </w:rPr>
            </w:pPr>
            <w:r w:rsidRPr="00356DB3">
              <w:rPr>
                <w:rFonts w:ascii="Times New Roman" w:eastAsia="Calibri" w:hAnsi="Times New Roman" w:cs="Times New Roman"/>
                <w:color w:val="262626"/>
                <w:sz w:val="28"/>
                <w:szCs w:val="28"/>
                <w:lang w:eastAsia="en-US"/>
              </w:rPr>
              <w:t>Михаил Владимирович</w:t>
            </w:r>
          </w:p>
        </w:tc>
        <w:tc>
          <w:tcPr>
            <w:tcW w:w="310" w:type="dxa"/>
          </w:tcPr>
          <w:p w:rsidR="00356DB3" w:rsidRPr="00356DB3" w:rsidRDefault="00356DB3" w:rsidP="00356DB3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8"/>
                <w:szCs w:val="28"/>
                <w:lang w:eastAsia="en-US"/>
              </w:rPr>
            </w:pPr>
            <w:r w:rsidRPr="00356DB3">
              <w:rPr>
                <w:rFonts w:ascii="Times New Roman" w:eastAsia="Calibri" w:hAnsi="Times New Roman" w:cs="Times New Roman"/>
                <w:color w:val="262626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494" w:type="dxa"/>
            <w:hideMark/>
          </w:tcPr>
          <w:p w:rsidR="00356DB3" w:rsidRPr="00356DB3" w:rsidRDefault="00356DB3" w:rsidP="00356DB3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8"/>
                <w:szCs w:val="28"/>
                <w:lang w:eastAsia="en-US"/>
              </w:rPr>
            </w:pPr>
            <w:r w:rsidRPr="00356DB3">
              <w:rPr>
                <w:rFonts w:ascii="Times New Roman" w:eastAsia="Calibri" w:hAnsi="Times New Roman" w:cs="Times New Roman"/>
                <w:color w:val="262626"/>
                <w:sz w:val="28"/>
                <w:szCs w:val="28"/>
                <w:lang w:eastAsia="en-US"/>
              </w:rPr>
              <w:t>глава Пугачевского муниципального района, председатель комиссии;</w:t>
            </w:r>
          </w:p>
          <w:p w:rsidR="00356DB3" w:rsidRPr="00356DB3" w:rsidRDefault="00356DB3" w:rsidP="00356DB3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8"/>
                <w:szCs w:val="28"/>
                <w:lang w:eastAsia="en-US"/>
              </w:rPr>
            </w:pPr>
          </w:p>
        </w:tc>
      </w:tr>
      <w:tr w:rsidR="00356DB3" w:rsidRPr="00356DB3" w:rsidTr="009A5DB4">
        <w:trPr>
          <w:trHeight w:val="1040"/>
        </w:trPr>
        <w:tc>
          <w:tcPr>
            <w:tcW w:w="3085" w:type="dxa"/>
            <w:hideMark/>
          </w:tcPr>
          <w:p w:rsidR="00356DB3" w:rsidRPr="00356DB3" w:rsidRDefault="00356DB3" w:rsidP="00356D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356DB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Басенин</w:t>
            </w:r>
            <w:proofErr w:type="spellEnd"/>
            <w:r w:rsidRPr="00356DB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356DB3" w:rsidRPr="00356DB3" w:rsidRDefault="00356DB3" w:rsidP="00356D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56DB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Владимир Евгеньевич</w:t>
            </w:r>
          </w:p>
        </w:tc>
        <w:tc>
          <w:tcPr>
            <w:tcW w:w="310" w:type="dxa"/>
          </w:tcPr>
          <w:p w:rsidR="00356DB3" w:rsidRPr="00356DB3" w:rsidRDefault="00356DB3" w:rsidP="00356D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56DB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494" w:type="dxa"/>
            <w:hideMark/>
          </w:tcPr>
          <w:p w:rsidR="00356DB3" w:rsidRPr="00356DB3" w:rsidRDefault="00356DB3" w:rsidP="00356D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56DB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заместитель главы администрации по </w:t>
            </w:r>
            <w:proofErr w:type="spellStart"/>
            <w:proofErr w:type="gramStart"/>
            <w:r w:rsidRPr="00356DB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коммуналь</w:t>
            </w:r>
            <w:proofErr w:type="spellEnd"/>
            <w:r w:rsidRPr="00356DB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-ному</w:t>
            </w:r>
            <w:proofErr w:type="gramEnd"/>
            <w:r w:rsidRPr="00356DB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хозяйству и градостроительству </w:t>
            </w:r>
            <w:proofErr w:type="spellStart"/>
            <w:r w:rsidRPr="00356DB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админи-страции</w:t>
            </w:r>
            <w:proofErr w:type="spellEnd"/>
            <w:r w:rsidRPr="00356DB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Пугачевского муниципального района, заместитель председателя комиссии;</w:t>
            </w:r>
          </w:p>
          <w:p w:rsidR="00356DB3" w:rsidRPr="00356DB3" w:rsidRDefault="00356DB3" w:rsidP="00356D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356DB3" w:rsidRPr="00356DB3" w:rsidTr="009A5DB4">
        <w:trPr>
          <w:trHeight w:val="1040"/>
        </w:trPr>
        <w:tc>
          <w:tcPr>
            <w:tcW w:w="3085" w:type="dxa"/>
            <w:hideMark/>
          </w:tcPr>
          <w:p w:rsidR="00356DB3" w:rsidRPr="00356DB3" w:rsidRDefault="00356DB3" w:rsidP="00356D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356DB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Адкина</w:t>
            </w:r>
            <w:proofErr w:type="spellEnd"/>
            <w:r w:rsidRPr="00356DB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356DB3" w:rsidRPr="00356DB3" w:rsidRDefault="00356DB3" w:rsidP="00356D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56DB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Вера Юрьевна</w:t>
            </w:r>
          </w:p>
        </w:tc>
        <w:tc>
          <w:tcPr>
            <w:tcW w:w="310" w:type="dxa"/>
          </w:tcPr>
          <w:p w:rsidR="00356DB3" w:rsidRPr="00356DB3" w:rsidRDefault="00356DB3" w:rsidP="00356D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56DB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494" w:type="dxa"/>
            <w:hideMark/>
          </w:tcPr>
          <w:p w:rsidR="00356DB3" w:rsidRPr="00356DB3" w:rsidRDefault="00356DB3" w:rsidP="00356D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56DB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начальник отдела строительства и архитектуры администрации Пугачевского муниципального района</w:t>
            </w:r>
            <w:r w:rsidR="00252BF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  <w:tr w:rsidR="00356DB3" w:rsidRPr="00356DB3" w:rsidTr="009A5DB4">
        <w:tc>
          <w:tcPr>
            <w:tcW w:w="3085" w:type="dxa"/>
            <w:hideMark/>
          </w:tcPr>
          <w:p w:rsidR="00356DB3" w:rsidRPr="00356DB3" w:rsidRDefault="00356DB3" w:rsidP="00356D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0" w:type="dxa"/>
          </w:tcPr>
          <w:p w:rsidR="00356DB3" w:rsidRPr="00356DB3" w:rsidRDefault="00356DB3" w:rsidP="00356DB3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8"/>
                <w:szCs w:val="28"/>
                <w:lang w:eastAsia="en-US"/>
              </w:rPr>
            </w:pPr>
          </w:p>
        </w:tc>
        <w:tc>
          <w:tcPr>
            <w:tcW w:w="6494" w:type="dxa"/>
            <w:hideMark/>
          </w:tcPr>
          <w:p w:rsidR="00356DB3" w:rsidRPr="00356DB3" w:rsidRDefault="00356DB3" w:rsidP="00356DB3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8"/>
                <w:szCs w:val="28"/>
                <w:lang w:eastAsia="en-US"/>
              </w:rPr>
            </w:pPr>
          </w:p>
        </w:tc>
      </w:tr>
      <w:tr w:rsidR="00356DB3" w:rsidRPr="00356DB3" w:rsidTr="009A5DB4">
        <w:trPr>
          <w:trHeight w:val="335"/>
        </w:trPr>
        <w:tc>
          <w:tcPr>
            <w:tcW w:w="9889" w:type="dxa"/>
            <w:gridSpan w:val="3"/>
          </w:tcPr>
          <w:p w:rsidR="00356DB3" w:rsidRPr="00356DB3" w:rsidRDefault="00356DB3" w:rsidP="00356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62626"/>
                <w:sz w:val="28"/>
                <w:szCs w:val="28"/>
                <w:lang w:eastAsia="en-US"/>
              </w:rPr>
            </w:pPr>
          </w:p>
          <w:p w:rsidR="00356DB3" w:rsidRPr="00356DB3" w:rsidRDefault="00356DB3" w:rsidP="00356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/>
                <w:sz w:val="28"/>
                <w:szCs w:val="28"/>
                <w:lang w:eastAsia="en-US"/>
              </w:rPr>
            </w:pPr>
            <w:r w:rsidRPr="00356DB3">
              <w:rPr>
                <w:rFonts w:ascii="Times New Roman" w:eastAsia="Calibri" w:hAnsi="Times New Roman" w:cs="Times New Roman"/>
                <w:color w:val="262626"/>
                <w:sz w:val="28"/>
                <w:szCs w:val="28"/>
                <w:lang w:eastAsia="en-US"/>
              </w:rPr>
              <w:t>Члены комиссии:</w:t>
            </w:r>
          </w:p>
          <w:p w:rsidR="00356DB3" w:rsidRPr="00356DB3" w:rsidRDefault="00356DB3" w:rsidP="00356D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262626"/>
                <w:sz w:val="28"/>
                <w:szCs w:val="28"/>
                <w:lang w:eastAsia="en-US"/>
              </w:rPr>
            </w:pPr>
          </w:p>
        </w:tc>
      </w:tr>
      <w:tr w:rsidR="00356DB3" w:rsidRPr="00356DB3" w:rsidTr="009A5DB4">
        <w:tc>
          <w:tcPr>
            <w:tcW w:w="3085" w:type="dxa"/>
          </w:tcPr>
          <w:p w:rsidR="00356DB3" w:rsidRPr="00356DB3" w:rsidRDefault="00356DB3" w:rsidP="00356DB3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8"/>
                <w:szCs w:val="28"/>
                <w:lang w:eastAsia="en-US"/>
              </w:rPr>
            </w:pPr>
            <w:proofErr w:type="spellStart"/>
            <w:r w:rsidRPr="00356DB3">
              <w:rPr>
                <w:rFonts w:ascii="Times New Roman" w:eastAsia="Calibri" w:hAnsi="Times New Roman" w:cs="Times New Roman"/>
                <w:color w:val="262626"/>
                <w:sz w:val="28"/>
                <w:szCs w:val="28"/>
                <w:lang w:eastAsia="en-US"/>
              </w:rPr>
              <w:t>Датов</w:t>
            </w:r>
            <w:proofErr w:type="spellEnd"/>
            <w:r w:rsidRPr="00356DB3">
              <w:rPr>
                <w:rFonts w:ascii="Times New Roman" w:eastAsia="Calibri" w:hAnsi="Times New Roman" w:cs="Times New Roman"/>
                <w:color w:val="262626"/>
                <w:sz w:val="28"/>
                <w:szCs w:val="28"/>
                <w:lang w:eastAsia="en-US"/>
              </w:rPr>
              <w:t xml:space="preserve"> </w:t>
            </w:r>
          </w:p>
          <w:p w:rsidR="00356DB3" w:rsidRPr="00356DB3" w:rsidRDefault="00356DB3" w:rsidP="00356DB3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8"/>
                <w:szCs w:val="28"/>
                <w:lang w:eastAsia="en-US"/>
              </w:rPr>
            </w:pPr>
            <w:proofErr w:type="spellStart"/>
            <w:r w:rsidRPr="00356DB3">
              <w:rPr>
                <w:rFonts w:ascii="Times New Roman" w:eastAsia="Calibri" w:hAnsi="Times New Roman" w:cs="Times New Roman"/>
                <w:color w:val="262626"/>
                <w:sz w:val="28"/>
                <w:szCs w:val="28"/>
                <w:lang w:eastAsia="en-US"/>
              </w:rPr>
              <w:t>Демокрит</w:t>
            </w:r>
            <w:proofErr w:type="spellEnd"/>
            <w:r w:rsidRPr="00356DB3">
              <w:rPr>
                <w:rFonts w:ascii="Times New Roman" w:eastAsia="Calibri" w:hAnsi="Times New Roman" w:cs="Times New Roman"/>
                <w:color w:val="262626"/>
                <w:sz w:val="28"/>
                <w:szCs w:val="28"/>
                <w:lang w:eastAsia="en-US"/>
              </w:rPr>
              <w:t xml:space="preserve"> Германович</w:t>
            </w:r>
          </w:p>
        </w:tc>
        <w:tc>
          <w:tcPr>
            <w:tcW w:w="310" w:type="dxa"/>
          </w:tcPr>
          <w:p w:rsidR="00356DB3" w:rsidRPr="00356DB3" w:rsidRDefault="00356DB3" w:rsidP="00356DB3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8"/>
                <w:szCs w:val="28"/>
                <w:lang w:eastAsia="en-US"/>
              </w:rPr>
            </w:pPr>
            <w:r w:rsidRPr="00356DB3">
              <w:rPr>
                <w:rFonts w:ascii="Times New Roman" w:eastAsia="Calibri" w:hAnsi="Times New Roman" w:cs="Times New Roman"/>
                <w:color w:val="262626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494" w:type="dxa"/>
          </w:tcPr>
          <w:p w:rsidR="00356DB3" w:rsidRPr="00356DB3" w:rsidRDefault="00356DB3" w:rsidP="00356DB3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8"/>
                <w:szCs w:val="28"/>
                <w:lang w:eastAsia="en-US"/>
              </w:rPr>
            </w:pPr>
            <w:r w:rsidRPr="00356DB3">
              <w:rPr>
                <w:rFonts w:ascii="Times New Roman" w:eastAsia="Calibri" w:hAnsi="Times New Roman" w:cs="Times New Roman"/>
                <w:color w:val="262626"/>
                <w:sz w:val="28"/>
                <w:szCs w:val="28"/>
                <w:lang w:eastAsia="en-US"/>
              </w:rPr>
              <w:t>депутат Собрания Пугачевского муниципального района (по согласованию);</w:t>
            </w:r>
          </w:p>
          <w:p w:rsidR="00356DB3" w:rsidRPr="00356DB3" w:rsidRDefault="00356DB3" w:rsidP="00356DB3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</w:tr>
      <w:tr w:rsidR="00356DB3" w:rsidRPr="00356DB3" w:rsidTr="009A5DB4">
        <w:tc>
          <w:tcPr>
            <w:tcW w:w="3085" w:type="dxa"/>
          </w:tcPr>
          <w:p w:rsidR="00356DB3" w:rsidRPr="00356DB3" w:rsidRDefault="00356DB3" w:rsidP="00356DB3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8"/>
                <w:szCs w:val="28"/>
                <w:lang w:eastAsia="en-US"/>
              </w:rPr>
            </w:pPr>
            <w:r w:rsidRPr="00356DB3">
              <w:rPr>
                <w:rFonts w:ascii="Times New Roman" w:eastAsia="Calibri" w:hAnsi="Times New Roman" w:cs="Times New Roman"/>
                <w:color w:val="262626"/>
                <w:sz w:val="28"/>
                <w:szCs w:val="28"/>
                <w:lang w:eastAsia="en-US"/>
              </w:rPr>
              <w:t xml:space="preserve">Ковалева </w:t>
            </w:r>
          </w:p>
          <w:p w:rsidR="00356DB3" w:rsidRPr="00356DB3" w:rsidRDefault="00356DB3" w:rsidP="00356DB3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8"/>
                <w:szCs w:val="28"/>
                <w:lang w:eastAsia="en-US"/>
              </w:rPr>
            </w:pPr>
            <w:r w:rsidRPr="00356DB3">
              <w:rPr>
                <w:rFonts w:ascii="Times New Roman" w:eastAsia="Calibri" w:hAnsi="Times New Roman" w:cs="Times New Roman"/>
                <w:color w:val="262626"/>
                <w:sz w:val="28"/>
                <w:szCs w:val="28"/>
                <w:lang w:eastAsia="en-US"/>
              </w:rPr>
              <w:t>Наталья Николаевна</w:t>
            </w:r>
          </w:p>
        </w:tc>
        <w:tc>
          <w:tcPr>
            <w:tcW w:w="310" w:type="dxa"/>
          </w:tcPr>
          <w:p w:rsidR="00356DB3" w:rsidRPr="00356DB3" w:rsidRDefault="00356DB3" w:rsidP="00356D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56DB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494" w:type="dxa"/>
          </w:tcPr>
          <w:p w:rsidR="00356DB3" w:rsidRPr="00356DB3" w:rsidRDefault="00356DB3" w:rsidP="00356D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56DB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начальник отдела по управлению муниципальным имуществом </w:t>
            </w:r>
            <w:r w:rsidRPr="00356DB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администрации Пугачевского </w:t>
            </w:r>
            <w:proofErr w:type="spellStart"/>
            <w:proofErr w:type="gramStart"/>
            <w:r w:rsidRPr="00356DB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муни-ципального</w:t>
            </w:r>
            <w:proofErr w:type="spellEnd"/>
            <w:proofErr w:type="gramEnd"/>
            <w:r w:rsidRPr="00356DB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района;</w:t>
            </w:r>
          </w:p>
          <w:p w:rsidR="00356DB3" w:rsidRPr="00356DB3" w:rsidRDefault="00356DB3" w:rsidP="00356D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56DB3" w:rsidRPr="00356DB3" w:rsidTr="009A5DB4">
        <w:tc>
          <w:tcPr>
            <w:tcW w:w="3085" w:type="dxa"/>
          </w:tcPr>
          <w:p w:rsidR="00356DB3" w:rsidRPr="00356DB3" w:rsidRDefault="00356DB3" w:rsidP="00356DB3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8"/>
                <w:szCs w:val="28"/>
                <w:lang w:eastAsia="en-US"/>
              </w:rPr>
            </w:pPr>
            <w:r w:rsidRPr="00356DB3">
              <w:rPr>
                <w:rFonts w:ascii="Times New Roman" w:eastAsia="Calibri" w:hAnsi="Times New Roman" w:cs="Times New Roman"/>
                <w:color w:val="262626"/>
                <w:sz w:val="28"/>
                <w:szCs w:val="28"/>
                <w:lang w:eastAsia="en-US"/>
              </w:rPr>
              <w:t xml:space="preserve">Макаров </w:t>
            </w:r>
          </w:p>
          <w:p w:rsidR="00356DB3" w:rsidRDefault="00356DB3" w:rsidP="00356DB3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8"/>
                <w:szCs w:val="28"/>
                <w:lang w:eastAsia="en-US"/>
              </w:rPr>
            </w:pPr>
            <w:r w:rsidRPr="00356DB3">
              <w:rPr>
                <w:rFonts w:ascii="Times New Roman" w:eastAsia="Calibri" w:hAnsi="Times New Roman" w:cs="Times New Roman"/>
                <w:color w:val="262626"/>
                <w:sz w:val="28"/>
                <w:szCs w:val="28"/>
                <w:lang w:eastAsia="en-US"/>
              </w:rPr>
              <w:t>Сергей Викторович</w:t>
            </w:r>
          </w:p>
          <w:p w:rsidR="00252BF7" w:rsidRPr="00356DB3" w:rsidRDefault="00252BF7" w:rsidP="00356DB3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8"/>
                <w:szCs w:val="28"/>
                <w:lang w:eastAsia="en-US"/>
              </w:rPr>
            </w:pPr>
          </w:p>
        </w:tc>
        <w:tc>
          <w:tcPr>
            <w:tcW w:w="310" w:type="dxa"/>
          </w:tcPr>
          <w:p w:rsidR="00356DB3" w:rsidRPr="00356DB3" w:rsidRDefault="00356DB3" w:rsidP="00356DB3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8"/>
                <w:szCs w:val="28"/>
                <w:lang w:eastAsia="en-US"/>
              </w:rPr>
            </w:pPr>
            <w:r w:rsidRPr="00356DB3">
              <w:rPr>
                <w:rFonts w:ascii="Times New Roman" w:eastAsia="Calibri" w:hAnsi="Times New Roman" w:cs="Times New Roman"/>
                <w:color w:val="262626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494" w:type="dxa"/>
          </w:tcPr>
          <w:p w:rsidR="00356DB3" w:rsidRPr="00356DB3" w:rsidRDefault="00356DB3" w:rsidP="00356DB3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8"/>
                <w:szCs w:val="28"/>
                <w:lang w:eastAsia="en-US"/>
              </w:rPr>
            </w:pPr>
            <w:r w:rsidRPr="00356DB3">
              <w:rPr>
                <w:rFonts w:ascii="Times New Roman" w:eastAsia="Calibri" w:hAnsi="Times New Roman" w:cs="Times New Roman"/>
                <w:color w:val="262626"/>
                <w:sz w:val="28"/>
                <w:szCs w:val="28"/>
                <w:lang w:eastAsia="en-US"/>
              </w:rPr>
              <w:t>директор МУП по землеустройству «Кадастр»;</w:t>
            </w:r>
          </w:p>
          <w:p w:rsidR="00356DB3" w:rsidRPr="00356DB3" w:rsidRDefault="00356DB3" w:rsidP="00356DB3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8"/>
                <w:szCs w:val="28"/>
                <w:lang w:eastAsia="en-US"/>
              </w:rPr>
            </w:pPr>
          </w:p>
        </w:tc>
      </w:tr>
      <w:tr w:rsidR="00356DB3" w:rsidRPr="00356DB3" w:rsidTr="009A5DB4">
        <w:tc>
          <w:tcPr>
            <w:tcW w:w="3085" w:type="dxa"/>
          </w:tcPr>
          <w:p w:rsidR="00356DB3" w:rsidRPr="00356DB3" w:rsidRDefault="00356DB3" w:rsidP="00356DB3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8"/>
                <w:szCs w:val="28"/>
                <w:lang w:eastAsia="en-US"/>
              </w:rPr>
            </w:pPr>
            <w:proofErr w:type="spellStart"/>
            <w:r w:rsidRPr="00356DB3">
              <w:rPr>
                <w:rFonts w:ascii="Times New Roman" w:eastAsia="Calibri" w:hAnsi="Times New Roman" w:cs="Times New Roman"/>
                <w:color w:val="262626"/>
                <w:sz w:val="28"/>
                <w:szCs w:val="28"/>
                <w:lang w:eastAsia="en-US"/>
              </w:rPr>
              <w:t>Мирушкина</w:t>
            </w:r>
            <w:proofErr w:type="spellEnd"/>
          </w:p>
          <w:p w:rsidR="00356DB3" w:rsidRPr="00356DB3" w:rsidRDefault="00356DB3" w:rsidP="00356DB3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8"/>
                <w:szCs w:val="28"/>
                <w:lang w:eastAsia="en-US"/>
              </w:rPr>
            </w:pPr>
            <w:r w:rsidRPr="00356DB3">
              <w:rPr>
                <w:rFonts w:ascii="Times New Roman" w:eastAsia="Calibri" w:hAnsi="Times New Roman" w:cs="Times New Roman"/>
                <w:color w:val="262626"/>
                <w:sz w:val="28"/>
                <w:szCs w:val="28"/>
                <w:lang w:eastAsia="en-US"/>
              </w:rPr>
              <w:t>Елена Николаевна</w:t>
            </w:r>
          </w:p>
        </w:tc>
        <w:tc>
          <w:tcPr>
            <w:tcW w:w="310" w:type="dxa"/>
          </w:tcPr>
          <w:p w:rsidR="00356DB3" w:rsidRPr="00356DB3" w:rsidRDefault="00356DB3" w:rsidP="00356DB3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8"/>
                <w:szCs w:val="28"/>
                <w:lang w:eastAsia="en-US"/>
              </w:rPr>
            </w:pPr>
            <w:r w:rsidRPr="00356DB3">
              <w:rPr>
                <w:rFonts w:ascii="Times New Roman" w:eastAsia="Calibri" w:hAnsi="Times New Roman" w:cs="Times New Roman"/>
                <w:color w:val="262626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494" w:type="dxa"/>
          </w:tcPr>
          <w:p w:rsidR="00356DB3" w:rsidRPr="00356DB3" w:rsidRDefault="00356DB3" w:rsidP="00356DB3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8"/>
                <w:szCs w:val="28"/>
                <w:lang w:eastAsia="en-US"/>
              </w:rPr>
            </w:pPr>
            <w:r w:rsidRPr="00356DB3">
              <w:rPr>
                <w:rFonts w:ascii="Times New Roman" w:eastAsia="Calibri" w:hAnsi="Times New Roman" w:cs="Times New Roman"/>
                <w:color w:val="262626"/>
                <w:sz w:val="28"/>
                <w:szCs w:val="28"/>
                <w:lang w:eastAsia="en-US"/>
              </w:rPr>
              <w:t>начальник юридического отдела администрации Пугачевского муниципального района;</w:t>
            </w:r>
          </w:p>
          <w:p w:rsidR="00356DB3" w:rsidRPr="00356DB3" w:rsidRDefault="00356DB3" w:rsidP="00356DB3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8"/>
                <w:szCs w:val="28"/>
                <w:lang w:eastAsia="en-US"/>
              </w:rPr>
            </w:pPr>
          </w:p>
        </w:tc>
      </w:tr>
      <w:tr w:rsidR="00356DB3" w:rsidRPr="00356DB3" w:rsidTr="009A5DB4">
        <w:tc>
          <w:tcPr>
            <w:tcW w:w="3085" w:type="dxa"/>
            <w:hideMark/>
          </w:tcPr>
          <w:p w:rsidR="00356DB3" w:rsidRPr="00356DB3" w:rsidRDefault="00356DB3" w:rsidP="00356DB3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8"/>
                <w:szCs w:val="28"/>
                <w:lang w:eastAsia="en-US"/>
              </w:rPr>
            </w:pPr>
            <w:r w:rsidRPr="00356DB3">
              <w:rPr>
                <w:rFonts w:ascii="Times New Roman" w:eastAsia="Calibri" w:hAnsi="Times New Roman" w:cs="Times New Roman"/>
                <w:color w:val="262626"/>
                <w:sz w:val="28"/>
                <w:szCs w:val="28"/>
                <w:lang w:eastAsia="en-US"/>
              </w:rPr>
              <w:t xml:space="preserve">Стрельцов </w:t>
            </w:r>
          </w:p>
          <w:p w:rsidR="00356DB3" w:rsidRPr="00356DB3" w:rsidRDefault="00356DB3" w:rsidP="00356DB3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8"/>
                <w:szCs w:val="28"/>
                <w:lang w:eastAsia="en-US"/>
              </w:rPr>
            </w:pPr>
            <w:r w:rsidRPr="00356DB3">
              <w:rPr>
                <w:rFonts w:ascii="Times New Roman" w:eastAsia="Calibri" w:hAnsi="Times New Roman" w:cs="Times New Roman"/>
                <w:color w:val="262626"/>
                <w:sz w:val="28"/>
                <w:szCs w:val="28"/>
                <w:lang w:eastAsia="en-US"/>
              </w:rPr>
              <w:t>Николай Сергеевич</w:t>
            </w:r>
          </w:p>
        </w:tc>
        <w:tc>
          <w:tcPr>
            <w:tcW w:w="310" w:type="dxa"/>
          </w:tcPr>
          <w:p w:rsidR="00356DB3" w:rsidRPr="00356DB3" w:rsidRDefault="00356DB3" w:rsidP="00356DB3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8"/>
                <w:szCs w:val="28"/>
                <w:lang w:eastAsia="en-US"/>
              </w:rPr>
            </w:pPr>
            <w:r w:rsidRPr="00356DB3">
              <w:rPr>
                <w:rFonts w:ascii="Times New Roman" w:eastAsia="Calibri" w:hAnsi="Times New Roman" w:cs="Times New Roman"/>
                <w:color w:val="262626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494" w:type="dxa"/>
            <w:hideMark/>
          </w:tcPr>
          <w:p w:rsidR="00356DB3" w:rsidRPr="00356DB3" w:rsidRDefault="00356DB3" w:rsidP="00356DB3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8"/>
                <w:szCs w:val="28"/>
                <w:lang w:eastAsia="en-US"/>
              </w:rPr>
            </w:pPr>
            <w:r w:rsidRPr="00356DB3">
              <w:rPr>
                <w:rFonts w:ascii="Times New Roman" w:eastAsia="Calibri" w:hAnsi="Times New Roman" w:cs="Times New Roman"/>
                <w:color w:val="262626"/>
                <w:sz w:val="28"/>
                <w:szCs w:val="28"/>
                <w:lang w:eastAsia="en-US"/>
              </w:rPr>
              <w:t>депутат Собрания Пугачевского муниципального района (по согласованию).</w:t>
            </w:r>
          </w:p>
          <w:p w:rsidR="00356DB3" w:rsidRPr="00356DB3" w:rsidRDefault="00356DB3" w:rsidP="00356DB3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8"/>
                <w:szCs w:val="28"/>
                <w:lang w:eastAsia="en-US"/>
              </w:rPr>
            </w:pPr>
          </w:p>
        </w:tc>
      </w:tr>
    </w:tbl>
    <w:p w:rsidR="00356DB3" w:rsidRPr="00356DB3" w:rsidRDefault="00356DB3" w:rsidP="00356D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56DB3" w:rsidRPr="00356DB3" w:rsidSect="00356DB3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DB3"/>
    <w:rsid w:val="00012B60"/>
    <w:rsid w:val="00252BF7"/>
    <w:rsid w:val="00356DB3"/>
    <w:rsid w:val="008475EE"/>
    <w:rsid w:val="009C629F"/>
    <w:rsid w:val="00CF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95687C-71BB-4A45-8A51-EB584DF14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admin</cp:lastModifiedBy>
  <cp:revision>2</cp:revision>
  <cp:lastPrinted>2017-06-01T13:34:00Z</cp:lastPrinted>
  <dcterms:created xsi:type="dcterms:W3CDTF">2017-06-02T05:25:00Z</dcterms:created>
  <dcterms:modified xsi:type="dcterms:W3CDTF">2017-06-02T05:25:00Z</dcterms:modified>
</cp:coreProperties>
</file>