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24" w:rsidRDefault="001F4424" w:rsidP="001F4424">
      <w:pPr>
        <w:tabs>
          <w:tab w:val="left" w:pos="2410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1F44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РАСПОРЯЖЕНИЕ </w:t>
      </w:r>
    </w:p>
    <w:p w:rsidR="00CB08D3" w:rsidRPr="001F4424" w:rsidRDefault="001F4424" w:rsidP="001F4424">
      <w:pPr>
        <w:tabs>
          <w:tab w:val="left" w:pos="2410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1F44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АДМИНИСТРАЦИИ ПУГАЧЕВСКОГО МУНИЦИПАЛЬНОГО РАЙОНА САРАТОВСКОЙ ОБЛАСТИ</w:t>
      </w:r>
    </w:p>
    <w:p w:rsidR="00FF4472" w:rsidRDefault="00FF4472" w:rsidP="00FF4472">
      <w:pPr>
        <w:pStyle w:val="a5"/>
        <w:ind w:firstLine="0"/>
        <w:jc w:val="left"/>
        <w:rPr>
          <w:bCs/>
          <w:sz w:val="28"/>
        </w:rPr>
      </w:pPr>
    </w:p>
    <w:p w:rsidR="00FF4472" w:rsidRDefault="00FF4472" w:rsidP="00FF4472">
      <w:pPr>
        <w:pStyle w:val="a5"/>
        <w:ind w:firstLine="0"/>
        <w:jc w:val="left"/>
        <w:rPr>
          <w:bCs/>
          <w:sz w:val="28"/>
        </w:rPr>
      </w:pPr>
    </w:p>
    <w:p w:rsidR="00FF4472" w:rsidRDefault="00FF4472" w:rsidP="001F4424">
      <w:pPr>
        <w:pStyle w:val="a5"/>
        <w:ind w:firstLine="0"/>
        <w:jc w:val="center"/>
        <w:rPr>
          <w:bCs/>
          <w:sz w:val="28"/>
        </w:rPr>
      </w:pPr>
      <w:r>
        <w:rPr>
          <w:bCs/>
          <w:sz w:val="28"/>
        </w:rPr>
        <w:t>от 21 декабря 2017 года № 249-р</w:t>
      </w:r>
    </w:p>
    <w:p w:rsidR="00FF4472" w:rsidRDefault="00FF4472" w:rsidP="00FF4472">
      <w:pPr>
        <w:pStyle w:val="a5"/>
        <w:ind w:firstLine="0"/>
        <w:jc w:val="left"/>
        <w:rPr>
          <w:bCs/>
          <w:sz w:val="28"/>
        </w:rPr>
      </w:pPr>
    </w:p>
    <w:p w:rsidR="00FF4472" w:rsidRDefault="00FF4472" w:rsidP="00FF4472">
      <w:pPr>
        <w:pStyle w:val="a5"/>
        <w:ind w:firstLine="0"/>
        <w:jc w:val="left"/>
        <w:rPr>
          <w:bCs/>
          <w:sz w:val="28"/>
        </w:rPr>
      </w:pPr>
    </w:p>
    <w:p w:rsidR="00FF4472" w:rsidRDefault="00FF4472" w:rsidP="00FF44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 введении режима повышенной</w:t>
      </w:r>
    </w:p>
    <w:p w:rsidR="00FF4472" w:rsidRDefault="00FF4472" w:rsidP="00FF44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готовности на территории Пугачевского</w:t>
      </w:r>
    </w:p>
    <w:p w:rsidR="00FF4472" w:rsidRDefault="00FF4472" w:rsidP="00FF44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муниципального района</w:t>
      </w:r>
    </w:p>
    <w:p w:rsidR="00FF4472" w:rsidRDefault="00FF4472" w:rsidP="00FF44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4472" w:rsidRDefault="00FF4472" w:rsidP="00FF44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обеспечения пожарной безопасности при проведении новогодних и рождественских праздников, в связи с прогнозом неблагоприятных и опасных метеорологических явлений, в соответствии с Федеральным законом от            21 декабря 1994 года № 68-ФЗ «О защите населения и территорий от чрезвы-чайных ситуаций природного и техногенного характера»,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</w:rPr>
        <w:t>, Уставом Пугачевского муниципального района: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Установить режим повышенной готовности для органов управления и сил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 с 25 декабря 2017 года по 9 января 2018 года.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Границы зоны действия режима повышенной готовности определить в пределах территории Пугачевского муниципального района.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3.Рекомендовать: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руководителям организаций: </w:t>
      </w:r>
      <w:r>
        <w:rPr>
          <w:rFonts w:ascii="Times New Roman" w:hAnsi="Times New Roman" w:cs="Times New Roman"/>
          <w:sz w:val="28"/>
          <w:szCs w:val="28"/>
        </w:rPr>
        <w:t>акционерного общества «Газпром газо-распределение Саратовская область» филиал в г.Пугачеве, филиала государст-венного унитарного предприятия Саратовской области «Облводоресурс»-«Пугачевский», филиала открытого акционерного общества «Облкоммун-энерго» Пугачевские городские электрические сети, Северного производст-венного отделения филиала публичного акционерного общества Межрегио-нальная распределительная сетевая компания Волги» - «Саратовские распреде-лительные сети: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принять дополнительные меры по обеспечению бесперебойного функцио-нирования объектов жилищно-коммунального хозяйства района, готовности резервов материальных ресурсов;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обеспечить координацию сил и средств для проведения в короткие сроки ремонтных работ на объектах жилищно-коммунального хозяйства и защиты социально-значимых объектов;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организовать межведомственное взаимодействие при угрозе возникно-вения, возникновении и ликвидации чрезвычайных ситуаций на объектах жилищно-коммунального хозяйства;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организаций: общества с ограниченной ответственностью «Пугачевская Дор ПМК», общества с ограниченной ответственностью «Рокада», муниципального унитарного предприятия «Дорожное специализиро-ванное хозяйство г.Пугачева»: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постоянный мониторинг состояния автомобильных дорог и сооружений на них;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устойчивое функционирование дорожного комплекса в районе;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оперативные меры по ликвидации возможных заторов на дорогах.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</w:rPr>
        <w:t xml:space="preserve"> возложить на заместителя главы администрации Пугачевского муниципального района по общим вопросам Балдина В.С.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на официальном сайте админи-страции Пугачевского муниципального района в информационно-коммуника-ционной сети Интернет.</w:t>
      </w: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F4472" w:rsidRDefault="00FF4472" w:rsidP="00FF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F4472" w:rsidRDefault="00FF4472" w:rsidP="00FF44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Пугачевского </w:t>
      </w:r>
    </w:p>
    <w:p w:rsidR="00FF4472" w:rsidRDefault="00FF4472" w:rsidP="00FF4472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  М.В.Садчиков</w:t>
      </w:r>
    </w:p>
    <w:p w:rsidR="00FF4472" w:rsidRPr="00CB08D3" w:rsidRDefault="00FF4472" w:rsidP="00CB08D3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sectPr w:rsidR="00FF4472" w:rsidRPr="00CB08D3" w:rsidSect="00955F5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FB3"/>
    <w:multiLevelType w:val="multilevel"/>
    <w:tmpl w:val="11EAA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85FF2"/>
    <w:multiLevelType w:val="multilevel"/>
    <w:tmpl w:val="7A04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08D3"/>
    <w:rsid w:val="000612A5"/>
    <w:rsid w:val="00073E82"/>
    <w:rsid w:val="00194F10"/>
    <w:rsid w:val="001F4424"/>
    <w:rsid w:val="003334C8"/>
    <w:rsid w:val="00355BFE"/>
    <w:rsid w:val="003B4BBB"/>
    <w:rsid w:val="003D4F7B"/>
    <w:rsid w:val="00512A42"/>
    <w:rsid w:val="0052274D"/>
    <w:rsid w:val="00534279"/>
    <w:rsid w:val="00750918"/>
    <w:rsid w:val="00792A53"/>
    <w:rsid w:val="007F2FBB"/>
    <w:rsid w:val="00860A16"/>
    <w:rsid w:val="00955F5D"/>
    <w:rsid w:val="00956432"/>
    <w:rsid w:val="00984A7F"/>
    <w:rsid w:val="009B6A5D"/>
    <w:rsid w:val="00A1405C"/>
    <w:rsid w:val="00A7104A"/>
    <w:rsid w:val="00B03021"/>
    <w:rsid w:val="00B27B62"/>
    <w:rsid w:val="00B775CF"/>
    <w:rsid w:val="00C3433D"/>
    <w:rsid w:val="00C61633"/>
    <w:rsid w:val="00CB08D3"/>
    <w:rsid w:val="00F74E11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B0302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021"/>
    <w:pPr>
      <w:widowControl w:val="0"/>
      <w:shd w:val="clear" w:color="auto" w:fill="FFFFFF"/>
      <w:spacing w:before="240"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4">
    <w:name w:val="Основной текст_"/>
    <w:basedOn w:val="a0"/>
    <w:link w:val="2"/>
    <w:rsid w:val="00B03021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03021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FF4472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F4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2016-12-29T04:17:00Z</cp:lastPrinted>
  <dcterms:created xsi:type="dcterms:W3CDTF">2017-12-21T12:47:00Z</dcterms:created>
  <dcterms:modified xsi:type="dcterms:W3CDTF">2017-12-21T12:47:00Z</dcterms:modified>
</cp:coreProperties>
</file>