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6F" w:rsidRPr="00092598" w:rsidRDefault="000F356F" w:rsidP="000F3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2598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</w:t>
      </w:r>
      <w:proofErr w:type="gramStart"/>
      <w:r w:rsidRPr="00092598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  <w:r w:rsidRPr="000925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F356F" w:rsidRPr="00092598" w:rsidRDefault="000F356F" w:rsidP="000F3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259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0F356F" w:rsidRPr="00092598" w:rsidRDefault="000F356F" w:rsidP="000F3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2598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0F356F" w:rsidRPr="00092598" w:rsidRDefault="000F356F" w:rsidP="000F3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356F" w:rsidRPr="00092598" w:rsidRDefault="000F356F" w:rsidP="000F3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92598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092598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0F356F" w:rsidRPr="00092598" w:rsidRDefault="000F356F" w:rsidP="000F3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F356F" w:rsidRPr="00092598" w:rsidRDefault="000F356F" w:rsidP="000F356F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2598">
        <w:rPr>
          <w:rFonts w:ascii="Times New Roman" w:eastAsia="Times New Roman" w:hAnsi="Times New Roman" w:cs="Times New Roman"/>
          <w:b/>
          <w:sz w:val="28"/>
          <w:szCs w:val="28"/>
        </w:rPr>
        <w:t>от 2 июня 2017 года № 85</w:t>
      </w:r>
    </w:p>
    <w:p w:rsidR="000F356F" w:rsidRPr="00092598" w:rsidRDefault="000F356F" w:rsidP="000F356F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2E78" w:rsidRPr="00092598" w:rsidRDefault="00C62E78" w:rsidP="00B40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2598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</w:t>
      </w:r>
    </w:p>
    <w:p w:rsidR="00C62E78" w:rsidRPr="00092598" w:rsidRDefault="00C62E78" w:rsidP="00B40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2598">
        <w:rPr>
          <w:rFonts w:ascii="Times New Roman" w:eastAsia="Times New Roman" w:hAnsi="Times New Roman" w:cs="Times New Roman"/>
          <w:b/>
          <w:sz w:val="28"/>
          <w:szCs w:val="28"/>
        </w:rPr>
        <w:t>Собрания Пугачевского муниципального</w:t>
      </w:r>
    </w:p>
    <w:p w:rsidR="00C62E78" w:rsidRPr="00092598" w:rsidRDefault="00C62E78" w:rsidP="00C93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2598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Саратовской области </w:t>
      </w:r>
    </w:p>
    <w:p w:rsidR="00C62E78" w:rsidRPr="00092598" w:rsidRDefault="004305E6" w:rsidP="00B40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2598">
        <w:rPr>
          <w:rFonts w:ascii="Times New Roman" w:eastAsia="Times New Roman" w:hAnsi="Times New Roman" w:cs="Times New Roman"/>
          <w:b/>
          <w:sz w:val="28"/>
          <w:szCs w:val="28"/>
        </w:rPr>
        <w:t>от 27 апреля 2007 года №</w:t>
      </w:r>
      <w:r w:rsidR="001F1772" w:rsidRPr="000925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2598">
        <w:rPr>
          <w:rFonts w:ascii="Times New Roman" w:eastAsia="Times New Roman" w:hAnsi="Times New Roman" w:cs="Times New Roman"/>
          <w:b/>
          <w:sz w:val="28"/>
          <w:szCs w:val="28"/>
        </w:rPr>
        <w:t>148</w:t>
      </w:r>
    </w:p>
    <w:p w:rsidR="00C62E78" w:rsidRPr="00092598" w:rsidRDefault="00C62E78" w:rsidP="00C62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356F" w:rsidRPr="00092598" w:rsidRDefault="000F356F" w:rsidP="00C62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2E78" w:rsidRPr="00092598" w:rsidRDefault="00C62E78" w:rsidP="00B40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92598">
        <w:rPr>
          <w:rFonts w:ascii="Times New Roman" w:eastAsia="Times New Roman" w:hAnsi="Times New Roman" w:cs="Times New Roman"/>
          <w:sz w:val="28"/>
          <w:szCs w:val="28"/>
        </w:rPr>
        <w:t>На основании Федеральных законов от 6 октября 2003 года №131-ФЗ «Об общих принципах организации местного самоуправления в Российской Федерации», от 28 декабря 2016 года №494-ФЗ «О внесении изменений в отдельные законодательные акты Российской Федерации», от 29 июня 2015 года №187-ФЗ «О внесении изменений в Федеральный закон «Об общих принципах организации местного самоуправления в Российской Федерации», Устава Пугачевского муниципального района, Собрание</w:t>
      </w:r>
      <w:proofErr w:type="gramEnd"/>
      <w:r w:rsidRPr="00092598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РЕШИЛО:</w:t>
      </w:r>
    </w:p>
    <w:p w:rsidR="00C62E78" w:rsidRPr="00092598" w:rsidRDefault="00C62E78" w:rsidP="000F356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2598">
        <w:rPr>
          <w:rFonts w:ascii="Times New Roman" w:hAnsi="Times New Roman" w:cs="Times New Roman"/>
          <w:b w:val="0"/>
          <w:sz w:val="28"/>
          <w:szCs w:val="28"/>
        </w:rPr>
        <w:t>1.Внести изменение в приложение к решению Собрания Пугачевского муниципального района Саратовской обла</w:t>
      </w:r>
      <w:r w:rsidR="004305E6" w:rsidRPr="00092598">
        <w:rPr>
          <w:rFonts w:ascii="Times New Roman" w:hAnsi="Times New Roman" w:cs="Times New Roman"/>
          <w:b w:val="0"/>
          <w:sz w:val="28"/>
          <w:szCs w:val="28"/>
        </w:rPr>
        <w:t xml:space="preserve">сти от 27 апреля 2007 года №148 </w:t>
      </w:r>
      <w:r w:rsidR="003F5D10" w:rsidRPr="00092598">
        <w:rPr>
          <w:rFonts w:ascii="Times New Roman" w:hAnsi="Times New Roman" w:cs="Times New Roman"/>
          <w:b w:val="0"/>
          <w:sz w:val="28"/>
          <w:szCs w:val="28"/>
        </w:rPr>
        <w:t>«</w:t>
      </w:r>
      <w:r w:rsidR="00E05236" w:rsidRPr="00092598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публичных слушаниях</w:t>
      </w:r>
      <w:r w:rsidR="003F5D10" w:rsidRPr="0009259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092598">
        <w:rPr>
          <w:rFonts w:ascii="Times New Roman" w:hAnsi="Times New Roman" w:cs="Times New Roman"/>
          <w:b w:val="0"/>
          <w:sz w:val="28"/>
          <w:szCs w:val="28"/>
        </w:rPr>
        <w:t>, изложив часть 1статьи 3 в следующей редакции:</w:t>
      </w:r>
    </w:p>
    <w:p w:rsidR="00C62E78" w:rsidRPr="00092598" w:rsidRDefault="00C62E78" w:rsidP="00B40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598">
        <w:rPr>
          <w:rFonts w:ascii="Times New Roman" w:hAnsi="Times New Roman" w:cs="Times New Roman"/>
          <w:bCs/>
          <w:sz w:val="28"/>
          <w:szCs w:val="28"/>
        </w:rPr>
        <w:t>«1.На публичные слушания выносятся в обязательном порядке:</w:t>
      </w:r>
    </w:p>
    <w:p w:rsidR="00C62E78" w:rsidRPr="00092598" w:rsidRDefault="00C62E78" w:rsidP="00B40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92598">
        <w:rPr>
          <w:rFonts w:ascii="Times New Roman" w:hAnsi="Times New Roman" w:cs="Times New Roman"/>
          <w:bCs/>
          <w:sz w:val="28"/>
          <w:szCs w:val="28"/>
        </w:rPr>
        <w:t xml:space="preserve">1) проект Устава муниципального района,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района вносятся изменения в форме точного воспроизведения положений </w:t>
      </w:r>
      <w:hyperlink r:id="rId4" w:history="1">
        <w:r w:rsidRPr="00092598">
          <w:rPr>
            <w:rFonts w:ascii="Times New Roman" w:hAnsi="Times New Roman" w:cs="Times New Roman"/>
            <w:bCs/>
            <w:sz w:val="28"/>
            <w:szCs w:val="28"/>
          </w:rPr>
          <w:t>Конституции</w:t>
        </w:r>
      </w:hyperlink>
      <w:r w:rsidRPr="00092598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федеральных законов, Устава (Основного Закона) Саратовской области или законов Саратовской области в целях приведения данного Устава в соответствие с этими нормативными правовыми актами;</w:t>
      </w:r>
      <w:proofErr w:type="gramEnd"/>
    </w:p>
    <w:p w:rsidR="00C62E78" w:rsidRPr="00092598" w:rsidRDefault="00C62E78" w:rsidP="00B40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598">
        <w:rPr>
          <w:rFonts w:ascii="Times New Roman" w:hAnsi="Times New Roman" w:cs="Times New Roman"/>
          <w:bCs/>
          <w:sz w:val="28"/>
          <w:szCs w:val="28"/>
        </w:rPr>
        <w:t>2) проект бюджета муниципального района  и отчет о его исполнении;</w:t>
      </w:r>
    </w:p>
    <w:p w:rsidR="00C62E78" w:rsidRPr="00092598" w:rsidRDefault="00C62E78" w:rsidP="00B40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92598">
        <w:rPr>
          <w:rFonts w:ascii="Times New Roman" w:hAnsi="Times New Roman" w:cs="Times New Roman"/>
          <w:bCs/>
          <w:sz w:val="28"/>
          <w:szCs w:val="28"/>
        </w:rPr>
        <w:t>3) проекты планов и программ развития муниципального района,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 w:rsidRPr="00092598">
        <w:rPr>
          <w:rFonts w:ascii="Times New Roman" w:hAnsi="Times New Roman" w:cs="Times New Roman"/>
          <w:bCs/>
          <w:sz w:val="28"/>
          <w:szCs w:val="28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C62E78" w:rsidRPr="00092598" w:rsidRDefault="00C62E78" w:rsidP="00C62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59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4) вопросы о преобразовании муниципального района, за исключением случаев, если в соответствии со статьей 13 Федерального закона от 6 октября 2003 года №131-ФЗ «Об общих принципах организации местного самоуправления в Российской Федерации» для преобразования муниципального района требуется получение согласия населения муниципального района, выраженного путем </w:t>
      </w:r>
      <w:proofErr w:type="gramStart"/>
      <w:r w:rsidRPr="00092598">
        <w:rPr>
          <w:rFonts w:ascii="Times New Roman" w:hAnsi="Times New Roman" w:cs="Times New Roman"/>
          <w:bCs/>
          <w:sz w:val="28"/>
          <w:szCs w:val="28"/>
        </w:rPr>
        <w:t>голосования</w:t>
      </w:r>
      <w:proofErr w:type="gramEnd"/>
      <w:r w:rsidRPr="00092598">
        <w:rPr>
          <w:rFonts w:ascii="Times New Roman" w:hAnsi="Times New Roman" w:cs="Times New Roman"/>
          <w:bCs/>
          <w:sz w:val="28"/>
          <w:szCs w:val="28"/>
        </w:rPr>
        <w:t xml:space="preserve"> либо на сходах граждан.».</w:t>
      </w:r>
    </w:p>
    <w:p w:rsidR="00C93DD9" w:rsidRPr="00092598" w:rsidRDefault="00C93DD9" w:rsidP="00C93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598">
        <w:rPr>
          <w:rFonts w:ascii="Times New Roman" w:hAnsi="Times New Roman" w:cs="Times New Roman"/>
          <w:bCs/>
          <w:sz w:val="28"/>
          <w:szCs w:val="28"/>
        </w:rPr>
        <w:t>2.</w:t>
      </w:r>
      <w:r w:rsidRPr="0009259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решение, </w:t>
      </w:r>
      <w:proofErr w:type="gramStart"/>
      <w:r w:rsidRPr="00092598">
        <w:rPr>
          <w:rFonts w:ascii="Times New Roman" w:hAnsi="Times New Roman" w:cs="Times New Roman"/>
          <w:sz w:val="28"/>
          <w:szCs w:val="28"/>
        </w:rPr>
        <w:t>разместив его</w:t>
      </w:r>
      <w:proofErr w:type="gramEnd"/>
      <w:r w:rsidRPr="0009259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Пугачевского муниципального района Саратовской области в информационно-телекоммуникационной сети Интернет.</w:t>
      </w:r>
    </w:p>
    <w:p w:rsidR="00C62E78" w:rsidRPr="00092598" w:rsidRDefault="00C93DD9" w:rsidP="000F3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598">
        <w:rPr>
          <w:rFonts w:ascii="Times New Roman" w:hAnsi="Times New Roman" w:cs="Times New Roman"/>
          <w:bCs/>
          <w:sz w:val="28"/>
          <w:szCs w:val="28"/>
        </w:rPr>
        <w:t>3</w:t>
      </w:r>
      <w:r w:rsidR="00C62E78" w:rsidRPr="00092598">
        <w:rPr>
          <w:rFonts w:ascii="Times New Roman" w:hAnsi="Times New Roman" w:cs="Times New Roman"/>
          <w:bCs/>
          <w:sz w:val="28"/>
          <w:szCs w:val="28"/>
        </w:rPr>
        <w:t>.Настоящее решение вступает в силу со дня его официального опубликования.</w:t>
      </w:r>
    </w:p>
    <w:p w:rsidR="00C62E78" w:rsidRPr="00092598" w:rsidRDefault="00C62E78" w:rsidP="00C62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356F" w:rsidRPr="00092598" w:rsidRDefault="000F356F" w:rsidP="00C62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356F" w:rsidRPr="00092598" w:rsidRDefault="000F356F" w:rsidP="00C62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356F" w:rsidRPr="00092598" w:rsidRDefault="000F356F" w:rsidP="00C62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2E78" w:rsidRPr="00092598" w:rsidRDefault="003E7809" w:rsidP="00C6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259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62E78" w:rsidRPr="00092598">
        <w:rPr>
          <w:rFonts w:ascii="Times New Roman" w:hAnsi="Times New Roman" w:cs="Times New Roman"/>
          <w:b/>
          <w:bCs/>
          <w:sz w:val="28"/>
          <w:szCs w:val="28"/>
        </w:rPr>
        <w:t>редседатель Собрания</w:t>
      </w:r>
    </w:p>
    <w:p w:rsidR="00C62E78" w:rsidRPr="00092598" w:rsidRDefault="00C62E78" w:rsidP="00C6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2598">
        <w:rPr>
          <w:rFonts w:ascii="Times New Roman" w:hAnsi="Times New Roman" w:cs="Times New Roman"/>
          <w:b/>
          <w:bCs/>
          <w:sz w:val="28"/>
          <w:szCs w:val="28"/>
        </w:rPr>
        <w:t>Пуга</w:t>
      </w:r>
      <w:r w:rsidR="000F356F" w:rsidRPr="00092598">
        <w:rPr>
          <w:rFonts w:ascii="Times New Roman" w:hAnsi="Times New Roman" w:cs="Times New Roman"/>
          <w:b/>
          <w:bCs/>
          <w:sz w:val="28"/>
          <w:szCs w:val="28"/>
        </w:rPr>
        <w:t xml:space="preserve">чевского муниципального района </w:t>
      </w:r>
      <w:r w:rsidR="000F356F" w:rsidRPr="0009259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F356F" w:rsidRPr="0009259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F356F" w:rsidRPr="00092598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092598">
        <w:rPr>
          <w:rFonts w:ascii="Times New Roman" w:hAnsi="Times New Roman" w:cs="Times New Roman"/>
          <w:b/>
          <w:bCs/>
          <w:sz w:val="28"/>
          <w:szCs w:val="28"/>
        </w:rPr>
        <w:t>П.Н.Кальченко</w:t>
      </w:r>
      <w:proofErr w:type="spellEnd"/>
    </w:p>
    <w:p w:rsidR="00C62E78" w:rsidRPr="00092598" w:rsidRDefault="00C62E78" w:rsidP="00C6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356F" w:rsidRPr="00092598" w:rsidRDefault="000F356F" w:rsidP="00C6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2E78" w:rsidRPr="00092598" w:rsidRDefault="00C62E78" w:rsidP="00C6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2598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proofErr w:type="gramStart"/>
      <w:r w:rsidRPr="00092598">
        <w:rPr>
          <w:rFonts w:ascii="Times New Roman" w:hAnsi="Times New Roman" w:cs="Times New Roman"/>
          <w:b/>
          <w:bCs/>
          <w:sz w:val="28"/>
          <w:szCs w:val="28"/>
        </w:rPr>
        <w:t>Пугачевского</w:t>
      </w:r>
      <w:proofErr w:type="gramEnd"/>
    </w:p>
    <w:p w:rsidR="00C62E78" w:rsidRPr="00092598" w:rsidRDefault="000F356F" w:rsidP="00C6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259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Pr="0009259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9259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9259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9259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9259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9259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40DF3" w:rsidRPr="00092598">
        <w:rPr>
          <w:rFonts w:ascii="Times New Roman" w:hAnsi="Times New Roman" w:cs="Times New Roman"/>
          <w:b/>
          <w:bCs/>
          <w:sz w:val="28"/>
          <w:szCs w:val="28"/>
        </w:rPr>
        <w:t>М.В.Садчиков</w:t>
      </w:r>
    </w:p>
    <w:p w:rsidR="00C62E78" w:rsidRPr="00092598" w:rsidRDefault="00C62E78" w:rsidP="00C62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62E78" w:rsidRPr="00092598" w:rsidSect="003E7809">
      <w:pgSz w:w="11906" w:h="16838"/>
      <w:pgMar w:top="62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E78"/>
    <w:rsid w:val="00092598"/>
    <w:rsid w:val="000F356F"/>
    <w:rsid w:val="0014330E"/>
    <w:rsid w:val="001F1772"/>
    <w:rsid w:val="003E7809"/>
    <w:rsid w:val="003F5D10"/>
    <w:rsid w:val="004151F3"/>
    <w:rsid w:val="004305E6"/>
    <w:rsid w:val="00475780"/>
    <w:rsid w:val="007C1AC7"/>
    <w:rsid w:val="009D4AFC"/>
    <w:rsid w:val="00B22216"/>
    <w:rsid w:val="00B40DF3"/>
    <w:rsid w:val="00B97F2D"/>
    <w:rsid w:val="00C54184"/>
    <w:rsid w:val="00C62E78"/>
    <w:rsid w:val="00C93DD9"/>
    <w:rsid w:val="00D87FF6"/>
    <w:rsid w:val="00E04E10"/>
    <w:rsid w:val="00E0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52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8C4F8DDBBA2302E3C172FD57D82C285DE13A7C6E464B0A87B78C4I8o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12</cp:revision>
  <cp:lastPrinted>2017-06-05T04:59:00Z</cp:lastPrinted>
  <dcterms:created xsi:type="dcterms:W3CDTF">2017-05-26T06:31:00Z</dcterms:created>
  <dcterms:modified xsi:type="dcterms:W3CDTF">2017-06-06T06:33:00Z</dcterms:modified>
</cp:coreProperties>
</file>