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C7" w:rsidRPr="00727955" w:rsidRDefault="003712C7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4575FE" w:rsidRPr="00727955" w:rsidRDefault="004575FE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4"/>
        </w:rPr>
      </w:pPr>
      <w:r w:rsidRPr="00727955">
        <w:rPr>
          <w:rFonts w:ascii="Times New Roman" w:eastAsia="Times New Roman" w:hAnsi="Times New Roman"/>
          <w:b/>
          <w:sz w:val="36"/>
          <w:szCs w:val="44"/>
        </w:rPr>
        <w:t xml:space="preserve">Собрание </w:t>
      </w:r>
      <w:proofErr w:type="gramStart"/>
      <w:r w:rsidRPr="00727955">
        <w:rPr>
          <w:rFonts w:ascii="Times New Roman" w:eastAsia="Times New Roman" w:hAnsi="Times New Roman"/>
          <w:b/>
          <w:sz w:val="36"/>
          <w:szCs w:val="44"/>
        </w:rPr>
        <w:t>Пугачевского</w:t>
      </w:r>
      <w:proofErr w:type="gramEnd"/>
      <w:r w:rsidRPr="00727955">
        <w:rPr>
          <w:rFonts w:ascii="Times New Roman" w:eastAsia="Times New Roman" w:hAnsi="Times New Roman"/>
          <w:b/>
          <w:sz w:val="36"/>
          <w:szCs w:val="44"/>
        </w:rPr>
        <w:t xml:space="preserve"> </w:t>
      </w:r>
    </w:p>
    <w:p w:rsidR="004575FE" w:rsidRPr="00727955" w:rsidRDefault="004575FE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4"/>
        </w:rPr>
      </w:pPr>
      <w:r w:rsidRPr="00727955">
        <w:rPr>
          <w:rFonts w:ascii="Times New Roman" w:eastAsia="Times New Roman" w:hAnsi="Times New Roman"/>
          <w:b/>
          <w:sz w:val="36"/>
          <w:szCs w:val="44"/>
        </w:rPr>
        <w:t>муниципального района</w:t>
      </w:r>
    </w:p>
    <w:p w:rsidR="004575FE" w:rsidRPr="00727955" w:rsidRDefault="004575FE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4"/>
        </w:rPr>
      </w:pPr>
      <w:r w:rsidRPr="00727955">
        <w:rPr>
          <w:rFonts w:ascii="Times New Roman" w:eastAsia="Times New Roman" w:hAnsi="Times New Roman"/>
          <w:b/>
          <w:sz w:val="36"/>
          <w:szCs w:val="44"/>
        </w:rPr>
        <w:t>Саратовской области</w:t>
      </w:r>
    </w:p>
    <w:p w:rsidR="004575FE" w:rsidRPr="00727955" w:rsidRDefault="004575FE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6"/>
        </w:rPr>
      </w:pPr>
    </w:p>
    <w:p w:rsidR="004575FE" w:rsidRPr="00727955" w:rsidRDefault="004575FE" w:rsidP="00457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4"/>
        </w:rPr>
      </w:pPr>
      <w:proofErr w:type="gramStart"/>
      <w:r w:rsidRPr="00727955">
        <w:rPr>
          <w:rFonts w:ascii="Times New Roman" w:eastAsia="Times New Roman" w:hAnsi="Times New Roman"/>
          <w:b/>
          <w:sz w:val="36"/>
          <w:szCs w:val="44"/>
        </w:rPr>
        <w:t>Р</w:t>
      </w:r>
      <w:proofErr w:type="gramEnd"/>
      <w:r w:rsidRPr="00727955">
        <w:rPr>
          <w:rFonts w:ascii="Times New Roman" w:eastAsia="Times New Roman" w:hAnsi="Times New Roman"/>
          <w:b/>
          <w:sz w:val="36"/>
          <w:szCs w:val="44"/>
        </w:rPr>
        <w:t xml:space="preserve"> Е Ш Е Н И Е</w:t>
      </w:r>
    </w:p>
    <w:p w:rsidR="004575FE" w:rsidRPr="00727955" w:rsidRDefault="004575FE" w:rsidP="004575FE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5FE" w:rsidRPr="00727955" w:rsidRDefault="004575FE" w:rsidP="004575FE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955">
        <w:rPr>
          <w:rFonts w:ascii="Times New Roman" w:eastAsia="Times New Roman" w:hAnsi="Times New Roman"/>
          <w:b/>
          <w:sz w:val="28"/>
          <w:szCs w:val="28"/>
        </w:rPr>
        <w:t>от 4 июля 2017 года № 86</w:t>
      </w:r>
    </w:p>
    <w:p w:rsidR="002E5FE3" w:rsidRPr="00727955" w:rsidRDefault="002E5FE3" w:rsidP="002E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AE0" w:rsidRPr="00727955" w:rsidRDefault="009C6AE0" w:rsidP="002E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E2" w:rsidRPr="00727955" w:rsidRDefault="002E5FE3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 xml:space="preserve">Об утверждении членов </w:t>
      </w:r>
    </w:p>
    <w:p w:rsidR="009046E2" w:rsidRPr="00727955" w:rsidRDefault="00F433A8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2E5FE3" w:rsidRPr="0072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955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proofErr w:type="gramStart"/>
      <w:r w:rsidR="009046E2" w:rsidRPr="0072795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E5FE3" w:rsidRPr="00727955" w:rsidRDefault="009046E2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9C6AE0" w:rsidRPr="00727955" w:rsidRDefault="009C6AE0" w:rsidP="002E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B7" w:rsidRPr="00727955" w:rsidRDefault="00F433A8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5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6C69B7" w:rsidRPr="00727955"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 от</w:t>
      </w:r>
      <w:r w:rsidR="009A27F1" w:rsidRPr="00727955">
        <w:rPr>
          <w:rFonts w:ascii="Times New Roman" w:hAnsi="Times New Roman" w:cs="Times New Roman"/>
          <w:sz w:val="28"/>
          <w:szCs w:val="28"/>
        </w:rPr>
        <w:t xml:space="preserve"> </w:t>
      </w:r>
      <w:r w:rsidR="006C69B7" w:rsidRPr="00727955">
        <w:rPr>
          <w:rFonts w:ascii="Times New Roman" w:hAnsi="Times New Roman" w:cs="Times New Roman"/>
          <w:sz w:val="28"/>
          <w:szCs w:val="28"/>
        </w:rPr>
        <w:t>28 января 2014 года № 241 «Об утвер</w:t>
      </w:r>
      <w:r w:rsidR="0053106D" w:rsidRPr="00727955">
        <w:rPr>
          <w:rFonts w:ascii="Times New Roman" w:hAnsi="Times New Roman" w:cs="Times New Roman"/>
          <w:sz w:val="28"/>
          <w:szCs w:val="28"/>
        </w:rPr>
        <w:t>ждении Положения об Общественной</w:t>
      </w:r>
      <w:r w:rsidR="006C69B7" w:rsidRPr="00727955">
        <w:rPr>
          <w:rFonts w:ascii="Times New Roman" w:hAnsi="Times New Roman" w:cs="Times New Roman"/>
          <w:sz w:val="28"/>
          <w:szCs w:val="28"/>
        </w:rPr>
        <w:t xml:space="preserve"> </w:t>
      </w:r>
      <w:r w:rsidR="0053106D" w:rsidRPr="00727955">
        <w:rPr>
          <w:rFonts w:ascii="Times New Roman" w:hAnsi="Times New Roman" w:cs="Times New Roman"/>
          <w:sz w:val="28"/>
          <w:szCs w:val="28"/>
        </w:rPr>
        <w:t>палате</w:t>
      </w:r>
      <w:r w:rsidR="006C69B7" w:rsidRPr="0072795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области», </w:t>
      </w:r>
      <w:r w:rsidR="001969BA" w:rsidRPr="00727955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Pr="00727955">
        <w:rPr>
          <w:rFonts w:ascii="Times New Roman" w:hAnsi="Times New Roman" w:cs="Times New Roman"/>
          <w:sz w:val="28"/>
          <w:szCs w:val="28"/>
        </w:rPr>
        <w:t>кандидатов в члены Общественной</w:t>
      </w:r>
      <w:r w:rsidR="001969BA" w:rsidRPr="00727955">
        <w:rPr>
          <w:rFonts w:ascii="Times New Roman" w:hAnsi="Times New Roman" w:cs="Times New Roman"/>
          <w:sz w:val="28"/>
          <w:szCs w:val="28"/>
        </w:rPr>
        <w:t xml:space="preserve"> </w:t>
      </w:r>
      <w:r w:rsidRPr="0072795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969BA" w:rsidRPr="0072795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</w:t>
      </w:r>
      <w:r w:rsidR="006C69B7" w:rsidRPr="00727955">
        <w:rPr>
          <w:rFonts w:ascii="Times New Roman" w:hAnsi="Times New Roman" w:cs="Times New Roman"/>
          <w:sz w:val="28"/>
          <w:szCs w:val="28"/>
        </w:rPr>
        <w:t>руководствуясь Уставом Пугачевского муниципального района, Собрание Пугачевского муниципального района РЕШИЛО:</w:t>
      </w:r>
    </w:p>
    <w:p w:rsidR="006C69B7" w:rsidRPr="00727955" w:rsidRDefault="006C69B7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5">
        <w:rPr>
          <w:rFonts w:ascii="Times New Roman" w:hAnsi="Times New Roman" w:cs="Times New Roman"/>
          <w:sz w:val="28"/>
          <w:szCs w:val="28"/>
        </w:rPr>
        <w:t>1.</w:t>
      </w:r>
      <w:r w:rsidR="00F433A8" w:rsidRPr="00727955">
        <w:rPr>
          <w:rFonts w:ascii="Times New Roman" w:hAnsi="Times New Roman" w:cs="Times New Roman"/>
          <w:sz w:val="28"/>
          <w:szCs w:val="28"/>
        </w:rPr>
        <w:t>Утвердить членами Общественной</w:t>
      </w:r>
      <w:r w:rsidRPr="00727955">
        <w:rPr>
          <w:rFonts w:ascii="Times New Roman" w:hAnsi="Times New Roman" w:cs="Times New Roman"/>
          <w:sz w:val="28"/>
          <w:szCs w:val="28"/>
        </w:rPr>
        <w:t xml:space="preserve"> </w:t>
      </w:r>
      <w:r w:rsidR="00F433A8" w:rsidRPr="00727955">
        <w:rPr>
          <w:rFonts w:ascii="Times New Roman" w:hAnsi="Times New Roman" w:cs="Times New Roman"/>
          <w:sz w:val="28"/>
          <w:szCs w:val="28"/>
        </w:rPr>
        <w:t>палаты</w:t>
      </w:r>
      <w:r w:rsidRPr="00727955">
        <w:rPr>
          <w:rFonts w:ascii="Times New Roman" w:hAnsi="Times New Roman" w:cs="Times New Roman"/>
          <w:sz w:val="28"/>
          <w:szCs w:val="28"/>
        </w:rPr>
        <w:t xml:space="preserve"> Пугачевского муниципал</w:t>
      </w:r>
      <w:r w:rsidR="009046E2" w:rsidRPr="00727955">
        <w:rPr>
          <w:rFonts w:ascii="Times New Roman" w:hAnsi="Times New Roman" w:cs="Times New Roman"/>
          <w:sz w:val="28"/>
          <w:szCs w:val="28"/>
        </w:rPr>
        <w:t>ьного района Саратовской области:</w:t>
      </w:r>
    </w:p>
    <w:p w:rsidR="00DD2865" w:rsidRPr="00727955" w:rsidRDefault="00DD2865" w:rsidP="0045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EE" w:rsidRPr="00727955" w:rsidRDefault="004575FE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955">
        <w:rPr>
          <w:rFonts w:ascii="Times New Roman" w:hAnsi="Times New Roman" w:cs="Times New Roman"/>
          <w:sz w:val="28"/>
          <w:szCs w:val="28"/>
        </w:rPr>
        <w:t>Арчибасову</w:t>
      </w:r>
      <w:proofErr w:type="spellEnd"/>
      <w:r w:rsidRPr="00727955">
        <w:rPr>
          <w:rFonts w:ascii="Times New Roman" w:hAnsi="Times New Roman" w:cs="Times New Roman"/>
          <w:sz w:val="28"/>
          <w:szCs w:val="28"/>
        </w:rPr>
        <w:t xml:space="preserve"> Елену Николаевну;</w:t>
      </w:r>
    </w:p>
    <w:p w:rsidR="004575FE" w:rsidRPr="00727955" w:rsidRDefault="004575FE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5">
        <w:rPr>
          <w:rFonts w:ascii="Times New Roman" w:hAnsi="Times New Roman" w:cs="Times New Roman"/>
          <w:sz w:val="28"/>
          <w:szCs w:val="28"/>
        </w:rPr>
        <w:t>Кузнецова Алексея В</w:t>
      </w:r>
      <w:r w:rsidR="00727955">
        <w:rPr>
          <w:rFonts w:ascii="Times New Roman" w:hAnsi="Times New Roman" w:cs="Times New Roman"/>
          <w:sz w:val="28"/>
          <w:szCs w:val="28"/>
        </w:rPr>
        <w:t>ячеславо</w:t>
      </w:r>
      <w:r w:rsidRPr="00727955">
        <w:rPr>
          <w:rFonts w:ascii="Times New Roman" w:hAnsi="Times New Roman" w:cs="Times New Roman"/>
          <w:sz w:val="28"/>
          <w:szCs w:val="28"/>
        </w:rPr>
        <w:t>вича;</w:t>
      </w:r>
    </w:p>
    <w:p w:rsidR="004575FE" w:rsidRPr="00727955" w:rsidRDefault="004575FE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955">
        <w:rPr>
          <w:rFonts w:ascii="Times New Roman" w:hAnsi="Times New Roman" w:cs="Times New Roman"/>
          <w:sz w:val="28"/>
          <w:szCs w:val="28"/>
        </w:rPr>
        <w:t>Лештаева</w:t>
      </w:r>
      <w:proofErr w:type="spellEnd"/>
      <w:r w:rsidRPr="00727955">
        <w:rPr>
          <w:rFonts w:ascii="Times New Roman" w:hAnsi="Times New Roman" w:cs="Times New Roman"/>
          <w:sz w:val="28"/>
          <w:szCs w:val="28"/>
        </w:rPr>
        <w:t xml:space="preserve"> Евгения Вадимовича;</w:t>
      </w:r>
    </w:p>
    <w:p w:rsidR="004575FE" w:rsidRPr="00727955" w:rsidRDefault="003712C7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955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727955"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="004575FE" w:rsidRPr="00727955">
        <w:rPr>
          <w:rFonts w:ascii="Times New Roman" w:hAnsi="Times New Roman" w:cs="Times New Roman"/>
          <w:sz w:val="28"/>
          <w:szCs w:val="28"/>
        </w:rPr>
        <w:t>.</w:t>
      </w:r>
    </w:p>
    <w:p w:rsidR="00DD2865" w:rsidRPr="00727955" w:rsidRDefault="00DD2865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60B" w:rsidRPr="00727955" w:rsidRDefault="003F760B" w:rsidP="003F7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7955">
        <w:rPr>
          <w:rFonts w:ascii="Times New Roman" w:hAnsi="Times New Roman" w:cs="Times New Roman"/>
          <w:sz w:val="28"/>
          <w:szCs w:val="28"/>
        </w:rPr>
        <w:t xml:space="preserve">2.Предложить членам Общественной палаты Пугачевского муниципального района Саратовской области приступить к формированию полного состава </w:t>
      </w:r>
      <w:r w:rsidRPr="00727955">
        <w:rPr>
          <w:rFonts w:ascii="Times New Roman" w:eastAsia="Times New Roman" w:hAnsi="Times New Roman" w:cs="Times New Roman"/>
          <w:sz w:val="28"/>
          <w:szCs w:val="28"/>
        </w:rPr>
        <w:t>Общественного палаты</w:t>
      </w:r>
      <w:r w:rsidRPr="0072795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Общественной палате. </w:t>
      </w:r>
    </w:p>
    <w:p w:rsidR="00F433A8" w:rsidRPr="00727955" w:rsidRDefault="003F760B" w:rsidP="003F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33A8" w:rsidRPr="00727955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решение, </w:t>
      </w:r>
      <w:proofErr w:type="gramStart"/>
      <w:r w:rsidR="00F433A8" w:rsidRPr="00727955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="00F433A8" w:rsidRPr="007279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F433A8" w:rsidRPr="00727955" w:rsidRDefault="003F760B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5">
        <w:rPr>
          <w:rFonts w:ascii="Times New Roman" w:hAnsi="Times New Roman" w:cs="Times New Roman"/>
          <w:sz w:val="28"/>
          <w:szCs w:val="28"/>
        </w:rPr>
        <w:t>4</w:t>
      </w:r>
      <w:r w:rsidR="00E603EE" w:rsidRPr="00727955">
        <w:rPr>
          <w:rFonts w:ascii="Times New Roman" w:hAnsi="Times New Roman" w:cs="Times New Roman"/>
          <w:sz w:val="28"/>
          <w:szCs w:val="28"/>
        </w:rPr>
        <w:t>.</w:t>
      </w:r>
      <w:r w:rsidR="00F433A8" w:rsidRPr="007279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A1EFE" w:rsidRPr="00727955" w:rsidRDefault="00DA1EFE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A8" w:rsidRPr="00727955" w:rsidRDefault="00F433A8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A8" w:rsidRPr="00727955" w:rsidRDefault="00F433A8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2A7493" w:rsidRPr="00727955" w:rsidRDefault="002A7493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F433A8" w:rsidRPr="007279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433A8" w:rsidRPr="00727955">
        <w:rPr>
          <w:rFonts w:ascii="Times New Roman" w:hAnsi="Times New Roman" w:cs="Times New Roman"/>
          <w:b/>
          <w:sz w:val="28"/>
          <w:szCs w:val="28"/>
        </w:rPr>
        <w:tab/>
      </w:r>
      <w:r w:rsidR="00F433A8" w:rsidRPr="00727955">
        <w:rPr>
          <w:rFonts w:ascii="Times New Roman" w:hAnsi="Times New Roman" w:cs="Times New Roman"/>
          <w:b/>
          <w:sz w:val="28"/>
          <w:szCs w:val="28"/>
        </w:rPr>
        <w:tab/>
      </w:r>
      <w:r w:rsidR="00F433A8" w:rsidRPr="00727955">
        <w:rPr>
          <w:rFonts w:ascii="Times New Roman" w:hAnsi="Times New Roman" w:cs="Times New Roman"/>
          <w:b/>
          <w:sz w:val="28"/>
          <w:szCs w:val="28"/>
        </w:rPr>
        <w:tab/>
      </w:r>
      <w:r w:rsidR="00F433A8" w:rsidRPr="00727955">
        <w:rPr>
          <w:rFonts w:ascii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F433A8" w:rsidRPr="00727955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sectPr w:rsidR="002A7493" w:rsidRPr="00727955" w:rsidSect="004575F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FE3"/>
    <w:rsid w:val="001112FB"/>
    <w:rsid w:val="0014691C"/>
    <w:rsid w:val="001969BA"/>
    <w:rsid w:val="001A0DB5"/>
    <w:rsid w:val="001D133F"/>
    <w:rsid w:val="0025324F"/>
    <w:rsid w:val="002A7493"/>
    <w:rsid w:val="002E5FE3"/>
    <w:rsid w:val="00303C43"/>
    <w:rsid w:val="003712C7"/>
    <w:rsid w:val="00392B1F"/>
    <w:rsid w:val="003F760B"/>
    <w:rsid w:val="004575FE"/>
    <w:rsid w:val="004D1371"/>
    <w:rsid w:val="0053106D"/>
    <w:rsid w:val="00545E09"/>
    <w:rsid w:val="00546DC7"/>
    <w:rsid w:val="00562162"/>
    <w:rsid w:val="00622EFB"/>
    <w:rsid w:val="0064288F"/>
    <w:rsid w:val="006C69B7"/>
    <w:rsid w:val="00727955"/>
    <w:rsid w:val="0077047E"/>
    <w:rsid w:val="007A32E9"/>
    <w:rsid w:val="007D0D55"/>
    <w:rsid w:val="0084266A"/>
    <w:rsid w:val="00867A12"/>
    <w:rsid w:val="009046E2"/>
    <w:rsid w:val="00940E1B"/>
    <w:rsid w:val="009A27F1"/>
    <w:rsid w:val="009C6A4B"/>
    <w:rsid w:val="009C6AE0"/>
    <w:rsid w:val="009D0B3E"/>
    <w:rsid w:val="00AC355A"/>
    <w:rsid w:val="00B56993"/>
    <w:rsid w:val="00BD23BB"/>
    <w:rsid w:val="00BF7550"/>
    <w:rsid w:val="00CD76A0"/>
    <w:rsid w:val="00D9097C"/>
    <w:rsid w:val="00DA1EFE"/>
    <w:rsid w:val="00DB3254"/>
    <w:rsid w:val="00DD2865"/>
    <w:rsid w:val="00E06A45"/>
    <w:rsid w:val="00E603EE"/>
    <w:rsid w:val="00EC5E8C"/>
    <w:rsid w:val="00F231E0"/>
    <w:rsid w:val="00F3306B"/>
    <w:rsid w:val="00F433A8"/>
    <w:rsid w:val="00F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2017-07-07T05:14:00Z</cp:lastPrinted>
  <dcterms:created xsi:type="dcterms:W3CDTF">2014-02-18T05:01:00Z</dcterms:created>
  <dcterms:modified xsi:type="dcterms:W3CDTF">2017-07-07T05:32:00Z</dcterms:modified>
</cp:coreProperties>
</file>