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531" w:rsidRPr="00D37C27" w:rsidRDefault="00F13531" w:rsidP="00F13531">
      <w:pPr>
        <w:pStyle w:val="a3"/>
        <w:jc w:val="center"/>
        <w:rPr>
          <w:rFonts w:ascii="Times New Roman" w:hAnsi="Times New Roman" w:cs="Times New Roman"/>
          <w:b/>
          <w:sz w:val="28"/>
          <w:szCs w:val="28"/>
          <w:lang w:eastAsia="ru-RU"/>
        </w:rPr>
      </w:pPr>
      <w:r w:rsidRPr="00D37C27">
        <w:rPr>
          <w:rFonts w:ascii="Times New Roman" w:hAnsi="Times New Roman" w:cs="Times New Roman"/>
          <w:b/>
          <w:sz w:val="28"/>
          <w:szCs w:val="28"/>
          <w:lang w:eastAsia="ru-RU"/>
        </w:rPr>
        <w:t>Выписка из протокола</w:t>
      </w:r>
    </w:p>
    <w:p w:rsidR="00F13531" w:rsidRPr="00D37C27" w:rsidRDefault="00F13531" w:rsidP="00F13531">
      <w:pPr>
        <w:pStyle w:val="a3"/>
        <w:jc w:val="center"/>
        <w:rPr>
          <w:rFonts w:ascii="Times New Roman" w:hAnsi="Times New Roman" w:cs="Times New Roman"/>
          <w:b/>
          <w:sz w:val="28"/>
          <w:szCs w:val="28"/>
        </w:rPr>
      </w:pPr>
      <w:r w:rsidRPr="00D37C27">
        <w:rPr>
          <w:rFonts w:ascii="Times New Roman" w:hAnsi="Times New Roman" w:cs="Times New Roman"/>
          <w:b/>
          <w:sz w:val="28"/>
          <w:szCs w:val="28"/>
        </w:rPr>
        <w:t xml:space="preserve">заседания Совета по взаимодействию с  </w:t>
      </w:r>
      <w:proofErr w:type="gramStart"/>
      <w:r w:rsidRPr="00D37C27">
        <w:rPr>
          <w:rFonts w:ascii="Times New Roman" w:hAnsi="Times New Roman" w:cs="Times New Roman"/>
          <w:b/>
          <w:sz w:val="28"/>
          <w:szCs w:val="28"/>
        </w:rPr>
        <w:t>национальными</w:t>
      </w:r>
      <w:proofErr w:type="gramEnd"/>
    </w:p>
    <w:p w:rsidR="00F13531" w:rsidRDefault="00F13531" w:rsidP="00F13531">
      <w:pPr>
        <w:pStyle w:val="a3"/>
        <w:jc w:val="center"/>
        <w:rPr>
          <w:rFonts w:ascii="Times New Roman" w:hAnsi="Times New Roman" w:cs="Times New Roman"/>
          <w:b/>
          <w:sz w:val="28"/>
          <w:szCs w:val="28"/>
        </w:rPr>
      </w:pPr>
      <w:r w:rsidRPr="00D37C27">
        <w:rPr>
          <w:rFonts w:ascii="Times New Roman" w:hAnsi="Times New Roman" w:cs="Times New Roman"/>
          <w:b/>
          <w:sz w:val="28"/>
          <w:szCs w:val="28"/>
        </w:rPr>
        <w:t xml:space="preserve">и религиозными объединениями при главе Пугачевского муниципального района по теме </w:t>
      </w:r>
    </w:p>
    <w:p w:rsidR="00F13531" w:rsidRDefault="00F13531" w:rsidP="00F13531">
      <w:pPr>
        <w:pStyle w:val="a3"/>
        <w:jc w:val="center"/>
        <w:rPr>
          <w:rFonts w:ascii="Times New Roman" w:hAnsi="Times New Roman" w:cs="Times New Roman"/>
          <w:b/>
          <w:sz w:val="28"/>
          <w:szCs w:val="28"/>
        </w:rPr>
      </w:pPr>
      <w:r w:rsidRPr="00D37C27">
        <w:rPr>
          <w:rFonts w:ascii="Times New Roman" w:hAnsi="Times New Roman" w:cs="Times New Roman"/>
          <w:b/>
          <w:sz w:val="28"/>
          <w:szCs w:val="28"/>
        </w:rPr>
        <w:t>«Реализация молодежной политики</w:t>
      </w:r>
      <w:r>
        <w:rPr>
          <w:rFonts w:ascii="Times New Roman" w:hAnsi="Times New Roman" w:cs="Times New Roman"/>
          <w:b/>
          <w:sz w:val="28"/>
          <w:szCs w:val="28"/>
        </w:rPr>
        <w:t xml:space="preserve"> </w:t>
      </w:r>
      <w:r w:rsidRPr="00D37C27">
        <w:rPr>
          <w:rFonts w:ascii="Times New Roman" w:hAnsi="Times New Roman" w:cs="Times New Roman"/>
          <w:b/>
          <w:sz w:val="28"/>
          <w:szCs w:val="28"/>
        </w:rPr>
        <w:t>в Пугачевском районе»</w:t>
      </w:r>
    </w:p>
    <w:p w:rsidR="00F13531" w:rsidRPr="00D37C27" w:rsidRDefault="00F13531" w:rsidP="00F13531">
      <w:pPr>
        <w:pStyle w:val="a3"/>
        <w:jc w:val="center"/>
        <w:rPr>
          <w:rFonts w:ascii="Times New Roman" w:hAnsi="Times New Roman" w:cs="Times New Roman"/>
          <w:b/>
          <w:sz w:val="28"/>
          <w:szCs w:val="28"/>
        </w:rPr>
      </w:pPr>
    </w:p>
    <w:p w:rsidR="00F13531" w:rsidRPr="004D4A5F" w:rsidRDefault="00F13531" w:rsidP="00F13531">
      <w:pPr>
        <w:pStyle w:val="a3"/>
        <w:jc w:val="right"/>
        <w:rPr>
          <w:rFonts w:ascii="Times New Roman" w:hAnsi="Times New Roman" w:cs="Times New Roman"/>
          <w:sz w:val="28"/>
          <w:szCs w:val="28"/>
          <w:u w:val="single"/>
        </w:rPr>
      </w:pPr>
      <w:r w:rsidRPr="004D4A5F">
        <w:rPr>
          <w:rFonts w:ascii="Times New Roman" w:hAnsi="Times New Roman" w:cs="Times New Roman"/>
          <w:sz w:val="28"/>
          <w:szCs w:val="28"/>
          <w:u w:val="single"/>
        </w:rPr>
        <w:t>6 марта 2017 года</w:t>
      </w:r>
    </w:p>
    <w:p w:rsidR="00F13531" w:rsidRPr="004D4A5F" w:rsidRDefault="00F13531" w:rsidP="00F13531">
      <w:pPr>
        <w:pStyle w:val="a3"/>
        <w:ind w:firstLine="708"/>
        <w:jc w:val="both"/>
        <w:rPr>
          <w:rFonts w:ascii="Times New Roman" w:hAnsi="Times New Roman" w:cs="Times New Roman"/>
          <w:sz w:val="28"/>
          <w:szCs w:val="28"/>
        </w:rPr>
      </w:pPr>
      <w:proofErr w:type="gramStart"/>
      <w:r w:rsidRPr="00D37C27">
        <w:rPr>
          <w:rFonts w:ascii="Times New Roman" w:hAnsi="Times New Roman" w:cs="Times New Roman"/>
          <w:sz w:val="28"/>
          <w:szCs w:val="28"/>
        </w:rPr>
        <w:t>В заседании приняли</w:t>
      </w:r>
      <w:r w:rsidRPr="00D37C27">
        <w:rPr>
          <w:rFonts w:ascii="Times New Roman" w:hAnsi="Times New Roman" w:cs="Times New Roman"/>
          <w:b/>
          <w:sz w:val="28"/>
          <w:szCs w:val="28"/>
        </w:rPr>
        <w:t xml:space="preserve"> </w:t>
      </w:r>
      <w:r w:rsidRPr="00D37C27">
        <w:rPr>
          <w:rFonts w:ascii="Times New Roman" w:hAnsi="Times New Roman" w:cs="Times New Roman"/>
          <w:sz w:val="28"/>
          <w:szCs w:val="28"/>
        </w:rPr>
        <w:t>участие члены Совета по взаимодействию с национальными и религиозными объединениями при главе Пугачевского муниципального района, представители Общественной палаты Пугачевского муниципального района, заместители директоров по воспитательной работе учебных заведений, представители Пугачевского местного отделения Всероссийской общественной организации «Молодая Гвардия Единой России», ГБУ РЦ «Молодежь плюс», профсоюзных организаций предприятий и организаций, Центра занятости, ТКЦ «</w:t>
      </w:r>
      <w:proofErr w:type="spellStart"/>
      <w:r w:rsidRPr="00D37C27">
        <w:rPr>
          <w:rFonts w:ascii="Times New Roman" w:hAnsi="Times New Roman" w:cs="Times New Roman"/>
          <w:sz w:val="28"/>
          <w:szCs w:val="28"/>
        </w:rPr>
        <w:t>Дуслык</w:t>
      </w:r>
      <w:proofErr w:type="spellEnd"/>
      <w:r w:rsidRPr="00D37C27">
        <w:rPr>
          <w:rFonts w:ascii="Times New Roman" w:hAnsi="Times New Roman" w:cs="Times New Roman"/>
          <w:sz w:val="28"/>
          <w:szCs w:val="28"/>
        </w:rPr>
        <w:t>», СМИ.</w:t>
      </w:r>
      <w:proofErr w:type="gramEnd"/>
      <w:r w:rsidRPr="004D4A5F">
        <w:rPr>
          <w:rFonts w:ascii="Times New Roman" w:hAnsi="Times New Roman" w:cs="Times New Roman"/>
          <w:b/>
          <w:sz w:val="28"/>
          <w:szCs w:val="28"/>
        </w:rPr>
        <w:t xml:space="preserve"> </w:t>
      </w:r>
      <w:r w:rsidRPr="004D4A5F">
        <w:rPr>
          <w:rFonts w:ascii="Times New Roman" w:hAnsi="Times New Roman" w:cs="Times New Roman"/>
          <w:sz w:val="28"/>
          <w:szCs w:val="28"/>
        </w:rPr>
        <w:t>Всего –  6</w:t>
      </w:r>
      <w:r>
        <w:rPr>
          <w:rFonts w:ascii="Times New Roman" w:hAnsi="Times New Roman" w:cs="Times New Roman"/>
          <w:sz w:val="28"/>
          <w:szCs w:val="28"/>
        </w:rPr>
        <w:t>8</w:t>
      </w:r>
      <w:r w:rsidRPr="004D4A5F">
        <w:rPr>
          <w:rFonts w:ascii="Times New Roman" w:hAnsi="Times New Roman" w:cs="Times New Roman"/>
          <w:sz w:val="28"/>
          <w:szCs w:val="28"/>
        </w:rPr>
        <w:t xml:space="preserve"> чел.</w:t>
      </w:r>
    </w:p>
    <w:p w:rsidR="00F13531" w:rsidRPr="00D37C27" w:rsidRDefault="00F13531" w:rsidP="00F13531">
      <w:pPr>
        <w:pStyle w:val="a3"/>
        <w:ind w:firstLine="708"/>
        <w:jc w:val="both"/>
        <w:rPr>
          <w:rFonts w:ascii="Times New Roman" w:hAnsi="Times New Roman" w:cs="Times New Roman"/>
          <w:sz w:val="28"/>
          <w:szCs w:val="28"/>
        </w:rPr>
      </w:pPr>
    </w:p>
    <w:p w:rsidR="00F13531" w:rsidRPr="00D37C27" w:rsidRDefault="00F13531" w:rsidP="00F13531">
      <w:pPr>
        <w:pStyle w:val="a3"/>
        <w:jc w:val="center"/>
        <w:rPr>
          <w:rFonts w:ascii="Times New Roman" w:hAnsi="Times New Roman" w:cs="Times New Roman"/>
          <w:b/>
          <w:sz w:val="28"/>
          <w:szCs w:val="28"/>
        </w:rPr>
      </w:pPr>
      <w:r w:rsidRPr="00D37C27">
        <w:rPr>
          <w:rFonts w:ascii="Times New Roman" w:hAnsi="Times New Roman" w:cs="Times New Roman"/>
          <w:b/>
          <w:sz w:val="28"/>
          <w:szCs w:val="28"/>
        </w:rPr>
        <w:t>Повестка дня:</w:t>
      </w:r>
    </w:p>
    <w:p w:rsidR="00F13531" w:rsidRDefault="00F13531" w:rsidP="00F135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Обсуждение мероприятий по благоустройству городского парка («Центр досуга им.В.А. </w:t>
      </w:r>
      <w:proofErr w:type="spellStart"/>
      <w:r>
        <w:rPr>
          <w:rFonts w:ascii="Times New Roman" w:hAnsi="Times New Roman" w:cs="Times New Roman"/>
          <w:sz w:val="28"/>
          <w:szCs w:val="28"/>
        </w:rPr>
        <w:t>Важина</w:t>
      </w:r>
      <w:proofErr w:type="spellEnd"/>
      <w:r>
        <w:rPr>
          <w:rFonts w:ascii="Times New Roman" w:hAnsi="Times New Roman" w:cs="Times New Roman"/>
          <w:sz w:val="28"/>
          <w:szCs w:val="28"/>
        </w:rPr>
        <w:t xml:space="preserve">»). </w:t>
      </w:r>
    </w:p>
    <w:p w:rsidR="00F13531" w:rsidRPr="00D37C27" w:rsidRDefault="00F13531" w:rsidP="00F1353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Слушали: </w:t>
      </w:r>
      <w:r w:rsidRPr="00D37C27">
        <w:rPr>
          <w:rFonts w:ascii="Times New Roman" w:hAnsi="Times New Roman" w:cs="Times New Roman"/>
          <w:sz w:val="28"/>
          <w:szCs w:val="28"/>
        </w:rPr>
        <w:t>С.А.Сидоров</w:t>
      </w:r>
      <w:r>
        <w:rPr>
          <w:rFonts w:ascii="Times New Roman" w:hAnsi="Times New Roman" w:cs="Times New Roman"/>
          <w:sz w:val="28"/>
          <w:szCs w:val="28"/>
        </w:rPr>
        <w:t>а</w:t>
      </w:r>
      <w:r w:rsidRPr="00D37C27">
        <w:rPr>
          <w:rFonts w:ascii="Times New Roman" w:hAnsi="Times New Roman" w:cs="Times New Roman"/>
          <w:sz w:val="28"/>
          <w:szCs w:val="28"/>
        </w:rPr>
        <w:t>, глав</w:t>
      </w:r>
      <w:r>
        <w:rPr>
          <w:rFonts w:ascii="Times New Roman" w:hAnsi="Times New Roman" w:cs="Times New Roman"/>
          <w:sz w:val="28"/>
          <w:szCs w:val="28"/>
        </w:rPr>
        <w:t>у</w:t>
      </w:r>
      <w:r w:rsidRPr="00D37C27">
        <w:rPr>
          <w:rFonts w:ascii="Times New Roman" w:hAnsi="Times New Roman" w:cs="Times New Roman"/>
          <w:sz w:val="28"/>
          <w:szCs w:val="28"/>
        </w:rPr>
        <w:t xml:space="preserve"> </w:t>
      </w:r>
      <w:r>
        <w:rPr>
          <w:rFonts w:ascii="Times New Roman" w:hAnsi="Times New Roman" w:cs="Times New Roman"/>
          <w:sz w:val="28"/>
          <w:szCs w:val="28"/>
        </w:rPr>
        <w:t xml:space="preserve">Пугачевского муниципального </w:t>
      </w:r>
      <w:r w:rsidRPr="00D37C27">
        <w:rPr>
          <w:rFonts w:ascii="Times New Roman" w:hAnsi="Times New Roman" w:cs="Times New Roman"/>
          <w:sz w:val="28"/>
          <w:szCs w:val="28"/>
        </w:rPr>
        <w:t>района</w:t>
      </w:r>
      <w:r>
        <w:rPr>
          <w:rFonts w:ascii="Times New Roman" w:hAnsi="Times New Roman" w:cs="Times New Roman"/>
          <w:sz w:val="28"/>
          <w:szCs w:val="28"/>
        </w:rPr>
        <w:t>, п</w:t>
      </w:r>
      <w:r w:rsidRPr="00D37C27">
        <w:rPr>
          <w:rFonts w:ascii="Times New Roman" w:hAnsi="Times New Roman" w:cs="Times New Roman"/>
          <w:sz w:val="28"/>
          <w:szCs w:val="28"/>
        </w:rPr>
        <w:t>редседател</w:t>
      </w:r>
      <w:r>
        <w:rPr>
          <w:rFonts w:ascii="Times New Roman" w:hAnsi="Times New Roman" w:cs="Times New Roman"/>
          <w:sz w:val="28"/>
          <w:szCs w:val="28"/>
        </w:rPr>
        <w:t>я</w:t>
      </w:r>
      <w:r w:rsidRPr="00D37C27">
        <w:rPr>
          <w:rFonts w:ascii="Times New Roman" w:hAnsi="Times New Roman" w:cs="Times New Roman"/>
          <w:sz w:val="28"/>
          <w:szCs w:val="28"/>
        </w:rPr>
        <w:t xml:space="preserve"> Совета</w:t>
      </w:r>
      <w:r>
        <w:rPr>
          <w:rFonts w:ascii="Times New Roman" w:hAnsi="Times New Roman" w:cs="Times New Roman"/>
          <w:sz w:val="28"/>
          <w:szCs w:val="28"/>
        </w:rPr>
        <w:t>.</w:t>
      </w:r>
    </w:p>
    <w:p w:rsidR="00F13531" w:rsidRDefault="00F13531" w:rsidP="00F135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Предлагаю на обсуждение перечень мероприятий по благоустройству городского парка, а именно: </w:t>
      </w:r>
    </w:p>
    <w:p w:rsidR="00F13531" w:rsidRPr="001A589A" w:rsidRDefault="00F13531" w:rsidP="00F13531">
      <w:pPr>
        <w:spacing w:after="0" w:line="240" w:lineRule="auto"/>
        <w:ind w:firstLine="708"/>
        <w:jc w:val="both"/>
        <w:rPr>
          <w:rFonts w:ascii="Times New Roman" w:hAnsi="Times New Roman"/>
          <w:sz w:val="28"/>
          <w:szCs w:val="28"/>
        </w:rPr>
      </w:pPr>
      <w:r w:rsidRPr="001A589A">
        <w:rPr>
          <w:rFonts w:ascii="Times New Roman" w:hAnsi="Times New Roman" w:cs="Times New Roman"/>
          <w:sz w:val="28"/>
          <w:szCs w:val="28"/>
        </w:rPr>
        <w:t>- р</w:t>
      </w:r>
      <w:r w:rsidRPr="001A589A">
        <w:rPr>
          <w:rFonts w:ascii="Times New Roman" w:hAnsi="Times New Roman"/>
          <w:sz w:val="28"/>
          <w:szCs w:val="28"/>
        </w:rPr>
        <w:t>емонт входной арки и элементов благоустройства центральной части парка;</w:t>
      </w:r>
    </w:p>
    <w:p w:rsidR="00F13531" w:rsidRPr="001A589A" w:rsidRDefault="00F13531" w:rsidP="00F13531">
      <w:pPr>
        <w:tabs>
          <w:tab w:val="center" w:pos="4677"/>
          <w:tab w:val="right" w:pos="9355"/>
        </w:tabs>
        <w:spacing w:after="0" w:line="240" w:lineRule="auto"/>
        <w:rPr>
          <w:rFonts w:ascii="Times New Roman" w:hAnsi="Times New Roman"/>
          <w:sz w:val="28"/>
          <w:szCs w:val="28"/>
        </w:rPr>
      </w:pPr>
      <w:r>
        <w:rPr>
          <w:rFonts w:ascii="Times New Roman" w:hAnsi="Times New Roman" w:cs="Times New Roman"/>
          <w:sz w:val="28"/>
          <w:szCs w:val="28"/>
        </w:rPr>
        <w:t xml:space="preserve">         </w:t>
      </w:r>
      <w:r w:rsidRPr="001A589A">
        <w:rPr>
          <w:rFonts w:ascii="Times New Roman" w:hAnsi="Times New Roman" w:cs="Times New Roman"/>
          <w:sz w:val="28"/>
          <w:szCs w:val="28"/>
        </w:rPr>
        <w:t>-</w:t>
      </w:r>
      <w:r w:rsidRPr="001A589A">
        <w:rPr>
          <w:rFonts w:ascii="Times New Roman" w:hAnsi="Times New Roman"/>
          <w:sz w:val="28"/>
          <w:szCs w:val="28"/>
        </w:rPr>
        <w:t xml:space="preserve"> </w:t>
      </w:r>
      <w:r>
        <w:rPr>
          <w:rFonts w:ascii="Times New Roman" w:hAnsi="Times New Roman"/>
          <w:sz w:val="28"/>
          <w:szCs w:val="28"/>
        </w:rPr>
        <w:t>н</w:t>
      </w:r>
      <w:r w:rsidRPr="001A589A">
        <w:rPr>
          <w:rFonts w:ascii="Times New Roman" w:hAnsi="Times New Roman"/>
          <w:sz w:val="28"/>
          <w:szCs w:val="28"/>
        </w:rPr>
        <w:t>астил полов на основной сцене</w:t>
      </w:r>
      <w:r>
        <w:rPr>
          <w:rFonts w:ascii="Times New Roman" w:hAnsi="Times New Roman"/>
          <w:sz w:val="28"/>
          <w:szCs w:val="28"/>
        </w:rPr>
        <w:t>;</w:t>
      </w:r>
    </w:p>
    <w:p w:rsidR="00F13531" w:rsidRPr="001A589A" w:rsidRDefault="00F13531" w:rsidP="00F13531">
      <w:pPr>
        <w:spacing w:after="0" w:line="240" w:lineRule="auto"/>
        <w:jc w:val="both"/>
        <w:rPr>
          <w:rFonts w:ascii="Times New Roman" w:hAnsi="Times New Roman"/>
          <w:sz w:val="28"/>
          <w:szCs w:val="28"/>
        </w:rPr>
      </w:pPr>
      <w:r>
        <w:rPr>
          <w:rFonts w:ascii="Times New Roman" w:hAnsi="Times New Roman"/>
          <w:sz w:val="28"/>
          <w:szCs w:val="28"/>
        </w:rPr>
        <w:t xml:space="preserve">         -</w:t>
      </w:r>
      <w:r w:rsidRPr="001A589A">
        <w:rPr>
          <w:rFonts w:ascii="Times New Roman" w:hAnsi="Times New Roman"/>
          <w:sz w:val="28"/>
          <w:szCs w:val="28"/>
        </w:rPr>
        <w:t xml:space="preserve"> формирование Центра военно-патриотического воспитания:</w:t>
      </w:r>
    </w:p>
    <w:p w:rsidR="00F13531" w:rsidRPr="001A589A" w:rsidRDefault="00F13531" w:rsidP="00F13531">
      <w:pPr>
        <w:spacing w:after="0" w:line="240" w:lineRule="auto"/>
        <w:ind w:firstLine="708"/>
        <w:jc w:val="both"/>
        <w:rPr>
          <w:rFonts w:ascii="Times New Roman" w:hAnsi="Times New Roman"/>
          <w:sz w:val="28"/>
          <w:szCs w:val="28"/>
        </w:rPr>
      </w:pPr>
      <w:r>
        <w:rPr>
          <w:rFonts w:ascii="Times New Roman" w:hAnsi="Times New Roman"/>
          <w:sz w:val="28"/>
          <w:szCs w:val="28"/>
        </w:rPr>
        <w:t>- о</w:t>
      </w:r>
      <w:r w:rsidRPr="001A589A">
        <w:rPr>
          <w:rFonts w:ascii="Times New Roman" w:hAnsi="Times New Roman"/>
          <w:sz w:val="28"/>
          <w:szCs w:val="28"/>
        </w:rPr>
        <w:t>зеленение и благоустройство центральной части</w:t>
      </w:r>
      <w:r>
        <w:rPr>
          <w:rFonts w:ascii="Times New Roman" w:hAnsi="Times New Roman"/>
          <w:sz w:val="28"/>
          <w:szCs w:val="28"/>
        </w:rPr>
        <w:t>;</w:t>
      </w:r>
    </w:p>
    <w:p w:rsidR="00F13531" w:rsidRPr="001A589A" w:rsidRDefault="00F13531" w:rsidP="00F13531">
      <w:pPr>
        <w:spacing w:after="0" w:line="240" w:lineRule="auto"/>
        <w:ind w:firstLine="708"/>
        <w:jc w:val="both"/>
        <w:rPr>
          <w:rFonts w:ascii="Times New Roman" w:hAnsi="Times New Roman"/>
          <w:sz w:val="28"/>
          <w:szCs w:val="28"/>
        </w:rPr>
      </w:pPr>
      <w:r>
        <w:rPr>
          <w:rFonts w:ascii="Times New Roman" w:hAnsi="Times New Roman"/>
          <w:sz w:val="28"/>
          <w:szCs w:val="28"/>
        </w:rPr>
        <w:t>- р</w:t>
      </w:r>
      <w:r w:rsidRPr="001A589A">
        <w:rPr>
          <w:rFonts w:ascii="Times New Roman" w:hAnsi="Times New Roman"/>
          <w:sz w:val="28"/>
          <w:szCs w:val="28"/>
        </w:rPr>
        <w:t>емонт асфальтобетонного покрытия площадок под аттракцион и торговые павильоны, дорожек до беседок отдыха, беговой дорожки вокруг стадиона;</w:t>
      </w:r>
    </w:p>
    <w:p w:rsidR="00F13531" w:rsidRPr="001A589A" w:rsidRDefault="00F13531" w:rsidP="00F13531">
      <w:pPr>
        <w:spacing w:after="0" w:line="240" w:lineRule="auto"/>
        <w:ind w:firstLine="708"/>
        <w:jc w:val="both"/>
        <w:rPr>
          <w:rFonts w:ascii="Times New Roman" w:hAnsi="Times New Roman"/>
          <w:sz w:val="28"/>
          <w:szCs w:val="28"/>
        </w:rPr>
      </w:pPr>
      <w:r>
        <w:rPr>
          <w:rFonts w:ascii="Times New Roman" w:hAnsi="Times New Roman"/>
          <w:sz w:val="28"/>
          <w:szCs w:val="28"/>
        </w:rPr>
        <w:t>- у</w:t>
      </w:r>
      <w:r w:rsidRPr="001A589A">
        <w:rPr>
          <w:rFonts w:ascii="Times New Roman" w:hAnsi="Times New Roman"/>
          <w:sz w:val="28"/>
          <w:szCs w:val="28"/>
        </w:rPr>
        <w:t>стройство дренажных и отводных канав на территории парка;</w:t>
      </w:r>
    </w:p>
    <w:p w:rsidR="00F13531" w:rsidRPr="001A589A" w:rsidRDefault="00F13531" w:rsidP="00F13531">
      <w:pPr>
        <w:spacing w:after="0" w:line="240" w:lineRule="auto"/>
        <w:ind w:firstLine="708"/>
        <w:jc w:val="both"/>
        <w:rPr>
          <w:rFonts w:ascii="Times New Roman" w:hAnsi="Times New Roman"/>
          <w:sz w:val="28"/>
          <w:szCs w:val="28"/>
        </w:rPr>
      </w:pPr>
      <w:r>
        <w:rPr>
          <w:rFonts w:ascii="Times New Roman" w:hAnsi="Times New Roman"/>
          <w:sz w:val="28"/>
          <w:szCs w:val="28"/>
        </w:rPr>
        <w:t>- о</w:t>
      </w:r>
      <w:r w:rsidRPr="001A589A">
        <w:rPr>
          <w:rFonts w:ascii="Times New Roman" w:hAnsi="Times New Roman"/>
          <w:sz w:val="28"/>
          <w:szCs w:val="28"/>
        </w:rPr>
        <w:t>бустройство санитарных комнат;</w:t>
      </w:r>
    </w:p>
    <w:p w:rsidR="00F13531" w:rsidRPr="001A589A" w:rsidRDefault="00F13531" w:rsidP="00F13531">
      <w:pPr>
        <w:spacing w:after="0" w:line="240" w:lineRule="auto"/>
        <w:ind w:firstLine="708"/>
        <w:jc w:val="both"/>
        <w:rPr>
          <w:rFonts w:ascii="Times New Roman" w:hAnsi="Times New Roman"/>
          <w:sz w:val="28"/>
          <w:szCs w:val="28"/>
        </w:rPr>
      </w:pPr>
      <w:r>
        <w:rPr>
          <w:rFonts w:ascii="Times New Roman" w:hAnsi="Times New Roman"/>
          <w:sz w:val="28"/>
          <w:szCs w:val="28"/>
        </w:rPr>
        <w:t>- р</w:t>
      </w:r>
      <w:r w:rsidRPr="001A589A">
        <w:rPr>
          <w:rFonts w:ascii="Times New Roman" w:hAnsi="Times New Roman"/>
          <w:sz w:val="28"/>
          <w:szCs w:val="28"/>
        </w:rPr>
        <w:t>емонт системы освещения;</w:t>
      </w:r>
    </w:p>
    <w:p w:rsidR="00F13531" w:rsidRPr="001A589A" w:rsidRDefault="00F13531" w:rsidP="00F13531">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р</w:t>
      </w:r>
      <w:r w:rsidRPr="001A589A">
        <w:rPr>
          <w:rFonts w:ascii="Times New Roman" w:hAnsi="Times New Roman"/>
          <w:sz w:val="28"/>
          <w:szCs w:val="28"/>
        </w:rPr>
        <w:t>емонт системы полива на территории парка</w:t>
      </w:r>
      <w:r>
        <w:rPr>
          <w:rFonts w:ascii="Times New Roman" w:hAnsi="Times New Roman"/>
          <w:sz w:val="28"/>
          <w:szCs w:val="28"/>
        </w:rPr>
        <w:t>.</w:t>
      </w:r>
    </w:p>
    <w:p w:rsidR="00F13531" w:rsidRPr="00D37C27" w:rsidRDefault="00F13531" w:rsidP="00F135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Члены Совета одобрили мероприятия и проголосовали единогласно.</w:t>
      </w:r>
    </w:p>
    <w:p w:rsidR="00F13531" w:rsidRDefault="00F13531" w:rsidP="00F13531">
      <w:pPr>
        <w:pStyle w:val="a3"/>
        <w:jc w:val="both"/>
        <w:rPr>
          <w:rFonts w:ascii="Times New Roman" w:hAnsi="Times New Roman" w:cs="Times New Roman"/>
          <w:sz w:val="28"/>
          <w:szCs w:val="28"/>
        </w:rPr>
      </w:pPr>
    </w:p>
    <w:p w:rsidR="00F13531" w:rsidRDefault="00F13531" w:rsidP="00F13531">
      <w:pPr>
        <w:pStyle w:val="a3"/>
        <w:jc w:val="both"/>
        <w:rPr>
          <w:rFonts w:ascii="Times New Roman" w:hAnsi="Times New Roman" w:cs="Times New Roman"/>
          <w:sz w:val="28"/>
          <w:szCs w:val="28"/>
        </w:rPr>
      </w:pPr>
    </w:p>
    <w:p w:rsidR="00F13531" w:rsidRPr="00D37C27" w:rsidRDefault="00F13531" w:rsidP="00F13531">
      <w:pPr>
        <w:spacing w:after="0" w:line="240" w:lineRule="auto"/>
        <w:rPr>
          <w:rFonts w:ascii="Times New Roman" w:hAnsi="Times New Roman" w:cs="Times New Roman"/>
          <w:sz w:val="28"/>
          <w:szCs w:val="28"/>
        </w:rPr>
      </w:pPr>
      <w:r>
        <w:rPr>
          <w:rFonts w:ascii="Times New Roman" w:hAnsi="Times New Roman" w:cs="Times New Roman"/>
          <w:sz w:val="28"/>
          <w:szCs w:val="28"/>
        </w:rPr>
        <w:t>Секретарь Совета:                                                                    Т.Ю. Грибанова</w:t>
      </w:r>
    </w:p>
    <w:p w:rsidR="00F13531" w:rsidRDefault="00F13531" w:rsidP="00F13531">
      <w:pPr>
        <w:spacing w:after="0" w:line="240" w:lineRule="auto"/>
        <w:rPr>
          <w:rFonts w:ascii="Times New Roman" w:hAnsi="Times New Roman" w:cs="Times New Roman"/>
          <w:sz w:val="28"/>
          <w:szCs w:val="28"/>
        </w:rPr>
      </w:pPr>
    </w:p>
    <w:p w:rsidR="00F13531" w:rsidRDefault="00F13531" w:rsidP="00F13531">
      <w:pPr>
        <w:spacing w:after="0" w:line="240" w:lineRule="auto"/>
        <w:rPr>
          <w:rFonts w:ascii="Times New Roman" w:hAnsi="Times New Roman" w:cs="Times New Roman"/>
          <w:sz w:val="28"/>
          <w:szCs w:val="28"/>
        </w:rPr>
      </w:pPr>
    </w:p>
    <w:p w:rsidR="00F13531" w:rsidRDefault="00F13531" w:rsidP="00F13531">
      <w:pPr>
        <w:spacing w:after="0" w:line="240" w:lineRule="auto"/>
        <w:rPr>
          <w:rFonts w:ascii="Times New Roman" w:hAnsi="Times New Roman" w:cs="Times New Roman"/>
          <w:sz w:val="28"/>
          <w:szCs w:val="28"/>
        </w:rPr>
      </w:pPr>
    </w:p>
    <w:p w:rsidR="00F13531" w:rsidRDefault="00F13531" w:rsidP="00F13531">
      <w:pPr>
        <w:spacing w:after="0" w:line="240" w:lineRule="auto"/>
        <w:rPr>
          <w:rFonts w:ascii="Times New Roman" w:hAnsi="Times New Roman" w:cs="Times New Roman"/>
          <w:sz w:val="28"/>
          <w:szCs w:val="28"/>
        </w:rPr>
      </w:pPr>
    </w:p>
    <w:p w:rsidR="00F13531" w:rsidRPr="00D37C27" w:rsidRDefault="00F13531" w:rsidP="00F13531">
      <w:pPr>
        <w:spacing w:after="0" w:line="240" w:lineRule="auto"/>
        <w:rPr>
          <w:rFonts w:ascii="Times New Roman" w:hAnsi="Times New Roman" w:cs="Times New Roman"/>
          <w:sz w:val="28"/>
          <w:szCs w:val="28"/>
        </w:rPr>
      </w:pPr>
    </w:p>
    <w:p w:rsidR="00000000" w:rsidRDefault="0011245E"/>
    <w:p w:rsidR="00F13531" w:rsidRPr="005016CA" w:rsidRDefault="00F13531" w:rsidP="00F1353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Выписка из п</w:t>
      </w:r>
      <w:r w:rsidRPr="005016CA">
        <w:rPr>
          <w:rFonts w:ascii="Times New Roman" w:hAnsi="Times New Roman" w:cs="Times New Roman"/>
          <w:b/>
          <w:sz w:val="28"/>
          <w:szCs w:val="28"/>
        </w:rPr>
        <w:t>ротокол</w:t>
      </w:r>
      <w:r>
        <w:rPr>
          <w:rFonts w:ascii="Times New Roman" w:hAnsi="Times New Roman" w:cs="Times New Roman"/>
          <w:b/>
          <w:sz w:val="28"/>
          <w:szCs w:val="28"/>
        </w:rPr>
        <w:t>а</w:t>
      </w:r>
      <w:r w:rsidRPr="005016CA">
        <w:rPr>
          <w:rFonts w:ascii="Times New Roman" w:hAnsi="Times New Roman" w:cs="Times New Roman"/>
          <w:b/>
          <w:sz w:val="28"/>
          <w:szCs w:val="28"/>
        </w:rPr>
        <w:t xml:space="preserve"> №1</w:t>
      </w:r>
    </w:p>
    <w:p w:rsidR="00F13531" w:rsidRPr="005016CA" w:rsidRDefault="00F13531" w:rsidP="00F13531">
      <w:pPr>
        <w:spacing w:after="0" w:line="240" w:lineRule="auto"/>
        <w:jc w:val="center"/>
        <w:rPr>
          <w:rFonts w:ascii="Times New Roman" w:hAnsi="Times New Roman" w:cs="Times New Roman"/>
          <w:b/>
          <w:sz w:val="28"/>
          <w:szCs w:val="28"/>
        </w:rPr>
      </w:pPr>
      <w:r w:rsidRPr="005016CA">
        <w:rPr>
          <w:rFonts w:ascii="Times New Roman" w:hAnsi="Times New Roman" w:cs="Times New Roman"/>
          <w:b/>
          <w:sz w:val="28"/>
          <w:szCs w:val="28"/>
        </w:rPr>
        <w:t>заседания Общественной палаты</w:t>
      </w:r>
      <w:r>
        <w:rPr>
          <w:rFonts w:ascii="Times New Roman" w:hAnsi="Times New Roman" w:cs="Times New Roman"/>
          <w:b/>
          <w:sz w:val="28"/>
          <w:szCs w:val="28"/>
        </w:rPr>
        <w:t xml:space="preserve"> </w:t>
      </w:r>
      <w:r w:rsidRPr="005016CA">
        <w:rPr>
          <w:rFonts w:ascii="Times New Roman" w:hAnsi="Times New Roman" w:cs="Times New Roman"/>
          <w:b/>
          <w:sz w:val="28"/>
          <w:szCs w:val="28"/>
        </w:rPr>
        <w:t>Пугачевского муниципального района</w:t>
      </w:r>
    </w:p>
    <w:p w:rsidR="00F13531" w:rsidRPr="005016CA" w:rsidRDefault="00F13531" w:rsidP="00F13531">
      <w:pPr>
        <w:spacing w:after="0" w:line="240" w:lineRule="auto"/>
        <w:jc w:val="center"/>
        <w:rPr>
          <w:rFonts w:ascii="Times New Roman" w:hAnsi="Times New Roman" w:cs="Times New Roman"/>
          <w:b/>
          <w:sz w:val="28"/>
          <w:szCs w:val="28"/>
        </w:rPr>
      </w:pPr>
      <w:r w:rsidRPr="005016CA">
        <w:rPr>
          <w:rFonts w:ascii="Times New Roman" w:hAnsi="Times New Roman" w:cs="Times New Roman"/>
          <w:b/>
          <w:sz w:val="28"/>
          <w:szCs w:val="28"/>
        </w:rPr>
        <w:t>от 06.03.2017г.</w:t>
      </w:r>
    </w:p>
    <w:p w:rsidR="00F13531" w:rsidRPr="005016CA" w:rsidRDefault="00F13531" w:rsidP="00F13531">
      <w:pPr>
        <w:spacing w:after="0" w:line="240" w:lineRule="auto"/>
        <w:jc w:val="center"/>
        <w:rPr>
          <w:rFonts w:ascii="Times New Roman" w:hAnsi="Times New Roman" w:cs="Times New Roman"/>
          <w:sz w:val="28"/>
          <w:szCs w:val="28"/>
        </w:rPr>
      </w:pPr>
    </w:p>
    <w:p w:rsidR="00F13531" w:rsidRPr="005016CA" w:rsidRDefault="00F13531" w:rsidP="00F13531">
      <w:pPr>
        <w:spacing w:after="0" w:line="240" w:lineRule="auto"/>
        <w:jc w:val="right"/>
        <w:rPr>
          <w:rFonts w:ascii="Times New Roman" w:hAnsi="Times New Roman" w:cs="Times New Roman"/>
          <w:sz w:val="28"/>
          <w:szCs w:val="28"/>
        </w:rPr>
      </w:pPr>
      <w:r w:rsidRPr="005016CA">
        <w:rPr>
          <w:rFonts w:ascii="Times New Roman" w:hAnsi="Times New Roman" w:cs="Times New Roman"/>
          <w:sz w:val="28"/>
          <w:szCs w:val="28"/>
        </w:rPr>
        <w:t>Присутствовало:  22 человек</w:t>
      </w:r>
    </w:p>
    <w:p w:rsidR="00F13531" w:rsidRPr="005016CA" w:rsidRDefault="00F13531" w:rsidP="00F13531">
      <w:pPr>
        <w:spacing w:after="0" w:line="240" w:lineRule="auto"/>
        <w:jc w:val="right"/>
        <w:rPr>
          <w:rFonts w:ascii="Times New Roman" w:hAnsi="Times New Roman" w:cs="Times New Roman"/>
          <w:sz w:val="28"/>
          <w:szCs w:val="28"/>
        </w:rPr>
      </w:pPr>
      <w:r w:rsidRPr="005016CA">
        <w:rPr>
          <w:rFonts w:ascii="Times New Roman" w:hAnsi="Times New Roman" w:cs="Times New Roman"/>
          <w:sz w:val="28"/>
          <w:szCs w:val="28"/>
        </w:rPr>
        <w:t>Отсутствовало:  11 человек</w:t>
      </w:r>
    </w:p>
    <w:p w:rsidR="00F13531" w:rsidRPr="005016CA" w:rsidRDefault="00F13531" w:rsidP="00F13531">
      <w:pPr>
        <w:spacing w:after="0" w:line="240" w:lineRule="auto"/>
        <w:jc w:val="right"/>
        <w:rPr>
          <w:rFonts w:ascii="Times New Roman" w:hAnsi="Times New Roman" w:cs="Times New Roman"/>
          <w:sz w:val="28"/>
          <w:szCs w:val="28"/>
        </w:rPr>
      </w:pPr>
    </w:p>
    <w:p w:rsidR="00F13531" w:rsidRPr="00D37C27" w:rsidRDefault="00F13531" w:rsidP="00F13531">
      <w:pPr>
        <w:pStyle w:val="a3"/>
        <w:jc w:val="center"/>
        <w:rPr>
          <w:rFonts w:ascii="Times New Roman" w:hAnsi="Times New Roman" w:cs="Times New Roman"/>
          <w:b/>
          <w:sz w:val="28"/>
          <w:szCs w:val="28"/>
        </w:rPr>
      </w:pPr>
      <w:r w:rsidRPr="00D37C27">
        <w:rPr>
          <w:rFonts w:ascii="Times New Roman" w:hAnsi="Times New Roman" w:cs="Times New Roman"/>
          <w:b/>
          <w:sz w:val="28"/>
          <w:szCs w:val="28"/>
        </w:rPr>
        <w:t>Повестка дня:</w:t>
      </w:r>
    </w:p>
    <w:p w:rsidR="00F13531" w:rsidRDefault="00F13531" w:rsidP="00F135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Обсуждение мероприятий по благоустройству городского парка («Центр досуга им.В.А. </w:t>
      </w:r>
      <w:proofErr w:type="spellStart"/>
      <w:r>
        <w:rPr>
          <w:rFonts w:ascii="Times New Roman" w:hAnsi="Times New Roman" w:cs="Times New Roman"/>
          <w:sz w:val="28"/>
          <w:szCs w:val="28"/>
        </w:rPr>
        <w:t>Важина</w:t>
      </w:r>
      <w:proofErr w:type="spellEnd"/>
      <w:r>
        <w:rPr>
          <w:rFonts w:ascii="Times New Roman" w:hAnsi="Times New Roman" w:cs="Times New Roman"/>
          <w:sz w:val="28"/>
          <w:szCs w:val="28"/>
        </w:rPr>
        <w:t xml:space="preserve">»). </w:t>
      </w:r>
    </w:p>
    <w:p w:rsidR="00F13531" w:rsidRPr="00D37C27" w:rsidRDefault="00F13531" w:rsidP="00F13531">
      <w:pPr>
        <w:pStyle w:val="a3"/>
        <w:ind w:firstLine="708"/>
        <w:jc w:val="both"/>
        <w:rPr>
          <w:rFonts w:ascii="Times New Roman" w:hAnsi="Times New Roman" w:cs="Times New Roman"/>
          <w:sz w:val="28"/>
          <w:szCs w:val="28"/>
        </w:rPr>
      </w:pPr>
      <w:r>
        <w:rPr>
          <w:rFonts w:ascii="Times New Roman" w:hAnsi="Times New Roman" w:cs="Times New Roman"/>
          <w:sz w:val="28"/>
          <w:szCs w:val="28"/>
        </w:rPr>
        <w:t>Слушали: А.В. Драгунова</w:t>
      </w:r>
      <w:r w:rsidRPr="00D37C27">
        <w:rPr>
          <w:rFonts w:ascii="Times New Roman" w:hAnsi="Times New Roman" w:cs="Times New Roman"/>
          <w:sz w:val="28"/>
          <w:szCs w:val="28"/>
        </w:rPr>
        <w:t xml:space="preserve">, </w:t>
      </w:r>
      <w:r>
        <w:rPr>
          <w:rFonts w:ascii="Times New Roman" w:hAnsi="Times New Roman" w:cs="Times New Roman"/>
          <w:sz w:val="28"/>
          <w:szCs w:val="28"/>
        </w:rPr>
        <w:t>п</w:t>
      </w:r>
      <w:r w:rsidRPr="00D37C27">
        <w:rPr>
          <w:rFonts w:ascii="Times New Roman" w:hAnsi="Times New Roman" w:cs="Times New Roman"/>
          <w:sz w:val="28"/>
          <w:szCs w:val="28"/>
        </w:rPr>
        <w:t>редседател</w:t>
      </w:r>
      <w:r>
        <w:rPr>
          <w:rFonts w:ascii="Times New Roman" w:hAnsi="Times New Roman" w:cs="Times New Roman"/>
          <w:sz w:val="28"/>
          <w:szCs w:val="28"/>
        </w:rPr>
        <w:t>я</w:t>
      </w:r>
      <w:r w:rsidRPr="00D37C27">
        <w:rPr>
          <w:rFonts w:ascii="Times New Roman" w:hAnsi="Times New Roman" w:cs="Times New Roman"/>
          <w:sz w:val="28"/>
          <w:szCs w:val="28"/>
        </w:rPr>
        <w:t xml:space="preserve"> </w:t>
      </w:r>
      <w:r>
        <w:rPr>
          <w:rFonts w:ascii="Times New Roman" w:hAnsi="Times New Roman" w:cs="Times New Roman"/>
          <w:sz w:val="28"/>
          <w:szCs w:val="28"/>
        </w:rPr>
        <w:t xml:space="preserve"> Общественной палаты Пугачевского муниципального </w:t>
      </w:r>
      <w:r w:rsidRPr="00D37C27">
        <w:rPr>
          <w:rFonts w:ascii="Times New Roman" w:hAnsi="Times New Roman" w:cs="Times New Roman"/>
          <w:sz w:val="28"/>
          <w:szCs w:val="28"/>
        </w:rPr>
        <w:t>района</w:t>
      </w:r>
      <w:r>
        <w:rPr>
          <w:rFonts w:ascii="Times New Roman" w:hAnsi="Times New Roman" w:cs="Times New Roman"/>
          <w:sz w:val="28"/>
          <w:szCs w:val="28"/>
        </w:rPr>
        <w:t xml:space="preserve">. </w:t>
      </w:r>
    </w:p>
    <w:p w:rsidR="00F13531" w:rsidRDefault="00F13531" w:rsidP="00F135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Предлагаю на обсуждение перечень мероприятий по благоустройству городского парка, а именно</w:t>
      </w:r>
      <w:proofErr w:type="gramStart"/>
      <w:r>
        <w:rPr>
          <w:rFonts w:ascii="Times New Roman" w:hAnsi="Times New Roman" w:cs="Times New Roman"/>
          <w:sz w:val="28"/>
          <w:szCs w:val="28"/>
        </w:rPr>
        <w:t xml:space="preserve">: </w:t>
      </w:r>
      <w:proofErr w:type="gramEnd"/>
    </w:p>
    <w:p w:rsidR="00F13531" w:rsidRPr="001A589A" w:rsidRDefault="00F13531" w:rsidP="00F13531">
      <w:pPr>
        <w:spacing w:after="0" w:line="240" w:lineRule="auto"/>
        <w:ind w:firstLine="708"/>
        <w:jc w:val="both"/>
        <w:rPr>
          <w:rFonts w:ascii="Times New Roman" w:hAnsi="Times New Roman"/>
          <w:sz w:val="28"/>
          <w:szCs w:val="28"/>
        </w:rPr>
      </w:pPr>
      <w:r>
        <w:rPr>
          <w:rFonts w:ascii="Times New Roman" w:hAnsi="Times New Roman" w:cs="Times New Roman"/>
          <w:sz w:val="28"/>
        </w:rPr>
        <w:t xml:space="preserve">- </w:t>
      </w:r>
      <w:r w:rsidRPr="001A589A">
        <w:rPr>
          <w:rFonts w:ascii="Times New Roman" w:hAnsi="Times New Roman" w:cs="Times New Roman"/>
          <w:sz w:val="28"/>
          <w:szCs w:val="28"/>
        </w:rPr>
        <w:t>- р</w:t>
      </w:r>
      <w:r w:rsidRPr="001A589A">
        <w:rPr>
          <w:rFonts w:ascii="Times New Roman" w:hAnsi="Times New Roman"/>
          <w:sz w:val="28"/>
          <w:szCs w:val="28"/>
        </w:rPr>
        <w:t>емонт входной арки и элементов благоустройства центральной части парка;</w:t>
      </w:r>
    </w:p>
    <w:p w:rsidR="00F13531" w:rsidRPr="001A589A" w:rsidRDefault="00F13531" w:rsidP="00F13531">
      <w:pPr>
        <w:tabs>
          <w:tab w:val="center" w:pos="4677"/>
          <w:tab w:val="right" w:pos="9355"/>
        </w:tabs>
        <w:spacing w:after="0" w:line="240" w:lineRule="auto"/>
        <w:rPr>
          <w:rFonts w:ascii="Times New Roman" w:hAnsi="Times New Roman"/>
          <w:sz w:val="28"/>
          <w:szCs w:val="28"/>
        </w:rPr>
      </w:pPr>
      <w:r>
        <w:rPr>
          <w:rFonts w:ascii="Times New Roman" w:hAnsi="Times New Roman" w:cs="Times New Roman"/>
          <w:sz w:val="28"/>
          <w:szCs w:val="28"/>
        </w:rPr>
        <w:t xml:space="preserve">         </w:t>
      </w:r>
      <w:r w:rsidRPr="001A589A">
        <w:rPr>
          <w:rFonts w:ascii="Times New Roman" w:hAnsi="Times New Roman" w:cs="Times New Roman"/>
          <w:sz w:val="28"/>
          <w:szCs w:val="28"/>
        </w:rPr>
        <w:t>-</w:t>
      </w:r>
      <w:r w:rsidRPr="001A589A">
        <w:rPr>
          <w:rFonts w:ascii="Times New Roman" w:hAnsi="Times New Roman"/>
          <w:sz w:val="28"/>
          <w:szCs w:val="28"/>
        </w:rPr>
        <w:t xml:space="preserve"> </w:t>
      </w:r>
      <w:r>
        <w:rPr>
          <w:rFonts w:ascii="Times New Roman" w:hAnsi="Times New Roman"/>
          <w:sz w:val="28"/>
          <w:szCs w:val="28"/>
        </w:rPr>
        <w:t>н</w:t>
      </w:r>
      <w:r w:rsidRPr="001A589A">
        <w:rPr>
          <w:rFonts w:ascii="Times New Roman" w:hAnsi="Times New Roman"/>
          <w:sz w:val="28"/>
          <w:szCs w:val="28"/>
        </w:rPr>
        <w:t>астил полов на основной сцене</w:t>
      </w:r>
      <w:r>
        <w:rPr>
          <w:rFonts w:ascii="Times New Roman" w:hAnsi="Times New Roman"/>
          <w:sz w:val="28"/>
          <w:szCs w:val="28"/>
        </w:rPr>
        <w:t>;</w:t>
      </w:r>
    </w:p>
    <w:p w:rsidR="00F13531" w:rsidRPr="001A589A" w:rsidRDefault="00F13531" w:rsidP="00F13531">
      <w:pPr>
        <w:spacing w:after="0" w:line="240" w:lineRule="auto"/>
        <w:jc w:val="both"/>
        <w:rPr>
          <w:rFonts w:ascii="Times New Roman" w:hAnsi="Times New Roman"/>
          <w:sz w:val="28"/>
          <w:szCs w:val="28"/>
        </w:rPr>
      </w:pPr>
      <w:r>
        <w:rPr>
          <w:rFonts w:ascii="Times New Roman" w:hAnsi="Times New Roman"/>
          <w:sz w:val="28"/>
          <w:szCs w:val="28"/>
        </w:rPr>
        <w:t xml:space="preserve">         -</w:t>
      </w:r>
      <w:r w:rsidRPr="001A589A">
        <w:rPr>
          <w:rFonts w:ascii="Times New Roman" w:hAnsi="Times New Roman"/>
          <w:sz w:val="28"/>
          <w:szCs w:val="28"/>
        </w:rPr>
        <w:t xml:space="preserve"> формирование Центра военно-патриотического воспитания:</w:t>
      </w:r>
    </w:p>
    <w:p w:rsidR="00F13531" w:rsidRPr="001A589A" w:rsidRDefault="00F13531" w:rsidP="00F13531">
      <w:pPr>
        <w:spacing w:after="0" w:line="240" w:lineRule="auto"/>
        <w:ind w:firstLine="708"/>
        <w:jc w:val="both"/>
        <w:rPr>
          <w:rFonts w:ascii="Times New Roman" w:hAnsi="Times New Roman"/>
          <w:sz w:val="28"/>
          <w:szCs w:val="28"/>
        </w:rPr>
      </w:pPr>
      <w:r>
        <w:rPr>
          <w:rFonts w:ascii="Times New Roman" w:hAnsi="Times New Roman"/>
          <w:sz w:val="28"/>
          <w:szCs w:val="28"/>
        </w:rPr>
        <w:t>- о</w:t>
      </w:r>
      <w:r w:rsidRPr="001A589A">
        <w:rPr>
          <w:rFonts w:ascii="Times New Roman" w:hAnsi="Times New Roman"/>
          <w:sz w:val="28"/>
          <w:szCs w:val="28"/>
        </w:rPr>
        <w:t>зеленение и благоустройство центральной части</w:t>
      </w:r>
      <w:r>
        <w:rPr>
          <w:rFonts w:ascii="Times New Roman" w:hAnsi="Times New Roman"/>
          <w:sz w:val="28"/>
          <w:szCs w:val="28"/>
        </w:rPr>
        <w:t>;</w:t>
      </w:r>
    </w:p>
    <w:p w:rsidR="00F13531" w:rsidRPr="001A589A" w:rsidRDefault="00F13531" w:rsidP="00F13531">
      <w:pPr>
        <w:spacing w:after="0" w:line="240" w:lineRule="auto"/>
        <w:ind w:firstLine="708"/>
        <w:jc w:val="both"/>
        <w:rPr>
          <w:rFonts w:ascii="Times New Roman" w:hAnsi="Times New Roman"/>
          <w:sz w:val="28"/>
          <w:szCs w:val="28"/>
        </w:rPr>
      </w:pPr>
      <w:r>
        <w:rPr>
          <w:rFonts w:ascii="Times New Roman" w:hAnsi="Times New Roman"/>
          <w:sz w:val="28"/>
          <w:szCs w:val="28"/>
        </w:rPr>
        <w:t>- р</w:t>
      </w:r>
      <w:r w:rsidRPr="001A589A">
        <w:rPr>
          <w:rFonts w:ascii="Times New Roman" w:hAnsi="Times New Roman"/>
          <w:sz w:val="28"/>
          <w:szCs w:val="28"/>
        </w:rPr>
        <w:t>емонт асфальтобетонного покрытия площадок под аттракцион и торговые павильоны, дорожек до беседок отдыха, беговой дорожки вокруг стадиона;</w:t>
      </w:r>
    </w:p>
    <w:p w:rsidR="00F13531" w:rsidRPr="001A589A" w:rsidRDefault="00F13531" w:rsidP="00F13531">
      <w:pPr>
        <w:spacing w:after="0" w:line="240" w:lineRule="auto"/>
        <w:ind w:firstLine="708"/>
        <w:jc w:val="both"/>
        <w:rPr>
          <w:rFonts w:ascii="Times New Roman" w:hAnsi="Times New Roman"/>
          <w:sz w:val="28"/>
          <w:szCs w:val="28"/>
        </w:rPr>
      </w:pPr>
      <w:r>
        <w:rPr>
          <w:rFonts w:ascii="Times New Roman" w:hAnsi="Times New Roman"/>
          <w:sz w:val="28"/>
          <w:szCs w:val="28"/>
        </w:rPr>
        <w:t>- у</w:t>
      </w:r>
      <w:r w:rsidRPr="001A589A">
        <w:rPr>
          <w:rFonts w:ascii="Times New Roman" w:hAnsi="Times New Roman"/>
          <w:sz w:val="28"/>
          <w:szCs w:val="28"/>
        </w:rPr>
        <w:t>стройство дренажных и отводных канав на территории парка;</w:t>
      </w:r>
    </w:p>
    <w:p w:rsidR="00F13531" w:rsidRPr="001A589A" w:rsidRDefault="00F13531" w:rsidP="00F13531">
      <w:pPr>
        <w:spacing w:after="0" w:line="240" w:lineRule="auto"/>
        <w:ind w:firstLine="708"/>
        <w:jc w:val="both"/>
        <w:rPr>
          <w:rFonts w:ascii="Times New Roman" w:hAnsi="Times New Roman"/>
          <w:sz w:val="28"/>
          <w:szCs w:val="28"/>
        </w:rPr>
      </w:pPr>
      <w:r>
        <w:rPr>
          <w:rFonts w:ascii="Times New Roman" w:hAnsi="Times New Roman"/>
          <w:sz w:val="28"/>
          <w:szCs w:val="28"/>
        </w:rPr>
        <w:t>- о</w:t>
      </w:r>
      <w:r w:rsidRPr="001A589A">
        <w:rPr>
          <w:rFonts w:ascii="Times New Roman" w:hAnsi="Times New Roman"/>
          <w:sz w:val="28"/>
          <w:szCs w:val="28"/>
        </w:rPr>
        <w:t>бустройство санитарных комнат;</w:t>
      </w:r>
    </w:p>
    <w:p w:rsidR="00F13531" w:rsidRPr="001A589A" w:rsidRDefault="00F13531" w:rsidP="00F13531">
      <w:pPr>
        <w:spacing w:after="0" w:line="240" w:lineRule="auto"/>
        <w:ind w:firstLine="708"/>
        <w:jc w:val="both"/>
        <w:rPr>
          <w:rFonts w:ascii="Times New Roman" w:hAnsi="Times New Roman"/>
          <w:sz w:val="28"/>
          <w:szCs w:val="28"/>
        </w:rPr>
      </w:pPr>
      <w:r>
        <w:rPr>
          <w:rFonts w:ascii="Times New Roman" w:hAnsi="Times New Roman"/>
          <w:sz w:val="28"/>
          <w:szCs w:val="28"/>
        </w:rPr>
        <w:t>- р</w:t>
      </w:r>
      <w:r w:rsidRPr="001A589A">
        <w:rPr>
          <w:rFonts w:ascii="Times New Roman" w:hAnsi="Times New Roman"/>
          <w:sz w:val="28"/>
          <w:szCs w:val="28"/>
        </w:rPr>
        <w:t>емонт системы освещения;</w:t>
      </w:r>
    </w:p>
    <w:p w:rsidR="00F13531" w:rsidRPr="001A589A" w:rsidRDefault="00F13531" w:rsidP="00F13531">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р</w:t>
      </w:r>
      <w:r w:rsidRPr="001A589A">
        <w:rPr>
          <w:rFonts w:ascii="Times New Roman" w:hAnsi="Times New Roman"/>
          <w:sz w:val="28"/>
          <w:szCs w:val="28"/>
        </w:rPr>
        <w:t>емонт системы полива на территории парка</w:t>
      </w:r>
      <w:r>
        <w:rPr>
          <w:rFonts w:ascii="Times New Roman" w:hAnsi="Times New Roman"/>
          <w:sz w:val="28"/>
          <w:szCs w:val="28"/>
        </w:rPr>
        <w:t>.</w:t>
      </w:r>
    </w:p>
    <w:p w:rsidR="00F13531" w:rsidRPr="00D37C27" w:rsidRDefault="00F13531" w:rsidP="00F135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t>Члены Общественной палаты одобрили мероприятия и проголосовали единогласно.</w:t>
      </w:r>
    </w:p>
    <w:p w:rsidR="00F13531" w:rsidRDefault="00F13531" w:rsidP="00F13531">
      <w:pPr>
        <w:pStyle w:val="a3"/>
        <w:jc w:val="both"/>
        <w:rPr>
          <w:rFonts w:ascii="Times New Roman" w:hAnsi="Times New Roman" w:cs="Times New Roman"/>
          <w:sz w:val="28"/>
          <w:szCs w:val="28"/>
        </w:rPr>
      </w:pPr>
    </w:p>
    <w:p w:rsidR="00F13531" w:rsidRDefault="00F13531" w:rsidP="00F13531">
      <w:pPr>
        <w:pStyle w:val="a3"/>
        <w:jc w:val="both"/>
        <w:rPr>
          <w:rFonts w:ascii="Times New Roman" w:hAnsi="Times New Roman" w:cs="Times New Roman"/>
          <w:sz w:val="28"/>
          <w:szCs w:val="28"/>
        </w:rPr>
      </w:pPr>
    </w:p>
    <w:p w:rsidR="00F13531" w:rsidRPr="005016CA" w:rsidRDefault="00F13531" w:rsidP="00F13531">
      <w:pPr>
        <w:spacing w:after="0" w:line="240" w:lineRule="auto"/>
        <w:rPr>
          <w:rFonts w:ascii="Times New Roman" w:hAnsi="Times New Roman" w:cs="Times New Roman"/>
          <w:sz w:val="28"/>
          <w:szCs w:val="28"/>
        </w:rPr>
      </w:pPr>
    </w:p>
    <w:p w:rsidR="00F13531" w:rsidRPr="005016CA" w:rsidRDefault="00F13531" w:rsidP="00F13531">
      <w:pPr>
        <w:spacing w:after="0" w:line="240" w:lineRule="auto"/>
        <w:rPr>
          <w:rFonts w:ascii="Times New Roman" w:hAnsi="Times New Roman" w:cs="Times New Roman"/>
          <w:sz w:val="28"/>
          <w:szCs w:val="28"/>
        </w:rPr>
      </w:pPr>
      <w:r w:rsidRPr="005016CA">
        <w:rPr>
          <w:rFonts w:ascii="Times New Roman" w:hAnsi="Times New Roman" w:cs="Times New Roman"/>
          <w:sz w:val="28"/>
          <w:szCs w:val="28"/>
        </w:rPr>
        <w:t>Председатель Общественной палаты</w:t>
      </w:r>
    </w:p>
    <w:p w:rsidR="00F13531" w:rsidRPr="005016CA" w:rsidRDefault="00F13531" w:rsidP="00F13531">
      <w:pPr>
        <w:spacing w:after="0" w:line="240" w:lineRule="auto"/>
        <w:rPr>
          <w:rFonts w:ascii="Times New Roman" w:hAnsi="Times New Roman" w:cs="Times New Roman"/>
          <w:sz w:val="28"/>
          <w:szCs w:val="28"/>
        </w:rPr>
      </w:pPr>
      <w:r w:rsidRPr="005016CA">
        <w:rPr>
          <w:rFonts w:ascii="Times New Roman" w:hAnsi="Times New Roman" w:cs="Times New Roman"/>
          <w:sz w:val="28"/>
          <w:szCs w:val="28"/>
        </w:rPr>
        <w:t>Пугачевского муниципального района                              А. В. Драгунов</w:t>
      </w:r>
    </w:p>
    <w:p w:rsidR="00F13531" w:rsidRPr="005016CA" w:rsidRDefault="00F13531" w:rsidP="00F13531">
      <w:pPr>
        <w:spacing w:after="0" w:line="240" w:lineRule="auto"/>
        <w:rPr>
          <w:rFonts w:ascii="Times New Roman" w:hAnsi="Times New Roman" w:cs="Times New Roman"/>
          <w:sz w:val="28"/>
          <w:szCs w:val="28"/>
        </w:rPr>
      </w:pPr>
    </w:p>
    <w:p w:rsidR="00F13531" w:rsidRPr="005016CA" w:rsidRDefault="00F13531" w:rsidP="00F13531">
      <w:pPr>
        <w:spacing w:after="0" w:line="240" w:lineRule="auto"/>
        <w:jc w:val="both"/>
        <w:rPr>
          <w:rFonts w:ascii="Times New Roman" w:hAnsi="Times New Roman" w:cs="Times New Roman"/>
          <w:sz w:val="28"/>
          <w:szCs w:val="28"/>
        </w:rPr>
      </w:pPr>
      <w:r w:rsidRPr="005016CA">
        <w:rPr>
          <w:rFonts w:ascii="Times New Roman" w:hAnsi="Times New Roman" w:cs="Times New Roman"/>
          <w:sz w:val="28"/>
          <w:szCs w:val="28"/>
        </w:rPr>
        <w:t xml:space="preserve">Секретарь                                                                </w:t>
      </w:r>
      <w:r>
        <w:rPr>
          <w:rFonts w:ascii="Times New Roman" w:hAnsi="Times New Roman" w:cs="Times New Roman"/>
          <w:sz w:val="28"/>
          <w:szCs w:val="28"/>
        </w:rPr>
        <w:t xml:space="preserve">      </w:t>
      </w:r>
      <w:r w:rsidRPr="005016CA">
        <w:rPr>
          <w:rFonts w:ascii="Times New Roman" w:hAnsi="Times New Roman" w:cs="Times New Roman"/>
          <w:sz w:val="28"/>
          <w:szCs w:val="28"/>
        </w:rPr>
        <w:t xml:space="preserve">         Х. С. </w:t>
      </w:r>
      <w:proofErr w:type="spellStart"/>
      <w:proofErr w:type="gramStart"/>
      <w:r w:rsidRPr="005016CA">
        <w:rPr>
          <w:rFonts w:ascii="Times New Roman" w:hAnsi="Times New Roman" w:cs="Times New Roman"/>
          <w:sz w:val="28"/>
          <w:szCs w:val="28"/>
        </w:rPr>
        <w:t>Хайров</w:t>
      </w:r>
      <w:proofErr w:type="spellEnd"/>
      <w:proofErr w:type="gramEnd"/>
    </w:p>
    <w:p w:rsidR="00F13531" w:rsidRPr="005016CA" w:rsidRDefault="00F13531" w:rsidP="00F13531">
      <w:pPr>
        <w:spacing w:after="0" w:line="240" w:lineRule="auto"/>
        <w:rPr>
          <w:rFonts w:ascii="Times New Roman" w:hAnsi="Times New Roman" w:cs="Times New Roman"/>
          <w:sz w:val="24"/>
          <w:szCs w:val="24"/>
        </w:rPr>
      </w:pPr>
    </w:p>
    <w:p w:rsidR="00F13531" w:rsidRPr="005016CA" w:rsidRDefault="00F13531" w:rsidP="00F13531">
      <w:pPr>
        <w:spacing w:after="0" w:line="240" w:lineRule="auto"/>
        <w:rPr>
          <w:rFonts w:ascii="Times New Roman" w:hAnsi="Times New Roman" w:cs="Times New Roman"/>
        </w:rPr>
      </w:pPr>
    </w:p>
    <w:p w:rsidR="00F13531" w:rsidRPr="005016CA" w:rsidRDefault="00F13531" w:rsidP="00F13531">
      <w:pPr>
        <w:spacing w:after="0" w:line="240" w:lineRule="auto"/>
        <w:rPr>
          <w:rFonts w:ascii="Times New Roman" w:hAnsi="Times New Roman" w:cs="Times New Roman"/>
        </w:rPr>
      </w:pPr>
    </w:p>
    <w:sectPr w:rsidR="00F13531" w:rsidRPr="005016CA" w:rsidSect="004D4A5F">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08"/>
  <w:characterSpacingControl w:val="doNotCompress"/>
  <w:compat>
    <w:useFELayout/>
  </w:compat>
  <w:rsids>
    <w:rsidRoot w:val="00F13531"/>
    <w:rsid w:val="00F13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3531"/>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Л.Н.</dc:creator>
  <cp:keywords/>
  <dc:description/>
  <cp:lastModifiedBy/>
  <cp:revision>1</cp:revision>
  <dcterms:created xsi:type="dcterms:W3CDTF">2017-06-16T07:09:00Z</dcterms:created>
</cp:coreProperties>
</file>