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82" w:rsidRDefault="00B61C82" w:rsidP="00B61C8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</w:t>
      </w:r>
    </w:p>
    <w:p w:rsidR="00DB3BD1" w:rsidRPr="00DB3BD1" w:rsidRDefault="00B61C82" w:rsidP="00B61C82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ПУГАЧЕВСКОГО МУНИЦИПАЛЬНОГО РАЙОНА САРАТОВСКОЙ ОБЛАСТИ</w:t>
      </w:r>
    </w:p>
    <w:p w:rsidR="00DB3BD1" w:rsidRPr="00DB3BD1" w:rsidRDefault="00DB3BD1" w:rsidP="00DB3B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3BD1" w:rsidRPr="00DB3BD1" w:rsidRDefault="00DB3BD1" w:rsidP="00DB3B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3BD1" w:rsidRPr="00DB3BD1" w:rsidRDefault="00DB3BD1" w:rsidP="00DB3B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3BD1" w:rsidRPr="00DB3BD1" w:rsidRDefault="00DB3BD1" w:rsidP="00DB3BD1">
      <w:pPr>
        <w:spacing w:after="0" w:line="240" w:lineRule="auto"/>
        <w:ind w:left="2124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BD1">
        <w:rPr>
          <w:rFonts w:ascii="Times New Roman" w:eastAsia="Times New Roman" w:hAnsi="Times New Roman"/>
          <w:sz w:val="28"/>
          <w:szCs w:val="28"/>
          <w:lang w:eastAsia="ru-RU"/>
        </w:rPr>
        <w:t>от 3 апреля 2018 года № 273</w:t>
      </w:r>
    </w:p>
    <w:p w:rsidR="00DB3BD1" w:rsidRPr="00DB3BD1" w:rsidRDefault="00DB3BD1" w:rsidP="00DB3B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3BD1" w:rsidRPr="00DB3BD1" w:rsidRDefault="00DB3BD1" w:rsidP="00DB3B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3BD1" w:rsidRPr="00DB3BD1" w:rsidRDefault="00DB3BD1" w:rsidP="00DB3BD1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3BD1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изменения в постановление администрации</w:t>
      </w:r>
    </w:p>
    <w:p w:rsidR="00DB3BD1" w:rsidRPr="00DB3BD1" w:rsidRDefault="00DB3BD1" w:rsidP="00DB3BD1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3BD1">
        <w:rPr>
          <w:rFonts w:ascii="Times New Roman" w:eastAsia="Times New Roman" w:hAnsi="Times New Roman"/>
          <w:b/>
          <w:sz w:val="28"/>
          <w:szCs w:val="28"/>
          <w:lang w:eastAsia="ru-RU"/>
        </w:rPr>
        <w:t>Пугачевского муниципального района Саратовской области</w:t>
      </w:r>
    </w:p>
    <w:p w:rsidR="00DB3BD1" w:rsidRPr="00DB3BD1" w:rsidRDefault="00DB3BD1" w:rsidP="00DB3BD1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3B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hyperlink r:id="rId8" w:tooltip="постановление от 08.09.2014 0:00:00 №959 Администрация Пугачевского муниципального района&#10;&#10;Об утверждении административного регламента исполнения муниципальной функции по осуществлению муниципального&#10;контроля в области торговой деятельности на территории &#10;Пуга" w:history="1">
        <w:r w:rsidRPr="00DB3BD1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 xml:space="preserve">26 июня 2014 года № </w:t>
        </w:r>
      </w:hyperlink>
      <w:r w:rsidRPr="00DB3BD1">
        <w:rPr>
          <w:rFonts w:ascii="Times New Roman" w:eastAsia="Times New Roman" w:hAnsi="Times New Roman"/>
          <w:b/>
          <w:sz w:val="28"/>
          <w:szCs w:val="28"/>
          <w:lang w:eastAsia="ru-RU"/>
        </w:rPr>
        <w:t>695</w:t>
      </w:r>
    </w:p>
    <w:p w:rsidR="00DB3BD1" w:rsidRPr="00DB3BD1" w:rsidRDefault="00DB3BD1" w:rsidP="00DB3BD1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3BD1" w:rsidRPr="00DB3BD1" w:rsidRDefault="00DB3BD1" w:rsidP="00DB3BD1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3BD1" w:rsidRPr="00DB3BD1" w:rsidRDefault="00DB3BD1" w:rsidP="00DB3B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BD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Уставом Пугачевского муниципального района </w:t>
      </w:r>
      <w:proofErr w:type="spellStart"/>
      <w:r w:rsidRPr="00DB3BD1">
        <w:rPr>
          <w:rFonts w:ascii="Times New Roman" w:eastAsia="Times New Roman" w:hAnsi="Times New Roman"/>
          <w:sz w:val="28"/>
          <w:szCs w:val="28"/>
          <w:lang w:eastAsia="ru-RU"/>
        </w:rPr>
        <w:t>админи-страция</w:t>
      </w:r>
      <w:proofErr w:type="spellEnd"/>
      <w:r w:rsidRPr="00DB3BD1">
        <w:rPr>
          <w:rFonts w:ascii="Times New Roman" w:eastAsia="Times New Roman" w:hAnsi="Times New Roman"/>
          <w:sz w:val="28"/>
          <w:szCs w:val="28"/>
          <w:lang w:eastAsia="ru-RU"/>
        </w:rPr>
        <w:t xml:space="preserve"> Пугачевского муниципального района ПОСТАНОВЛЯЕТ:</w:t>
      </w:r>
    </w:p>
    <w:p w:rsidR="00DB3BD1" w:rsidRPr="00DB3BD1" w:rsidRDefault="00DB3BD1" w:rsidP="00DB3B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BD1">
        <w:rPr>
          <w:rFonts w:ascii="Times New Roman" w:eastAsia="Times New Roman" w:hAnsi="Times New Roman"/>
          <w:sz w:val="28"/>
          <w:szCs w:val="28"/>
          <w:lang w:eastAsia="ru-RU"/>
        </w:rPr>
        <w:t xml:space="preserve">1.Внести в постановление администрации Пугачевского муниципального района Саратовской области от </w:t>
      </w:r>
      <w:hyperlink r:id="rId9" w:tooltip="постановление от 08.09.2014 0:00:00 №959 Администрация Пугачевского муниципального района&#10;&#10;Об утверждении административного регламента исполнения муниципальной функции по осуществлению муниципального&#10;контроля в области торговой деятельности на территории &#10;Пуга" w:history="1">
        <w:r w:rsidRPr="00DB3BD1">
          <w:rPr>
            <w:rFonts w:ascii="Times New Roman" w:eastAsia="Times New Roman" w:hAnsi="Times New Roman"/>
            <w:sz w:val="28"/>
            <w:lang w:eastAsia="ru-RU"/>
          </w:rPr>
          <w:t xml:space="preserve">26 июня 2014 года № </w:t>
        </w:r>
      </w:hyperlink>
      <w:r w:rsidRPr="00DB3BD1">
        <w:rPr>
          <w:rFonts w:ascii="Times New Roman" w:eastAsia="Times New Roman" w:hAnsi="Times New Roman"/>
          <w:sz w:val="28"/>
          <w:lang w:eastAsia="ru-RU"/>
        </w:rPr>
        <w:t xml:space="preserve">695 </w:t>
      </w:r>
      <w:r w:rsidRPr="00DB3BD1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административного регламента исполнения муниципальной функции по осуществлению муниципального земельного контроля за использованием земель юридическими лицами и индивидуальными предпринимателями на территории Пугачевского муниципального района» следующее изменение:</w:t>
      </w:r>
    </w:p>
    <w:p w:rsidR="00DB3BD1" w:rsidRPr="00DB3BD1" w:rsidRDefault="00DB3BD1" w:rsidP="00DB3B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BD1">
        <w:rPr>
          <w:rFonts w:ascii="Times New Roman" w:eastAsia="Times New Roman" w:hAnsi="Times New Roman"/>
          <w:sz w:val="28"/>
          <w:szCs w:val="28"/>
          <w:lang w:eastAsia="ru-RU"/>
        </w:rPr>
        <w:t>в приложении к постановлению:</w:t>
      </w:r>
    </w:p>
    <w:p w:rsidR="00DB3BD1" w:rsidRPr="00DB3BD1" w:rsidRDefault="00DB3BD1" w:rsidP="00DB3BD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BD1">
        <w:rPr>
          <w:rFonts w:ascii="Times New Roman" w:eastAsia="Times New Roman" w:hAnsi="Times New Roman"/>
          <w:sz w:val="28"/>
          <w:szCs w:val="28"/>
          <w:lang w:eastAsia="ru-RU"/>
        </w:rPr>
        <w:t>пункт 1.6 изложить в новой редакции:</w:t>
      </w:r>
    </w:p>
    <w:p w:rsidR="00DB3BD1" w:rsidRPr="00DB3BD1" w:rsidRDefault="00DB3BD1" w:rsidP="00DB3B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BD1">
        <w:rPr>
          <w:rFonts w:ascii="Times New Roman" w:eastAsia="Times New Roman" w:hAnsi="Times New Roman"/>
          <w:sz w:val="28"/>
          <w:szCs w:val="28"/>
          <w:lang w:eastAsia="ru-RU"/>
        </w:rPr>
        <w:t>«1.6.Должностные лица органа муниципального земельного контроля при проведении проверки имеют право:</w:t>
      </w:r>
    </w:p>
    <w:p w:rsidR="00DB3BD1" w:rsidRPr="00DB3BD1" w:rsidRDefault="00DB3BD1" w:rsidP="00DB3B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BD1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принятия главой Пугачевского муниципального района </w:t>
      </w:r>
      <w:proofErr w:type="spellStart"/>
      <w:r w:rsidRPr="00DB3BD1">
        <w:rPr>
          <w:rFonts w:ascii="Times New Roman" w:eastAsia="Times New Roman" w:hAnsi="Times New Roman"/>
          <w:sz w:val="28"/>
          <w:szCs w:val="28"/>
          <w:lang w:eastAsia="ru-RU"/>
        </w:rPr>
        <w:t>распоря-жения</w:t>
      </w:r>
      <w:proofErr w:type="spellEnd"/>
      <w:r w:rsidRPr="00DB3BD1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проведении проверки вправе требовать от лиц, в отношении которых проводится проверка, предоставить возможность ознакомиться с документами, связанными с целями, задачами и предметом проверки, а также обеспечить доступ на земельный участок, в используемые юридическим лицом, </w:t>
      </w:r>
      <w:proofErr w:type="spellStart"/>
      <w:r w:rsidRPr="00DB3BD1">
        <w:rPr>
          <w:rFonts w:ascii="Times New Roman" w:eastAsia="Times New Roman" w:hAnsi="Times New Roman"/>
          <w:sz w:val="28"/>
          <w:szCs w:val="28"/>
          <w:lang w:eastAsia="ru-RU"/>
        </w:rPr>
        <w:t>индиви-дуальным</w:t>
      </w:r>
      <w:proofErr w:type="spellEnd"/>
      <w:r w:rsidRPr="00DB3BD1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предпринимателем при осуществлении деятельности здания, строения, сооружения, помещения;</w:t>
      </w:r>
    </w:p>
    <w:p w:rsidR="00DB3BD1" w:rsidRPr="00DB3BD1" w:rsidRDefault="00DB3BD1" w:rsidP="00DB3B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BD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привлекать к проведению проверки экспертов, экспертные организации, не состоящие в гражданско-правовых и трудовых отношениях с проверяемыми лицами, в отношении которых проводится проверка, и не являющиеся </w:t>
      </w:r>
      <w:proofErr w:type="spellStart"/>
      <w:r w:rsidRPr="00DB3BD1">
        <w:rPr>
          <w:rFonts w:ascii="Times New Roman" w:eastAsia="Times New Roman" w:hAnsi="Times New Roman"/>
          <w:sz w:val="28"/>
          <w:szCs w:val="28"/>
          <w:lang w:eastAsia="ru-RU"/>
        </w:rPr>
        <w:t>аффили-рованными</w:t>
      </w:r>
      <w:proofErr w:type="spellEnd"/>
      <w:r w:rsidRPr="00DB3BD1">
        <w:rPr>
          <w:rFonts w:ascii="Times New Roman" w:eastAsia="Times New Roman" w:hAnsi="Times New Roman"/>
          <w:sz w:val="28"/>
          <w:szCs w:val="28"/>
          <w:lang w:eastAsia="ru-RU"/>
        </w:rPr>
        <w:t xml:space="preserve"> лицами проверяемых лиц;</w:t>
      </w:r>
    </w:p>
    <w:p w:rsidR="00DB3BD1" w:rsidRPr="00DB3BD1" w:rsidRDefault="00DB3BD1" w:rsidP="00DB3BD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BD1">
        <w:rPr>
          <w:rFonts w:ascii="Times New Roman" w:eastAsia="Times New Roman" w:hAnsi="Times New Roman"/>
          <w:sz w:val="28"/>
          <w:szCs w:val="28"/>
          <w:lang w:eastAsia="ru-RU"/>
        </w:rPr>
        <w:t>запрашивать необходимые документы и (или) информацию в рамках межведомственного информационного взаимодействия:</w:t>
      </w:r>
    </w:p>
    <w:p w:rsidR="00DB3BD1" w:rsidRPr="00DB3BD1" w:rsidRDefault="00DB3BD1" w:rsidP="00DB3BD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BD1">
        <w:rPr>
          <w:rFonts w:ascii="Times New Roman" w:eastAsia="Times New Roman" w:hAnsi="Times New Roman"/>
          <w:sz w:val="28"/>
          <w:szCs w:val="28"/>
          <w:lang w:eastAsia="ru-RU"/>
        </w:rPr>
        <w:t>а) выписку из Единого государственного реестра недвижимости об объекте недвижимости;</w:t>
      </w:r>
    </w:p>
    <w:p w:rsidR="00DB3BD1" w:rsidRPr="00DB3BD1" w:rsidRDefault="00DB3BD1" w:rsidP="00DB3BD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BD1">
        <w:rPr>
          <w:rFonts w:ascii="Times New Roman" w:eastAsia="Times New Roman" w:hAnsi="Times New Roman"/>
          <w:sz w:val="28"/>
          <w:szCs w:val="28"/>
          <w:lang w:eastAsia="ru-RU"/>
        </w:rPr>
        <w:t xml:space="preserve">б) выписку из Единого государственного реестра недвижимости о </w:t>
      </w:r>
      <w:proofErr w:type="spellStart"/>
      <w:r w:rsidRPr="00DB3BD1">
        <w:rPr>
          <w:rFonts w:ascii="Times New Roman" w:eastAsia="Times New Roman" w:hAnsi="Times New Roman"/>
          <w:sz w:val="28"/>
          <w:szCs w:val="28"/>
          <w:lang w:eastAsia="ru-RU"/>
        </w:rPr>
        <w:t>пере-ходе</w:t>
      </w:r>
      <w:proofErr w:type="spellEnd"/>
      <w:r w:rsidRPr="00DB3BD1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 на объект недвижимости;</w:t>
      </w:r>
    </w:p>
    <w:p w:rsidR="00DB3BD1" w:rsidRPr="00DB3BD1" w:rsidRDefault="00DB3BD1" w:rsidP="00DB3BD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BD1">
        <w:rPr>
          <w:rFonts w:ascii="Times New Roman" w:eastAsia="Times New Roman" w:hAnsi="Times New Roman"/>
          <w:sz w:val="28"/>
          <w:szCs w:val="28"/>
          <w:lang w:eastAsia="ru-RU"/>
        </w:rPr>
        <w:t>в) сведения из Единого государственного реестра юридических лиц;</w:t>
      </w:r>
    </w:p>
    <w:p w:rsidR="00DB3BD1" w:rsidRPr="00DB3BD1" w:rsidRDefault="00DB3BD1" w:rsidP="00DB3BD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BD1">
        <w:rPr>
          <w:rFonts w:ascii="Times New Roman" w:eastAsia="Times New Roman" w:hAnsi="Times New Roman"/>
          <w:sz w:val="28"/>
          <w:szCs w:val="28"/>
          <w:lang w:eastAsia="ru-RU"/>
        </w:rPr>
        <w:t xml:space="preserve">г) сведения из Единого государственного реестра индивидуальных </w:t>
      </w:r>
      <w:proofErr w:type="spellStart"/>
      <w:r w:rsidRPr="00DB3BD1">
        <w:rPr>
          <w:rFonts w:ascii="Times New Roman" w:eastAsia="Times New Roman" w:hAnsi="Times New Roman"/>
          <w:sz w:val="28"/>
          <w:szCs w:val="28"/>
          <w:lang w:eastAsia="ru-RU"/>
        </w:rPr>
        <w:t>пред-принимателей</w:t>
      </w:r>
      <w:proofErr w:type="spellEnd"/>
      <w:r w:rsidRPr="00DB3BD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B3BD1" w:rsidRPr="00DB3BD1" w:rsidRDefault="00DB3BD1" w:rsidP="00DB3BD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B3BD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</w:t>
      </w:r>
      <w:proofErr w:type="spellEnd"/>
      <w:r w:rsidRPr="00DB3BD1">
        <w:rPr>
          <w:rFonts w:ascii="Times New Roman" w:eastAsia="Times New Roman" w:hAnsi="Times New Roman"/>
          <w:sz w:val="28"/>
          <w:szCs w:val="28"/>
          <w:lang w:eastAsia="ru-RU"/>
        </w:rPr>
        <w:t xml:space="preserve">) сведения из Единого реестра субъектов малого и среднего </w:t>
      </w:r>
      <w:proofErr w:type="spellStart"/>
      <w:r w:rsidRPr="00DB3BD1">
        <w:rPr>
          <w:rFonts w:ascii="Times New Roman" w:eastAsia="Times New Roman" w:hAnsi="Times New Roman"/>
          <w:sz w:val="28"/>
          <w:szCs w:val="28"/>
          <w:lang w:eastAsia="ru-RU"/>
        </w:rPr>
        <w:t>предпри-нимательства</w:t>
      </w:r>
      <w:proofErr w:type="spellEnd"/>
      <w:r w:rsidRPr="00DB3BD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B3BD1" w:rsidRPr="00DB3BD1" w:rsidRDefault="00DB3BD1" w:rsidP="00DB3BD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BD1">
        <w:rPr>
          <w:rFonts w:ascii="Times New Roman" w:eastAsia="Times New Roman" w:hAnsi="Times New Roman"/>
          <w:sz w:val="28"/>
          <w:szCs w:val="28"/>
          <w:lang w:eastAsia="ru-RU"/>
        </w:rPr>
        <w:t>е) сведения о регистрации по месту пребывания гражданина Российской Федерации;</w:t>
      </w:r>
    </w:p>
    <w:p w:rsidR="00DB3BD1" w:rsidRPr="00DB3BD1" w:rsidRDefault="00DB3BD1" w:rsidP="00DB3BD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BD1">
        <w:rPr>
          <w:rFonts w:ascii="Times New Roman" w:eastAsia="Times New Roman" w:hAnsi="Times New Roman"/>
          <w:sz w:val="28"/>
          <w:szCs w:val="28"/>
          <w:lang w:eastAsia="ru-RU"/>
        </w:rPr>
        <w:t>ж) кадастровый план территории.».</w:t>
      </w:r>
    </w:p>
    <w:p w:rsidR="00DB3BD1" w:rsidRPr="00DB3BD1" w:rsidRDefault="00DB3BD1" w:rsidP="00DB3BD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B3BD1">
        <w:rPr>
          <w:rFonts w:ascii="Times New Roman" w:eastAsia="Times New Roman" w:hAnsi="Times New Roman"/>
          <w:sz w:val="28"/>
          <w:szCs w:val="28"/>
          <w:lang w:eastAsia="zh-CN"/>
        </w:rPr>
        <w:t xml:space="preserve">2.Опубликовать постановление, разместив на официальном сайте </w:t>
      </w:r>
      <w:proofErr w:type="spellStart"/>
      <w:r w:rsidRPr="00DB3BD1">
        <w:rPr>
          <w:rFonts w:ascii="Times New Roman" w:eastAsia="Times New Roman" w:hAnsi="Times New Roman"/>
          <w:sz w:val="28"/>
          <w:szCs w:val="28"/>
          <w:lang w:eastAsia="zh-CN"/>
        </w:rPr>
        <w:t>админи-страции</w:t>
      </w:r>
      <w:proofErr w:type="spellEnd"/>
      <w:r w:rsidRPr="00DB3BD1">
        <w:rPr>
          <w:rFonts w:ascii="Times New Roman" w:eastAsia="Times New Roman" w:hAnsi="Times New Roman"/>
          <w:sz w:val="28"/>
          <w:szCs w:val="28"/>
          <w:lang w:eastAsia="zh-CN"/>
        </w:rPr>
        <w:t xml:space="preserve"> Пугачевского муниципального района в </w:t>
      </w:r>
      <w:proofErr w:type="spellStart"/>
      <w:r w:rsidRPr="00DB3BD1">
        <w:rPr>
          <w:rFonts w:ascii="Times New Roman" w:eastAsia="Times New Roman" w:hAnsi="Times New Roman"/>
          <w:sz w:val="28"/>
          <w:szCs w:val="28"/>
          <w:lang w:eastAsia="zh-CN"/>
        </w:rPr>
        <w:t>информационно-коммуника-ционной</w:t>
      </w:r>
      <w:proofErr w:type="spellEnd"/>
      <w:r w:rsidRPr="00DB3BD1">
        <w:rPr>
          <w:rFonts w:ascii="Times New Roman" w:eastAsia="Times New Roman" w:hAnsi="Times New Roman"/>
          <w:sz w:val="28"/>
          <w:szCs w:val="28"/>
          <w:lang w:eastAsia="zh-CN"/>
        </w:rPr>
        <w:t xml:space="preserve"> сети Интернет.</w:t>
      </w:r>
    </w:p>
    <w:p w:rsidR="00DB3BD1" w:rsidRPr="00DB3BD1" w:rsidRDefault="00DB3BD1" w:rsidP="00DB3BD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B3BD1">
        <w:rPr>
          <w:rFonts w:ascii="Times New Roman" w:eastAsia="Times New Roman" w:hAnsi="Times New Roman"/>
          <w:sz w:val="28"/>
          <w:szCs w:val="28"/>
          <w:lang w:eastAsia="zh-CN"/>
        </w:rPr>
        <w:t>3.Настоящее постановление вступает в силу со дня его официального опубликования.</w:t>
      </w:r>
    </w:p>
    <w:p w:rsidR="00DB3BD1" w:rsidRPr="00DB3BD1" w:rsidRDefault="00DB3BD1" w:rsidP="00DB3B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3BD1" w:rsidRPr="00DB3BD1" w:rsidRDefault="00DB3BD1" w:rsidP="00DB3B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3BD1" w:rsidRPr="00DB3BD1" w:rsidRDefault="00DB3BD1" w:rsidP="00DB3B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3BD1" w:rsidRPr="00DB3BD1" w:rsidRDefault="00DB3BD1" w:rsidP="00DB3BD1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/>
          <w:b/>
          <w:sz w:val="28"/>
          <w:szCs w:val="24"/>
          <w:lang w:eastAsia="zh-CN"/>
        </w:rPr>
      </w:pPr>
      <w:r w:rsidRPr="00DB3BD1">
        <w:rPr>
          <w:rFonts w:ascii="Times New Roman" w:eastAsia="Times New Roman" w:hAnsi="Times New Roman"/>
          <w:b/>
          <w:sz w:val="28"/>
          <w:szCs w:val="24"/>
          <w:lang w:eastAsia="zh-CN"/>
        </w:rPr>
        <w:t>Глава Пугачевского</w:t>
      </w:r>
    </w:p>
    <w:p w:rsidR="00DB3BD1" w:rsidRPr="00DB3BD1" w:rsidRDefault="00DB3BD1" w:rsidP="00DB3BD1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/>
          <w:b/>
          <w:sz w:val="28"/>
          <w:szCs w:val="24"/>
          <w:lang w:eastAsia="zh-CN"/>
        </w:rPr>
      </w:pPr>
      <w:r w:rsidRPr="00DB3BD1">
        <w:rPr>
          <w:rFonts w:ascii="Times New Roman" w:eastAsia="Times New Roman" w:hAnsi="Times New Roman"/>
          <w:b/>
          <w:sz w:val="28"/>
          <w:szCs w:val="24"/>
          <w:lang w:eastAsia="zh-CN"/>
        </w:rPr>
        <w:t>муниципального района</w:t>
      </w:r>
      <w:r w:rsidRPr="00DB3BD1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Pr="00DB3BD1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Pr="00DB3BD1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Pr="00DB3BD1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Pr="00DB3BD1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Pr="00DB3BD1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Pr="00DB3BD1">
        <w:rPr>
          <w:rFonts w:ascii="Times New Roman" w:eastAsia="Times New Roman" w:hAnsi="Times New Roman"/>
          <w:b/>
          <w:sz w:val="28"/>
          <w:szCs w:val="24"/>
          <w:lang w:eastAsia="zh-CN"/>
        </w:rPr>
        <w:tab/>
        <w:t>М.В.Садчиков</w:t>
      </w:r>
    </w:p>
    <w:p w:rsidR="00DB3BD1" w:rsidRPr="00CF15DA" w:rsidRDefault="00DB3BD1" w:rsidP="00D511BE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4"/>
          <w:lang w:eastAsia="zh-CN"/>
        </w:rPr>
      </w:pPr>
    </w:p>
    <w:sectPr w:rsidR="00DB3BD1" w:rsidRPr="00CF15DA" w:rsidSect="00D511BE">
      <w:headerReference w:type="default" r:id="rId10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8CF" w:rsidRDefault="009F78CF" w:rsidP="005314B6">
      <w:pPr>
        <w:spacing w:after="0" w:line="240" w:lineRule="auto"/>
      </w:pPr>
      <w:r>
        <w:separator/>
      </w:r>
    </w:p>
  </w:endnote>
  <w:endnote w:type="continuationSeparator" w:id="1">
    <w:p w:rsidR="009F78CF" w:rsidRDefault="009F78CF" w:rsidP="00531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8CF" w:rsidRDefault="009F78CF" w:rsidP="005314B6">
      <w:pPr>
        <w:spacing w:after="0" w:line="240" w:lineRule="auto"/>
      </w:pPr>
      <w:r>
        <w:separator/>
      </w:r>
    </w:p>
  </w:footnote>
  <w:footnote w:type="continuationSeparator" w:id="1">
    <w:p w:rsidR="009F78CF" w:rsidRDefault="009F78CF" w:rsidP="00531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4B6" w:rsidRDefault="005314B6" w:rsidP="00053832">
    <w:pPr>
      <w:pStyle w:val="a5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7BA4"/>
    <w:multiLevelType w:val="hybridMultilevel"/>
    <w:tmpl w:val="A15A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11021"/>
    <w:multiLevelType w:val="multilevel"/>
    <w:tmpl w:val="F2F898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2">
    <w:nsid w:val="71CE4F21"/>
    <w:multiLevelType w:val="hybridMultilevel"/>
    <w:tmpl w:val="7E84FB7E"/>
    <w:lvl w:ilvl="0" w:tplc="D0306F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531BA3"/>
    <w:multiLevelType w:val="hybridMultilevel"/>
    <w:tmpl w:val="A15A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956AC"/>
    <w:multiLevelType w:val="multilevel"/>
    <w:tmpl w:val="943C301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5232"/>
    <w:rsid w:val="00025024"/>
    <w:rsid w:val="00053832"/>
    <w:rsid w:val="00090E2D"/>
    <w:rsid w:val="000E717D"/>
    <w:rsid w:val="000F520F"/>
    <w:rsid w:val="001168D4"/>
    <w:rsid w:val="00124D01"/>
    <w:rsid w:val="00145DDB"/>
    <w:rsid w:val="00161284"/>
    <w:rsid w:val="001E55D9"/>
    <w:rsid w:val="001E71FA"/>
    <w:rsid w:val="001F3B13"/>
    <w:rsid w:val="00203E29"/>
    <w:rsid w:val="002320CF"/>
    <w:rsid w:val="00252A99"/>
    <w:rsid w:val="00260B79"/>
    <w:rsid w:val="002D7F02"/>
    <w:rsid w:val="002E15D6"/>
    <w:rsid w:val="002E26E7"/>
    <w:rsid w:val="003004CB"/>
    <w:rsid w:val="003064A5"/>
    <w:rsid w:val="0034560E"/>
    <w:rsid w:val="0038330F"/>
    <w:rsid w:val="00395005"/>
    <w:rsid w:val="003C1896"/>
    <w:rsid w:val="003D6539"/>
    <w:rsid w:val="003E6D61"/>
    <w:rsid w:val="003F57E9"/>
    <w:rsid w:val="00400492"/>
    <w:rsid w:val="004046D0"/>
    <w:rsid w:val="004516A6"/>
    <w:rsid w:val="00464AE1"/>
    <w:rsid w:val="004672CD"/>
    <w:rsid w:val="0047013C"/>
    <w:rsid w:val="00496DB9"/>
    <w:rsid w:val="004B4453"/>
    <w:rsid w:val="004E4E4C"/>
    <w:rsid w:val="005314B6"/>
    <w:rsid w:val="00555E4C"/>
    <w:rsid w:val="005633D3"/>
    <w:rsid w:val="00581083"/>
    <w:rsid w:val="005C02B9"/>
    <w:rsid w:val="005D69CC"/>
    <w:rsid w:val="005E01B4"/>
    <w:rsid w:val="005E7437"/>
    <w:rsid w:val="005F5C8C"/>
    <w:rsid w:val="00637B83"/>
    <w:rsid w:val="0066679A"/>
    <w:rsid w:val="006C4D94"/>
    <w:rsid w:val="006C7803"/>
    <w:rsid w:val="006D3231"/>
    <w:rsid w:val="006E62AD"/>
    <w:rsid w:val="006F341F"/>
    <w:rsid w:val="007364CA"/>
    <w:rsid w:val="00747F00"/>
    <w:rsid w:val="00772797"/>
    <w:rsid w:val="00794D81"/>
    <w:rsid w:val="007A71E6"/>
    <w:rsid w:val="007E7C75"/>
    <w:rsid w:val="00806847"/>
    <w:rsid w:val="0082408B"/>
    <w:rsid w:val="00842EDB"/>
    <w:rsid w:val="00870DA1"/>
    <w:rsid w:val="00871CF0"/>
    <w:rsid w:val="008D4246"/>
    <w:rsid w:val="008F030F"/>
    <w:rsid w:val="00914150"/>
    <w:rsid w:val="00924AD7"/>
    <w:rsid w:val="00962DF1"/>
    <w:rsid w:val="009664AF"/>
    <w:rsid w:val="00975232"/>
    <w:rsid w:val="00980FF0"/>
    <w:rsid w:val="009B279F"/>
    <w:rsid w:val="009F78CF"/>
    <w:rsid w:val="00A04528"/>
    <w:rsid w:val="00A05072"/>
    <w:rsid w:val="00A05AB6"/>
    <w:rsid w:val="00A0692E"/>
    <w:rsid w:val="00A17147"/>
    <w:rsid w:val="00A3761E"/>
    <w:rsid w:val="00AB5BAA"/>
    <w:rsid w:val="00AB617B"/>
    <w:rsid w:val="00AD5ABC"/>
    <w:rsid w:val="00AE6951"/>
    <w:rsid w:val="00B0337E"/>
    <w:rsid w:val="00B510D7"/>
    <w:rsid w:val="00B5462D"/>
    <w:rsid w:val="00B61C82"/>
    <w:rsid w:val="00B742CA"/>
    <w:rsid w:val="00BC5F4B"/>
    <w:rsid w:val="00C549DA"/>
    <w:rsid w:val="00C854A9"/>
    <w:rsid w:val="00CB75E7"/>
    <w:rsid w:val="00D2135D"/>
    <w:rsid w:val="00D268A6"/>
    <w:rsid w:val="00D43768"/>
    <w:rsid w:val="00D50245"/>
    <w:rsid w:val="00D511BE"/>
    <w:rsid w:val="00D51B29"/>
    <w:rsid w:val="00D62FEA"/>
    <w:rsid w:val="00D7454E"/>
    <w:rsid w:val="00DB3BD1"/>
    <w:rsid w:val="00DC1D23"/>
    <w:rsid w:val="00DC232E"/>
    <w:rsid w:val="00DD7BC4"/>
    <w:rsid w:val="00E007F3"/>
    <w:rsid w:val="00E05EF8"/>
    <w:rsid w:val="00E223A4"/>
    <w:rsid w:val="00E60450"/>
    <w:rsid w:val="00E65E1E"/>
    <w:rsid w:val="00EC7E79"/>
    <w:rsid w:val="00F165F6"/>
    <w:rsid w:val="00F66A39"/>
    <w:rsid w:val="00F72875"/>
    <w:rsid w:val="00F760EC"/>
    <w:rsid w:val="00FA1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6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046D0"/>
    <w:rPr>
      <w:color w:val="0000FF"/>
      <w:u w:val="single"/>
    </w:rPr>
  </w:style>
  <w:style w:type="paragraph" w:customStyle="1" w:styleId="ConsPlusNormal">
    <w:name w:val="ConsPlusNormal"/>
    <w:rsid w:val="009B27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0692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31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14B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31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14B6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53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3832"/>
    <w:rPr>
      <w:rFonts w:ascii="Segoe UI" w:eastAsia="Calibri" w:hAnsi="Segoe UI" w:cs="Segoe UI"/>
      <w:sz w:val="18"/>
      <w:szCs w:val="18"/>
    </w:rPr>
  </w:style>
  <w:style w:type="table" w:styleId="ab">
    <w:name w:val="Table Grid"/>
    <w:basedOn w:val="a1"/>
    <w:uiPriority w:val="59"/>
    <w:rsid w:val="005F5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uiPriority w:val="20"/>
    <w:qFormat/>
    <w:rsid w:val="002320CF"/>
    <w:rPr>
      <w:i/>
      <w:iCs/>
    </w:rPr>
  </w:style>
  <w:style w:type="paragraph" w:styleId="ad">
    <w:name w:val="Normal (Web)"/>
    <w:basedOn w:val="a"/>
    <w:uiPriority w:val="99"/>
    <w:unhideWhenUsed/>
    <w:rsid w:val="003064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omp\Desktop\&#1056;&#1043;&#1059;\HtmlPreviews\638aea43-acb5-4d27-a2fc-d990aa474a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comp\Desktop\&#1056;&#1043;&#1059;\HtmlPreviews\638aea43-acb5-4d27-a2fc-d990aa474a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1816A-5C50-4B6C-8A61-7D595401D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</cp:lastModifiedBy>
  <cp:revision>16</cp:revision>
  <cp:lastPrinted>2018-03-27T06:05:00Z</cp:lastPrinted>
  <dcterms:created xsi:type="dcterms:W3CDTF">2018-03-27T05:09:00Z</dcterms:created>
  <dcterms:modified xsi:type="dcterms:W3CDTF">2018-04-04T08:32:00Z</dcterms:modified>
</cp:coreProperties>
</file>