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4D0" w:rsidRDefault="000614D0" w:rsidP="009C32DD">
      <w:pPr>
        <w:widowControl w:val="0"/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614D0" w:rsidRDefault="000614D0" w:rsidP="009C32DD">
      <w:pPr>
        <w:widowControl w:val="0"/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14D0" w:rsidRDefault="000614D0" w:rsidP="009C32DD">
      <w:pPr>
        <w:widowControl w:val="0"/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0614D0" w:rsidRDefault="000614D0" w:rsidP="009C32DD">
      <w:pPr>
        <w:widowControl w:val="0"/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0614D0" w:rsidRDefault="000614D0" w:rsidP="009C32DD">
      <w:pPr>
        <w:widowControl w:val="0"/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31E4">
        <w:rPr>
          <w:rFonts w:ascii="Times New Roman" w:hAnsi="Times New Roman" w:cs="Times New Roman"/>
          <w:sz w:val="28"/>
          <w:szCs w:val="28"/>
        </w:rPr>
        <w:t xml:space="preserve">6 декабря </w:t>
      </w:r>
      <w:r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3431E4">
        <w:rPr>
          <w:rFonts w:ascii="Times New Roman" w:hAnsi="Times New Roman" w:cs="Times New Roman"/>
          <w:sz w:val="28"/>
          <w:szCs w:val="28"/>
        </w:rPr>
        <w:t>1059</w:t>
      </w: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E4" w:rsidRDefault="004220E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E4" w:rsidRDefault="004220E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E4" w:rsidRDefault="004220E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E4" w:rsidRDefault="003431E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У С Т А В</w:t>
      </w:r>
    </w:p>
    <w:p w:rsidR="000614D0" w:rsidRDefault="000614D0">
      <w:pPr>
        <w:pStyle w:val="Centered"/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общеобразовательного учреждения</w:t>
      </w:r>
    </w:p>
    <w:p w:rsidR="000614D0" w:rsidRDefault="000614D0" w:rsidP="000A5F25">
      <w:pPr>
        <w:pStyle w:val="Centered"/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55C77">
        <w:rPr>
          <w:rFonts w:ascii="Times New Roman" w:hAnsi="Times New Roman" w:cs="Times New Roman"/>
          <w:b/>
          <w:bCs/>
          <w:sz w:val="32"/>
          <w:szCs w:val="32"/>
        </w:rPr>
        <w:t>Средн</w:t>
      </w:r>
      <w:r w:rsidR="00AB7385">
        <w:rPr>
          <w:rFonts w:ascii="Times New Roman" w:hAnsi="Times New Roman" w:cs="Times New Roman"/>
          <w:b/>
          <w:bCs/>
          <w:sz w:val="32"/>
          <w:szCs w:val="32"/>
        </w:rPr>
        <w:t xml:space="preserve">яя общеобразовательная школа № 14 города </w:t>
      </w:r>
      <w:r w:rsidR="00755C77">
        <w:rPr>
          <w:rFonts w:ascii="Times New Roman" w:hAnsi="Times New Roman" w:cs="Times New Roman"/>
          <w:b/>
          <w:bCs/>
          <w:sz w:val="32"/>
          <w:szCs w:val="32"/>
        </w:rPr>
        <w:t xml:space="preserve"> Пугачева Саратовской области</w:t>
      </w:r>
      <w:r w:rsidR="00AB7385">
        <w:rPr>
          <w:rFonts w:ascii="Times New Roman" w:hAnsi="Times New Roman" w:cs="Times New Roman"/>
          <w:b/>
          <w:bCs/>
          <w:sz w:val="32"/>
          <w:szCs w:val="32"/>
        </w:rPr>
        <w:t xml:space="preserve"> имени П.А.Столыпина</w:t>
      </w:r>
      <w:r w:rsidR="00755C7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614D0" w:rsidRDefault="000614D0" w:rsidP="0055613E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в новой редакции</w:t>
      </w: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20E4" w:rsidRDefault="004220E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4D0" w:rsidRDefault="000614D0" w:rsidP="004220E4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Courier New" w:hAnsi="Times New Roman" w:cs="Times New Roman"/>
          <w:sz w:val="28"/>
          <w:szCs w:val="28"/>
          <w:lang w:eastAsia="ja-JP"/>
        </w:rPr>
        <w:t>г.Пугачев</w:t>
      </w:r>
    </w:p>
    <w:p w:rsidR="000614D0" w:rsidRDefault="000614D0" w:rsidP="004220E4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8"/>
          <w:szCs w:val="28"/>
          <w:lang w:eastAsia="ja-JP"/>
        </w:rPr>
      </w:pPr>
      <w:r>
        <w:rPr>
          <w:rFonts w:ascii="Times New Roman" w:eastAsia="Courier New" w:hAnsi="Times New Roman" w:cs="Times New Roman"/>
          <w:sz w:val="28"/>
          <w:szCs w:val="28"/>
          <w:lang w:eastAsia="ja-JP"/>
        </w:rPr>
        <w:t>2018 г.</w:t>
      </w:r>
    </w:p>
    <w:p w:rsidR="004220E4" w:rsidRDefault="004220E4" w:rsidP="004220E4">
      <w:pPr>
        <w:widowControl w:val="0"/>
        <w:spacing w:after="0" w:line="240" w:lineRule="auto"/>
        <w:contextualSpacing/>
        <w:jc w:val="center"/>
      </w:pPr>
    </w:p>
    <w:p w:rsidR="000614D0" w:rsidRDefault="000614D0" w:rsidP="004220E4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F5" w:rsidRDefault="000614D0" w:rsidP="00AC7E28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127F5" w:rsidRPr="00D1032C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  <w:r w:rsidR="003127F5" w:rsidRPr="00D1032C">
        <w:rPr>
          <w:rFonts w:ascii="Times New Roman" w:hAnsi="Times New Roman"/>
          <w:noProof/>
          <w:sz w:val="28"/>
          <w:szCs w:val="28"/>
        </w:rPr>
        <w:t>«Средняя обще</w:t>
      </w:r>
      <w:r w:rsidR="004220E4">
        <w:rPr>
          <w:rFonts w:ascii="Times New Roman" w:hAnsi="Times New Roman"/>
          <w:noProof/>
          <w:sz w:val="28"/>
          <w:szCs w:val="28"/>
        </w:rPr>
        <w:t>-</w:t>
      </w:r>
      <w:r w:rsidR="003127F5" w:rsidRPr="00D1032C">
        <w:rPr>
          <w:rFonts w:ascii="Times New Roman" w:hAnsi="Times New Roman"/>
          <w:noProof/>
          <w:sz w:val="28"/>
          <w:szCs w:val="28"/>
        </w:rPr>
        <w:t xml:space="preserve">образовательная школа № </w:t>
      </w:r>
      <w:r w:rsidR="00AB7385">
        <w:rPr>
          <w:rFonts w:ascii="Times New Roman" w:hAnsi="Times New Roman"/>
          <w:noProof/>
          <w:sz w:val="28"/>
          <w:szCs w:val="28"/>
        </w:rPr>
        <w:t xml:space="preserve">14 города </w:t>
      </w:r>
      <w:r w:rsidR="003127F5" w:rsidRPr="00D1032C">
        <w:rPr>
          <w:rFonts w:ascii="Times New Roman" w:hAnsi="Times New Roman"/>
          <w:noProof/>
          <w:sz w:val="28"/>
          <w:szCs w:val="28"/>
        </w:rPr>
        <w:t>Пугачева Саратовской области</w:t>
      </w:r>
      <w:r w:rsidR="00AB7385">
        <w:rPr>
          <w:rFonts w:ascii="Times New Roman" w:hAnsi="Times New Roman"/>
          <w:noProof/>
          <w:sz w:val="28"/>
          <w:szCs w:val="28"/>
        </w:rPr>
        <w:t xml:space="preserve"> имени П.А.Столыпина</w:t>
      </w:r>
      <w:r w:rsidR="003127F5" w:rsidRPr="00D1032C">
        <w:rPr>
          <w:rFonts w:ascii="Times New Roman" w:hAnsi="Times New Roman"/>
          <w:noProof/>
          <w:sz w:val="28"/>
          <w:szCs w:val="28"/>
        </w:rPr>
        <w:t xml:space="preserve">» </w:t>
      </w:r>
      <w:r w:rsidR="003127F5" w:rsidRPr="00D1032C">
        <w:rPr>
          <w:rFonts w:ascii="Times New Roman" w:hAnsi="Times New Roman"/>
          <w:sz w:val="28"/>
          <w:szCs w:val="28"/>
        </w:rPr>
        <w:t>(далее - Учреждение) создано в соответствии с поста</w:t>
      </w:r>
      <w:r w:rsidR="004220E4">
        <w:rPr>
          <w:rFonts w:ascii="Times New Roman" w:hAnsi="Times New Roman"/>
          <w:sz w:val="28"/>
          <w:szCs w:val="28"/>
        </w:rPr>
        <w:t>-</w:t>
      </w:r>
      <w:r w:rsidR="003127F5" w:rsidRPr="00D1032C">
        <w:rPr>
          <w:rFonts w:ascii="Times New Roman" w:hAnsi="Times New Roman"/>
          <w:sz w:val="28"/>
          <w:szCs w:val="28"/>
        </w:rPr>
        <w:t xml:space="preserve">новлением администрации Пугачевского муниципального района Саратовской области </w:t>
      </w:r>
      <w:r w:rsidR="003127F5" w:rsidRPr="003431E4">
        <w:rPr>
          <w:rFonts w:ascii="Times New Roman" w:hAnsi="Times New Roman"/>
          <w:sz w:val="28"/>
          <w:szCs w:val="28"/>
        </w:rPr>
        <w:t xml:space="preserve">от </w:t>
      </w:r>
      <w:r w:rsidR="003431E4" w:rsidRPr="003431E4">
        <w:rPr>
          <w:rFonts w:ascii="Times New Roman" w:hAnsi="Times New Roman"/>
          <w:sz w:val="28"/>
          <w:szCs w:val="28"/>
        </w:rPr>
        <w:t xml:space="preserve">6 декабря </w:t>
      </w:r>
      <w:r w:rsidR="003127F5" w:rsidRPr="003431E4">
        <w:rPr>
          <w:rFonts w:ascii="Times New Roman" w:hAnsi="Times New Roman"/>
          <w:sz w:val="28"/>
          <w:szCs w:val="28"/>
        </w:rPr>
        <w:t>201</w:t>
      </w:r>
      <w:r w:rsidR="0007447D" w:rsidRPr="003431E4">
        <w:rPr>
          <w:rFonts w:ascii="Times New Roman" w:hAnsi="Times New Roman"/>
          <w:sz w:val="28"/>
          <w:szCs w:val="28"/>
        </w:rPr>
        <w:t>8</w:t>
      </w:r>
      <w:r w:rsidR="003127F5" w:rsidRPr="003431E4">
        <w:rPr>
          <w:rFonts w:ascii="Times New Roman" w:hAnsi="Times New Roman"/>
          <w:sz w:val="28"/>
          <w:szCs w:val="28"/>
        </w:rPr>
        <w:t xml:space="preserve"> года № </w:t>
      </w:r>
      <w:r w:rsidR="003431E4" w:rsidRPr="003431E4">
        <w:rPr>
          <w:rFonts w:ascii="Times New Roman" w:hAnsi="Times New Roman"/>
          <w:sz w:val="28"/>
          <w:szCs w:val="28"/>
        </w:rPr>
        <w:t>1059</w:t>
      </w:r>
      <w:r w:rsidR="003127F5" w:rsidRPr="00AB7385">
        <w:rPr>
          <w:rFonts w:ascii="Times New Roman" w:hAnsi="Times New Roman"/>
          <w:sz w:val="28"/>
          <w:szCs w:val="28"/>
        </w:rPr>
        <w:t xml:space="preserve">  «О создании </w:t>
      </w:r>
      <w:r w:rsidR="004220E4">
        <w:rPr>
          <w:rFonts w:ascii="Times New Roman" w:hAnsi="Times New Roman"/>
          <w:sz w:val="28"/>
          <w:szCs w:val="28"/>
        </w:rPr>
        <w:t xml:space="preserve">муниципального </w:t>
      </w:r>
      <w:r w:rsidR="003127F5" w:rsidRPr="00AB7385">
        <w:rPr>
          <w:rFonts w:ascii="Times New Roman" w:hAnsi="Times New Roman"/>
          <w:sz w:val="28"/>
          <w:szCs w:val="28"/>
        </w:rPr>
        <w:t>авто</w:t>
      </w:r>
      <w:r w:rsidR="004220E4">
        <w:rPr>
          <w:rFonts w:ascii="Times New Roman" w:hAnsi="Times New Roman"/>
          <w:sz w:val="28"/>
          <w:szCs w:val="28"/>
        </w:rPr>
        <w:t>-</w:t>
      </w:r>
      <w:r w:rsidR="003127F5" w:rsidRPr="00AB7385">
        <w:rPr>
          <w:rFonts w:ascii="Times New Roman" w:hAnsi="Times New Roman"/>
          <w:sz w:val="28"/>
          <w:szCs w:val="28"/>
        </w:rPr>
        <w:t xml:space="preserve">номного учреждения путем изменения типа существующего муниципального общеобразовательного учреждения </w:t>
      </w:r>
      <w:r w:rsidR="00AB7385" w:rsidRPr="00AB7385">
        <w:rPr>
          <w:rFonts w:ascii="Times New Roman" w:hAnsi="Times New Roman"/>
          <w:sz w:val="28"/>
          <w:szCs w:val="28"/>
        </w:rPr>
        <w:t>«</w:t>
      </w:r>
      <w:r w:rsidR="00C323C1" w:rsidRPr="00AB7385">
        <w:rPr>
          <w:rFonts w:ascii="Times New Roman" w:hAnsi="Times New Roman"/>
          <w:sz w:val="28"/>
          <w:szCs w:val="28"/>
        </w:rPr>
        <w:t>Средняя об</w:t>
      </w:r>
      <w:r w:rsidR="00AB7385" w:rsidRPr="00AB7385">
        <w:rPr>
          <w:rFonts w:ascii="Times New Roman" w:hAnsi="Times New Roman"/>
          <w:sz w:val="28"/>
          <w:szCs w:val="28"/>
        </w:rPr>
        <w:t xml:space="preserve">щеобразовательная школа № 14 города </w:t>
      </w:r>
      <w:r w:rsidR="00C323C1" w:rsidRPr="00AB7385">
        <w:rPr>
          <w:rFonts w:ascii="Times New Roman" w:hAnsi="Times New Roman"/>
          <w:sz w:val="28"/>
          <w:szCs w:val="28"/>
        </w:rPr>
        <w:t xml:space="preserve"> Пугачева Саратовской области</w:t>
      </w:r>
      <w:r w:rsidR="00AB7385" w:rsidRPr="00AB7385">
        <w:rPr>
          <w:rFonts w:ascii="Times New Roman" w:hAnsi="Times New Roman"/>
          <w:sz w:val="28"/>
          <w:szCs w:val="28"/>
        </w:rPr>
        <w:t xml:space="preserve"> имени П.А.Столыпина</w:t>
      </w:r>
      <w:r w:rsidR="003127F5" w:rsidRPr="00AB7385">
        <w:rPr>
          <w:rFonts w:ascii="Times New Roman" w:hAnsi="Times New Roman"/>
          <w:sz w:val="28"/>
          <w:szCs w:val="28"/>
        </w:rPr>
        <w:t>»</w:t>
      </w:r>
      <w:r w:rsidR="003127F5" w:rsidRPr="00D1032C">
        <w:rPr>
          <w:rFonts w:ascii="Times New Roman" w:hAnsi="Times New Roman"/>
          <w:sz w:val="28"/>
          <w:szCs w:val="28"/>
        </w:rPr>
        <w:t xml:space="preserve"> путем изме</w:t>
      </w:r>
      <w:r w:rsidR="004220E4">
        <w:rPr>
          <w:rFonts w:ascii="Times New Roman" w:hAnsi="Times New Roman"/>
          <w:sz w:val="28"/>
          <w:szCs w:val="28"/>
        </w:rPr>
        <w:t>-</w:t>
      </w:r>
      <w:r w:rsidR="003127F5" w:rsidRPr="00D1032C">
        <w:rPr>
          <w:rFonts w:ascii="Times New Roman" w:hAnsi="Times New Roman"/>
          <w:sz w:val="28"/>
          <w:szCs w:val="28"/>
        </w:rPr>
        <w:t>нения типа существующего муниципального общеобразовательного учреж</w:t>
      </w:r>
      <w:r w:rsidR="004220E4">
        <w:rPr>
          <w:rFonts w:ascii="Times New Roman" w:hAnsi="Times New Roman"/>
          <w:sz w:val="28"/>
          <w:szCs w:val="28"/>
        </w:rPr>
        <w:t>-</w:t>
      </w:r>
      <w:r w:rsidR="003127F5" w:rsidRPr="00D1032C">
        <w:rPr>
          <w:rFonts w:ascii="Times New Roman" w:hAnsi="Times New Roman"/>
          <w:sz w:val="28"/>
          <w:szCs w:val="28"/>
        </w:rPr>
        <w:t>дения «Средняя об</w:t>
      </w:r>
      <w:r w:rsidR="003127F5">
        <w:rPr>
          <w:rFonts w:ascii="Times New Roman" w:hAnsi="Times New Roman"/>
          <w:sz w:val="28"/>
          <w:szCs w:val="28"/>
        </w:rPr>
        <w:t>щеобразовательная школа № </w:t>
      </w:r>
      <w:r w:rsidR="00AB7385">
        <w:rPr>
          <w:rFonts w:ascii="Times New Roman" w:hAnsi="Times New Roman"/>
          <w:sz w:val="28"/>
          <w:szCs w:val="28"/>
        </w:rPr>
        <w:t xml:space="preserve">14 города </w:t>
      </w:r>
      <w:r w:rsidR="003127F5" w:rsidRPr="00D1032C">
        <w:rPr>
          <w:rFonts w:ascii="Times New Roman" w:hAnsi="Times New Roman"/>
          <w:sz w:val="28"/>
          <w:szCs w:val="28"/>
        </w:rPr>
        <w:t>Пугачева Саратов</w:t>
      </w:r>
      <w:r w:rsidR="004220E4">
        <w:rPr>
          <w:rFonts w:ascii="Times New Roman" w:hAnsi="Times New Roman"/>
          <w:sz w:val="28"/>
          <w:szCs w:val="28"/>
        </w:rPr>
        <w:t>-</w:t>
      </w:r>
      <w:r w:rsidR="003127F5" w:rsidRPr="00D1032C">
        <w:rPr>
          <w:rFonts w:ascii="Times New Roman" w:hAnsi="Times New Roman"/>
          <w:sz w:val="28"/>
          <w:szCs w:val="28"/>
        </w:rPr>
        <w:t>ской области</w:t>
      </w:r>
      <w:r w:rsidR="00AB7385">
        <w:rPr>
          <w:rFonts w:ascii="Times New Roman" w:hAnsi="Times New Roman"/>
          <w:sz w:val="28"/>
          <w:szCs w:val="28"/>
        </w:rPr>
        <w:t xml:space="preserve"> имени П.А.Столыпина</w:t>
      </w:r>
      <w:r w:rsidR="003127F5" w:rsidRPr="00D1032C">
        <w:rPr>
          <w:rFonts w:ascii="Times New Roman" w:hAnsi="Times New Roman"/>
          <w:sz w:val="28"/>
          <w:szCs w:val="28"/>
        </w:rPr>
        <w:t xml:space="preserve">», </w:t>
      </w:r>
      <w:r w:rsidR="003127F5" w:rsidRPr="00D1032C">
        <w:rPr>
          <w:rFonts w:ascii="Times New Roman" w:hAnsi="Times New Roman"/>
          <w:snapToGrid w:val="0"/>
          <w:sz w:val="28"/>
          <w:szCs w:val="28"/>
        </w:rPr>
        <w:t>Гражданским  кодексом  Российской  Федерации, Федеральным законом от 3 ноября 2006 года №</w:t>
      </w:r>
      <w:r w:rsidR="003127F5">
        <w:rPr>
          <w:rFonts w:ascii="Times New Roman" w:hAnsi="Times New Roman"/>
          <w:snapToGrid w:val="0"/>
          <w:sz w:val="28"/>
          <w:szCs w:val="28"/>
        </w:rPr>
        <w:t> </w:t>
      </w:r>
      <w:r w:rsidR="003127F5" w:rsidRPr="00D1032C">
        <w:rPr>
          <w:rFonts w:ascii="Times New Roman" w:hAnsi="Times New Roman"/>
          <w:snapToGrid w:val="0"/>
          <w:sz w:val="28"/>
          <w:szCs w:val="28"/>
        </w:rPr>
        <w:t>174-ФЗ «Об авто</w:t>
      </w:r>
      <w:r w:rsidR="004220E4">
        <w:rPr>
          <w:rFonts w:ascii="Times New Roman" w:hAnsi="Times New Roman"/>
          <w:snapToGrid w:val="0"/>
          <w:sz w:val="28"/>
          <w:szCs w:val="28"/>
        </w:rPr>
        <w:t>-</w:t>
      </w:r>
      <w:r w:rsidR="003127F5" w:rsidRPr="00D1032C">
        <w:rPr>
          <w:rFonts w:ascii="Times New Roman" w:hAnsi="Times New Roman"/>
          <w:snapToGrid w:val="0"/>
          <w:sz w:val="28"/>
          <w:szCs w:val="28"/>
        </w:rPr>
        <w:t>номных учреждениях»</w:t>
      </w:r>
      <w:r w:rsidR="00E8360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E83601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 7-ФЗ «О некоммерческих организациях»</w:t>
      </w:r>
      <w:r w:rsidR="003127F5" w:rsidRPr="00D1032C">
        <w:rPr>
          <w:rFonts w:ascii="Times New Roman" w:hAnsi="Times New Roman"/>
          <w:snapToGrid w:val="0"/>
          <w:sz w:val="28"/>
          <w:szCs w:val="28"/>
        </w:rPr>
        <w:t>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1.2.Полное наименование Учреждения: муниципальное </w:t>
      </w:r>
      <w:r w:rsidR="00755C77">
        <w:rPr>
          <w:rFonts w:ascii="Times New Roman" w:hAnsi="Times New Roman" w:cs="Times New Roman"/>
          <w:sz w:val="28"/>
          <w:szCs w:val="28"/>
        </w:rPr>
        <w:t>общеобра</w:t>
      </w:r>
      <w:r w:rsidR="00BA7F5B">
        <w:rPr>
          <w:rFonts w:ascii="Times New Roman" w:hAnsi="Times New Roman" w:cs="Times New Roman"/>
          <w:sz w:val="28"/>
          <w:szCs w:val="28"/>
        </w:rPr>
        <w:t>-</w:t>
      </w:r>
      <w:r w:rsidR="00755C77">
        <w:rPr>
          <w:rFonts w:ascii="Times New Roman" w:hAnsi="Times New Roman" w:cs="Times New Roman"/>
          <w:sz w:val="28"/>
          <w:szCs w:val="28"/>
        </w:rPr>
        <w:t xml:space="preserve">зовательное учреждение </w:t>
      </w:r>
      <w:r w:rsidR="00755C77" w:rsidRPr="00D1032C">
        <w:rPr>
          <w:rFonts w:ascii="Times New Roman" w:hAnsi="Times New Roman"/>
          <w:noProof/>
          <w:sz w:val="28"/>
          <w:szCs w:val="28"/>
        </w:rPr>
        <w:t>«Сред</w:t>
      </w:r>
      <w:r w:rsidR="004220E4">
        <w:rPr>
          <w:rFonts w:ascii="Times New Roman" w:hAnsi="Times New Roman"/>
          <w:noProof/>
          <w:sz w:val="28"/>
          <w:szCs w:val="28"/>
        </w:rPr>
        <w:t xml:space="preserve">няя общеобразовательная школа № </w:t>
      </w:r>
      <w:r w:rsidR="00AB7385">
        <w:rPr>
          <w:rFonts w:ascii="Times New Roman" w:hAnsi="Times New Roman"/>
          <w:noProof/>
          <w:sz w:val="28"/>
          <w:szCs w:val="28"/>
        </w:rPr>
        <w:t>14 города</w:t>
      </w:r>
      <w:r w:rsidR="008C20FB">
        <w:rPr>
          <w:rFonts w:ascii="Times New Roman" w:hAnsi="Times New Roman"/>
          <w:noProof/>
          <w:sz w:val="28"/>
          <w:szCs w:val="28"/>
        </w:rPr>
        <w:t> </w:t>
      </w:r>
      <w:r w:rsidR="00755C77" w:rsidRPr="00D1032C">
        <w:rPr>
          <w:rFonts w:ascii="Times New Roman" w:hAnsi="Times New Roman"/>
          <w:noProof/>
          <w:sz w:val="28"/>
          <w:szCs w:val="28"/>
        </w:rPr>
        <w:t>Пугачева Саратовской области</w:t>
      </w:r>
      <w:r w:rsidR="00AB7385">
        <w:rPr>
          <w:rFonts w:ascii="Times New Roman" w:hAnsi="Times New Roman"/>
          <w:noProof/>
          <w:sz w:val="28"/>
          <w:szCs w:val="28"/>
        </w:rPr>
        <w:t xml:space="preserve"> имени П.А.Столыпина</w:t>
      </w:r>
      <w:r w:rsidR="00755C77" w:rsidRPr="00D1032C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4D0" w:rsidRDefault="000614D0" w:rsidP="00AC7E28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Учреждения: МОУ «СОШ </w:t>
      </w:r>
      <w:r w:rsidR="00AB7385">
        <w:rPr>
          <w:rFonts w:ascii="Times New Roman" w:hAnsi="Times New Roman" w:cs="Times New Roman"/>
          <w:sz w:val="28"/>
          <w:szCs w:val="28"/>
        </w:rPr>
        <w:t xml:space="preserve">№ 14 города </w:t>
      </w:r>
      <w:r w:rsidR="00755C77">
        <w:rPr>
          <w:rFonts w:ascii="Times New Roman" w:hAnsi="Times New Roman" w:cs="Times New Roman"/>
          <w:sz w:val="28"/>
          <w:szCs w:val="28"/>
        </w:rPr>
        <w:t xml:space="preserve"> Пугачева</w:t>
      </w:r>
      <w:r w:rsidR="00AB7385">
        <w:rPr>
          <w:rFonts w:ascii="Times New Roman" w:hAnsi="Times New Roman" w:cs="Times New Roman"/>
          <w:sz w:val="28"/>
          <w:szCs w:val="28"/>
        </w:rPr>
        <w:t xml:space="preserve"> имени П.А.Столыпина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1.3.Организационно-правовая форма Учреждения: муниципальное </w:t>
      </w:r>
      <w:r w:rsidR="00334D4E">
        <w:rPr>
          <w:rFonts w:ascii="Times New Roman" w:hAnsi="Times New Roman" w:cs="Times New Roman"/>
          <w:sz w:val="28"/>
          <w:szCs w:val="28"/>
        </w:rPr>
        <w:t>учреждение</w:t>
      </w:r>
      <w:r w:rsidR="00DA708A">
        <w:rPr>
          <w:rFonts w:ascii="Times New Roman" w:hAnsi="Times New Roman" w:cs="Times New Roman"/>
          <w:sz w:val="28"/>
          <w:szCs w:val="28"/>
        </w:rPr>
        <w:t>;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тип учреждения:  </w:t>
      </w:r>
      <w:r w:rsidR="003B452E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Тип образовательной организации: общеобразовательная организация.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1.4.Учредителем Учреждения является Пугачевский муниципальный район Саратовской области.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администрация </w:t>
      </w:r>
      <w:r w:rsidR="00AB7385">
        <w:rPr>
          <w:rFonts w:ascii="Times New Roman" w:hAnsi="Times New Roman" w:cs="Times New Roman"/>
          <w:sz w:val="28"/>
          <w:szCs w:val="28"/>
        </w:rPr>
        <w:t xml:space="preserve">               Пугачев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Саратовской области (далее </w:t>
      </w:r>
      <w:r w:rsidR="00BA7F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Учре</w:t>
      </w:r>
      <w:r w:rsidR="00BA7F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дитель). 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 Учредителя: 413720, Саратовская область, г.Пугачев, ул.Пуш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кинская, д.280.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Оперативное руководство и профильное взаимодействие с Учреждением, назначение, освобождение от должности, заключение и расторжение трудового договора с руководителем Учреждения, утверждение муниципального задания осуществляется управлением образования ад</w:t>
      </w:r>
      <w:r w:rsidR="00AB7385">
        <w:rPr>
          <w:rFonts w:ascii="Times New Roman" w:hAnsi="Times New Roman" w:cs="Times New Roman"/>
          <w:sz w:val="28"/>
          <w:szCs w:val="28"/>
        </w:rPr>
        <w:t>министрации Пугачевского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(далее – Управление).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Отношения между Учредителем и Учр</w:t>
      </w:r>
      <w:r w:rsidR="00AB7385">
        <w:rPr>
          <w:rFonts w:ascii="Times New Roman" w:hAnsi="Times New Roman" w:cs="Times New Roman"/>
          <w:sz w:val="28"/>
          <w:szCs w:val="28"/>
        </w:rPr>
        <w:t>еждением определяются в соответ</w:t>
      </w:r>
      <w:r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1.5.Собственником имущества Учрежде</w:t>
      </w:r>
      <w:r w:rsidR="00AB7385">
        <w:rPr>
          <w:rFonts w:ascii="Times New Roman" w:hAnsi="Times New Roman" w:cs="Times New Roman"/>
          <w:sz w:val="28"/>
          <w:szCs w:val="28"/>
        </w:rPr>
        <w:t>ния является Пугачевский муници</w:t>
      </w:r>
      <w:r>
        <w:rPr>
          <w:rFonts w:ascii="Times New Roman" w:hAnsi="Times New Roman" w:cs="Times New Roman"/>
          <w:sz w:val="28"/>
          <w:szCs w:val="28"/>
        </w:rPr>
        <w:t>пальный район Саратовской области.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Полномочия собственника в отношении муниципального имущества осу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ществляет администрация Пугачевского муниципального района Саратовской области.</w:t>
      </w:r>
    </w:p>
    <w:p w:rsidR="000614D0" w:rsidRPr="00B03AD1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 w:rsidRPr="00781A3F">
        <w:rPr>
          <w:rFonts w:ascii="Times New Roman" w:hAnsi="Times New Roman" w:cs="Times New Roman"/>
          <w:sz w:val="28"/>
          <w:szCs w:val="28"/>
        </w:rPr>
        <w:t>1.6.Место нахождения (юридический и фактический адрес) Учреждения:</w:t>
      </w:r>
      <w:r w:rsidRPr="00781A3F">
        <w:rPr>
          <w:rFonts w:ascii="Times New Roman" w:hAnsi="Times New Roman" w:cs="Times New Roman"/>
          <w:sz w:val="28"/>
          <w:szCs w:val="28"/>
          <w:lang w:eastAsia="ru-RU"/>
        </w:rPr>
        <w:t xml:space="preserve"> 413720, Саратовская область, г.Пугачев</w:t>
      </w:r>
      <w:r w:rsidRPr="00B03A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254A4" w:rsidRPr="00B03AD1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AB7385" w:rsidRPr="00B03AD1">
        <w:rPr>
          <w:rFonts w:ascii="Times New Roman" w:hAnsi="Times New Roman" w:cs="Times New Roman"/>
          <w:sz w:val="28"/>
          <w:szCs w:val="28"/>
          <w:lang w:eastAsia="ru-RU"/>
        </w:rPr>
        <w:t xml:space="preserve"> Кутякова</w:t>
      </w:r>
      <w:r w:rsidR="002254A4" w:rsidRPr="00B03A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7385" w:rsidRPr="00B03AD1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B03A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1.7.Учреждение является некоммерческой организацией, созданной в целях обеспечения реализации предусмотренных законодательством Россий</w:t>
      </w:r>
      <w:r w:rsidR="004220E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 полномочий органов местного самоуправления в </w:t>
      </w:r>
      <w:r w:rsidR="0068026E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образования, и не ставит извлечение прибыли основной целью своей деятель</w:t>
      </w:r>
      <w:r w:rsidR="00BA7F5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1.8.Учреждение приобретает права юридического лица с момента его государственной регистрации. Учреждение имеет в оперативном управлении обособленное имущество, </w:t>
      </w:r>
      <w:r w:rsidR="0068026E" w:rsidRPr="0068026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отвечает (за исключением случаев, установленных законом)</w:t>
      </w:r>
      <w:r w:rsidR="00AE5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026E" w:rsidRPr="0068026E">
        <w:rPr>
          <w:rFonts w:ascii="Times New Roman" w:hAnsi="Times New Roman" w:cs="Times New Roman"/>
          <w:sz w:val="28"/>
          <w:szCs w:val="28"/>
          <w:shd w:val="clear" w:color="auto" w:fill="FFFFFF"/>
        </w:rPr>
        <w:t>по своим обязательствам этим имуществом,</w:t>
      </w:r>
      <w:r w:rsidR="00AE5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26E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ет от своего имени приобретать и осуществлять имущественные и личные неимущественные права, нести обязанности, выступать истцом и ответчиком в суде.</w:t>
      </w:r>
    </w:p>
    <w:p w:rsidR="000614D0" w:rsidRPr="00E83601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имеет самостоятельный баланс, лицевые счета в финансовом управлении администрации Пугачевского муниципального района, печать и </w:t>
      </w:r>
      <w:r w:rsidRPr="00E83601">
        <w:rPr>
          <w:rFonts w:ascii="Times New Roman" w:hAnsi="Times New Roman" w:cs="Times New Roman"/>
          <w:sz w:val="28"/>
          <w:szCs w:val="28"/>
        </w:rPr>
        <w:t>штамп со своим наименованием, бланки и другие реквизиты.</w:t>
      </w:r>
    </w:p>
    <w:p w:rsidR="00E83601" w:rsidRPr="00E83601" w:rsidRDefault="00E83601" w:rsidP="00AC7E28">
      <w:pPr>
        <w:suppressAutoHyphens w:val="0"/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E83601">
        <w:rPr>
          <w:rFonts w:ascii="Times New Roman" w:hAnsi="Times New Roman" w:cs="Times New Roman"/>
          <w:sz w:val="28"/>
          <w:szCs w:val="28"/>
          <w:lang w:eastAsia="ru-RU"/>
        </w:rPr>
        <w:t>Учреждение вправе открывать счета в кредитных организациях и (или) лицевые счета в территориальных органах Федерального казначейства.</w:t>
      </w:r>
    </w:p>
    <w:p w:rsidR="00305B4A" w:rsidRPr="004A3620" w:rsidRDefault="000614D0" w:rsidP="00AC7E28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305B4A" w:rsidRPr="004A3620">
        <w:rPr>
          <w:rFonts w:ascii="Times New Roman" w:hAnsi="Times New Roman"/>
          <w:snapToGrid w:val="0"/>
          <w:sz w:val="28"/>
          <w:szCs w:val="28"/>
        </w:rPr>
        <w:t>Учреждение отвечает по своим обязательствам имуществом, находя</w:t>
      </w:r>
      <w:r w:rsidR="00AE59D6">
        <w:rPr>
          <w:rFonts w:ascii="Times New Roman" w:hAnsi="Times New Roman"/>
          <w:snapToGrid w:val="0"/>
          <w:sz w:val="28"/>
          <w:szCs w:val="28"/>
        </w:rPr>
        <w:t>-</w:t>
      </w:r>
      <w:r w:rsidR="00305B4A" w:rsidRPr="004A3620">
        <w:rPr>
          <w:rFonts w:ascii="Times New Roman" w:hAnsi="Times New Roman"/>
          <w:snapToGrid w:val="0"/>
          <w:sz w:val="28"/>
          <w:szCs w:val="28"/>
        </w:rPr>
        <w:t>щимся у него на праве оп</w:t>
      </w:r>
      <w:r w:rsidR="00305B4A">
        <w:rPr>
          <w:rFonts w:ascii="Times New Roman" w:hAnsi="Times New Roman"/>
          <w:snapToGrid w:val="0"/>
          <w:sz w:val="28"/>
          <w:szCs w:val="28"/>
        </w:rPr>
        <w:t>е</w:t>
      </w:r>
      <w:r w:rsidR="00305B4A" w:rsidRPr="004A3620">
        <w:rPr>
          <w:rFonts w:ascii="Times New Roman" w:hAnsi="Times New Roman"/>
          <w:snapToGrid w:val="0"/>
          <w:sz w:val="28"/>
          <w:szCs w:val="28"/>
        </w:rPr>
        <w:t xml:space="preserve">ративного управления, </w:t>
      </w:r>
      <w:r w:rsidR="00305B4A">
        <w:rPr>
          <w:rFonts w:ascii="Times New Roman" w:hAnsi="Times New Roman"/>
          <w:snapToGrid w:val="0"/>
          <w:sz w:val="28"/>
          <w:szCs w:val="28"/>
        </w:rPr>
        <w:t>за исключением недвижимого имущества и особо ценного движимого имущества, закрепленных за ним Учредителем или приобретенных Учреждением за счет средств, выделенных ему Учредителем на приобретение этого имущества.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1.10.Учреждение самостоятельно в осуществлении образовательной, административной, финансово-экономической деятельности, разработке и </w:t>
      </w:r>
      <w:r w:rsidR="002254A4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в соответствии с Федеральным законом «Об образовании в Российской Федерации», иными нормативными правовыми актами Российской Федерации и настоящим Уставом.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1.11.Учреждение осуществляет свою деятельность в соответствии с </w:t>
      </w:r>
      <w:r w:rsidR="002254A4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«Об образовании в Российской Федерации», феде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ральными законами и иными нормативными правовыми актами Российской Федерации, Законами Саратовской области, нормативно-правовыми актами Саратовской области, Пугачевского муниципального района, нормативными правовыми актами органов, осуществляющих управление в сфере образования, а также настоящим Уставом.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 xml:space="preserve">Учреждение проходит лицензирование и государственную </w:t>
      </w:r>
      <w:r w:rsidR="002254A4">
        <w:rPr>
          <w:rFonts w:ascii="Times New Roman" w:hAnsi="Times New Roman" w:cs="Times New Roman"/>
          <w:sz w:val="28"/>
          <w:szCs w:val="28"/>
        </w:rPr>
        <w:t>аккре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 w:rsidR="002254A4">
        <w:rPr>
          <w:rFonts w:ascii="Times New Roman" w:hAnsi="Times New Roman" w:cs="Times New Roman"/>
          <w:sz w:val="28"/>
          <w:szCs w:val="28"/>
        </w:rPr>
        <w:t>дитацию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14104C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Учреждение приобретает право на образовательную деятельность с момента выдачи ему лицензии на осуществление образовательной деятель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1.13.Учреждение формирует открытые и общедоступные информа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ционные ресурсы, содержащие информацию о его деятельности, и обеспе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чивает доступ к</w:t>
      </w:r>
      <w:r w:rsidR="00422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ресурсам, посредством размещения их в </w:t>
      </w:r>
      <w:r w:rsidR="002254A4">
        <w:rPr>
          <w:rFonts w:ascii="Times New Roman" w:hAnsi="Times New Roman" w:cs="Times New Roman"/>
          <w:sz w:val="28"/>
          <w:szCs w:val="28"/>
        </w:rPr>
        <w:t>информа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 w:rsidR="002254A4">
        <w:rPr>
          <w:rFonts w:ascii="Times New Roman" w:hAnsi="Times New Roman" w:cs="Times New Roman"/>
          <w:sz w:val="28"/>
          <w:szCs w:val="28"/>
        </w:rPr>
        <w:t>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сетях, в том числе на официальном сайте Учреждения в сети Интернет.</w:t>
      </w:r>
    </w:p>
    <w:p w:rsidR="000614D0" w:rsidRDefault="000614D0" w:rsidP="00AC7E28">
      <w:pPr>
        <w:widowControl w:val="0"/>
        <w:suppressLineNumber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1.14.Оказание первичной медико-санитарной помощи в Учреждении осуществляется медицинской организацией. Учреждение предоставляет </w:t>
      </w:r>
      <w:r w:rsidR="002254A4">
        <w:rPr>
          <w:rFonts w:ascii="Times New Roman" w:hAnsi="Times New Roman" w:cs="Times New Roman"/>
          <w:bCs/>
          <w:sz w:val="28"/>
          <w:szCs w:val="28"/>
        </w:rPr>
        <w:t>безвоз</w:t>
      </w:r>
      <w:r w:rsidR="009C32DD">
        <w:rPr>
          <w:rFonts w:ascii="Times New Roman" w:hAnsi="Times New Roman" w:cs="Times New Roman"/>
          <w:bCs/>
          <w:sz w:val="28"/>
          <w:szCs w:val="28"/>
        </w:rPr>
        <w:t>-</w:t>
      </w:r>
      <w:r w:rsidR="002254A4">
        <w:rPr>
          <w:rFonts w:ascii="Times New Roman" w:hAnsi="Times New Roman" w:cs="Times New Roman"/>
          <w:bCs/>
          <w:sz w:val="28"/>
          <w:szCs w:val="28"/>
        </w:rPr>
        <w:t>мездно</w:t>
      </w:r>
      <w:r w:rsidR="00BA7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помещение, соответствующее условиям и требованиям для оказания указанной помощи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Медицинский персонал наряду с администрацией Учреждения несет ответственность за проведение лечебно-профилактических мероприятий, </w:t>
      </w:r>
      <w:r w:rsidR="002254A4">
        <w:rPr>
          <w:rFonts w:ascii="Times New Roman" w:hAnsi="Times New Roman" w:cs="Times New Roman"/>
          <w:bCs/>
          <w:sz w:val="28"/>
          <w:szCs w:val="28"/>
        </w:rPr>
        <w:t>соблюдение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санитарно-гигиенических норм, режима и качества питания обучающихся.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1.15.Организация питания обучающихся в Учреждении осуществляется администрацией Учреждения</w:t>
      </w:r>
      <w:r w:rsidR="00AE5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нормативных документов. В Учреждении предусмотрено специальное помещение для питания обучающихся, а также помещения для хранения и приготовления пищи.</w:t>
      </w:r>
    </w:p>
    <w:p w:rsidR="000614D0" w:rsidRPr="00C261A0" w:rsidRDefault="000614D0" w:rsidP="00AC7E28">
      <w:pPr>
        <w:widowControl w:val="0"/>
        <w:spacing w:after="0" w:line="240" w:lineRule="auto"/>
        <w:ind w:firstLine="709"/>
        <w:jc w:val="both"/>
      </w:pPr>
      <w:r w:rsidRPr="00C261A0">
        <w:rPr>
          <w:rFonts w:ascii="Times New Roman" w:hAnsi="Times New Roman" w:cs="Times New Roman"/>
          <w:bCs/>
          <w:sz w:val="28"/>
          <w:szCs w:val="28"/>
        </w:rPr>
        <w:t xml:space="preserve">1.16.Учреждение </w:t>
      </w:r>
      <w:r w:rsidR="00A22F21" w:rsidRPr="00C261A0">
        <w:rPr>
          <w:rFonts w:ascii="Times New Roman" w:hAnsi="Times New Roman" w:cs="Times New Roman"/>
          <w:bCs/>
          <w:sz w:val="28"/>
          <w:szCs w:val="28"/>
        </w:rPr>
        <w:t>может осуществлять</w:t>
      </w:r>
      <w:r w:rsidRPr="00C261A0">
        <w:rPr>
          <w:rFonts w:ascii="Times New Roman" w:hAnsi="Times New Roman" w:cs="Times New Roman"/>
          <w:bCs/>
          <w:sz w:val="28"/>
          <w:szCs w:val="28"/>
        </w:rPr>
        <w:t xml:space="preserve"> подвоз детей: специальные пере</w:t>
      </w:r>
      <w:r w:rsidR="00AE59D6">
        <w:rPr>
          <w:rFonts w:ascii="Times New Roman" w:hAnsi="Times New Roman" w:cs="Times New Roman"/>
          <w:bCs/>
          <w:sz w:val="28"/>
          <w:szCs w:val="28"/>
        </w:rPr>
        <w:t>-</w:t>
      </w:r>
      <w:r w:rsidRPr="00C261A0">
        <w:rPr>
          <w:rFonts w:ascii="Times New Roman" w:hAnsi="Times New Roman" w:cs="Times New Roman"/>
          <w:bCs/>
          <w:sz w:val="28"/>
          <w:szCs w:val="28"/>
        </w:rPr>
        <w:t>возки групп обучающихся при организации спортивных и иных культурно-массовых мероприятий.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1.17.Учреждение может иметь в своей структуре </w:t>
      </w:r>
      <w:r w:rsidR="001A734A">
        <w:rPr>
          <w:rFonts w:ascii="Times New Roman" w:hAnsi="Times New Roman" w:cs="Times New Roman"/>
          <w:bCs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bCs/>
          <w:sz w:val="28"/>
          <w:szCs w:val="28"/>
        </w:rPr>
        <w:t>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1.18.В Учреждении не допускаются создание и деятельность полити</w:t>
      </w:r>
      <w:r w:rsidR="004220E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ческих партий, религиозных организаций (объединений).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1.19.Учреждение несет ответственность в установленном </w:t>
      </w:r>
      <w:r w:rsidR="004F0D53">
        <w:rPr>
          <w:rFonts w:ascii="Times New Roman" w:hAnsi="Times New Roman" w:cs="Times New Roman"/>
          <w:bCs/>
          <w:sz w:val="28"/>
          <w:szCs w:val="28"/>
        </w:rPr>
        <w:t>законода</w:t>
      </w:r>
      <w:r w:rsidR="004220E4">
        <w:rPr>
          <w:rFonts w:ascii="Times New Roman" w:hAnsi="Times New Roman" w:cs="Times New Roman"/>
          <w:bCs/>
          <w:sz w:val="28"/>
          <w:szCs w:val="28"/>
        </w:rPr>
        <w:t>-</w:t>
      </w:r>
      <w:r w:rsidR="004F0D53">
        <w:rPr>
          <w:rFonts w:ascii="Times New Roman" w:hAnsi="Times New Roman" w:cs="Times New Roman"/>
          <w:bCs/>
          <w:sz w:val="28"/>
          <w:szCs w:val="28"/>
        </w:rPr>
        <w:t>тельством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</w:t>
      </w:r>
      <w:r w:rsidRPr="00AC7E28">
        <w:rPr>
          <w:rFonts w:ascii="Times New Roman" w:hAnsi="Times New Roman" w:cs="Times New Roman"/>
          <w:bCs/>
          <w:sz w:val="28"/>
          <w:szCs w:val="28"/>
        </w:rPr>
        <w:t>здоровье обучающихся, работников Учреждения.</w:t>
      </w:r>
    </w:p>
    <w:p w:rsidR="000614D0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E28">
        <w:rPr>
          <w:rFonts w:ascii="Times New Roman" w:hAnsi="Times New Roman" w:cs="Times New Roman"/>
          <w:bCs/>
          <w:sz w:val="28"/>
          <w:szCs w:val="28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</w:t>
      </w:r>
      <w:r w:rsidR="004F0D53" w:rsidRPr="00AC7E28">
        <w:rPr>
          <w:rFonts w:ascii="Times New Roman" w:hAnsi="Times New Roman" w:cs="Times New Roman"/>
          <w:bCs/>
          <w:sz w:val="28"/>
          <w:szCs w:val="28"/>
        </w:rPr>
        <w:t>обучаю</w:t>
      </w:r>
      <w:r w:rsidR="004220E4">
        <w:rPr>
          <w:rFonts w:ascii="Times New Roman" w:hAnsi="Times New Roman" w:cs="Times New Roman"/>
          <w:bCs/>
          <w:sz w:val="28"/>
          <w:szCs w:val="28"/>
        </w:rPr>
        <w:t>-</w:t>
      </w:r>
      <w:r w:rsidR="004F0D53" w:rsidRPr="00AC7E28">
        <w:rPr>
          <w:rFonts w:ascii="Times New Roman" w:hAnsi="Times New Roman" w:cs="Times New Roman"/>
          <w:bCs/>
          <w:sz w:val="28"/>
          <w:szCs w:val="28"/>
        </w:rPr>
        <w:t>щихся</w:t>
      </w:r>
      <w:r w:rsidRPr="00AC7E28">
        <w:rPr>
          <w:rFonts w:ascii="Times New Roman" w:hAnsi="Times New Roman" w:cs="Times New Roman"/>
          <w:bCs/>
          <w:sz w:val="28"/>
          <w:szCs w:val="28"/>
        </w:rPr>
        <w:t xml:space="preserve">, родителей (законных представителей) </w:t>
      </w:r>
      <w:r w:rsidR="001A734A" w:rsidRPr="00AC7E28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</w:t>
      </w:r>
      <w:r w:rsidRPr="00AC7E28">
        <w:rPr>
          <w:rFonts w:ascii="Times New Roman" w:hAnsi="Times New Roman" w:cs="Times New Roman"/>
          <w:bCs/>
          <w:sz w:val="28"/>
          <w:szCs w:val="28"/>
        </w:rPr>
        <w:t>обучаю</w:t>
      </w:r>
      <w:r w:rsidR="004220E4">
        <w:rPr>
          <w:rFonts w:ascii="Times New Roman" w:hAnsi="Times New Roman" w:cs="Times New Roman"/>
          <w:bCs/>
          <w:sz w:val="28"/>
          <w:szCs w:val="28"/>
        </w:rPr>
        <w:t>-</w:t>
      </w:r>
      <w:r w:rsidRPr="00AC7E28">
        <w:rPr>
          <w:rFonts w:ascii="Times New Roman" w:hAnsi="Times New Roman" w:cs="Times New Roman"/>
          <w:bCs/>
          <w:sz w:val="28"/>
          <w:szCs w:val="28"/>
        </w:rPr>
        <w:t>щихся, нарушение требований к организации и осуществлению образова</w:t>
      </w:r>
      <w:r w:rsidR="004220E4">
        <w:rPr>
          <w:rFonts w:ascii="Times New Roman" w:hAnsi="Times New Roman" w:cs="Times New Roman"/>
          <w:bCs/>
          <w:sz w:val="28"/>
          <w:szCs w:val="28"/>
        </w:rPr>
        <w:t>-</w:t>
      </w:r>
      <w:r w:rsidRPr="00AC7E28">
        <w:rPr>
          <w:rFonts w:ascii="Times New Roman" w:hAnsi="Times New Roman" w:cs="Times New Roman"/>
          <w:bCs/>
          <w:sz w:val="28"/>
          <w:szCs w:val="28"/>
        </w:rPr>
        <w:t>тельной деятельности Учреждение и его должностные лица несут админист</w:t>
      </w:r>
      <w:r w:rsidR="004220E4">
        <w:rPr>
          <w:rFonts w:ascii="Times New Roman" w:hAnsi="Times New Roman" w:cs="Times New Roman"/>
          <w:bCs/>
          <w:sz w:val="28"/>
          <w:szCs w:val="28"/>
        </w:rPr>
        <w:t>-</w:t>
      </w:r>
      <w:r w:rsidRPr="00AC7E28">
        <w:rPr>
          <w:rFonts w:ascii="Times New Roman" w:hAnsi="Times New Roman" w:cs="Times New Roman"/>
          <w:bCs/>
          <w:sz w:val="28"/>
          <w:szCs w:val="28"/>
        </w:rPr>
        <w:t>ративную ответственность в соответствии с Кодексом Российской Федерации об административных правонарушениях.</w:t>
      </w:r>
    </w:p>
    <w:p w:rsidR="00E25575" w:rsidRPr="00527A34" w:rsidRDefault="00E25575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A34">
        <w:rPr>
          <w:rFonts w:ascii="Times New Roman" w:hAnsi="Times New Roman" w:cs="Times New Roman"/>
          <w:bCs/>
          <w:sz w:val="28"/>
          <w:szCs w:val="28"/>
        </w:rPr>
        <w:t>1.20.На базе Учреждения действует муниципальный центр дистан</w:t>
      </w:r>
      <w:r w:rsidR="004220E4">
        <w:rPr>
          <w:rFonts w:ascii="Times New Roman" w:hAnsi="Times New Roman" w:cs="Times New Roman"/>
          <w:bCs/>
          <w:sz w:val="28"/>
          <w:szCs w:val="28"/>
        </w:rPr>
        <w:t>-</w:t>
      </w:r>
      <w:r w:rsidRPr="00527A34">
        <w:rPr>
          <w:rFonts w:ascii="Times New Roman" w:hAnsi="Times New Roman" w:cs="Times New Roman"/>
          <w:bCs/>
          <w:sz w:val="28"/>
          <w:szCs w:val="28"/>
        </w:rPr>
        <w:t>ционного обучения детей-инвалидов, нуждающихся в обучении на дому, деятельность которого регламентируется Положением.</w:t>
      </w:r>
    </w:p>
    <w:p w:rsidR="00E25575" w:rsidRPr="00E25575" w:rsidRDefault="00E2557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0614D0" w:rsidRPr="00AC7E28" w:rsidRDefault="000614D0">
      <w:pPr>
        <w:widowControl w:val="0"/>
        <w:spacing w:after="0" w:line="240" w:lineRule="auto"/>
        <w:jc w:val="center"/>
      </w:pPr>
      <w:r w:rsidRPr="00AC7E28">
        <w:rPr>
          <w:rFonts w:ascii="Times New Roman" w:hAnsi="Times New Roman" w:cs="Times New Roman"/>
          <w:b/>
          <w:sz w:val="28"/>
          <w:szCs w:val="28"/>
        </w:rPr>
        <w:t>2.Предмет, цели и виды деятельности Учреждения</w:t>
      </w:r>
    </w:p>
    <w:p w:rsidR="000614D0" w:rsidRPr="00AC7E28" w:rsidRDefault="000614D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Pr="00AC7E28" w:rsidRDefault="000614D0">
      <w:pPr>
        <w:widowControl w:val="0"/>
        <w:spacing w:after="0" w:line="240" w:lineRule="auto"/>
        <w:ind w:firstLine="709"/>
        <w:jc w:val="both"/>
      </w:pPr>
      <w:r w:rsidRPr="00AC7E28">
        <w:rPr>
          <w:rFonts w:ascii="Times New Roman" w:hAnsi="Times New Roman" w:cs="Times New Roman"/>
          <w:bCs/>
          <w:sz w:val="28"/>
          <w:szCs w:val="28"/>
        </w:rPr>
        <w:t>2.1.Предметом деятельности</w:t>
      </w:r>
      <w:r w:rsidRPr="00AC7E28">
        <w:rPr>
          <w:rFonts w:ascii="Times New Roman" w:hAnsi="Times New Roman" w:cs="Times New Roman"/>
          <w:sz w:val="28"/>
          <w:szCs w:val="28"/>
        </w:rPr>
        <w:t xml:space="preserve"> Учреждения является реализация </w:t>
      </w:r>
      <w:r w:rsidR="004F0D53" w:rsidRPr="00AC7E28">
        <w:rPr>
          <w:rFonts w:ascii="Times New Roman" w:hAnsi="Times New Roman" w:cs="Times New Roman"/>
          <w:sz w:val="28"/>
          <w:szCs w:val="28"/>
        </w:rPr>
        <w:t>консти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 w:rsidR="004F0D53" w:rsidRPr="00AC7E28">
        <w:rPr>
          <w:rFonts w:ascii="Times New Roman" w:hAnsi="Times New Roman" w:cs="Times New Roman"/>
          <w:sz w:val="28"/>
          <w:szCs w:val="28"/>
        </w:rPr>
        <w:t>туционного</w:t>
      </w:r>
      <w:r w:rsidRPr="00AC7E28">
        <w:rPr>
          <w:rFonts w:ascii="Times New Roman" w:hAnsi="Times New Roman" w:cs="Times New Roman"/>
          <w:sz w:val="28"/>
          <w:szCs w:val="28"/>
        </w:rPr>
        <w:t xml:space="preserve"> права граждан Российской Федерации на получение обще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доступного и бесплатного начального общего, основного общего,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рения потребности учащихся в самообразовании и получении дополнительного образования.</w:t>
      </w:r>
    </w:p>
    <w:p w:rsidR="000614D0" w:rsidRPr="00724C9F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6"/>
      <w:bookmarkEnd w:id="0"/>
      <w:r w:rsidRPr="00AC7E28">
        <w:rPr>
          <w:rFonts w:ascii="Times New Roman" w:hAnsi="Times New Roman" w:cs="Times New Roman"/>
          <w:sz w:val="28"/>
          <w:szCs w:val="28"/>
        </w:rPr>
        <w:t xml:space="preserve">2.2.Основной целью деятельности Учреждения является </w:t>
      </w:r>
      <w:r w:rsidR="00781812" w:rsidRPr="00AC7E28">
        <w:rPr>
          <w:rFonts w:ascii="Times New Roman" w:hAnsi="Times New Roman" w:cs="Times New Roman"/>
          <w:sz w:val="28"/>
          <w:szCs w:val="28"/>
        </w:rPr>
        <w:t>предоставление общедоступного бесплатного начального общего</w:t>
      </w:r>
      <w:r w:rsidR="00781812">
        <w:rPr>
          <w:rFonts w:ascii="Times New Roman" w:hAnsi="Times New Roman" w:cs="Times New Roman"/>
          <w:sz w:val="28"/>
          <w:szCs w:val="28"/>
        </w:rPr>
        <w:t xml:space="preserve">, основного </w:t>
      </w:r>
      <w:r w:rsidR="00781812" w:rsidRPr="00724C9F">
        <w:rPr>
          <w:rFonts w:ascii="Times New Roman" w:hAnsi="Times New Roman" w:cs="Times New Roman"/>
          <w:sz w:val="28"/>
          <w:szCs w:val="28"/>
        </w:rPr>
        <w:t xml:space="preserve">общего и среднего </w:t>
      </w:r>
      <w:r w:rsidR="00781812" w:rsidRPr="00724C9F">
        <w:rPr>
          <w:rFonts w:ascii="Times New Roman" w:hAnsi="Times New Roman" w:cs="Times New Roman"/>
          <w:sz w:val="28"/>
          <w:szCs w:val="28"/>
        </w:rPr>
        <w:lastRenderedPageBreak/>
        <w:t>общего образования</w:t>
      </w:r>
      <w:r w:rsidR="00781812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</w:t>
      </w:r>
      <w:r w:rsidR="004220E4">
        <w:rPr>
          <w:rFonts w:ascii="Times New Roman" w:hAnsi="Times New Roman" w:cs="Times New Roman"/>
          <w:sz w:val="28"/>
          <w:szCs w:val="28"/>
        </w:rPr>
        <w:t>.</w:t>
      </w:r>
      <w:r w:rsidR="0078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BB" w:rsidRPr="001574D1" w:rsidRDefault="00724C9F" w:rsidP="00724C9F">
      <w:pPr>
        <w:shd w:val="clear" w:color="auto" w:fill="FFFFFF"/>
        <w:suppressAutoHyphens w:val="0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4D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574D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образовательную деятельность по </w:t>
      </w:r>
      <w:r w:rsidR="005B4DBB" w:rsidRPr="001574D1">
        <w:rPr>
          <w:rFonts w:ascii="Times New Roman" w:hAnsi="Times New Roman" w:cs="Times New Roman"/>
          <w:sz w:val="28"/>
          <w:szCs w:val="28"/>
          <w:lang w:eastAsia="ru-RU"/>
        </w:rPr>
        <w:t>дополни</w:t>
      </w:r>
      <w:r w:rsidR="004220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B4DBB" w:rsidRPr="001574D1">
        <w:rPr>
          <w:rFonts w:ascii="Times New Roman" w:hAnsi="Times New Roman" w:cs="Times New Roman"/>
          <w:sz w:val="28"/>
          <w:szCs w:val="28"/>
          <w:lang w:eastAsia="ru-RU"/>
        </w:rPr>
        <w:t>тельным общеобразовательным программам</w:t>
      </w:r>
      <w:r w:rsidRPr="001574D1">
        <w:rPr>
          <w:rFonts w:ascii="Times New Roman" w:hAnsi="Times New Roman" w:cs="Times New Roman"/>
          <w:sz w:val="28"/>
          <w:szCs w:val="28"/>
          <w:lang w:eastAsia="ru-RU"/>
        </w:rPr>
        <w:t xml:space="preserve">, реализация которых не является основной целью </w:t>
      </w:r>
      <w:r w:rsidR="005B4DBB" w:rsidRPr="001574D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574D1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5B4DBB" w:rsidRPr="001574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bookmarkStart w:id="1" w:name="dst100336"/>
      <w:bookmarkStart w:id="2" w:name="dst100338"/>
      <w:bookmarkEnd w:id="1"/>
      <w:bookmarkEnd w:id="2"/>
      <w:r w:rsidRPr="001574D1">
        <w:rPr>
          <w:rFonts w:ascii="Times New Roman" w:hAnsi="Times New Roman" w:cs="Times New Roman"/>
          <w:sz w:val="28"/>
          <w:szCs w:val="28"/>
        </w:rPr>
        <w:t>2.3.Для достижения основной цели деятельности Учреждение осуществ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 w:rsidRPr="001574D1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основные виды деятельности: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образовательным программам началь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 общего, основного общего, среднего общего образования.</w:t>
      </w:r>
    </w:p>
    <w:p w:rsidR="000614D0" w:rsidRPr="00627833" w:rsidRDefault="000614D0">
      <w:pPr>
        <w:widowControl w:val="0"/>
        <w:spacing w:after="0" w:line="240" w:lineRule="auto"/>
        <w:ind w:firstLine="709"/>
        <w:jc w:val="both"/>
      </w:pPr>
      <w:r w:rsidRPr="00627833">
        <w:rPr>
          <w:rFonts w:ascii="Times New Roman" w:hAnsi="Times New Roman" w:cs="Times New Roman"/>
          <w:sz w:val="28"/>
          <w:szCs w:val="28"/>
        </w:rPr>
        <w:t>2.4.Дополнительным видом деятельности Учреждения является:</w:t>
      </w:r>
    </w:p>
    <w:p w:rsidR="000614D0" w:rsidRPr="00627833" w:rsidRDefault="000614D0">
      <w:pPr>
        <w:widowControl w:val="0"/>
        <w:spacing w:after="0" w:line="240" w:lineRule="auto"/>
        <w:ind w:firstLine="709"/>
        <w:jc w:val="both"/>
      </w:pPr>
      <w:r w:rsidRPr="00627833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взрослых.</w:t>
      </w:r>
    </w:p>
    <w:p w:rsidR="00DD4927" w:rsidRPr="00DD4927" w:rsidRDefault="000614D0" w:rsidP="00BE29E8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D4927">
        <w:rPr>
          <w:rFonts w:ascii="Times New Roman" w:hAnsi="Times New Roman" w:cs="Times New Roman"/>
          <w:sz w:val="28"/>
          <w:szCs w:val="28"/>
        </w:rPr>
        <w:t>М</w:t>
      </w:r>
      <w:r w:rsidR="00DD4927" w:rsidRPr="00DD4927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униципальное задание для </w:t>
      </w:r>
      <w:r w:rsidR="00DD49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D4927" w:rsidRPr="00DD4927">
        <w:rPr>
          <w:rFonts w:ascii="Times New Roman" w:hAnsi="Times New Roman" w:cs="Times New Roman"/>
          <w:sz w:val="28"/>
          <w:szCs w:val="28"/>
          <w:lang w:eastAsia="ru-RU"/>
        </w:rPr>
        <w:t>чреждения формируется и утверж</w:t>
      </w:r>
      <w:r w:rsidR="004220E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4927" w:rsidRPr="00DD4927">
        <w:rPr>
          <w:rFonts w:ascii="Times New Roman" w:hAnsi="Times New Roman" w:cs="Times New Roman"/>
          <w:sz w:val="28"/>
          <w:szCs w:val="28"/>
          <w:lang w:eastAsia="ru-RU"/>
        </w:rPr>
        <w:t xml:space="preserve">дается </w:t>
      </w:r>
      <w:r w:rsidR="00DD4927">
        <w:rPr>
          <w:rFonts w:ascii="Times New Roman" w:hAnsi="Times New Roman" w:cs="Times New Roman"/>
          <w:sz w:val="28"/>
          <w:szCs w:val="28"/>
        </w:rPr>
        <w:t>Управлением, финансируется Учредителем</w:t>
      </w:r>
      <w:r w:rsidR="00DD4927" w:rsidRPr="00DD492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видами деятельности, отнесенными </w:t>
      </w:r>
      <w:r w:rsidR="003A4EFE">
        <w:rPr>
          <w:rFonts w:ascii="Times New Roman" w:hAnsi="Times New Roman" w:cs="Times New Roman"/>
          <w:sz w:val="28"/>
          <w:szCs w:val="28"/>
          <w:lang w:eastAsia="ru-RU"/>
        </w:rPr>
        <w:t>настоящим У</w:t>
      </w:r>
      <w:r w:rsidR="00DD4927" w:rsidRPr="00DD4927">
        <w:rPr>
          <w:rFonts w:ascii="Times New Roman" w:hAnsi="Times New Roman" w:cs="Times New Roman"/>
          <w:sz w:val="28"/>
          <w:szCs w:val="28"/>
          <w:lang w:eastAsia="ru-RU"/>
        </w:rPr>
        <w:t>ставом к основной деятельности.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Учреждение не вправе отказаться от выполнения муниципального задания.</w:t>
      </w:r>
    </w:p>
    <w:p w:rsidR="003A4EFE" w:rsidRDefault="000614D0" w:rsidP="003A4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A4EFE" w:rsidRPr="00A678C6">
        <w:rPr>
          <w:rFonts w:ascii="Times New Roman" w:hAnsi="Times New Roman"/>
          <w:sz w:val="28"/>
          <w:szCs w:val="28"/>
        </w:rPr>
        <w:t>Кроме муниципального задания Учреждение по своему усмотрению</w:t>
      </w:r>
      <w:r w:rsidR="003A4EFE">
        <w:rPr>
          <w:rFonts w:ascii="Times New Roman" w:hAnsi="Times New Roman"/>
          <w:sz w:val="28"/>
          <w:szCs w:val="28"/>
        </w:rPr>
        <w:t xml:space="preserve"> вправе выполнять работы, </w:t>
      </w:r>
      <w:r w:rsidR="003A4EFE" w:rsidRPr="000439AF">
        <w:rPr>
          <w:rFonts w:ascii="Times New Roman" w:hAnsi="Times New Roman"/>
          <w:sz w:val="28"/>
          <w:szCs w:val="28"/>
        </w:rPr>
        <w:t>оказывать услуги, относящиеся к его основн</w:t>
      </w:r>
      <w:r w:rsidR="003A4EFE">
        <w:rPr>
          <w:rFonts w:ascii="Times New Roman" w:hAnsi="Times New Roman"/>
          <w:sz w:val="28"/>
          <w:szCs w:val="28"/>
        </w:rPr>
        <w:t xml:space="preserve">ой </w:t>
      </w:r>
      <w:r w:rsidR="003A4EFE" w:rsidRPr="000439AF">
        <w:rPr>
          <w:rFonts w:ascii="Times New Roman" w:hAnsi="Times New Roman"/>
          <w:sz w:val="28"/>
          <w:szCs w:val="28"/>
        </w:rPr>
        <w:t>деятельности, для граждан и юридических лиц за плату и на одинаковых при оказании одн</w:t>
      </w:r>
      <w:r w:rsidR="003A4EFE">
        <w:rPr>
          <w:rFonts w:ascii="Times New Roman" w:hAnsi="Times New Roman"/>
          <w:sz w:val="28"/>
          <w:szCs w:val="28"/>
        </w:rPr>
        <w:t xml:space="preserve">ородных </w:t>
      </w:r>
      <w:r w:rsidR="003A4EFE" w:rsidRPr="000439AF">
        <w:rPr>
          <w:rFonts w:ascii="Times New Roman" w:hAnsi="Times New Roman"/>
          <w:sz w:val="28"/>
          <w:szCs w:val="28"/>
        </w:rPr>
        <w:t>услуг условиях</w:t>
      </w:r>
      <w:r w:rsidR="003A4EFE">
        <w:rPr>
          <w:rFonts w:ascii="Times New Roman" w:hAnsi="Times New Roman"/>
          <w:sz w:val="28"/>
          <w:szCs w:val="28"/>
        </w:rPr>
        <w:t xml:space="preserve"> в порядке, установленном федеральными законами</w:t>
      </w:r>
      <w:r w:rsidR="003A4EFE" w:rsidRPr="000439AF">
        <w:rPr>
          <w:rFonts w:ascii="Times New Roman" w:hAnsi="Times New Roman"/>
          <w:sz w:val="28"/>
          <w:szCs w:val="28"/>
        </w:rPr>
        <w:t>.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Учреждением в соответствии со следующими целями: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Учреждения и повышение его конкурентоспособности;</w:t>
      </w:r>
    </w:p>
    <w:p w:rsidR="000614D0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оплаты труда работников Учреждения.</w:t>
      </w:r>
    </w:p>
    <w:p w:rsidR="001B5E3E" w:rsidRDefault="001B5E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платным образовательным услугам относятся:</w:t>
      </w:r>
    </w:p>
    <w:p w:rsidR="00781A3F" w:rsidRDefault="007818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общеобразовательных программ; </w:t>
      </w:r>
    </w:p>
    <w:p w:rsidR="00781812" w:rsidRPr="00C261A0" w:rsidRDefault="007818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A0">
        <w:rPr>
          <w:rFonts w:ascii="Times New Roman" w:hAnsi="Times New Roman" w:cs="Times New Roman"/>
          <w:sz w:val="28"/>
          <w:szCs w:val="28"/>
        </w:rPr>
        <w:t>осуществление присмотра и ухода за детьми в группах продл</w:t>
      </w:r>
      <w:r w:rsidR="00781A3F" w:rsidRPr="00C261A0">
        <w:rPr>
          <w:rFonts w:ascii="Times New Roman" w:hAnsi="Times New Roman" w:cs="Times New Roman"/>
          <w:sz w:val="28"/>
          <w:szCs w:val="28"/>
        </w:rPr>
        <w:t>е</w:t>
      </w:r>
      <w:r w:rsidRPr="00C261A0">
        <w:rPr>
          <w:rFonts w:ascii="Times New Roman" w:hAnsi="Times New Roman" w:cs="Times New Roman"/>
          <w:sz w:val="28"/>
          <w:szCs w:val="28"/>
        </w:rPr>
        <w:t>нного дня;</w:t>
      </w:r>
    </w:p>
    <w:p w:rsidR="00AF7E1E" w:rsidRDefault="00AF7E1E" w:rsidP="00627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 подготовке детей к школе; </w:t>
      </w:r>
    </w:p>
    <w:p w:rsidR="00AF7E1E" w:rsidRDefault="00627833" w:rsidP="00AF7E1E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изучение специальных дисциплин сверх часов и сверх программ по данной дисциплине, предусмотренной учебным планом;</w:t>
      </w:r>
    </w:p>
    <w:p w:rsidR="00AF7E1E" w:rsidRDefault="00AF7E1E" w:rsidP="00AF7E1E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курсы по подготовке к поступлению в средние и высшие профессио</w:t>
      </w:r>
      <w:r w:rsidR="004220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нальные образовательные учреждения;</w:t>
      </w:r>
    </w:p>
    <w:p w:rsidR="00AF7E1E" w:rsidRDefault="00AF7E1E" w:rsidP="00AF7E1E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курсы по изучению иностранных языков;</w:t>
      </w:r>
    </w:p>
    <w:p w:rsidR="00AF7E1E" w:rsidRDefault="00AF7E1E" w:rsidP="00AF7E1E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курсы компьютерной грамотности;</w:t>
      </w:r>
    </w:p>
    <w:p w:rsidR="00AF7E1E" w:rsidRDefault="00AF7E1E" w:rsidP="00AF7E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репетиторство</w:t>
      </w:r>
      <w:r w:rsidR="003E3CD6">
        <w:rPr>
          <w:rFonts w:ascii="Times New Roman" w:hAnsi="Times New Roman" w:cs="Times New Roman"/>
          <w:sz w:val="28"/>
          <w:szCs w:val="28"/>
          <w:lang w:eastAsia="ru-RU"/>
        </w:rPr>
        <w:t xml:space="preserve"> с обучающимися других 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7E1E" w:rsidRPr="003E3CD6" w:rsidRDefault="00AF7E1E" w:rsidP="00AF7E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CD6">
        <w:rPr>
          <w:rFonts w:ascii="Times New Roman" w:hAnsi="Times New Roman" w:cs="Times New Roman"/>
          <w:sz w:val="28"/>
          <w:szCs w:val="28"/>
          <w:lang w:eastAsia="ru-RU"/>
        </w:rPr>
        <w:t>занятия в кружках детского творчества</w:t>
      </w:r>
      <w:r w:rsidR="004D2CCE" w:rsidRPr="003E3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4D0" w:rsidRDefault="006D3A76">
      <w:pPr>
        <w:widowControl w:val="0"/>
        <w:autoSpaceDE w:val="0"/>
        <w:spacing w:after="0" w:line="240" w:lineRule="auto"/>
        <w:ind w:firstLine="720"/>
        <w:jc w:val="both"/>
      </w:pPr>
      <w:r w:rsidRPr="003E3CD6">
        <w:rPr>
          <w:rFonts w:ascii="Times New Roman" w:hAnsi="Times New Roman" w:cs="Times New Roman"/>
          <w:sz w:val="28"/>
          <w:szCs w:val="28"/>
        </w:rPr>
        <w:t>2.8.</w:t>
      </w:r>
      <w:r w:rsidR="000614D0" w:rsidRPr="003E3CD6">
        <w:rPr>
          <w:rFonts w:ascii="Times New Roman" w:hAnsi="Times New Roman" w:cs="Times New Roman"/>
          <w:sz w:val="28"/>
          <w:szCs w:val="28"/>
        </w:rPr>
        <w:t>Учреждение вправе осуществлять</w:t>
      </w:r>
      <w:r w:rsidR="00AE59D6">
        <w:rPr>
          <w:rFonts w:ascii="Times New Roman" w:hAnsi="Times New Roman" w:cs="Times New Roman"/>
          <w:sz w:val="28"/>
          <w:szCs w:val="28"/>
        </w:rPr>
        <w:t xml:space="preserve"> </w:t>
      </w:r>
      <w:r w:rsidR="0068026E" w:rsidRPr="003E3CD6">
        <w:rPr>
          <w:rFonts w:ascii="Times New Roman" w:hAnsi="Times New Roman" w:cs="Times New Roman"/>
          <w:sz w:val="28"/>
          <w:szCs w:val="28"/>
        </w:rPr>
        <w:t>иные</w:t>
      </w:r>
      <w:r w:rsidR="001B5E3E" w:rsidRPr="003E3CD6">
        <w:rPr>
          <w:rFonts w:ascii="Times New Roman" w:hAnsi="Times New Roman" w:cs="Times New Roman"/>
          <w:sz w:val="28"/>
          <w:szCs w:val="28"/>
        </w:rPr>
        <w:t xml:space="preserve"> виды деятельности, </w:t>
      </w:r>
      <w:r w:rsidR="000614D0" w:rsidRPr="003E3CD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B5E3E" w:rsidRPr="003E3CD6">
        <w:rPr>
          <w:rFonts w:ascii="Times New Roman" w:hAnsi="Times New Roman" w:cs="Times New Roman"/>
          <w:sz w:val="28"/>
          <w:szCs w:val="28"/>
        </w:rPr>
        <w:t>приносящ</w:t>
      </w:r>
      <w:r w:rsidR="0068026E" w:rsidRPr="003E3CD6">
        <w:rPr>
          <w:rFonts w:ascii="Times New Roman" w:hAnsi="Times New Roman" w:cs="Times New Roman"/>
          <w:sz w:val="28"/>
          <w:szCs w:val="28"/>
        </w:rPr>
        <w:t>ую</w:t>
      </w:r>
      <w:r w:rsidR="001B5E3E" w:rsidRPr="003E3CD6">
        <w:rPr>
          <w:rFonts w:ascii="Times New Roman" w:hAnsi="Times New Roman" w:cs="Times New Roman"/>
          <w:sz w:val="28"/>
          <w:szCs w:val="28"/>
        </w:rPr>
        <w:t xml:space="preserve"> доход деятельность</w:t>
      </w:r>
      <w:r w:rsidR="0068026E" w:rsidRPr="003E3CD6">
        <w:rPr>
          <w:rFonts w:ascii="Times New Roman" w:hAnsi="Times New Roman" w:cs="Times New Roman"/>
          <w:sz w:val="28"/>
          <w:szCs w:val="28"/>
        </w:rPr>
        <w:t>,</w:t>
      </w:r>
      <w:r w:rsidR="001B5E3E" w:rsidRPr="003E3CD6">
        <w:rPr>
          <w:rFonts w:ascii="Times New Roman" w:hAnsi="Times New Roman" w:cs="Times New Roman"/>
          <w:sz w:val="28"/>
          <w:szCs w:val="28"/>
        </w:rPr>
        <w:t xml:space="preserve"> лишь постольку, поскольку это служит достижению целей, ради которых оно создано</w:t>
      </w:r>
      <w:r w:rsidR="001B5E3E">
        <w:rPr>
          <w:rFonts w:ascii="Times New Roman" w:hAnsi="Times New Roman" w:cs="Times New Roman"/>
          <w:sz w:val="28"/>
          <w:szCs w:val="28"/>
        </w:rPr>
        <w:t>, и соответствующую этим целям</w:t>
      </w:r>
      <w:r w:rsidR="000614D0">
        <w:rPr>
          <w:rFonts w:ascii="Times New Roman" w:hAnsi="Times New Roman" w:cs="Times New Roman"/>
          <w:sz w:val="28"/>
          <w:szCs w:val="28"/>
        </w:rPr>
        <w:t>:</w:t>
      </w:r>
    </w:p>
    <w:p w:rsidR="001946D5" w:rsidRDefault="00194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детей и подростков;</w:t>
      </w:r>
    </w:p>
    <w:p w:rsidR="001946D5" w:rsidRDefault="00194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деятельность;</w:t>
      </w:r>
    </w:p>
    <w:p w:rsidR="001946D5" w:rsidRDefault="001946D5" w:rsidP="00194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детских лагерей дневного пребывания на время каникул;</w:t>
      </w:r>
    </w:p>
    <w:p w:rsidR="0014104C" w:rsidRPr="00C261A0" w:rsidRDefault="001574D1" w:rsidP="003E3C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A0">
        <w:rPr>
          <w:rFonts w:ascii="Times New Roman" w:hAnsi="Times New Roman" w:cs="Times New Roman"/>
          <w:sz w:val="28"/>
          <w:szCs w:val="28"/>
        </w:rPr>
        <w:t>содействие в подготовке и проведении государственной итоговой аттес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C261A0">
        <w:rPr>
          <w:rFonts w:ascii="Times New Roman" w:hAnsi="Times New Roman" w:cs="Times New Roman"/>
          <w:sz w:val="28"/>
          <w:szCs w:val="28"/>
        </w:rPr>
        <w:t>тации по образовательным программам основного общего и среднего общего образования</w:t>
      </w:r>
      <w:r w:rsidR="0014104C" w:rsidRPr="00C261A0">
        <w:rPr>
          <w:rFonts w:ascii="Times New Roman" w:hAnsi="Times New Roman" w:cs="Times New Roman"/>
          <w:sz w:val="28"/>
          <w:szCs w:val="28"/>
        </w:rPr>
        <w:t>.</w:t>
      </w:r>
    </w:p>
    <w:p w:rsidR="003A4EFE" w:rsidRPr="003A4EFE" w:rsidRDefault="003A4EFE" w:rsidP="00BE29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2.9.</w:t>
      </w:r>
      <w:r w:rsidRPr="003A4EFE">
        <w:rPr>
          <w:rFonts w:ascii="Times New Roman" w:hAnsi="Times New Roman" w:cs="Times New Roman"/>
          <w:sz w:val="28"/>
          <w:szCs w:val="28"/>
          <w:lang w:eastAsia="ru-RU"/>
        </w:rPr>
        <w:t xml:space="preserve">Доходы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A4EFE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«Об автономных учреждениях».</w:t>
      </w:r>
    </w:p>
    <w:p w:rsidR="001B5E3E" w:rsidRPr="00627833" w:rsidRDefault="001B5E3E" w:rsidP="00BE29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33">
        <w:rPr>
          <w:rFonts w:ascii="Times New Roman" w:hAnsi="Times New Roman" w:cs="Times New Roman"/>
          <w:sz w:val="28"/>
          <w:szCs w:val="28"/>
        </w:rPr>
        <w:t>Привлечение Учреждением дополнительных средств, указанных в настоящем пункте, не влечет за собой снижение нормативов и (или) абсо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627833">
        <w:rPr>
          <w:rFonts w:ascii="Times New Roman" w:hAnsi="Times New Roman" w:cs="Times New Roman"/>
          <w:sz w:val="28"/>
          <w:szCs w:val="28"/>
        </w:rPr>
        <w:t>лютных размеров финансового обеспечения деятельности Учреждения за счет средств Учредителя.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627833">
        <w:rPr>
          <w:rFonts w:ascii="Times New Roman" w:hAnsi="Times New Roman" w:cs="Times New Roman"/>
          <w:sz w:val="28"/>
          <w:szCs w:val="28"/>
        </w:rPr>
        <w:t>1</w:t>
      </w:r>
      <w:r w:rsidR="008C20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.Учреждение вправе вести консультационную, просветительскую деятельность, деятельность в сфере охраны здоровья граждан и иную не </w:t>
      </w:r>
      <w:r w:rsidR="00AE59D6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 xml:space="preserve">воречащую целям создания </w:t>
      </w:r>
      <w:r w:rsidR="006802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деятельность, в том числе осуществлять организацию отдыха и оздоровления обучающихся в кани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кулярное время.</w:t>
      </w:r>
    </w:p>
    <w:p w:rsidR="000614D0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3.Организация деятельности и управлени</w:t>
      </w:r>
      <w:r w:rsidR="00384EB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Учреждением</w:t>
      </w:r>
    </w:p>
    <w:p w:rsidR="000614D0" w:rsidRDefault="000614D0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3.1.Учреждение реализует следующие образовательные программы: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1) основные общеобразовательные программы:</w:t>
      </w:r>
    </w:p>
    <w:p w:rsidR="003E3CD6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образования;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2) дополнительные общеобразовательные программы: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программы.</w:t>
      </w:r>
    </w:p>
    <w:p w:rsidR="000614D0" w:rsidRPr="00AC7E28" w:rsidRDefault="000614D0" w:rsidP="00AC7E2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3.2.Обучение в Учреждении, с учетом потребностей и возможностей личности осуществляется в очной, очно-заочной или заочной форме. 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Продолжительность обучения определяется основными образова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тельными программами и учебными планами.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3.3.Организация образовательного процесса в Учреждении осуществ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ляется в соответствии с образовательными программами, учебным планом, календарным учебным графиком, утвержденными приказом директора, и расписанием занятий в соответствии с существующими санитарно-гигиени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ческими нормами.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3.4.Содержание образования в Учреждении определяется образова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тельными программами, разрабатываемыми и</w:t>
      </w:r>
      <w:r w:rsidR="00C25DC2">
        <w:rPr>
          <w:rFonts w:ascii="Times New Roman" w:hAnsi="Times New Roman" w:cs="Times New Roman"/>
          <w:sz w:val="28"/>
          <w:szCs w:val="28"/>
        </w:rPr>
        <w:t xml:space="preserve"> утверждаемыми Учреждением само</w:t>
      </w:r>
      <w:r w:rsidRPr="00AC7E28">
        <w:rPr>
          <w:rFonts w:ascii="Times New Roman" w:hAnsi="Times New Roman" w:cs="Times New Roman"/>
          <w:sz w:val="28"/>
          <w:szCs w:val="28"/>
        </w:rPr>
        <w:t>стоятельно. Основные образовательные</w:t>
      </w:r>
      <w:r w:rsidR="00C25DC2">
        <w:rPr>
          <w:rFonts w:ascii="Times New Roman" w:hAnsi="Times New Roman" w:cs="Times New Roman"/>
          <w:sz w:val="28"/>
          <w:szCs w:val="28"/>
        </w:rPr>
        <w:t xml:space="preserve"> программы в Учреждении разра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="00C25DC2">
        <w:rPr>
          <w:rFonts w:ascii="Times New Roman" w:hAnsi="Times New Roman" w:cs="Times New Roman"/>
          <w:sz w:val="28"/>
          <w:szCs w:val="28"/>
        </w:rPr>
        <w:t>ба</w:t>
      </w:r>
      <w:r w:rsidRPr="00AC7E28">
        <w:rPr>
          <w:rFonts w:ascii="Times New Roman" w:hAnsi="Times New Roman" w:cs="Times New Roman"/>
          <w:sz w:val="28"/>
          <w:szCs w:val="28"/>
        </w:rPr>
        <w:t>тываются в соответствии с федеральными государственными образова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тельными стандартами и с учетом примерных основных образовательных программ.</w:t>
      </w:r>
    </w:p>
    <w:p w:rsidR="000614D0" w:rsidRPr="00AC7E28" w:rsidRDefault="000614D0" w:rsidP="00AC7E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3.5.Содержание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Учреждением. </w:t>
      </w:r>
    </w:p>
    <w:p w:rsidR="000614D0" w:rsidRPr="00AC7E28" w:rsidRDefault="000614D0" w:rsidP="00AC7E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К освоению дополнительных общеобразовательных программ допус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3.6.Обучающимся с ограниченными в</w:t>
      </w:r>
      <w:r w:rsidR="00C25DC2">
        <w:rPr>
          <w:rFonts w:ascii="Times New Roman" w:hAnsi="Times New Roman" w:cs="Times New Roman"/>
          <w:sz w:val="28"/>
          <w:szCs w:val="28"/>
        </w:rPr>
        <w:t>озможностями здоровья предостав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ляется возможность получения образования по адаптированной основной общеобразовательной программе </w:t>
      </w:r>
      <w:r w:rsidR="00CF33C3" w:rsidRPr="00AC7E28">
        <w:rPr>
          <w:rFonts w:ascii="Times New Roman" w:hAnsi="Times New Roman" w:cs="Times New Roman"/>
          <w:sz w:val="28"/>
          <w:szCs w:val="28"/>
        </w:rPr>
        <w:t>только с согла</w:t>
      </w:r>
      <w:r w:rsidR="00C25DC2">
        <w:rPr>
          <w:rFonts w:ascii="Times New Roman" w:hAnsi="Times New Roman" w:cs="Times New Roman"/>
          <w:sz w:val="28"/>
          <w:szCs w:val="28"/>
        </w:rPr>
        <w:t>сия родителей (законных предста</w:t>
      </w:r>
      <w:r w:rsidR="00CF33C3" w:rsidRPr="00AC7E28">
        <w:rPr>
          <w:rFonts w:ascii="Times New Roman" w:hAnsi="Times New Roman" w:cs="Times New Roman"/>
          <w:sz w:val="28"/>
          <w:szCs w:val="28"/>
        </w:rPr>
        <w:t xml:space="preserve">вителей) </w:t>
      </w:r>
      <w:r w:rsidRPr="00AC7E28">
        <w:rPr>
          <w:rFonts w:ascii="Times New Roman" w:hAnsi="Times New Roman" w:cs="Times New Roman"/>
          <w:sz w:val="28"/>
          <w:szCs w:val="28"/>
        </w:rPr>
        <w:t>и на основании рекомендаций психолого-медико-педагоги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>ческой комиссии.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Содержание образования и условия организации обучения и воспитания обучающихся с ограниченными возможностями </w:t>
      </w:r>
      <w:r w:rsidR="00C25DC2">
        <w:rPr>
          <w:rFonts w:ascii="Times New Roman" w:hAnsi="Times New Roman" w:cs="Times New Roman"/>
          <w:sz w:val="28"/>
          <w:szCs w:val="28"/>
        </w:rPr>
        <w:t>здоровья определяются адапти</w:t>
      </w:r>
      <w:r w:rsidRPr="00AC7E28">
        <w:rPr>
          <w:rFonts w:ascii="Times New Roman" w:hAnsi="Times New Roman" w:cs="Times New Roman"/>
          <w:sz w:val="28"/>
          <w:szCs w:val="28"/>
        </w:rPr>
        <w:t>рованной образовательной программой.</w:t>
      </w:r>
    </w:p>
    <w:p w:rsidR="00CF33C3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3.7.</w:t>
      </w:r>
      <w:r w:rsidR="00CF33C3" w:rsidRPr="00AC7E2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обучающихся, осваивающих основные общеобразова</w:t>
      </w:r>
      <w:r w:rsidR="00AE59D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F33C3" w:rsidRPr="00AC7E28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 программы и нуждающихся в длительном лечении, а также детей-инвалидов, которые по состоянию здоровья не могут посещать Учреждение, может быть также организовано Учреждением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3.8.Обучение и воспитание в Учреждении ведутся на русском языке.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3.9.Прием на обучение в Учреждение (в том числе прием иностранных граждан и лиц без гражданства) осуществляется в соответствии с Порядком приема на обучение по образовательным п</w:t>
      </w:r>
      <w:r w:rsidR="00C25DC2">
        <w:rPr>
          <w:rFonts w:ascii="Times New Roman" w:hAnsi="Times New Roman" w:cs="Times New Roman"/>
          <w:sz w:val="28"/>
          <w:szCs w:val="28"/>
        </w:rPr>
        <w:t>рограммам каждого уровня образо</w:t>
      </w:r>
      <w:r w:rsidR="00BA7F5B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вания, установленным федеральным органом </w:t>
      </w:r>
      <w:r w:rsidR="00C25DC2">
        <w:rPr>
          <w:rFonts w:ascii="Times New Roman" w:hAnsi="Times New Roman" w:cs="Times New Roman"/>
          <w:sz w:val="28"/>
          <w:szCs w:val="28"/>
        </w:rPr>
        <w:t>исполнительной власти, осуществ</w:t>
      </w:r>
      <w:r w:rsidRPr="00AC7E28">
        <w:rPr>
          <w:rFonts w:ascii="Times New Roman" w:hAnsi="Times New Roman" w:cs="Times New Roman"/>
          <w:sz w:val="28"/>
          <w:szCs w:val="28"/>
        </w:rPr>
        <w:t>ляющим функции по выработке государственной политики и норма</w:t>
      </w:r>
      <w:r w:rsidR="00BA7F5B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тивно-правовому регулированию в сфере образования. </w:t>
      </w:r>
    </w:p>
    <w:p w:rsidR="000614D0" w:rsidRPr="00C261A0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A0">
        <w:rPr>
          <w:rFonts w:ascii="Times New Roman" w:hAnsi="Times New Roman" w:cs="Times New Roman"/>
          <w:sz w:val="28"/>
          <w:szCs w:val="28"/>
        </w:rPr>
        <w:t>Правила приема в Учреждение на обучение по образовател</w:t>
      </w:r>
      <w:r w:rsidR="00DE138F" w:rsidRPr="00C261A0">
        <w:rPr>
          <w:rFonts w:ascii="Times New Roman" w:hAnsi="Times New Roman" w:cs="Times New Roman"/>
          <w:sz w:val="28"/>
          <w:szCs w:val="28"/>
        </w:rPr>
        <w:t>ьным программам устанавливаются</w:t>
      </w:r>
      <w:r w:rsidRPr="00C261A0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DE138F" w:rsidRPr="00C261A0">
        <w:rPr>
          <w:rFonts w:ascii="Times New Roman" w:hAnsi="Times New Roman" w:cs="Times New Roman"/>
          <w:sz w:val="28"/>
          <w:szCs w:val="28"/>
        </w:rPr>
        <w:t>,</w:t>
      </w:r>
      <w:r w:rsidRPr="00C261A0">
        <w:rPr>
          <w:rFonts w:ascii="Times New Roman" w:hAnsi="Times New Roman" w:cs="Times New Roman"/>
          <w:sz w:val="28"/>
          <w:szCs w:val="28"/>
        </w:rPr>
        <w:t xml:space="preserve"> не урегулированной законодательством об образовании, им самостоятельно соответствующим локальным нормативным актом в соответствии с законодательством Российской Федерации.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Учреждение обеспечивает прием всех граждан, имеющих право на получение общего образования соответствующего уровня.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 обучаю</w:t>
      </w:r>
      <w:r w:rsidR="00AE59D6">
        <w:rPr>
          <w:rFonts w:ascii="Times New Roman" w:hAnsi="Times New Roman" w:cs="Times New Roman"/>
          <w:sz w:val="28"/>
          <w:szCs w:val="28"/>
        </w:rPr>
        <w:t xml:space="preserve">-щихся </w:t>
      </w:r>
      <w:r w:rsidRPr="00AC7E28">
        <w:rPr>
          <w:rFonts w:ascii="Times New Roman" w:hAnsi="Times New Roman" w:cs="Times New Roman"/>
          <w:sz w:val="28"/>
          <w:szCs w:val="28"/>
        </w:rPr>
        <w:t>определяются соответствующим локальным нормативным актом Учреждения.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3.10.Учреждение вправе открывать группы продленного дня по запросам родителей (законных представителей) и при создании надлежащих условий.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3.11.Управление Учреждением осущес</w:t>
      </w:r>
      <w:r w:rsidR="00C25DC2">
        <w:rPr>
          <w:rFonts w:ascii="Times New Roman" w:hAnsi="Times New Roman" w:cs="Times New Roman"/>
          <w:sz w:val="28"/>
          <w:szCs w:val="28"/>
        </w:rPr>
        <w:t>твляется в соответствии с норма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Саратовской области и настоящим Уставом. Управление Учреждением осуществляется на основе сочетания принципов единоначалия и коллегиальности.</w:t>
      </w:r>
    </w:p>
    <w:p w:rsidR="000614D0" w:rsidRPr="00AC7E28" w:rsidRDefault="000614D0" w:rsidP="00AC7E28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3.12.К компетенции Учредителя относится:</w:t>
      </w:r>
    </w:p>
    <w:p w:rsidR="000614D0" w:rsidRPr="00AC7E28" w:rsidRDefault="000614D0" w:rsidP="00AC7E28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утверждение Устава Учреждения и изменений, вносимых в Устав;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программы развития Учреждения;</w:t>
      </w:r>
    </w:p>
    <w:p w:rsidR="000614D0" w:rsidRPr="00AC7E28" w:rsidRDefault="000614D0" w:rsidP="00AC7E28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реорганизация и ликвидация Учреждения, а также изменение его типа;</w:t>
      </w:r>
    </w:p>
    <w:p w:rsidR="000614D0" w:rsidRPr="00AC7E28" w:rsidRDefault="000614D0" w:rsidP="00AC7E28">
      <w:pPr>
        <w:widowControl w:val="0"/>
        <w:tabs>
          <w:tab w:val="left" w:pos="-326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рассмотрение и одобрение предложений руководителя Учреждения о совершении сделок с имуществом Учреждения в случаях, если в соответствии с действующим законодательством для совершения таких сделок требуется согласие Учредителя;</w:t>
      </w:r>
    </w:p>
    <w:p w:rsidR="000614D0" w:rsidRPr="00AC7E28" w:rsidRDefault="000614D0" w:rsidP="00AC7E28">
      <w:pPr>
        <w:widowControl w:val="0"/>
        <w:tabs>
          <w:tab w:val="left" w:pos="-311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изъятие муниципального имущества, н</w:t>
      </w:r>
      <w:r w:rsidR="00C261A0">
        <w:rPr>
          <w:rFonts w:ascii="Times New Roman" w:hAnsi="Times New Roman" w:cs="Times New Roman"/>
          <w:sz w:val="28"/>
          <w:szCs w:val="28"/>
        </w:rPr>
        <w:t>аходящегося в оперативном управ</w:t>
      </w:r>
      <w:r w:rsidR="00BA7F5B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лении Учреждения, в случаях, предусмотренных законодательством Россий</w:t>
      </w:r>
      <w:r w:rsidR="00BA7F5B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 и настоящим Уставом;</w:t>
      </w:r>
    </w:p>
    <w:p w:rsidR="000614D0" w:rsidRDefault="000614D0" w:rsidP="00AC7E28">
      <w:pPr>
        <w:widowControl w:val="0"/>
        <w:tabs>
          <w:tab w:val="left" w:pos="-311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осуществление контроля за сохранность</w:t>
      </w:r>
      <w:r w:rsidR="00C25DC2">
        <w:rPr>
          <w:rFonts w:ascii="Times New Roman" w:hAnsi="Times New Roman" w:cs="Times New Roman"/>
          <w:sz w:val="28"/>
          <w:szCs w:val="28"/>
        </w:rPr>
        <w:t>ю, целевым и эффективным исполь</w:t>
      </w:r>
      <w:r w:rsidRPr="00AC7E28">
        <w:rPr>
          <w:rFonts w:ascii="Times New Roman" w:hAnsi="Times New Roman" w:cs="Times New Roman"/>
          <w:sz w:val="28"/>
          <w:szCs w:val="28"/>
        </w:rPr>
        <w:t>зованием имущества, закрепленного за Учреждением на праве оперативного управления;</w:t>
      </w:r>
    </w:p>
    <w:p w:rsidR="00BA7F5B" w:rsidRPr="00AC7E28" w:rsidRDefault="00BA7F5B" w:rsidP="00AC7E28">
      <w:pPr>
        <w:widowControl w:val="0"/>
        <w:tabs>
          <w:tab w:val="left" w:pos="-311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D0" w:rsidRPr="00AC7E28" w:rsidRDefault="000614D0" w:rsidP="00AC7E28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lastRenderedPageBreak/>
        <w:t>обеспечение содержания зданий и сооружений Учреждения, обуст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ройство прилегающих к ним территорий;</w:t>
      </w:r>
    </w:p>
    <w:p w:rsidR="000614D0" w:rsidRPr="00AC7E28" w:rsidRDefault="000614D0" w:rsidP="00AC7E28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получение информации о финансово-х</w:t>
      </w:r>
      <w:r w:rsidR="00C25DC2">
        <w:rPr>
          <w:rFonts w:ascii="Times New Roman" w:hAnsi="Times New Roman" w:cs="Times New Roman"/>
          <w:sz w:val="28"/>
          <w:szCs w:val="28"/>
        </w:rPr>
        <w:t>озяйственной деятельности Учреж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осуществление финансового обеспечения выполнения муниципального задания в соответствии с</w:t>
      </w:r>
      <w:r w:rsidR="00294346" w:rsidRPr="00AC7E28"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Pr="00AC7E28">
        <w:rPr>
          <w:rFonts w:ascii="Times New Roman" w:hAnsi="Times New Roman" w:cs="Times New Roman"/>
          <w:sz w:val="28"/>
          <w:szCs w:val="28"/>
        </w:rPr>
        <w:t>видами деятельности Учреждения;</w:t>
      </w:r>
    </w:p>
    <w:p w:rsidR="000E5EA6" w:rsidRPr="00AC7E28" w:rsidRDefault="000E5EA6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назначение членов </w:t>
      </w:r>
      <w:r w:rsidR="00384EB7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или досрочное прекращение и</w:t>
      </w:r>
      <w:r w:rsidR="00384EB7">
        <w:rPr>
          <w:rFonts w:ascii="Times New Roman" w:hAnsi="Times New Roman" w:cs="Times New Roman"/>
          <w:sz w:val="28"/>
          <w:szCs w:val="28"/>
        </w:rPr>
        <w:t>х</w:t>
      </w:r>
      <w:r w:rsidRPr="00AC7E2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рассмотрение и одобрение предложений директора Учреждения о создании и ликвидации филиалов Учреждения, об открытии и о закрытии его представительств;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Пугачевского муниципального района;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осуществление контроля за деятельностью Учреждения в соответствии с законодательством Российской Федерации;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и муниципальными правовыми актами.</w:t>
      </w:r>
    </w:p>
    <w:p w:rsidR="00294346" w:rsidRPr="00AC7E28" w:rsidRDefault="000614D0" w:rsidP="00AC7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3.13.</w:t>
      </w:r>
      <w:r w:rsidR="00294346" w:rsidRPr="00AC7E28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директор, который осуществляет текущее руководство деятельностью Учреж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="00294346" w:rsidRPr="00AC7E28">
        <w:rPr>
          <w:rFonts w:ascii="Times New Roman" w:hAnsi="Times New Roman" w:cs="Times New Roman"/>
          <w:sz w:val="28"/>
          <w:szCs w:val="28"/>
        </w:rPr>
        <w:t xml:space="preserve">дения, за исключением вопросов, отнесенных федеральными законами или настоящим Уставом к компетенции Учредителя, </w:t>
      </w:r>
      <w:r w:rsidR="00384EB7">
        <w:rPr>
          <w:rFonts w:ascii="Times New Roman" w:hAnsi="Times New Roman" w:cs="Times New Roman"/>
          <w:sz w:val="28"/>
          <w:szCs w:val="28"/>
        </w:rPr>
        <w:t>н</w:t>
      </w:r>
      <w:r w:rsidR="00294346" w:rsidRPr="00AC7E28">
        <w:rPr>
          <w:rFonts w:ascii="Times New Roman" w:hAnsi="Times New Roman" w:cs="Times New Roman"/>
          <w:sz w:val="28"/>
          <w:szCs w:val="28"/>
        </w:rPr>
        <w:t>аблюдательного совета или иных органов Учреждения.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3.14.Директор Учреждения назначается на должность на конкурсной основе и освобождается от должности начальником Управления.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3.15.Директор организует выполнение решений Учредителя по вопросам деятельности Учреждения.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3.16.Директор Учреждения без довере</w:t>
      </w:r>
      <w:r w:rsidR="00C25DC2">
        <w:rPr>
          <w:rFonts w:ascii="Times New Roman" w:hAnsi="Times New Roman" w:cs="Times New Roman"/>
          <w:sz w:val="28"/>
          <w:szCs w:val="28"/>
        </w:rPr>
        <w:t>нности действует от имени Учреж</w:t>
      </w:r>
      <w:r w:rsidRPr="00AC7E28">
        <w:rPr>
          <w:rFonts w:ascii="Times New Roman" w:hAnsi="Times New Roman" w:cs="Times New Roman"/>
          <w:sz w:val="28"/>
          <w:szCs w:val="28"/>
        </w:rPr>
        <w:t>дения, в том числе:</w:t>
      </w:r>
    </w:p>
    <w:p w:rsidR="008304C0" w:rsidRPr="00AC7E28" w:rsidRDefault="008304C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представляет интересы Учреждения и совершает сделки от его имени;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заключает гражданско-правовые и трудовые договоры от имени Учреждения, утверждает штатное расписание Учреждения, утверждает должностные инструкции работников Учреждения и положения о подразделениях;</w:t>
      </w:r>
    </w:p>
    <w:p w:rsidR="00015B9B" w:rsidRPr="00AC7E28" w:rsidRDefault="00015B9B" w:rsidP="00AC7E28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представляет годовую бухгалтерскую отчетность </w:t>
      </w:r>
      <w:r w:rsidR="008304C0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аблюдательному совету для утверждения;</w:t>
      </w:r>
    </w:p>
    <w:p w:rsidR="00D14671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утверждает план финансово-хозяйственной деятельности Учрежденияи регламентирующие деятельность Учреждения внутренние документы; 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76363E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утверждает локальные нормативные акты Учреждения, в порядке и на условиях, установленных настоящим Уставом</w:t>
      </w:r>
      <w:r w:rsidR="0076363E" w:rsidRPr="00AC7E28">
        <w:rPr>
          <w:rFonts w:ascii="Times New Roman" w:hAnsi="Times New Roman" w:cs="Times New Roman"/>
          <w:sz w:val="28"/>
          <w:szCs w:val="28"/>
        </w:rPr>
        <w:t>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обеспечивает соблюдение законности в </w:t>
      </w:r>
      <w:r w:rsidR="00C25DC2">
        <w:rPr>
          <w:rFonts w:ascii="Times New Roman" w:hAnsi="Times New Roman" w:cs="Times New Roman"/>
          <w:sz w:val="28"/>
          <w:szCs w:val="28"/>
        </w:rPr>
        <w:t>деятельности Учреждения, конт</w:t>
      </w:r>
      <w:r w:rsidR="00BA7F5B">
        <w:rPr>
          <w:rFonts w:ascii="Times New Roman" w:hAnsi="Times New Roman" w:cs="Times New Roman"/>
          <w:sz w:val="28"/>
          <w:szCs w:val="28"/>
        </w:rPr>
        <w:t>-</w:t>
      </w:r>
      <w:r w:rsidR="00C25DC2">
        <w:rPr>
          <w:rFonts w:ascii="Times New Roman" w:hAnsi="Times New Roman" w:cs="Times New Roman"/>
          <w:sz w:val="28"/>
          <w:szCs w:val="28"/>
        </w:rPr>
        <w:t>ро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лирует работу и обеспечивает эффективное взаимодействие структурных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>подразделений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планирует и организует работу Учреждения в целом и образовательный процесс, осуществляет контроль за ходом и результатами образовательного процесса, отвечает за качество и эффективность работы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организует работу по исполнению решений </w:t>
      </w:r>
      <w:r w:rsidR="00C25DC2">
        <w:rPr>
          <w:rFonts w:ascii="Times New Roman" w:hAnsi="Times New Roman" w:cs="Times New Roman"/>
          <w:sz w:val="28"/>
          <w:szCs w:val="28"/>
        </w:rPr>
        <w:t>выше</w:t>
      </w:r>
      <w:r w:rsidRPr="00AC7E28">
        <w:rPr>
          <w:rFonts w:ascii="Times New Roman" w:hAnsi="Times New Roman" w:cs="Times New Roman"/>
          <w:sz w:val="28"/>
          <w:szCs w:val="28"/>
        </w:rPr>
        <w:t>стоящих органов управления;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организует работу по подготовке Учреждения к лицензированию и государственной аккредитации, а также по проведению выборов в колле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гиальные органы управления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принимает на работу и увольняет педагогических и иных работников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устанавливает заработную плату работников Учреждения</w:t>
      </w:r>
      <w:r w:rsidR="00570BA7">
        <w:rPr>
          <w:rFonts w:ascii="Times New Roman" w:hAnsi="Times New Roman" w:cs="Times New Roman"/>
          <w:sz w:val="28"/>
          <w:szCs w:val="28"/>
        </w:rPr>
        <w:t>,</w:t>
      </w:r>
      <w:r w:rsidRPr="00AC7E28">
        <w:rPr>
          <w:rFonts w:ascii="Times New Roman" w:hAnsi="Times New Roman" w:cs="Times New Roman"/>
          <w:sz w:val="28"/>
          <w:szCs w:val="28"/>
        </w:rPr>
        <w:t xml:space="preserve"> в том числе надбавки и доплаты к должностным окладам, порядок и размер их </w:t>
      </w:r>
      <w:r w:rsidR="00AE59D6">
        <w:rPr>
          <w:rFonts w:ascii="Times New Roman" w:hAnsi="Times New Roman" w:cs="Times New Roman"/>
          <w:sz w:val="28"/>
          <w:szCs w:val="28"/>
        </w:rPr>
        <w:t>преми-</w:t>
      </w:r>
      <w:r w:rsidRPr="00AC7E28">
        <w:rPr>
          <w:rFonts w:ascii="Times New Roman" w:hAnsi="Times New Roman" w:cs="Times New Roman"/>
          <w:sz w:val="28"/>
          <w:szCs w:val="28"/>
        </w:rPr>
        <w:t>рования;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утверждает графики работы и педагогическую нагрузку работников;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издает приказы о зачислении, отчислении обучающихся, о переводе обучающихся в другой класс;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обеспечивает охрану жизни и здоровья обучающихся и работников;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оказывает помощь и содействие в работе с детскими организациями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формирует контингент обучающихся.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Директор вправе приостановить решения </w:t>
      </w:r>
      <w:r w:rsidRPr="00527A34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AC7E28">
        <w:rPr>
          <w:rFonts w:ascii="Times New Roman" w:hAnsi="Times New Roman" w:cs="Times New Roman"/>
          <w:sz w:val="28"/>
          <w:szCs w:val="28"/>
        </w:rPr>
        <w:t>, педаго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гического совета в случае их противоречия законодательству Российской Федерации.</w:t>
      </w:r>
    </w:p>
    <w:p w:rsidR="00930A80" w:rsidRPr="00AC7E28" w:rsidRDefault="00930A8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3.17.Директор Учреждения имеет право в пределах своей компетенции:</w:t>
      </w:r>
    </w:p>
    <w:p w:rsidR="0076363E" w:rsidRPr="00AC7E28" w:rsidRDefault="0076363E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выдавать доверенности на право представительства от имени Учреж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дения, в том числе доверенности с правом передоверия;</w:t>
      </w:r>
    </w:p>
    <w:p w:rsidR="0076363E" w:rsidRPr="00AC7E28" w:rsidRDefault="0076363E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 издавать приказы и распоряжения, давать поручения и указания, обязательные для исполнения всеми работниками Учреждения;</w:t>
      </w:r>
    </w:p>
    <w:p w:rsidR="00930A80" w:rsidRPr="00AC7E28" w:rsidRDefault="00930A8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поощрять и привлекать к дисциплинарной ответственности работников Учреждения;</w:t>
      </w:r>
    </w:p>
    <w:p w:rsidR="00930A80" w:rsidRPr="00AC7E28" w:rsidRDefault="00930A8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присутствовать на занятиях, проводимых с обучающимися Учреждения;</w:t>
      </w:r>
    </w:p>
    <w:p w:rsidR="00930A80" w:rsidRPr="00AC7E28" w:rsidRDefault="00930A8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вносить в необходимых случаях временные изменения в расписание занятий, отменять занятия, временно объединять группы и классы для прове</w:t>
      </w:r>
      <w:r w:rsidR="00BA735C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дения совместных занятий;</w:t>
      </w:r>
    </w:p>
    <w:p w:rsidR="00930A80" w:rsidRPr="00AC7E28" w:rsidRDefault="00930A8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на социальные гарантии и меры социальной поддержки, предусмот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ренные </w:t>
      </w:r>
      <w:r w:rsidR="0076363E" w:rsidRPr="00AC7E2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 том числе на </w:t>
      </w:r>
      <w:r w:rsidRPr="00AC7E28">
        <w:rPr>
          <w:rFonts w:ascii="Times New Roman" w:hAnsi="Times New Roman" w:cs="Times New Roman"/>
          <w:sz w:val="28"/>
          <w:szCs w:val="28"/>
        </w:rPr>
        <w:t>ежегодный основной удлиненный оплачиваемый отпуск, продолжительность которого определяется Прав</w:t>
      </w:r>
      <w:r w:rsidR="0076363E" w:rsidRPr="00AC7E28"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Федерации, </w:t>
      </w:r>
      <w:r w:rsidRPr="00AC7E28">
        <w:rPr>
          <w:rFonts w:ascii="Times New Roman" w:hAnsi="Times New Roman" w:cs="Times New Roman"/>
          <w:sz w:val="28"/>
          <w:szCs w:val="28"/>
        </w:rPr>
        <w:t xml:space="preserve">на досрочное назначение страховой пенсии по старости в порядке, </w:t>
      </w:r>
      <w:r w:rsidR="00096DEA" w:rsidRPr="00AC7E28">
        <w:rPr>
          <w:rFonts w:ascii="Times New Roman" w:hAnsi="Times New Roman" w:cs="Times New Roman"/>
          <w:sz w:val="28"/>
          <w:szCs w:val="28"/>
        </w:rPr>
        <w:t>установленном законодательством Р</w:t>
      </w:r>
      <w:r w:rsidR="0076363E" w:rsidRPr="00AC7E2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96DEA" w:rsidRPr="00AC7E28">
        <w:rPr>
          <w:rFonts w:ascii="Times New Roman" w:hAnsi="Times New Roman" w:cs="Times New Roman"/>
          <w:sz w:val="28"/>
          <w:szCs w:val="28"/>
        </w:rPr>
        <w:t>Ф</w:t>
      </w:r>
      <w:r w:rsidR="0076363E" w:rsidRPr="00AC7E28">
        <w:rPr>
          <w:rFonts w:ascii="Times New Roman" w:hAnsi="Times New Roman" w:cs="Times New Roman"/>
          <w:sz w:val="28"/>
          <w:szCs w:val="28"/>
        </w:rPr>
        <w:t>едерации</w:t>
      </w:r>
      <w:r w:rsidR="00096DEA" w:rsidRPr="00AC7E28">
        <w:rPr>
          <w:rFonts w:ascii="Times New Roman" w:hAnsi="Times New Roman" w:cs="Times New Roman"/>
          <w:sz w:val="28"/>
          <w:szCs w:val="28"/>
        </w:rPr>
        <w:t>;</w:t>
      </w:r>
    </w:p>
    <w:p w:rsidR="0076363E" w:rsidRPr="00AC7E28" w:rsidRDefault="0076363E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иные права в соответствии с действующим законодательством.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</w:t>
      </w:r>
      <w:r w:rsidR="00EB4138" w:rsidRPr="00AC7E28">
        <w:rPr>
          <w:rFonts w:ascii="Times New Roman" w:hAnsi="Times New Roman" w:cs="Times New Roman"/>
          <w:sz w:val="28"/>
          <w:szCs w:val="28"/>
        </w:rPr>
        <w:t>8</w:t>
      </w:r>
      <w:r w:rsidRPr="00AC7E28">
        <w:rPr>
          <w:rFonts w:ascii="Times New Roman" w:hAnsi="Times New Roman" w:cs="Times New Roman"/>
          <w:sz w:val="28"/>
          <w:szCs w:val="28"/>
        </w:rPr>
        <w:t>.Директор Учреждения обязан: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выполнение муниципального задания в полном объеме;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постоянную работу на</w:t>
      </w:r>
      <w:r w:rsidR="002C64F1">
        <w:rPr>
          <w:rFonts w:ascii="Times New Roman" w:hAnsi="Times New Roman" w:cs="Times New Roman"/>
          <w:sz w:val="28"/>
          <w:szCs w:val="28"/>
        </w:rPr>
        <w:t>д повышением качества предостав</w:t>
      </w:r>
      <w:r w:rsidR="00AE59D6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ляемых Учреждением муниципальных, госу</w:t>
      </w:r>
      <w:r w:rsidR="002C64F1">
        <w:rPr>
          <w:rFonts w:ascii="Times New Roman" w:hAnsi="Times New Roman" w:cs="Times New Roman"/>
          <w:sz w:val="28"/>
          <w:szCs w:val="28"/>
        </w:rPr>
        <w:t>дарственных и иных услуг, выпол</w:t>
      </w:r>
      <w:r w:rsidRPr="00AC7E28">
        <w:rPr>
          <w:rFonts w:ascii="Times New Roman" w:hAnsi="Times New Roman" w:cs="Times New Roman"/>
          <w:sz w:val="28"/>
          <w:szCs w:val="28"/>
        </w:rPr>
        <w:t>нением работ;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составление и выполнение в полном объеме плана финансово-хозяйственной деятельности Учреждения в </w:t>
      </w:r>
      <w:r w:rsidR="002C64F1">
        <w:rPr>
          <w:rFonts w:ascii="Times New Roman" w:hAnsi="Times New Roman" w:cs="Times New Roman"/>
          <w:sz w:val="28"/>
          <w:szCs w:val="28"/>
        </w:rPr>
        <w:t>соответствии с порядком, опреде</w:t>
      </w:r>
      <w:r w:rsidRPr="00AC7E28">
        <w:rPr>
          <w:rFonts w:ascii="Times New Roman" w:hAnsi="Times New Roman" w:cs="Times New Roman"/>
          <w:sz w:val="28"/>
          <w:szCs w:val="28"/>
        </w:rPr>
        <w:t>ленным Учредителем;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соответствии с федеральными законами;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исполнение договорных обязательств по выполнению работ, оказанию услуг;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обеспечивать сохранность, рациональное </w:t>
      </w:r>
      <w:r w:rsidR="002C64F1">
        <w:rPr>
          <w:rFonts w:ascii="Times New Roman" w:hAnsi="Times New Roman" w:cs="Times New Roman"/>
          <w:sz w:val="28"/>
          <w:szCs w:val="28"/>
        </w:rPr>
        <w:t>использование имущества, закреп</w:t>
      </w:r>
      <w:r w:rsidRPr="00AC7E28">
        <w:rPr>
          <w:rFonts w:ascii="Times New Roman" w:hAnsi="Times New Roman" w:cs="Times New Roman"/>
          <w:sz w:val="28"/>
          <w:szCs w:val="28"/>
        </w:rPr>
        <w:t>ленного на праве оперативного управления за Учреждением;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согласовывать с Учредителем в случаях и в порядке, установленном федеральными законами и законами Саратовской области, нормативными правовыми актами Пугачевского муниципального района, распоряжение недвижимым имуществом и особо ценным движимым имуществом Учреж</w:t>
      </w:r>
      <w:r w:rsidR="005430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дения, в том числе передачу е</w:t>
      </w:r>
      <w:r w:rsidR="00EF0D5E" w:rsidRPr="00AC7E28">
        <w:rPr>
          <w:rFonts w:ascii="Times New Roman" w:hAnsi="Times New Roman" w:cs="Times New Roman"/>
          <w:sz w:val="28"/>
          <w:szCs w:val="28"/>
        </w:rPr>
        <w:t>го</w:t>
      </w:r>
      <w:r w:rsidRPr="00AC7E2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согласовывать с Учредителем в случаях и в порядке, установленном федеральными законами, законами Саратовской области, нормативными правовыми актами Пугачевского муниципального района, </w:t>
      </w:r>
      <w:r w:rsidR="00527A3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C7E28">
        <w:rPr>
          <w:rFonts w:ascii="Times New Roman" w:hAnsi="Times New Roman" w:cs="Times New Roman"/>
          <w:sz w:val="28"/>
          <w:szCs w:val="28"/>
        </w:rPr>
        <w:t>Уставом, создание и ликвидацию филиалов, открытие и закрытие представительств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обеспечивать выполнение требований по гражданской обороне;</w:t>
      </w:r>
    </w:p>
    <w:p w:rsidR="000614D0" w:rsidRPr="00AC7E28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выполнять иные обязанности, установленные федеральными законами, законами и иными нормативными правовыми актами Саратовской области, Пугачевского муниципального района, настоящим Уставом, а также решениями Учредителя и Управления.</w:t>
      </w:r>
    </w:p>
    <w:p w:rsidR="000614D0" w:rsidRPr="00AC7E28" w:rsidRDefault="000614D0" w:rsidP="00AC7E28">
      <w:pPr>
        <w:widowControl w:val="0"/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3.1</w:t>
      </w:r>
      <w:r w:rsidR="00EB4138" w:rsidRPr="00AC7E28">
        <w:rPr>
          <w:rFonts w:ascii="Times New Roman" w:hAnsi="Times New Roman" w:cs="Times New Roman"/>
          <w:sz w:val="28"/>
          <w:szCs w:val="28"/>
        </w:rPr>
        <w:t>9</w:t>
      </w:r>
      <w:r w:rsidRPr="00AC7E28">
        <w:rPr>
          <w:rFonts w:ascii="Times New Roman" w:hAnsi="Times New Roman" w:cs="Times New Roman"/>
          <w:sz w:val="28"/>
          <w:szCs w:val="28"/>
        </w:rPr>
        <w:t>.Директор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0614D0" w:rsidRPr="00E25575" w:rsidRDefault="000614D0" w:rsidP="00AC7E28">
      <w:pPr>
        <w:widowControl w:val="0"/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75">
        <w:rPr>
          <w:rFonts w:ascii="Times New Roman" w:hAnsi="Times New Roman" w:cs="Times New Roman"/>
          <w:sz w:val="28"/>
          <w:szCs w:val="28"/>
        </w:rPr>
        <w:t>3.</w:t>
      </w:r>
      <w:r w:rsidR="00EB4138" w:rsidRPr="00E25575">
        <w:rPr>
          <w:rFonts w:ascii="Times New Roman" w:hAnsi="Times New Roman" w:cs="Times New Roman"/>
          <w:sz w:val="28"/>
          <w:szCs w:val="28"/>
        </w:rPr>
        <w:t>20</w:t>
      </w:r>
      <w:r w:rsidRPr="00E25575">
        <w:rPr>
          <w:rFonts w:ascii="Times New Roman" w:hAnsi="Times New Roman" w:cs="Times New Roman"/>
          <w:sz w:val="28"/>
          <w:szCs w:val="28"/>
        </w:rPr>
        <w:t>.В Учреждении формируются коллегиальные органы управления. К ним относятся:</w:t>
      </w:r>
    </w:p>
    <w:p w:rsidR="00D14671" w:rsidRPr="00E25575" w:rsidRDefault="00627833" w:rsidP="00AC7E28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7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14671" w:rsidRPr="00E25575">
        <w:rPr>
          <w:rFonts w:ascii="Times New Roman" w:hAnsi="Times New Roman" w:cs="Times New Roman"/>
          <w:sz w:val="28"/>
          <w:szCs w:val="28"/>
        </w:rPr>
        <w:t>аблюдательный совет;</w:t>
      </w:r>
    </w:p>
    <w:p w:rsidR="000614D0" w:rsidRPr="00E25575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75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Учреждения; </w:t>
      </w:r>
    </w:p>
    <w:p w:rsidR="000614D0" w:rsidRPr="00E25575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75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0614D0" w:rsidRPr="00E25575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75"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0614D0" w:rsidRPr="00E25575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75">
        <w:rPr>
          <w:rFonts w:ascii="Times New Roman" w:hAnsi="Times New Roman" w:cs="Times New Roman"/>
          <w:sz w:val="28"/>
          <w:szCs w:val="28"/>
        </w:rPr>
        <w:t>попечительский совет.</w:t>
      </w:r>
    </w:p>
    <w:p w:rsidR="00D14671" w:rsidRPr="00AC7E28" w:rsidRDefault="00A7079C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="00D14671" w:rsidRPr="00AC7E28">
        <w:rPr>
          <w:rFonts w:ascii="Times New Roman" w:hAnsi="Times New Roman" w:cs="Times New Roman"/>
          <w:sz w:val="28"/>
          <w:szCs w:val="28"/>
        </w:rPr>
        <w:t>Наблюдательный совет.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3.21.1.</w:t>
      </w:r>
      <w:r w:rsidRPr="00527A34">
        <w:rPr>
          <w:rFonts w:ascii="Times New Roman" w:hAnsi="Times New Roman" w:cs="Times New Roman"/>
          <w:sz w:val="28"/>
          <w:szCs w:val="28"/>
        </w:rPr>
        <w:t xml:space="preserve">Наблюдательный совет состоит из 5 человек. В состав </w:t>
      </w:r>
      <w:r w:rsidR="00627833" w:rsidRPr="00527A34">
        <w:rPr>
          <w:rFonts w:ascii="Times New Roman" w:hAnsi="Times New Roman" w:cs="Times New Roman"/>
          <w:sz w:val="28"/>
          <w:szCs w:val="28"/>
        </w:rPr>
        <w:t>н</w:t>
      </w:r>
      <w:r w:rsidRPr="00527A34">
        <w:rPr>
          <w:rFonts w:ascii="Times New Roman" w:hAnsi="Times New Roman" w:cs="Times New Roman"/>
          <w:sz w:val="28"/>
          <w:szCs w:val="28"/>
        </w:rPr>
        <w:t>аблюда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527A34">
        <w:rPr>
          <w:rFonts w:ascii="Times New Roman" w:hAnsi="Times New Roman" w:cs="Times New Roman"/>
          <w:sz w:val="28"/>
          <w:szCs w:val="28"/>
        </w:rPr>
        <w:t>тельного совета входят</w:t>
      </w:r>
      <w:r w:rsidR="00D03A15">
        <w:rPr>
          <w:rFonts w:ascii="Times New Roman" w:hAnsi="Times New Roman" w:cs="Times New Roman"/>
          <w:sz w:val="28"/>
          <w:szCs w:val="28"/>
        </w:rPr>
        <w:t xml:space="preserve"> </w:t>
      </w:r>
      <w:r w:rsidRPr="00527A34">
        <w:rPr>
          <w:rFonts w:ascii="Times New Roman" w:hAnsi="Times New Roman" w:cs="Times New Roman"/>
          <w:sz w:val="28"/>
          <w:szCs w:val="28"/>
        </w:rPr>
        <w:t>представител</w:t>
      </w:r>
      <w:r w:rsidR="003F1886" w:rsidRPr="00527A34">
        <w:rPr>
          <w:rFonts w:ascii="Times New Roman" w:hAnsi="Times New Roman" w:cs="Times New Roman"/>
          <w:sz w:val="28"/>
          <w:szCs w:val="28"/>
        </w:rPr>
        <w:t>и</w:t>
      </w:r>
      <w:r w:rsidRPr="00527A34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3F1886" w:rsidRPr="00527A34">
        <w:rPr>
          <w:rFonts w:ascii="Times New Roman" w:hAnsi="Times New Roman" w:cs="Times New Roman"/>
          <w:sz w:val="28"/>
          <w:szCs w:val="28"/>
        </w:rPr>
        <w:t>, представители</w:t>
      </w:r>
      <w:r w:rsidR="003F1886" w:rsidRPr="00AC7E28">
        <w:rPr>
          <w:rFonts w:ascii="Times New Roman" w:hAnsi="Times New Roman" w:cs="Times New Roman"/>
          <w:sz w:val="28"/>
          <w:szCs w:val="28"/>
        </w:rPr>
        <w:t xml:space="preserve"> У</w:t>
      </w:r>
      <w:r w:rsidRPr="00AC7E28">
        <w:rPr>
          <w:rFonts w:ascii="Times New Roman" w:hAnsi="Times New Roman" w:cs="Times New Roman"/>
          <w:sz w:val="28"/>
          <w:szCs w:val="28"/>
        </w:rPr>
        <w:t>чре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дителя</w:t>
      </w:r>
      <w:r w:rsidR="003F1886" w:rsidRPr="00AC7E28">
        <w:rPr>
          <w:rFonts w:ascii="Times New Roman" w:hAnsi="Times New Roman" w:cs="Times New Roman"/>
          <w:sz w:val="28"/>
          <w:szCs w:val="28"/>
        </w:rPr>
        <w:t xml:space="preserve">, </w:t>
      </w:r>
      <w:r w:rsidRPr="00AC7E28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 </w:t>
      </w:r>
      <w:r w:rsidR="003F1886" w:rsidRPr="00AC7E28">
        <w:rPr>
          <w:rFonts w:ascii="Times New Roman" w:hAnsi="Times New Roman" w:cs="Times New Roman"/>
          <w:sz w:val="28"/>
          <w:szCs w:val="28"/>
        </w:rPr>
        <w:t>и пр</w:t>
      </w:r>
      <w:r w:rsidRPr="00AC7E28">
        <w:rPr>
          <w:rFonts w:ascii="Times New Roman" w:hAnsi="Times New Roman" w:cs="Times New Roman"/>
          <w:sz w:val="28"/>
          <w:szCs w:val="28"/>
        </w:rPr>
        <w:t>едставители работников Учреж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Одно и то же лицо может быть членом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неогра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ниченное число раз. Директор и его заместители не могут быть членами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Директор участвует в заседаниях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с правом совещательного голоса.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3.21.2.Срок полномочий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составляет 5 лет.</w:t>
      </w:r>
    </w:p>
    <w:p w:rsidR="00D14671" w:rsidRPr="00527A34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A34">
        <w:rPr>
          <w:rFonts w:ascii="Times New Roman" w:hAnsi="Times New Roman" w:cs="Times New Roman"/>
          <w:sz w:val="28"/>
          <w:szCs w:val="28"/>
        </w:rPr>
        <w:t xml:space="preserve">3.21.3.Учреждение не вправе выплачивать членам </w:t>
      </w:r>
      <w:r w:rsidR="00627833" w:rsidRPr="00527A34">
        <w:rPr>
          <w:rFonts w:ascii="Times New Roman" w:hAnsi="Times New Roman" w:cs="Times New Roman"/>
          <w:sz w:val="28"/>
          <w:szCs w:val="28"/>
        </w:rPr>
        <w:t>н</w:t>
      </w:r>
      <w:r w:rsidRPr="00527A34">
        <w:rPr>
          <w:rFonts w:ascii="Times New Roman" w:hAnsi="Times New Roman" w:cs="Times New Roman"/>
          <w:sz w:val="28"/>
          <w:szCs w:val="28"/>
        </w:rPr>
        <w:t xml:space="preserve">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</w:t>
      </w:r>
      <w:r w:rsidR="00627833" w:rsidRPr="00527A34">
        <w:rPr>
          <w:rFonts w:ascii="Times New Roman" w:hAnsi="Times New Roman" w:cs="Times New Roman"/>
          <w:sz w:val="28"/>
          <w:szCs w:val="28"/>
        </w:rPr>
        <w:t>н</w:t>
      </w:r>
      <w:r w:rsidRPr="00527A34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3.21.4.Члены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могут пользоваться услугами Учреждения только на равных условиях с другими гражданами.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3.21.5.Решение о назначении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или досрочном прекращении их полномочий принимается Учредителем. Решение о назначении представителя работников Учреждения членом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или досрочном прекращении его полномочий принимается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бщим собранием работников Учреждения.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3.21.6.Полномочия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могут быть прекра</w:t>
      </w:r>
      <w:r w:rsidR="00BA735C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щены досрочно: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по просьбе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в случае невозможности исполнения членом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в случае привлечения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к уголовной ответственности.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совета, являющегося представи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телем государственного органа или органа местного самоуправления и состоящего с этим органом в трудовых отношениях: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прекращаются досрочно в случае прекращения трудовых отношений;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могут быть прекращены досрочно по представлению указанного государ</w:t>
      </w:r>
      <w:r w:rsidR="00BA735C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ственного органа или органа местного самоуправления.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3.21.7.Работу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организует председатель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тельного совета. Он созывает его заседания, председательствует на них и организует ведение протокола.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избирается на срок полномочий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членами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из их числа простым большинством голосов от общего числа голосов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>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Представитель работников Учреждения не может быть избран предсе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дателем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Наблюдательный совет в любое время вправе переизбрать своего председателя.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его функции осуществляет старший по возрасту член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совета, за исклю</w:t>
      </w:r>
      <w:r w:rsidR="00BA735C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чением представителя работников Учреждения.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3.21.8.Заседания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проводятся по мере необхо</w:t>
      </w:r>
      <w:r w:rsidR="00BA735C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димости, но не реже одного раза в квартал.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созывается его председателем по собственной инициативе, по требованию Учредителя,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или директора.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является правомочным, если все члены извещены о времени и месте его проведения и на заседании присутст</w:t>
      </w:r>
      <w:r w:rsidR="00BA735C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вует более половины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совета. Передача членом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своего голоса другому лицу не допускается.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имеет при голосовании один голос. В случае равенства голосов решающим является голос председателя </w:t>
      </w:r>
      <w:r w:rsidR="00D03A15">
        <w:rPr>
          <w:rFonts w:ascii="Times New Roman" w:hAnsi="Times New Roman" w:cs="Times New Roman"/>
          <w:sz w:val="28"/>
          <w:szCs w:val="28"/>
        </w:rPr>
        <w:t>наблю-</w:t>
      </w:r>
      <w:r w:rsidRPr="00AC7E28">
        <w:rPr>
          <w:rFonts w:ascii="Times New Roman" w:hAnsi="Times New Roman" w:cs="Times New Roman"/>
          <w:sz w:val="28"/>
          <w:szCs w:val="28"/>
        </w:rPr>
        <w:t>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3.21.9.При подготовке к проведению заседания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его председатель определяет: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форму проведения заседания (совместное присутствие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тельного совета или заочное голосование);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дату, место, время проведения заседания, а в случае проведения засе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дания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повестку дня заседания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порядок сообщения членам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аблюдательного совета о проведении заседания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перечень информации (материалов), предоставляемой членам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тельного совета при подготовке к проведению заседания, и порядок ее предоставления.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Сообщение о проведении заседания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должно быть сделано не позднее, чем за 5 дней до даты его проведения путем вручения письменного уведомления под расписку.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3.21.10.При определении наличия кворума и результатов голосования учитывается мнение члена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совета, отсутствующего на его заседании по уважительной причине, представленное в письменной форме.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Наблюдательный совет вправе принимать решения путем проведения заочного голосования.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Указанный порядок не может применяться при принятии решений по вопросам, предусмотренным </w:t>
      </w:r>
      <w:r w:rsidR="008304C0" w:rsidRPr="00AC7E28">
        <w:rPr>
          <w:rFonts w:ascii="Times New Roman" w:hAnsi="Times New Roman" w:cs="Times New Roman"/>
          <w:sz w:val="28"/>
          <w:szCs w:val="28"/>
        </w:rPr>
        <w:t>под</w:t>
      </w:r>
      <w:r w:rsidRPr="00AC7E28">
        <w:rPr>
          <w:rFonts w:ascii="Times New Roman" w:hAnsi="Times New Roman" w:cs="Times New Roman"/>
          <w:sz w:val="28"/>
          <w:szCs w:val="28"/>
        </w:rPr>
        <w:t xml:space="preserve">пунктами 9 и 10 </w:t>
      </w:r>
      <w:r w:rsidR="008304C0" w:rsidRPr="00AC7E28">
        <w:rPr>
          <w:rFonts w:ascii="Times New Roman" w:hAnsi="Times New Roman" w:cs="Times New Roman"/>
          <w:sz w:val="28"/>
          <w:szCs w:val="28"/>
        </w:rPr>
        <w:t>пункта 3.21.11</w:t>
      </w:r>
      <w:r w:rsidR="00D03A15">
        <w:rPr>
          <w:rFonts w:ascii="Times New Roman" w:hAnsi="Times New Roman" w:cs="Times New Roman"/>
          <w:sz w:val="28"/>
          <w:szCs w:val="28"/>
        </w:rPr>
        <w:t xml:space="preserve"> </w:t>
      </w:r>
      <w:r w:rsidR="008304C0" w:rsidRPr="00AC7E28">
        <w:rPr>
          <w:rFonts w:ascii="Times New Roman" w:hAnsi="Times New Roman" w:cs="Times New Roman"/>
          <w:sz w:val="28"/>
          <w:szCs w:val="28"/>
        </w:rPr>
        <w:t>настоящего Устава</w:t>
      </w:r>
      <w:r w:rsidRPr="00AC7E28">
        <w:rPr>
          <w:rFonts w:ascii="Times New Roman" w:hAnsi="Times New Roman" w:cs="Times New Roman"/>
          <w:sz w:val="28"/>
          <w:szCs w:val="28"/>
        </w:rPr>
        <w:t>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3.21.11.К компетенции Наблюдательного совета относится рассмотрение: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1) предложений Учредителя или директора о внесении изменений в Устав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>Учреждения;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2) предложения Учредителя или директора о создании и ликвидации филиалов Учреждения, об открытии и о закрытии его представительств;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3) предложения Учредителя или директора о реорганизации Учреждения или о его ликвидации;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4) предложения Учредителя или директора об изъятии имущества, закрепленного за Учреждением на праве оперативного управления;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5) предложения директора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6) проекта плана финансово-хозяйственной деятельности Учреждения;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7) по представлению директора отчет</w:t>
      </w:r>
      <w:r w:rsidR="008304C0" w:rsidRPr="00AC7E28">
        <w:rPr>
          <w:rFonts w:ascii="Times New Roman" w:hAnsi="Times New Roman" w:cs="Times New Roman"/>
          <w:sz w:val="28"/>
          <w:szCs w:val="28"/>
        </w:rPr>
        <w:t>ы</w:t>
      </w:r>
      <w:r w:rsidRPr="00AC7E28">
        <w:rPr>
          <w:rFonts w:ascii="Times New Roman" w:hAnsi="Times New Roman" w:cs="Times New Roman"/>
          <w:sz w:val="28"/>
          <w:szCs w:val="28"/>
        </w:rPr>
        <w:t xml:space="preserve"> о деятельности Учреждения об использовании его имущества, об исполнении плана его финансово-хозяйст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венной деятельности, годовую бухгалтерскую отчетность Учреждения;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8) предложения директора о совершении сделок по распоряжению имуществом, которым в соответствии с законодательством Учреждение не вправе распоряжаться самостоятельно;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9) предложения директора о совершении крупных сделок;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10) предложения директора о совершении сделок, в совершении которых имеется заинтересованность;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11) предложения директора о выборе кредитных организаций, в которых Учреждение может открыть банковские счета;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12) вопросы проведения аудита годовой бухгалтерской отчетности Учреждения и утверждения аудиторской организации.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3.21.12.По вопросам, указанн</w:t>
      </w:r>
      <w:r w:rsidR="00D03A15">
        <w:rPr>
          <w:rFonts w:ascii="Times New Roman" w:hAnsi="Times New Roman" w:cs="Times New Roman"/>
          <w:sz w:val="28"/>
          <w:szCs w:val="28"/>
        </w:rPr>
        <w:t>ым в подпунктах</w:t>
      </w:r>
      <w:r w:rsidRPr="00AC7E28">
        <w:rPr>
          <w:rFonts w:ascii="Times New Roman" w:hAnsi="Times New Roman" w:cs="Times New Roman"/>
          <w:sz w:val="28"/>
          <w:szCs w:val="28"/>
        </w:rPr>
        <w:t xml:space="preserve"> 1-4</w:t>
      </w:r>
      <w:r w:rsidR="008304C0" w:rsidRPr="00AC7E28">
        <w:rPr>
          <w:rFonts w:ascii="Times New Roman" w:hAnsi="Times New Roman" w:cs="Times New Roman"/>
          <w:sz w:val="28"/>
          <w:szCs w:val="28"/>
        </w:rPr>
        <w:t>, 7</w:t>
      </w:r>
      <w:r w:rsidRPr="00AC7E28">
        <w:rPr>
          <w:rFonts w:ascii="Times New Roman" w:hAnsi="Times New Roman" w:cs="Times New Roman"/>
          <w:sz w:val="28"/>
          <w:szCs w:val="28"/>
        </w:rPr>
        <w:t xml:space="preserve"> и 8 п</w:t>
      </w:r>
      <w:r w:rsidR="00D03A15">
        <w:rPr>
          <w:rFonts w:ascii="Times New Roman" w:hAnsi="Times New Roman" w:cs="Times New Roman"/>
          <w:sz w:val="28"/>
          <w:szCs w:val="28"/>
        </w:rPr>
        <w:t>ункта</w:t>
      </w:r>
      <w:r w:rsidRPr="00AC7E28">
        <w:rPr>
          <w:rFonts w:ascii="Times New Roman" w:hAnsi="Times New Roman" w:cs="Times New Roman"/>
          <w:sz w:val="28"/>
          <w:szCs w:val="28"/>
        </w:rPr>
        <w:t xml:space="preserve"> 3.21.11 настоящего Устава,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аблюдательный совет дает рекомендации. Учредитель принимает по этим вопросам решения после рассмотрения рекомендаций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03A15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вопросу, указанному в подпункте</w:t>
      </w:r>
      <w:r w:rsidR="00D14671" w:rsidRPr="00AC7E28">
        <w:rPr>
          <w:rFonts w:ascii="Times New Roman" w:hAnsi="Times New Roman" w:cs="Times New Roman"/>
          <w:sz w:val="28"/>
          <w:szCs w:val="28"/>
        </w:rPr>
        <w:t xml:space="preserve"> 6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D14671" w:rsidRPr="00AC7E28">
        <w:rPr>
          <w:rFonts w:ascii="Times New Roman" w:hAnsi="Times New Roman" w:cs="Times New Roman"/>
          <w:sz w:val="28"/>
          <w:szCs w:val="28"/>
        </w:rPr>
        <w:t xml:space="preserve"> 3.21.11 настоящего Устава,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="00D14671" w:rsidRPr="00AC7E28">
        <w:rPr>
          <w:rFonts w:ascii="Times New Roman" w:hAnsi="Times New Roman" w:cs="Times New Roman"/>
          <w:sz w:val="28"/>
          <w:szCs w:val="28"/>
        </w:rPr>
        <w:t>аблюдательный совет дает заключение, копия которого направляется Учре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4671" w:rsidRPr="00BA735C">
        <w:rPr>
          <w:rFonts w:ascii="Times New Roman" w:hAnsi="Times New Roman" w:cs="Times New Roman"/>
          <w:sz w:val="28"/>
          <w:szCs w:val="28"/>
        </w:rPr>
        <w:t>дител</w:t>
      </w:r>
      <w:r w:rsidRPr="00BA735C">
        <w:rPr>
          <w:rFonts w:ascii="Times New Roman" w:hAnsi="Times New Roman" w:cs="Times New Roman"/>
          <w:sz w:val="28"/>
          <w:szCs w:val="28"/>
        </w:rPr>
        <w:t>ю. По вопросу, указанному в подпунктах</w:t>
      </w:r>
      <w:r w:rsidR="00D14671" w:rsidRPr="00BA735C">
        <w:rPr>
          <w:rFonts w:ascii="Times New Roman" w:hAnsi="Times New Roman" w:cs="Times New Roman"/>
          <w:sz w:val="28"/>
          <w:szCs w:val="28"/>
        </w:rPr>
        <w:t xml:space="preserve"> 5 и 11 п</w:t>
      </w:r>
      <w:r w:rsidRPr="00BA735C">
        <w:rPr>
          <w:rFonts w:ascii="Times New Roman" w:hAnsi="Times New Roman" w:cs="Times New Roman"/>
          <w:sz w:val="28"/>
          <w:szCs w:val="28"/>
        </w:rPr>
        <w:t>ункта</w:t>
      </w:r>
      <w:r w:rsidR="00D14671" w:rsidRPr="00BA735C">
        <w:rPr>
          <w:rFonts w:ascii="Times New Roman" w:hAnsi="Times New Roman" w:cs="Times New Roman"/>
          <w:sz w:val="28"/>
          <w:szCs w:val="28"/>
        </w:rPr>
        <w:t xml:space="preserve"> 3.21.11 настоя</w:t>
      </w:r>
      <w:r w:rsidRPr="00BA735C">
        <w:rPr>
          <w:rFonts w:ascii="Times New Roman" w:hAnsi="Times New Roman" w:cs="Times New Roman"/>
          <w:sz w:val="28"/>
          <w:szCs w:val="28"/>
        </w:rPr>
        <w:t>-</w:t>
      </w:r>
      <w:r w:rsidR="00D14671" w:rsidRPr="00AC7E28">
        <w:rPr>
          <w:rFonts w:ascii="Times New Roman" w:hAnsi="Times New Roman" w:cs="Times New Roman"/>
          <w:sz w:val="28"/>
          <w:szCs w:val="28"/>
        </w:rPr>
        <w:t xml:space="preserve">щего Устава,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="00D14671" w:rsidRPr="00AC7E28">
        <w:rPr>
          <w:rFonts w:ascii="Times New Roman" w:hAnsi="Times New Roman" w:cs="Times New Roman"/>
          <w:sz w:val="28"/>
          <w:szCs w:val="28"/>
        </w:rPr>
        <w:t xml:space="preserve">аблюдательный совет дает заключение. Директор Учреждения принимает по этим вопросам решения после рассмотрения заключений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="00D14671"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03A15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указанным в подпунктах</w:t>
      </w:r>
      <w:r w:rsidR="00D14671" w:rsidRPr="00AC7E28">
        <w:rPr>
          <w:rFonts w:ascii="Times New Roman" w:hAnsi="Times New Roman" w:cs="Times New Roman"/>
          <w:sz w:val="28"/>
          <w:szCs w:val="28"/>
        </w:rPr>
        <w:t xml:space="preserve"> 9, 10 и 12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D14671" w:rsidRPr="00AC7E28">
        <w:rPr>
          <w:rFonts w:ascii="Times New Roman" w:hAnsi="Times New Roman" w:cs="Times New Roman"/>
          <w:sz w:val="28"/>
          <w:szCs w:val="28"/>
        </w:rPr>
        <w:t xml:space="preserve"> 3.21.11 настоящего Устава,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="00D14671" w:rsidRPr="00AC7E28">
        <w:rPr>
          <w:rFonts w:ascii="Times New Roman" w:hAnsi="Times New Roman" w:cs="Times New Roman"/>
          <w:sz w:val="28"/>
          <w:szCs w:val="28"/>
        </w:rPr>
        <w:t>аблюдательный совет принимает решения, обязательные для директора Учреждения.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Рекомендации и заключения по вопросам, указанным в п</w:t>
      </w:r>
      <w:r w:rsidR="00D03A15">
        <w:rPr>
          <w:rFonts w:ascii="Times New Roman" w:hAnsi="Times New Roman" w:cs="Times New Roman"/>
          <w:sz w:val="28"/>
          <w:szCs w:val="28"/>
        </w:rPr>
        <w:t>одпунктах</w:t>
      </w:r>
      <w:r w:rsidRPr="00AC7E28">
        <w:rPr>
          <w:rFonts w:ascii="Times New Roman" w:hAnsi="Times New Roman" w:cs="Times New Roman"/>
          <w:sz w:val="28"/>
          <w:szCs w:val="28"/>
        </w:rPr>
        <w:t xml:space="preserve"> 1-8 и 11 п</w:t>
      </w:r>
      <w:r w:rsidR="00D03A15">
        <w:rPr>
          <w:rFonts w:ascii="Times New Roman" w:hAnsi="Times New Roman" w:cs="Times New Roman"/>
          <w:sz w:val="28"/>
          <w:szCs w:val="28"/>
        </w:rPr>
        <w:t>ункта</w:t>
      </w:r>
      <w:r w:rsidRPr="00AC7E28">
        <w:rPr>
          <w:rFonts w:ascii="Times New Roman" w:hAnsi="Times New Roman" w:cs="Times New Roman"/>
          <w:sz w:val="28"/>
          <w:szCs w:val="28"/>
        </w:rPr>
        <w:t xml:space="preserve"> 3.21.11 настоящего Устава, даются большинством голосов от общего числа голосов членов </w:t>
      </w:r>
      <w:r w:rsidR="006778F2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Решения по вопросам, указанным в п</w:t>
      </w:r>
      <w:r w:rsidR="00D03A15">
        <w:rPr>
          <w:rFonts w:ascii="Times New Roman" w:hAnsi="Times New Roman" w:cs="Times New Roman"/>
          <w:sz w:val="28"/>
          <w:szCs w:val="28"/>
        </w:rPr>
        <w:t>одпунктах</w:t>
      </w:r>
      <w:r w:rsidRPr="00AC7E28">
        <w:rPr>
          <w:rFonts w:ascii="Times New Roman" w:hAnsi="Times New Roman" w:cs="Times New Roman"/>
          <w:sz w:val="28"/>
          <w:szCs w:val="28"/>
        </w:rPr>
        <w:t xml:space="preserve"> 9 и 12 п</w:t>
      </w:r>
      <w:r w:rsidR="00D03A15">
        <w:rPr>
          <w:rFonts w:ascii="Times New Roman" w:hAnsi="Times New Roman" w:cs="Times New Roman"/>
          <w:sz w:val="28"/>
          <w:szCs w:val="28"/>
        </w:rPr>
        <w:t>ункта</w:t>
      </w:r>
      <w:r w:rsidRPr="00AC7E28">
        <w:rPr>
          <w:rFonts w:ascii="Times New Roman" w:hAnsi="Times New Roman" w:cs="Times New Roman"/>
          <w:sz w:val="28"/>
          <w:szCs w:val="28"/>
        </w:rPr>
        <w:t xml:space="preserve"> 3.21.11 настоящего Устава, принимаются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аблюдательным советом большинством в две трети голосов от общего числа голосов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Решение по вопросу, указанному в п</w:t>
      </w:r>
      <w:r w:rsidR="00D03A15"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Pr="00AC7E28">
        <w:rPr>
          <w:rFonts w:ascii="Times New Roman" w:hAnsi="Times New Roman" w:cs="Times New Roman"/>
          <w:sz w:val="28"/>
          <w:szCs w:val="28"/>
        </w:rPr>
        <w:t>10 п</w:t>
      </w:r>
      <w:r w:rsidR="00D03A15">
        <w:rPr>
          <w:rFonts w:ascii="Times New Roman" w:hAnsi="Times New Roman" w:cs="Times New Roman"/>
          <w:sz w:val="28"/>
          <w:szCs w:val="28"/>
        </w:rPr>
        <w:t>ункта 3.21.11</w:t>
      </w:r>
      <w:r w:rsidRPr="00AC7E28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D03A15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щего Устава, принимается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 xml:space="preserve">аблюдательным советом в порядке, установленном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C11A57" w:rsidRPr="00AC7E28">
        <w:rPr>
          <w:rFonts w:ascii="Times New Roman" w:hAnsi="Times New Roman" w:cs="Times New Roman"/>
          <w:sz w:val="28"/>
          <w:szCs w:val="28"/>
        </w:rPr>
        <w:t>ом</w:t>
      </w:r>
      <w:r w:rsidR="00D03A15">
        <w:rPr>
          <w:rFonts w:ascii="Times New Roman" w:hAnsi="Times New Roman" w:cs="Times New Roman"/>
          <w:sz w:val="28"/>
          <w:szCs w:val="28"/>
        </w:rPr>
        <w:t xml:space="preserve"> </w:t>
      </w:r>
      <w:r w:rsidR="00C11A57" w:rsidRPr="00AC7E28">
        <w:rPr>
          <w:rFonts w:ascii="Times New Roman" w:hAnsi="Times New Roman" w:cs="Times New Roman"/>
          <w:color w:val="000000"/>
          <w:sz w:val="28"/>
          <w:szCs w:val="28"/>
        </w:rPr>
        <w:t>для одобрения сделок, в совершении которых имеется заинтересо</w:t>
      </w:r>
      <w:r w:rsidR="00D03A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1A57" w:rsidRPr="00AC7E28">
        <w:rPr>
          <w:rFonts w:ascii="Times New Roman" w:hAnsi="Times New Roman" w:cs="Times New Roman"/>
          <w:color w:val="000000"/>
          <w:sz w:val="28"/>
          <w:szCs w:val="28"/>
        </w:rPr>
        <w:t>ванность</w:t>
      </w:r>
      <w:r w:rsidRPr="00AC7E28">
        <w:rPr>
          <w:rFonts w:ascii="Times New Roman" w:hAnsi="Times New Roman" w:cs="Times New Roman"/>
          <w:sz w:val="28"/>
          <w:szCs w:val="28"/>
        </w:rPr>
        <w:t>.</w:t>
      </w:r>
    </w:p>
    <w:p w:rsidR="00D14671" w:rsidRPr="00AC7E28" w:rsidRDefault="00D14671" w:rsidP="00AC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3.21.13.Вопросы, относящиеся к компетенции </w:t>
      </w:r>
      <w:r w:rsidR="00627833" w:rsidRPr="00AC7E28">
        <w:rPr>
          <w:rFonts w:ascii="Times New Roman" w:hAnsi="Times New Roman" w:cs="Times New Roman"/>
          <w:sz w:val="28"/>
          <w:szCs w:val="28"/>
        </w:rPr>
        <w:t>н</w:t>
      </w:r>
      <w:r w:rsidRPr="00AC7E28">
        <w:rPr>
          <w:rFonts w:ascii="Times New Roman" w:hAnsi="Times New Roman" w:cs="Times New Roman"/>
          <w:sz w:val="28"/>
          <w:szCs w:val="28"/>
        </w:rPr>
        <w:t>аблюдательного совета в соответствии с п</w:t>
      </w:r>
      <w:r w:rsidR="003C5712">
        <w:rPr>
          <w:rFonts w:ascii="Times New Roman" w:hAnsi="Times New Roman" w:cs="Times New Roman"/>
          <w:sz w:val="28"/>
          <w:szCs w:val="28"/>
        </w:rPr>
        <w:t>унктом</w:t>
      </w:r>
      <w:r w:rsidRPr="00AC7E28">
        <w:rPr>
          <w:rFonts w:ascii="Times New Roman" w:hAnsi="Times New Roman" w:cs="Times New Roman"/>
          <w:sz w:val="28"/>
          <w:szCs w:val="28"/>
        </w:rPr>
        <w:t xml:space="preserve"> 3.21.11 настоящего Устава, не могут быть переданы на рассмотрение других органов Учреждения.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2</w:t>
      </w:r>
      <w:r w:rsidRPr="00AC7E28">
        <w:rPr>
          <w:rFonts w:ascii="Times New Roman" w:hAnsi="Times New Roman" w:cs="Times New Roman"/>
          <w:sz w:val="28"/>
          <w:szCs w:val="28"/>
        </w:rPr>
        <w:t>.Общее собрание работников Учреждения.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(далее – </w:t>
      </w:r>
      <w:r w:rsidR="004036AD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бщее собрание) является постоянно действующим высшим органом коллегиального управ</w:t>
      </w:r>
      <w:r w:rsidR="00A552E0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ления.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Общее собрание действует бессрочно.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Общее собрание собирается по мере необходимости, но не реже двух раз в год. Общее собрание может собираться </w:t>
      </w:r>
      <w:r w:rsidR="00677832">
        <w:rPr>
          <w:rFonts w:ascii="Times New Roman" w:hAnsi="Times New Roman" w:cs="Times New Roman"/>
          <w:sz w:val="28"/>
          <w:szCs w:val="28"/>
        </w:rPr>
        <w:t>по инициативе директора, педаго</w:t>
      </w:r>
      <w:r w:rsidR="00A552E0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гического совета или не менее 1/3 работников Учреждения. 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Вопросы для обсуждения на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бщем собрании вносятся членами </w:t>
      </w:r>
      <w:r w:rsidR="004036AD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собрания. С учетом внесенных предложений формируется повестка заседания </w:t>
      </w:r>
      <w:r w:rsidR="004036AD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бщего собрания.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 являются все работники Учреждения, работа в Учреждении для которых является основной. 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Общее собрание избирает председателя, который выполняет функции по организации работы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собрания, и ведет заседания, секретаря, который выполняет функции по фиксации решений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собрания. Председатель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 избирается из членов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 на срок не более одного календарного года. Председатель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бщего собрания осуществляет свою деятельность на общественных началах – без оплаты.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бщего собрания правомочно, если на заседании присутствует более чем две трети его членов.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бщего собрания: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Учреждения, перспектив его развития;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рассмотрение отчетного доклада директора Учреждения о работе в истекшем году;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коллективного договора;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рассмотрение отчета о результатах самообследования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рассмотрение ежегодного отчета о поступлении и расходовании финан</w:t>
      </w:r>
      <w:r w:rsidR="00A552E0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совых и материальных средств;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Правил внутреннего трудового распорядка работников;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Правил внутреннего распорядка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локального акта о нормах профессиональной этики педаго</w:t>
      </w:r>
      <w:r w:rsidR="00A552E0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гических работников.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>бщего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27833" w:rsidRPr="00AC7E28">
        <w:rPr>
          <w:rFonts w:ascii="Times New Roman" w:hAnsi="Times New Roman" w:cs="Times New Roman"/>
          <w:sz w:val="28"/>
          <w:szCs w:val="28"/>
        </w:rPr>
        <w:t>о</w:t>
      </w:r>
      <w:r w:rsidRPr="00AC7E28">
        <w:rPr>
          <w:rFonts w:ascii="Times New Roman" w:hAnsi="Times New Roman" w:cs="Times New Roman"/>
          <w:sz w:val="28"/>
          <w:szCs w:val="28"/>
        </w:rPr>
        <w:t xml:space="preserve">бщего собрания оформляются протоколами. 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Общее собрание не вправе выступать от имени Учреждения.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3</w:t>
      </w:r>
      <w:r w:rsidRPr="00AC7E28">
        <w:rPr>
          <w:rFonts w:ascii="Times New Roman" w:hAnsi="Times New Roman" w:cs="Times New Roman"/>
          <w:sz w:val="28"/>
          <w:szCs w:val="28"/>
        </w:rPr>
        <w:t>.Педагогический совет.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 колле</w:t>
      </w:r>
      <w:r w:rsidR="00A552E0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 xml:space="preserve">гиального управления, осуществляющим общее руководство образовательным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>процессом.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Педагогический совет действует бессрочно.</w:t>
      </w:r>
    </w:p>
    <w:p w:rsidR="000614D0" w:rsidRPr="00AC7E28" w:rsidRDefault="006D3A76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Членами п</w:t>
      </w:r>
      <w:r w:rsidR="000614D0" w:rsidRPr="00AC7E28">
        <w:rPr>
          <w:rFonts w:ascii="Times New Roman" w:eastAsia="Arial Unicode MS" w:hAnsi="Times New Roman" w:cs="Times New Roman"/>
          <w:sz w:val="28"/>
          <w:szCs w:val="28"/>
        </w:rPr>
        <w:t>едагогического совета являются педагогические работники Учреждения. Председателем педагогического совета является директор. Педагогический совет избирает секретаря, который выполняет функции по фиксации решений педагогического совета. Председатель и секретарь педаго</w:t>
      </w:r>
      <w:r w:rsidR="00A552E0">
        <w:rPr>
          <w:rFonts w:ascii="Times New Roman" w:eastAsia="Arial Unicode MS" w:hAnsi="Times New Roman" w:cs="Times New Roman"/>
          <w:sz w:val="28"/>
          <w:szCs w:val="28"/>
        </w:rPr>
        <w:t>-</w:t>
      </w:r>
      <w:r w:rsidR="000614D0" w:rsidRPr="00AC7E28">
        <w:rPr>
          <w:rFonts w:ascii="Times New Roman" w:eastAsia="Arial Unicode MS" w:hAnsi="Times New Roman" w:cs="Times New Roman"/>
          <w:sz w:val="28"/>
          <w:szCs w:val="28"/>
        </w:rPr>
        <w:t>гического совета работают на общественных началах – без оплаты.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в соответствии с планом работы Учреждения, но не реже четырех раз в течение учебного года.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</w:t>
      </w:r>
    </w:p>
    <w:p w:rsidR="000614D0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Заседание педагогического совета правомочно, если на нем присутствует более чем две трети его членов.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Компетенция педагогического совета: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определение основных направлений образовательной деятельности Учреждения;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плана (планов) учебной работы Учреждения на год;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локальных нормативных актов, регламентирующих деятельность Учреждения;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и принятие образовательных программ, реализуемых Учреждением;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согласование списка учебников, используемых Учреждением в соответ</w:t>
      </w:r>
      <w:r w:rsidR="00A552E0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C7E28">
        <w:rPr>
          <w:rFonts w:ascii="Times New Roman" w:eastAsia="Arial Unicode MS" w:hAnsi="Times New Roman" w:cs="Times New Roman"/>
          <w:sz w:val="28"/>
          <w:szCs w:val="28"/>
        </w:rPr>
        <w:t>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4036AD">
        <w:rPr>
          <w:rFonts w:ascii="Times New Roman" w:eastAsia="Arial Unicode MS" w:hAnsi="Times New Roman" w:cs="Times New Roman"/>
          <w:sz w:val="28"/>
          <w:szCs w:val="28"/>
        </w:rPr>
        <w:t xml:space="preserve">, среднего общего </w:t>
      </w:r>
      <w:r w:rsidRPr="00AC7E28">
        <w:rPr>
          <w:rFonts w:ascii="Times New Roman" w:eastAsia="Arial Unicode MS" w:hAnsi="Times New Roman" w:cs="Times New Roman"/>
          <w:sz w:val="28"/>
          <w:szCs w:val="28"/>
        </w:rPr>
        <w:t>образования, а также учебных пособий, допущенных к использованию при реализации указанных образовательных программ;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локального нормативного акта о формах, периодичности и порядке текущего контроля успеваемости и промежуточной аттестации обучающихся;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подготовка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принятие решения о допуске обучающихся к государственной итоговой аттестации, предоставлении обучающимся возможности досрочного прохож</w:t>
      </w:r>
      <w:r w:rsidR="00A552E0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C7E28">
        <w:rPr>
          <w:rFonts w:ascii="Times New Roman" w:eastAsia="Arial Unicode MS" w:hAnsi="Times New Roman" w:cs="Times New Roman"/>
          <w:sz w:val="28"/>
          <w:szCs w:val="28"/>
        </w:rPr>
        <w:t>дения государственной итоговой аттестации;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принятие решения о допуске обучающихся к промежуточной аттестации;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принятие решения о переводе обучающихся в следующий класс или о переводе обучающихся в следующий класс условно либо об оставлении на повторное обучение;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и принятие программ дополнительного образования, рассмотрение вопросов их реализации;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 xml:space="preserve">принятие решения о выдаче документов государственного образца об основном общем образовании </w:t>
      </w:r>
      <w:r w:rsidRPr="00AC7E28">
        <w:rPr>
          <w:rFonts w:ascii="Times New Roman" w:hAnsi="Times New Roman" w:cs="Times New Roman"/>
          <w:sz w:val="28"/>
          <w:szCs w:val="28"/>
        </w:rPr>
        <w:t>и среднем общем образовании</w:t>
      </w:r>
      <w:r w:rsidRPr="00AC7E2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принятие решения о награждении обучающихся за успехи в обучении грамотами, похвальными листами или медалями;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lastRenderedPageBreak/>
        <w:t>принятие решения об исключении обучающихся из Учреждения, когда иные меры педагогического и дисциплинарного воздействия исчерпаны;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принятие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</w:t>
      </w:r>
      <w:r w:rsidR="005D1DC8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C7E28">
        <w:rPr>
          <w:rFonts w:ascii="Times New Roman" w:eastAsia="Arial Unicode MS" w:hAnsi="Times New Roman" w:cs="Times New Roman"/>
          <w:sz w:val="28"/>
          <w:szCs w:val="28"/>
        </w:rPr>
        <w:t>ности Учреждения;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заслушивание информации и отчетов членов педагогического совета;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итогов учебной работы Учреждения, результатов про</w:t>
      </w:r>
      <w:r w:rsidR="00A552E0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AC7E28">
        <w:rPr>
          <w:rFonts w:ascii="Times New Roman" w:eastAsia="Arial Unicode MS" w:hAnsi="Times New Roman" w:cs="Times New Roman"/>
          <w:sz w:val="28"/>
          <w:szCs w:val="28"/>
        </w:rPr>
        <w:t>межуточной и государственной итоговой аттестации;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eastAsia="Arial Unicode MS" w:hAnsi="Times New Roman" w:cs="Times New Roman"/>
          <w:sz w:val="28"/>
          <w:szCs w:val="28"/>
        </w:rPr>
        <w:t>рассмотрение Положения об аттестации педагогических работников в целях подтверждения соответствия занимаемым должностям.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оформляются протоколами. 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Педагогический совет не вправе выступать от имени Учреждения.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4</w:t>
      </w:r>
      <w:r w:rsidR="00997FE0">
        <w:rPr>
          <w:rFonts w:ascii="Times New Roman" w:hAnsi="Times New Roman" w:cs="Times New Roman"/>
          <w:sz w:val="28"/>
          <w:szCs w:val="28"/>
        </w:rPr>
        <w:t>.Управляющий совет.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Управляющий совет является коллегиальным органом управления, реали</w:t>
      </w:r>
      <w:r w:rsidR="005D1DC8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зующим принцип государственно-общественного характера управления образо</w:t>
      </w:r>
      <w:r w:rsidR="005D1DC8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ванием.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Управляющий совет формируется на два года.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Члены управляющего совета осуществляют свою работу в управляющем совете на общественных началах.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AC7E28">
        <w:rPr>
          <w:rFonts w:ascii="Times New Roman" w:hAnsi="Times New Roman" w:cs="Times New Roman"/>
          <w:sz w:val="28"/>
          <w:szCs w:val="28"/>
        </w:rPr>
        <w:t>Управляющий совет состоит из следующих участников: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работников Учреждения (в том числе директора Учреждения);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представителя Учредителя;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кооптированных членов (лиц, которые могут оказывать содействие в успешном функционировании и развитии данного Учреждения).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Общая численность управляющего совета - 11 человек.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AC7E28">
        <w:rPr>
          <w:rFonts w:ascii="Times New Roman" w:hAnsi="Times New Roman" w:cs="Times New Roman"/>
          <w:sz w:val="28"/>
          <w:szCs w:val="28"/>
        </w:rPr>
        <w:t>С использованием процедуры выборов в управляющий совет избираются: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представители родителей (законных представителей) обучающихся - через общешкольное родительское собрание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представители обучающихся Учреждения – через совет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представители работников - через педагогический совет.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Управляющий совет считается созданным с момента издания директором Учреждения приказа о формировании управляющего совета по итогам выборов по каждой категории членов управляющего совета, а также назначения представителя Учредителя.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Управляющий совет избирает председателя, который выполняет функции по организации работы </w:t>
      </w:r>
      <w:r w:rsidR="00CE7C6C" w:rsidRPr="00AC7E28">
        <w:rPr>
          <w:rFonts w:ascii="Times New Roman" w:hAnsi="Times New Roman" w:cs="Times New Roman"/>
          <w:sz w:val="28"/>
          <w:szCs w:val="28"/>
        </w:rPr>
        <w:t>у</w:t>
      </w:r>
      <w:r w:rsidRPr="00AC7E28">
        <w:rPr>
          <w:rFonts w:ascii="Times New Roman" w:hAnsi="Times New Roman" w:cs="Times New Roman"/>
          <w:sz w:val="28"/>
          <w:szCs w:val="28"/>
        </w:rPr>
        <w:t xml:space="preserve">правляющего совета, и ведет заседания, секретаря, который выполняет функции по фиксации решений управляющего совета. Председатель и секретарь управляющий совета работают на общественных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>началах – без оплаты.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График заседаний утверждается управляющим советом. Председатель управляющего совета вправе созвать внеочередное заседание. Заседание также обязательно проводится по требованию не менее 1/3 от общего числа членов.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Заседание управляющего совета правомочно, если на нем присутствует более чем две трети его членов.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Компетенция управляющего совета: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0"/>
      <w:bookmarkEnd w:id="5"/>
      <w:r w:rsidRPr="00AC7E28">
        <w:rPr>
          <w:rFonts w:ascii="Times New Roman" w:hAnsi="Times New Roman" w:cs="Times New Roman"/>
          <w:sz w:val="28"/>
          <w:szCs w:val="28"/>
        </w:rPr>
        <w:t>согласование Программы развития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содействие созданию в Учреждении оптимальных условий и форм организации образовательной деятельности;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согласование Режима занятий обучающихся; 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Порядка и условий восстановления в Учреждении обучаю</w:t>
      </w:r>
      <w:r w:rsidR="00A552E0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щегося, отчисленного по инициативе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Порядка обучения по индивидуальному учебному плану, в том числе об ускоренном обучении;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распределение стимулирующей части фонда оплаты труда работников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обеспечение участия представителей общественности: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процедурах государственной итоговой аттестации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процедурах проведения контрольных и текстовых работ для обу</w:t>
      </w:r>
      <w:r w:rsidR="00A552E0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чающихся, общественной экспертизы (экспертиза соблюдения прав участников образовательного процесса, экспертиза качества условий организации образо</w:t>
      </w:r>
      <w:r w:rsidR="00A552E0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вательного процесса в Учреждении, экспертиза инновационных программ);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деятельности аттестационных, конфликтных и иных комиссий;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участие в подготовке и согласование публичного (ежегодного) доклада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содействие привлечению внебюджетных средств для обеспечения деятельности и развития Учреждения;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контроль за качеством и безопасностью условий обучения, воспитания и труда в Учреждении, принятие мер к их улучшению;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согласование локальных нормативных актов о введении (отмене) единой в период занятий формы одежды для обучающихся, порядке ее введения и источниках финансирования затрат на ее приобретение;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внесение директору Учреждения предложения в части: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создания в Учреждении необходимых условий для организации питания, медицинского обслуживания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мероприятий по охране и укреплению здоровья обучающихся;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установления режима пятидневной или шестидневной учебной недели;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развития воспитательной работы в Учреждении.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527A34">
        <w:rPr>
          <w:rFonts w:ascii="Times New Roman" w:hAnsi="Times New Roman" w:cs="Times New Roman"/>
          <w:sz w:val="28"/>
          <w:szCs w:val="28"/>
        </w:rPr>
        <w:t>у</w:t>
      </w:r>
      <w:r w:rsidRPr="00AC7E28">
        <w:rPr>
          <w:rFonts w:ascii="Times New Roman" w:hAnsi="Times New Roman" w:cs="Times New Roman"/>
          <w:sz w:val="28"/>
          <w:szCs w:val="28"/>
        </w:rPr>
        <w:t>правляющего совета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Решения управляющего совета оформляются протоколами.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Управляющий совет не вправе выступать от имени Учреждения.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.Попечительский совет.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Попечительский совет является коллегиальным органом управления, основной задачей которого является содействие материально-техническому обеспечению образовательного процесса в Учреждении.</w:t>
      </w:r>
    </w:p>
    <w:p w:rsidR="000614D0" w:rsidRPr="00AC7E28" w:rsidRDefault="000614D0" w:rsidP="00AC7E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Деятельность членов попечительского совета основывается на принципах добровольности участия в его работе, коллегиальности принятия решений, гласности.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Попечительский совет действует бессрочно.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В состав попечительского совета входят родители, которым делеги</w:t>
      </w:r>
      <w:r w:rsidR="00BA0E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рованы полномочия родительским собранием каждого класса. В работе попечи</w:t>
      </w:r>
      <w:r w:rsidR="00BA0E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тельского совета могут участвовать педагогические работники Учреждения и представители общественности. 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Попечительский совет избирает председателя, который выполняет функции по организации работы попечительского совета, и ведет заседания, секретаря, который выполняет функции по фиксации решений попечительского совета. Председатель и секретарь попечительского совета работают на общест</w:t>
      </w:r>
      <w:r w:rsidR="00E16A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венных началах – без оплаты.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Заседания попечительского совета проводятся по мере необходимости, но не реже 4-х раз в год.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С учетом внесенных предложений формируется повестка заседания попечительского совета.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Заседание попечительского совета правомочно, если на нем присутствует не менее 1/2 его состава.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Компетенция попечительского совета: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привлечение внебюджетных средств на уставную деятельность Учреж</w:t>
      </w:r>
      <w:r w:rsidR="00BA0E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дения; 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за целевым использованием привлеченных пожертвований;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согласование с директором Учреждения основных направлений своей работы, содействие организации деятельности Учреждения путем консульти</w:t>
      </w:r>
      <w:r w:rsidR="00BA0E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рования работников Учреждения, информационной поддержки проводимых Учреждением мероприятий, содействия защите прав и интересов Учреждения и другими способами. 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состав попечительского совета осуществляется с согласия членов </w:t>
      </w:r>
      <w:r w:rsidR="00527A3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опечительского совета. 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Решения попечительского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Решения попечительского совета оформляются протоколами.</w:t>
      </w:r>
    </w:p>
    <w:p w:rsidR="000614D0" w:rsidRPr="00AC7E28" w:rsidRDefault="000614D0" w:rsidP="00AC7E2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color w:val="000000"/>
          <w:sz w:val="28"/>
          <w:szCs w:val="28"/>
        </w:rPr>
        <w:t>Попечительский совет не вправе выступать от имени Учреждения.</w:t>
      </w:r>
    </w:p>
    <w:p w:rsidR="00CF33C3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6</w:t>
      </w:r>
      <w:r w:rsidRPr="00AC7E28">
        <w:rPr>
          <w:rFonts w:ascii="Times New Roman" w:hAnsi="Times New Roman" w:cs="Times New Roman"/>
          <w:sz w:val="28"/>
          <w:szCs w:val="28"/>
        </w:rPr>
        <w:t>.В целях учета мнения обучающихся, родителей (законных предста</w:t>
      </w:r>
      <w:r w:rsidR="00BA0E5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вителей) несовершеннолетних обучающихся</w:t>
      </w:r>
      <w:r w:rsidR="00CF33C3" w:rsidRPr="00AC7E28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Pr="00AC7E28">
        <w:rPr>
          <w:rFonts w:ascii="Times New Roman" w:hAnsi="Times New Roman" w:cs="Times New Roman"/>
          <w:sz w:val="28"/>
          <w:szCs w:val="28"/>
        </w:rPr>
        <w:t xml:space="preserve">по </w:t>
      </w:r>
      <w:r w:rsidRPr="00AC7E28">
        <w:rPr>
          <w:rFonts w:ascii="Times New Roman" w:hAnsi="Times New Roman" w:cs="Times New Roman"/>
          <w:sz w:val="28"/>
          <w:szCs w:val="28"/>
        </w:rPr>
        <w:lastRenderedPageBreak/>
        <w:t>вопросам управления Учреждени</w:t>
      </w:r>
      <w:r w:rsidR="00CF33C3" w:rsidRPr="00AC7E28">
        <w:rPr>
          <w:rFonts w:ascii="Times New Roman" w:hAnsi="Times New Roman" w:cs="Times New Roman"/>
          <w:sz w:val="28"/>
          <w:szCs w:val="28"/>
        </w:rPr>
        <w:t>ем</w:t>
      </w:r>
      <w:r w:rsidRPr="00AC7E28">
        <w:rPr>
          <w:rFonts w:ascii="Times New Roman" w:hAnsi="Times New Roman" w:cs="Times New Roman"/>
          <w:sz w:val="28"/>
          <w:szCs w:val="28"/>
        </w:rPr>
        <w:t xml:space="preserve">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</w:t>
      </w:r>
      <w:r w:rsidR="00BA0E5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шеннолетних обучающихся</w:t>
      </w:r>
      <w:r w:rsidR="00CF33C3" w:rsidRPr="00AC7E28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Pr="00AC7E28">
        <w:rPr>
          <w:rFonts w:ascii="Times New Roman" w:hAnsi="Times New Roman" w:cs="Times New Roman"/>
          <w:sz w:val="28"/>
          <w:szCs w:val="28"/>
        </w:rPr>
        <w:t xml:space="preserve">в </w:t>
      </w:r>
      <w:r w:rsidRPr="00AC7E28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="00CF33C3" w:rsidRPr="00AC7E2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создаются совет обучающихся и совет родителей (законных предста</w:t>
      </w:r>
      <w:r w:rsidR="00BA0E5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вителей) несовершеннолетних обучающихся</w:t>
      </w:r>
      <w:r w:rsidR="00CF33C3" w:rsidRPr="00AC7E28">
        <w:rPr>
          <w:rFonts w:ascii="Times New Roman" w:hAnsi="Times New Roman" w:cs="Times New Roman"/>
          <w:sz w:val="28"/>
          <w:szCs w:val="28"/>
        </w:rPr>
        <w:t>;</w:t>
      </w:r>
    </w:p>
    <w:p w:rsidR="00CF33C3" w:rsidRPr="00AC7E28" w:rsidRDefault="00CF33C3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действуют профессиональные союзы работников Учреждения</w:t>
      </w:r>
      <w:r w:rsidR="00200EB7" w:rsidRPr="00AC7E28">
        <w:rPr>
          <w:rFonts w:ascii="Times New Roman" w:hAnsi="Times New Roman" w:cs="Times New Roman"/>
          <w:sz w:val="28"/>
          <w:szCs w:val="28"/>
        </w:rPr>
        <w:t>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7</w:t>
      </w:r>
      <w:r w:rsidRPr="00AC7E28">
        <w:rPr>
          <w:rFonts w:ascii="Times New Roman" w:hAnsi="Times New Roman" w:cs="Times New Roman"/>
          <w:sz w:val="28"/>
          <w:szCs w:val="28"/>
        </w:rPr>
        <w:t>.Совет обучающихся.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состав совета обучающихся входят по одному представителю от 5–11-х классов, выбираемому их общим собранием в течение первой учебной недели нового учебного года. Двое обучающихся старших классов входят в состав управляющего совета.</w:t>
      </w:r>
    </w:p>
    <w:p w:rsidR="006D0EFD" w:rsidRPr="00AC7E28" w:rsidRDefault="006D0EFD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На своем первом заседании вновь избранный состав совета обучающихся выбирает из своего состава председателя и его заместителя (из числа лиц, достигших 14-летнего возраста).</w:t>
      </w:r>
    </w:p>
    <w:p w:rsidR="006D0EFD" w:rsidRPr="00AC7E28" w:rsidRDefault="006D0EFD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Совет обучающихся формируется на срок не более 2 лет.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Персональный состав совета обучающихся, его председатель и замес</w:t>
      </w:r>
      <w:r w:rsidR="00BA0E5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титель утверждаются приказом директора Учреждения.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совета обучающихся осуществляет его председатель.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К компетенции совета обучающихся относится:</w:t>
      </w:r>
    </w:p>
    <w:p w:rsidR="000614D0" w:rsidRPr="00AC7E28" w:rsidRDefault="00EF0D5E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информирование обучающихся о деятельности Учреждения</w:t>
      </w:r>
      <w:r w:rsidR="000614D0" w:rsidRPr="00AC7E28">
        <w:rPr>
          <w:rFonts w:ascii="Times New Roman" w:hAnsi="Times New Roman" w:cs="Times New Roman"/>
          <w:sz w:val="28"/>
          <w:szCs w:val="28"/>
        </w:rPr>
        <w:t>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обеспечение участия обучающихся в управлении Учреждением;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представление и защита прав и интересов обучающихся;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предоставление мнения при принятии локальных нормативных актов, затрагивающих права и законные интересы обучающихся и применении к учащимся мер дисциплинарного взыскания.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8</w:t>
      </w:r>
      <w:r w:rsidRPr="00AC7E28">
        <w:rPr>
          <w:rFonts w:ascii="Times New Roman" w:hAnsi="Times New Roman" w:cs="Times New Roman"/>
          <w:sz w:val="28"/>
          <w:szCs w:val="28"/>
        </w:rPr>
        <w:t>.Совет родителей</w:t>
      </w:r>
      <w:r w:rsidR="003E4ABD" w:rsidRPr="00AC7E28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обучающихся (далее – совет родителей)</w:t>
      </w:r>
      <w:r w:rsidRPr="00AC7E28">
        <w:rPr>
          <w:rFonts w:ascii="Times New Roman" w:hAnsi="Times New Roman" w:cs="Times New Roman"/>
          <w:sz w:val="28"/>
          <w:szCs w:val="28"/>
        </w:rPr>
        <w:t>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Свою деятельность члены совета родителей и привлекаемые к его работе лица осуществляют на безвозмездной основе.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состав совета родителей входят по одному представителю от каждого класса. Представители избираются на родительских собраниях в начале каждого учебного года сроком на один год.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На своем первом заседании вновь избранный состав совета родителей выбирает из своего состава председателя и его заместителя.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Персональный состав совета родителей, его председатель и заместитель утверждаются приказом директора Учреждения.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совета родителей осуществляет его председатель.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К компетенции совета родителей относится: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обеспечение участия законных представителей обучающихся в управ</w:t>
      </w:r>
      <w:r w:rsidR="00BA0E5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лении Учреждением;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представление и защита законных прав и интересов обучающихся;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содействие руководству Учреждения в совершенствовании условий образовательного процесса, охране жизни и здоровья обучающихся;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организация и проведение общих мероприятий;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lastRenderedPageBreak/>
        <w:t>организация работы с законными представителями обучающихся по разъяснению прав, обязанностей и ответственности участников образова</w:t>
      </w:r>
      <w:r w:rsidR="00BA0E5F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тельных отношений;</w:t>
      </w:r>
    </w:p>
    <w:p w:rsidR="000614D0" w:rsidRPr="00AC7E28" w:rsidRDefault="000614D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предоставление мнения при принятии локальных нормативных актов, затрагивающих права и законные интересы обучающихся.</w:t>
      </w:r>
    </w:p>
    <w:p w:rsidR="00200EB7" w:rsidRPr="00AC7E28" w:rsidRDefault="00200EB7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3.2</w:t>
      </w:r>
      <w:r w:rsidR="00D14671" w:rsidRPr="00AC7E28">
        <w:rPr>
          <w:rFonts w:ascii="Times New Roman" w:hAnsi="Times New Roman" w:cs="Times New Roman"/>
          <w:sz w:val="28"/>
          <w:szCs w:val="28"/>
        </w:rPr>
        <w:t>9</w:t>
      </w:r>
      <w:r w:rsidRPr="00AC7E28">
        <w:rPr>
          <w:rFonts w:ascii="Times New Roman" w:hAnsi="Times New Roman" w:cs="Times New Roman"/>
          <w:sz w:val="28"/>
          <w:szCs w:val="28"/>
        </w:rPr>
        <w:t>.Профессиональные союзы работников Учреждения</w:t>
      </w:r>
      <w:r w:rsidR="003E4ABD" w:rsidRPr="00AC7E2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97FE0">
        <w:rPr>
          <w:rFonts w:ascii="Times New Roman" w:hAnsi="Times New Roman" w:cs="Times New Roman"/>
          <w:sz w:val="28"/>
          <w:szCs w:val="28"/>
        </w:rPr>
        <w:t xml:space="preserve">- </w:t>
      </w:r>
      <w:r w:rsidR="003E4ABD" w:rsidRPr="00AC7E28">
        <w:rPr>
          <w:rFonts w:ascii="Times New Roman" w:hAnsi="Times New Roman" w:cs="Times New Roman"/>
          <w:sz w:val="28"/>
          <w:szCs w:val="28"/>
        </w:rPr>
        <w:t>профсоюз</w:t>
      </w:r>
      <w:r w:rsidR="00263638" w:rsidRPr="00AC7E28">
        <w:rPr>
          <w:rFonts w:ascii="Times New Roman" w:hAnsi="Times New Roman" w:cs="Times New Roman"/>
          <w:sz w:val="28"/>
          <w:szCs w:val="28"/>
        </w:rPr>
        <w:t>)</w:t>
      </w:r>
      <w:r w:rsidRPr="00AC7E28">
        <w:rPr>
          <w:rFonts w:ascii="Times New Roman" w:hAnsi="Times New Roman" w:cs="Times New Roman"/>
          <w:sz w:val="28"/>
          <w:szCs w:val="28"/>
        </w:rPr>
        <w:t>.</w:t>
      </w:r>
    </w:p>
    <w:p w:rsidR="00200EB7" w:rsidRPr="00AC7E28" w:rsidRDefault="00200EB7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 состав профсоюза входят педагогические работники и другие работ</w:t>
      </w:r>
      <w:r w:rsidR="000E3FF3">
        <w:rPr>
          <w:rFonts w:ascii="Times New Roman" w:hAnsi="Times New Roman" w:cs="Times New Roman"/>
          <w:sz w:val="28"/>
          <w:szCs w:val="28"/>
        </w:rPr>
        <w:t>-</w:t>
      </w:r>
      <w:r w:rsidRPr="00AC7E28">
        <w:rPr>
          <w:rFonts w:ascii="Times New Roman" w:hAnsi="Times New Roman" w:cs="Times New Roman"/>
          <w:sz w:val="28"/>
          <w:szCs w:val="28"/>
        </w:rPr>
        <w:t>ники, являющиеся членами профсоюза работников образования и науки Российской Федерации и состоящие на профс</w:t>
      </w:r>
      <w:r w:rsidR="00D64006" w:rsidRPr="00AC7E28">
        <w:rPr>
          <w:rFonts w:ascii="Times New Roman" w:hAnsi="Times New Roman" w:cs="Times New Roman"/>
          <w:sz w:val="28"/>
          <w:szCs w:val="28"/>
        </w:rPr>
        <w:t xml:space="preserve">оюзном </w:t>
      </w:r>
      <w:r w:rsidRPr="00AC7E28">
        <w:rPr>
          <w:rFonts w:ascii="Times New Roman" w:hAnsi="Times New Roman" w:cs="Times New Roman"/>
          <w:sz w:val="28"/>
          <w:szCs w:val="28"/>
        </w:rPr>
        <w:t>учете в профсоюзном объединении.</w:t>
      </w:r>
    </w:p>
    <w:p w:rsidR="00200EB7" w:rsidRPr="00AC7E28" w:rsidRDefault="00200EB7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Выборным органом проф</w:t>
      </w:r>
      <w:r w:rsidR="00CC69D3">
        <w:rPr>
          <w:rFonts w:ascii="Times New Roman" w:hAnsi="Times New Roman" w:cs="Times New Roman"/>
          <w:sz w:val="28"/>
          <w:szCs w:val="28"/>
        </w:rPr>
        <w:t>с</w:t>
      </w:r>
      <w:r w:rsidRPr="00AC7E28">
        <w:rPr>
          <w:rFonts w:ascii="Times New Roman" w:hAnsi="Times New Roman" w:cs="Times New Roman"/>
          <w:sz w:val="28"/>
          <w:szCs w:val="28"/>
        </w:rPr>
        <w:t>оюза является профсоюзный комитет.</w:t>
      </w:r>
    </w:p>
    <w:p w:rsidR="00200EB7" w:rsidRPr="00AC7E28" w:rsidRDefault="00200EB7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Срок полномочий про</w:t>
      </w:r>
      <w:r w:rsidR="00520140" w:rsidRPr="00AC7E28">
        <w:rPr>
          <w:rFonts w:ascii="Times New Roman" w:hAnsi="Times New Roman" w:cs="Times New Roman"/>
          <w:sz w:val="28"/>
          <w:szCs w:val="28"/>
        </w:rPr>
        <w:t>фсоюзного комитета – 5 лет.</w:t>
      </w:r>
    </w:p>
    <w:p w:rsidR="00520140" w:rsidRPr="00AC7E28" w:rsidRDefault="0052014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>Полномочия профсоюза:</w:t>
      </w:r>
    </w:p>
    <w:p w:rsidR="00520140" w:rsidRPr="00AC7E28" w:rsidRDefault="00520140" w:rsidP="00AC7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участие в разработке </w:t>
      </w:r>
      <w:r w:rsidR="00CA40E5" w:rsidRPr="00AC7E28">
        <w:rPr>
          <w:rFonts w:ascii="Times New Roman" w:hAnsi="Times New Roman" w:cs="Times New Roman"/>
          <w:sz w:val="28"/>
          <w:szCs w:val="28"/>
        </w:rPr>
        <w:t>предложений к законодательным и иным норма</w:t>
      </w:r>
      <w:r w:rsidR="000E3FF3">
        <w:rPr>
          <w:rFonts w:ascii="Times New Roman" w:hAnsi="Times New Roman" w:cs="Times New Roman"/>
          <w:sz w:val="28"/>
          <w:szCs w:val="28"/>
        </w:rPr>
        <w:t>-</w:t>
      </w:r>
      <w:r w:rsidR="00CA40E5" w:rsidRPr="00AC7E28">
        <w:rPr>
          <w:rFonts w:ascii="Times New Roman" w:hAnsi="Times New Roman" w:cs="Times New Roman"/>
          <w:sz w:val="28"/>
          <w:szCs w:val="28"/>
        </w:rPr>
        <w:t>тивным правовым актам, затрагивающим социально-трудовые права работ</w:t>
      </w:r>
      <w:r w:rsidR="000E3FF3">
        <w:rPr>
          <w:rFonts w:ascii="Times New Roman" w:hAnsi="Times New Roman" w:cs="Times New Roman"/>
          <w:sz w:val="28"/>
          <w:szCs w:val="28"/>
        </w:rPr>
        <w:t>-</w:t>
      </w:r>
      <w:r w:rsidR="00CA40E5" w:rsidRPr="00AC7E28">
        <w:rPr>
          <w:rFonts w:ascii="Times New Roman" w:hAnsi="Times New Roman" w:cs="Times New Roman"/>
          <w:sz w:val="28"/>
          <w:szCs w:val="28"/>
        </w:rPr>
        <w:t>ников, а также по вопросам социально-экономической политики, формиро</w:t>
      </w:r>
      <w:r w:rsidR="000E3FF3">
        <w:rPr>
          <w:rFonts w:ascii="Times New Roman" w:hAnsi="Times New Roman" w:cs="Times New Roman"/>
          <w:sz w:val="28"/>
          <w:szCs w:val="28"/>
        </w:rPr>
        <w:t>-</w:t>
      </w:r>
      <w:r w:rsidR="00CA40E5" w:rsidRPr="00AC7E28">
        <w:rPr>
          <w:rFonts w:ascii="Times New Roman" w:hAnsi="Times New Roman" w:cs="Times New Roman"/>
          <w:sz w:val="28"/>
          <w:szCs w:val="28"/>
        </w:rPr>
        <w:t>вания социальных программ и другим вопросам в интересах членов профсоюза</w:t>
      </w:r>
      <w:r w:rsidR="00CC69D3">
        <w:rPr>
          <w:rFonts w:ascii="Times New Roman" w:hAnsi="Times New Roman" w:cs="Times New Roman"/>
          <w:sz w:val="28"/>
          <w:szCs w:val="28"/>
        </w:rPr>
        <w:t>;</w:t>
      </w:r>
    </w:p>
    <w:p w:rsidR="00CA40E5" w:rsidRPr="00AC7E28" w:rsidRDefault="00CA40E5" w:rsidP="00AC7E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100295"/>
      <w:bookmarkEnd w:id="6"/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разработке программ занятости, реализации мер по социальной защите работников образования, являющихся членами </w:t>
      </w:r>
      <w:r w:rsidR="002908FF" w:rsidRPr="00AC7E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рофсоюза, в том числе по повышению квалификации и переподготовке высвобождаемых работников</w:t>
      </w:r>
      <w:r w:rsidR="00CC69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40E5" w:rsidRPr="00AC7E28" w:rsidRDefault="00CA40E5" w:rsidP="00AC7E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100296"/>
      <w:bookmarkEnd w:id="7"/>
      <w:r w:rsidRPr="00AC7E28">
        <w:rPr>
          <w:rFonts w:ascii="Times New Roman" w:hAnsi="Times New Roman" w:cs="Times New Roman"/>
          <w:color w:val="000000"/>
          <w:sz w:val="28"/>
          <w:szCs w:val="28"/>
        </w:rPr>
        <w:t>участие в регулировании коллективных трудовых споров, используя различные формы коллективной защиты социально-трудовых прав и профес</w:t>
      </w:r>
      <w:r w:rsidR="00BA0E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сиональных интересов членов </w:t>
      </w:r>
      <w:r w:rsidR="002908FF" w:rsidRPr="00AC7E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рофсоюза</w:t>
      </w:r>
      <w:r w:rsidR="00CC69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40E5" w:rsidRPr="00AC7E28" w:rsidRDefault="002908FF" w:rsidP="00AC7E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100297"/>
      <w:bookmarkEnd w:id="8"/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с другими социальными партнерами на уровне 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угими 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>фондами, формируемыми за счет страховых взносов</w:t>
      </w:r>
      <w:r w:rsidR="00CC69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40E5" w:rsidRPr="00AC7E28" w:rsidRDefault="002908FF" w:rsidP="00AC7E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100298"/>
      <w:bookmarkEnd w:id="9"/>
      <w:r w:rsidRPr="00AC7E28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 права членов профсоюза на представительство в колле</w:t>
      </w:r>
      <w:r w:rsidR="00BA0E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гиальных органах управления </w:t>
      </w:r>
      <w:r w:rsidRPr="00AC7E28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CC69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40E5" w:rsidRPr="00AC7E28" w:rsidRDefault="002908FF" w:rsidP="00AC7E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100299"/>
      <w:bookmarkEnd w:id="10"/>
      <w:r w:rsidRPr="00AC7E28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CA40E5" w:rsidRPr="00AC7E28">
        <w:rPr>
          <w:rFonts w:ascii="Times New Roman" w:hAnsi="Times New Roman" w:cs="Times New Roman"/>
          <w:color w:val="000000"/>
          <w:sz w:val="28"/>
          <w:szCs w:val="28"/>
        </w:rPr>
        <w:t>в процедурах внедрения профессионального стандарта педагога на предмет соблюдения социальных гарантий педагогических работников.</w:t>
      </w:r>
    </w:p>
    <w:p w:rsidR="000614D0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100300"/>
      <w:bookmarkEnd w:id="11"/>
    </w:p>
    <w:p w:rsidR="000614D0" w:rsidRDefault="000614D0">
      <w:pPr>
        <w:widowControl w:val="0"/>
        <w:overflowPunct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4.Участники образовательных отношений Учреждения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BB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4DBB">
        <w:rPr>
          <w:rFonts w:ascii="Times New Roman" w:hAnsi="Times New Roman" w:cs="Times New Roman"/>
          <w:sz w:val="28"/>
          <w:szCs w:val="28"/>
        </w:rPr>
        <w:t xml:space="preserve">1.К участникам образовательных отношений относятся </w:t>
      </w:r>
      <w:r w:rsidR="005B4DBB" w:rsidRPr="005B4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обучающиеся, родители (законные представители) несовершеннолетних обучающихся, педагогические работники и их </w:t>
      </w:r>
      <w:r w:rsidR="005B4DBB" w:rsidRPr="00200EB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представители, организации, осуществляющие образовательную деятельность</w:t>
      </w:r>
      <w:r w:rsidR="00D876A4" w:rsidRPr="00200E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участников образовательных отношений определяются законодательством Российской Федерации об образовании и локальными нормативными актами Учреждения.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4.2.Права, обязанности и ответственность обучающихся и их родителей (законных представителей) определены в договоре об образовании, правилах внутреннего распорядка обучающихся.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 w:rsidRPr="0000376A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.Правовой статус педагогических работников Учреждения закреплен в законодательстве Российской Федерации, коллективном договоре, правилах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внутреннего трудового распорядка, должностных инструкциях, трудовых договорах с работниками, в иных локальных нормативных актах Учреждения, в соответствии с требованиями трудового законодательства и с учетом особен</w:t>
      </w:r>
      <w:r w:rsidR="007C1A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ностей нормативно-правового регулирования в сфере образования.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Указанные работники Учреждения имеют право на: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</w:t>
      </w:r>
      <w:r w:rsidR="00BA0E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ваниям охраны труда и условиям, предусмотренным коллективным договором;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</w:t>
      </w:r>
      <w:r w:rsidR="007C1A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ствии со своей квалификацией, сложностью труда, количеством и качеством выполненной работы;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защиту чести, достоинства и деловой репутации;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участие в управлении Учреждением в порядке, определяемом настоящим Уставом;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избрание в выборные органы, участие в обсуждении и решении вопросов деятельности Учреждения, в том числе через органы самоуправления и общественные организации;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обжалование приказов и распоряжений директора Учреждения в установ</w:t>
      </w:r>
      <w:r w:rsidR="00BA0E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порядке;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основным обязанностям указанных работников относится: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добросовестное исполнение своих трудовых обязанностей, возложенных на них трудовым договором;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 внутреннего трудового распорядка;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соблюдение трудовой дисциплины;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выполнение установленных норм труда;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по охране труда и обеспечению безопасности труда;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имуществу Учреждения. 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Работники Учреждения обязаны соблюдать настоящий Устав, правила внутреннего трудового распорядка, качественно и добросовестно выполнять возложенные на них функциональные обязанности.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Работники Учреждения несут дисциплинарную, административную и уголовную ответственность за нарушение трудового законодательства и иных актов, содержащих нормы трудового права.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 него могут быть возложены следующие дисципли</w:t>
      </w:r>
      <w:r w:rsidR="00BA0E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нарные взыскания: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7C1A26" w:rsidRDefault="007C1A26">
      <w:pPr>
        <w:widowControl w:val="0"/>
        <w:overflowPunct w:val="0"/>
        <w:autoSpaceDE w:val="0"/>
        <w:spacing w:after="0" w:line="240" w:lineRule="auto"/>
        <w:ind w:firstLine="709"/>
        <w:jc w:val="both"/>
      </w:pPr>
    </w:p>
    <w:p w:rsidR="000614D0" w:rsidRDefault="000614D0">
      <w:pPr>
        <w:widowControl w:val="0"/>
        <w:overflowPunct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Иные права и обязанности, а также ответственность указанных работ</w:t>
      </w:r>
      <w:r w:rsidR="007C1A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ников Учреждения, устанавливаются законодательством Российской Феде</w:t>
      </w:r>
      <w:r w:rsidR="007C1A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рации, правилами внутреннего трудового распорядка, </w:t>
      </w:r>
      <w:r w:rsidR="004670F6">
        <w:rPr>
          <w:rFonts w:ascii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Учреждения, должностными инструкциями и трудовыми договорами.</w:t>
      </w:r>
    </w:p>
    <w:p w:rsidR="000614D0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5.Имущество и финансовое обеспечение деятельности Учреждения</w:t>
      </w:r>
    </w:p>
    <w:p w:rsidR="000614D0" w:rsidRDefault="000614D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Default="000614D0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5.1.И</w:t>
      </w:r>
      <w:r>
        <w:rPr>
          <w:rFonts w:ascii="Times New Roman" w:hAnsi="Times New Roman" w:cs="Times New Roman"/>
          <w:sz w:val="28"/>
          <w:szCs w:val="28"/>
          <w:lang w:eastAsia="en-US"/>
        </w:rPr>
        <w:t>мущество Учреждения является муниципальной собственностью и закрепляется за ним на праве оперативного управления в соответствии с Гражданским кодексом Российской Федерации.</w:t>
      </w:r>
    </w:p>
    <w:p w:rsidR="000614D0" w:rsidRDefault="00F33ADC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0614D0" w:rsidRDefault="000614D0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510D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510D9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.Источниками формирования имущества Учреждения, в том числе финансовых ресурсов, являются: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имущество, закрепленное за Учреждением на праве оперативного управления;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субсидии из бюджета Пугачевского муниципального района;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субсидии, предоставляемые Учреждению из бюджета Саратовской области на возмещение нормативных затрат, связанных с оказанием Учреж</w:t>
      </w:r>
      <w:r w:rsidR="00BA0E5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дением в соответствии с муниципальным заданием услуг (выполнением работ)</w:t>
      </w:r>
      <w:r w:rsidR="00BA0E5F">
        <w:rPr>
          <w:rFonts w:ascii="Times New Roman" w:hAnsi="Times New Roman" w:cs="Times New Roman"/>
          <w:bCs/>
          <w:sz w:val="28"/>
          <w:szCs w:val="28"/>
        </w:rPr>
        <w:t>;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доходы Учреждения, полученные от осуществления приносящей доходы деятельности, в случаях, предусмотренных настоящим Уставом, и приобре</w:t>
      </w:r>
      <w:r w:rsidR="00BA0E5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тенное за счет этих доходов имущество;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добровольные пожертвования физических и юридических лиц;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другие источники в соответствии с законодательством Российской Федерации.</w:t>
      </w:r>
    </w:p>
    <w:p w:rsidR="00F33ADC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10D9E">
        <w:rPr>
          <w:rFonts w:ascii="Times New Roman" w:hAnsi="Times New Roman" w:cs="Times New Roman"/>
          <w:sz w:val="28"/>
          <w:szCs w:val="28"/>
          <w:lang w:eastAsia="en-US"/>
        </w:rPr>
        <w:t>.4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33ADC" w:rsidRP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33ADC" w:rsidRP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чреждением Учреди</w:t>
      </w:r>
      <w:r w:rsidR="0048479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33ADC" w:rsidRP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телем или приобретенных </w:t>
      </w:r>
      <w:r w:rsid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33ADC" w:rsidRP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чреждением за счет средств, выделенных ему </w:t>
      </w:r>
      <w:r w:rsid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33ADC" w:rsidRPr="00F33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 </w:t>
      </w:r>
    </w:p>
    <w:p w:rsidR="00D62B7B" w:rsidRPr="0000376A" w:rsidRDefault="00627833" w:rsidP="00D62B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6A">
        <w:rPr>
          <w:rFonts w:ascii="Times New Roman" w:hAnsi="Times New Roman" w:cs="Times New Roman"/>
          <w:sz w:val="28"/>
          <w:szCs w:val="28"/>
        </w:rPr>
        <w:t>5.5.</w:t>
      </w:r>
      <w:r w:rsidR="00D62B7B" w:rsidRPr="0000376A">
        <w:rPr>
          <w:rFonts w:ascii="Times New Roman" w:hAnsi="Times New Roman" w:cs="Times New Roman"/>
          <w:sz w:val="28"/>
          <w:szCs w:val="28"/>
        </w:rPr>
        <w:t>Учреждение использует закрепленное за ним имущество и имущество, приобретенное на средства, выделенные ему Учредителем, исключительно  для целей и видов деятельности, отраженных в настоящем Уставе.</w:t>
      </w:r>
    </w:p>
    <w:p w:rsidR="000614D0" w:rsidRDefault="000614D0">
      <w:pPr>
        <w:widowControl w:val="0"/>
        <w:tabs>
          <w:tab w:val="left" w:pos="8647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5.6.Учреждение обязано эффективно использовать имущество, закреп</w:t>
      </w:r>
      <w:r w:rsidR="004847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ленное за ним на праве оперативного управления, обеспечивать его сохран</w:t>
      </w:r>
      <w:r w:rsidR="004847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ность и надлежащий учет, не допускать ухудшения его технического состояния, за исключением случаев, связанных с нормальным износом и форсмажорными обстоятельствами, осуществлять текущий и капитальный ремонт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нести риск случайной гибели, порчи имущества.</w:t>
      </w:r>
    </w:p>
    <w:p w:rsidR="00D62B7B" w:rsidRDefault="000614D0" w:rsidP="00D62B7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B7B">
        <w:rPr>
          <w:rFonts w:ascii="Times New Roman" w:hAnsi="Times New Roman" w:cs="Times New Roman"/>
          <w:sz w:val="28"/>
          <w:szCs w:val="28"/>
          <w:lang w:eastAsia="en-US"/>
        </w:rPr>
        <w:t>5.7.</w:t>
      </w:r>
      <w:r w:rsidR="00D62B7B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 без согласия </w:t>
      </w:r>
      <w:r w:rsid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чредителя не вправе распоряжаться недвижимым имуществом и особо ценным движимым имуществом, закреп</w:t>
      </w:r>
      <w:r w:rsidR="0048479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ленными за ним </w:t>
      </w:r>
      <w:r w:rsid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чредителем или приобретенными </w:t>
      </w:r>
      <w:r w:rsid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чреждением за счет средств, выделенных ему </w:t>
      </w:r>
      <w:r w:rsid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62B7B"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чредителем на приобретение этого имущества. </w:t>
      </w:r>
    </w:p>
    <w:p w:rsidR="00D62B7B" w:rsidRPr="00D62B7B" w:rsidRDefault="00D62B7B" w:rsidP="00D62B7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Остальным имуществом, в том числе недвижимым имуществом,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чреж</w:t>
      </w:r>
      <w:r w:rsidR="0048479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дение вправе распоряжаться самостоятельно, если иное не предусмотрено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«Об автономных учреждениях»</w:t>
      </w:r>
      <w:r w:rsidRPr="00D62B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1B00" w:rsidRPr="00171B00" w:rsidRDefault="000614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B00">
        <w:rPr>
          <w:rFonts w:ascii="Times New Roman" w:hAnsi="Times New Roman" w:cs="Times New Roman"/>
          <w:sz w:val="28"/>
          <w:szCs w:val="28"/>
          <w:lang w:eastAsia="en-US"/>
        </w:rPr>
        <w:t>5.8.</w:t>
      </w:r>
      <w:r w:rsid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71B00" w:rsidRP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 вправе с согласия </w:t>
      </w:r>
      <w:r w:rsid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71B00" w:rsidRP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чредителя вносить </w:t>
      </w:r>
      <w:r w:rsid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недвижимое </w:t>
      </w:r>
      <w:r w:rsidR="00171B00" w:rsidRP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имущество, </w:t>
      </w:r>
      <w:r w:rsid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</w:t>
      </w:r>
      <w:r w:rsidR="00171B00" w:rsidRPr="00171B00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</w:t>
      </w:r>
      <w:r w:rsidR="004847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14D0" w:rsidRDefault="000614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00">
        <w:rPr>
          <w:rFonts w:ascii="Times New Roman" w:hAnsi="Times New Roman" w:cs="Times New Roman"/>
          <w:sz w:val="28"/>
          <w:szCs w:val="28"/>
        </w:rPr>
        <w:t xml:space="preserve">5.9.Учреждение ведет </w:t>
      </w:r>
      <w:r w:rsidR="00510D9E">
        <w:rPr>
          <w:rFonts w:ascii="Times New Roman" w:hAnsi="Times New Roman" w:cs="Times New Roman"/>
          <w:sz w:val="28"/>
          <w:szCs w:val="28"/>
        </w:rPr>
        <w:t xml:space="preserve">бухгалтерский учет, представляет бухгалтерскую и </w:t>
      </w:r>
      <w:r w:rsidRPr="00171B00">
        <w:rPr>
          <w:rFonts w:ascii="Times New Roman" w:hAnsi="Times New Roman" w:cs="Times New Roman"/>
          <w:sz w:val="28"/>
          <w:szCs w:val="28"/>
        </w:rPr>
        <w:t>статисти</w:t>
      </w:r>
      <w:r>
        <w:rPr>
          <w:rFonts w:ascii="Times New Roman" w:hAnsi="Times New Roman" w:cs="Times New Roman"/>
          <w:sz w:val="28"/>
          <w:szCs w:val="28"/>
        </w:rPr>
        <w:t>ческую отчетность в порядке, установленном законодательством Российской Федерации.</w:t>
      </w:r>
    </w:p>
    <w:p w:rsidR="00510D9E" w:rsidRDefault="00510D9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5.10.У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Федерации.</w:t>
      </w:r>
    </w:p>
    <w:p w:rsidR="0056772A" w:rsidRPr="0056772A" w:rsidRDefault="0056772A" w:rsidP="0056772A">
      <w:pPr>
        <w:suppressAutoHyphens w:val="0"/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5.11.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 xml:space="preserve">Недвижимое имущество, закрепленное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>чреждением или приоб</w:t>
      </w:r>
      <w:r w:rsidR="00D367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 xml:space="preserve">ретенное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 xml:space="preserve">чредителем на приобретение этого имущества, а также находящееся у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6772A">
        <w:rPr>
          <w:rFonts w:ascii="Times New Roman" w:hAnsi="Times New Roman" w:cs="Times New Roman"/>
          <w:sz w:val="28"/>
          <w:szCs w:val="28"/>
          <w:lang w:eastAsia="ru-RU"/>
        </w:rPr>
        <w:t>чреждения особо ценное движимое имущество подлежит обособленному учету в установленном порядке.</w:t>
      </w:r>
    </w:p>
    <w:p w:rsidR="00725CD9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</w:t>
      </w:r>
      <w:r w:rsidR="0062783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25CD9">
        <w:rPr>
          <w:rFonts w:ascii="Times New Roman" w:hAnsi="Times New Roman" w:cs="Times New Roman"/>
          <w:bCs/>
          <w:sz w:val="28"/>
          <w:szCs w:val="28"/>
        </w:rPr>
        <w:t>Учреждение имеет право сдавать в аренду закрепленное за ним на праве оперативного управления имущество в установленном действующим законодательством порядке.</w:t>
      </w:r>
    </w:p>
    <w:p w:rsidR="00510D9E" w:rsidRPr="00510D9E" w:rsidRDefault="00510D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сдачи в аренду с согласия </w:t>
      </w:r>
      <w:r w:rsidR="008E290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чредителя недвижимого имущества или особо ценного движимого имущества, закрепленных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чредителем или приобретенных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чредителем на приобретение такого имущества, финансовое обеспечение содержания такого имущества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10D9E">
        <w:rPr>
          <w:rFonts w:ascii="Times New Roman" w:hAnsi="Times New Roman" w:cs="Times New Roman"/>
          <w:sz w:val="28"/>
          <w:szCs w:val="28"/>
          <w:shd w:val="clear" w:color="auto" w:fill="FFFFFF"/>
        </w:rPr>
        <w:t>чредителем не осуществляется.</w:t>
      </w:r>
    </w:p>
    <w:p w:rsidR="00510D9E" w:rsidRPr="00646FE8" w:rsidRDefault="00510D9E" w:rsidP="00510D9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46FE8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3</w:t>
      </w:r>
      <w:r w:rsidRPr="00646FE8">
        <w:rPr>
          <w:rFonts w:ascii="Times New Roman" w:hAnsi="Times New Roman"/>
          <w:bCs/>
          <w:sz w:val="28"/>
          <w:szCs w:val="28"/>
        </w:rPr>
        <w:t>.Совершение Учреждением крупных сделок и сделок, в совершении которых имеется заинтересованность.</w:t>
      </w:r>
    </w:p>
    <w:p w:rsidR="00510D9E" w:rsidRPr="00D3673D" w:rsidRDefault="00510D9E" w:rsidP="00510D9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3673D">
        <w:rPr>
          <w:rFonts w:ascii="Times New Roman" w:hAnsi="Times New Roman"/>
          <w:bCs/>
          <w:sz w:val="28"/>
          <w:szCs w:val="28"/>
        </w:rPr>
        <w:t>Крупной сделкой признается сделка, связанная с распоряжением денеж</w:t>
      </w:r>
      <w:r w:rsidR="00D3673D">
        <w:rPr>
          <w:rFonts w:ascii="Times New Roman" w:hAnsi="Times New Roman"/>
          <w:bCs/>
          <w:sz w:val="28"/>
          <w:szCs w:val="28"/>
        </w:rPr>
        <w:t>-</w:t>
      </w:r>
      <w:r w:rsidRPr="00D3673D">
        <w:rPr>
          <w:rFonts w:ascii="Times New Roman" w:hAnsi="Times New Roman"/>
          <w:bCs/>
          <w:sz w:val="28"/>
          <w:szCs w:val="28"/>
        </w:rPr>
        <w:t>ными средствами, привлечением заемных денежных средств, отчуждением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</w:t>
      </w:r>
      <w:r w:rsidR="00D3673D">
        <w:rPr>
          <w:rFonts w:ascii="Times New Roman" w:hAnsi="Times New Roman"/>
          <w:bCs/>
          <w:sz w:val="28"/>
          <w:szCs w:val="28"/>
        </w:rPr>
        <w:t>-</w:t>
      </w:r>
      <w:r w:rsidRPr="00D3673D">
        <w:rPr>
          <w:rFonts w:ascii="Times New Roman" w:hAnsi="Times New Roman"/>
          <w:bCs/>
          <w:sz w:val="28"/>
          <w:szCs w:val="28"/>
        </w:rPr>
        <w:t>совой стоимости активов Учреждения, определяемой по данным его бухгал</w:t>
      </w:r>
      <w:r w:rsidR="00D3673D">
        <w:rPr>
          <w:rFonts w:ascii="Times New Roman" w:hAnsi="Times New Roman"/>
          <w:bCs/>
          <w:sz w:val="28"/>
          <w:szCs w:val="28"/>
        </w:rPr>
        <w:t>-</w:t>
      </w:r>
      <w:r w:rsidRPr="00D3673D">
        <w:rPr>
          <w:rFonts w:ascii="Times New Roman" w:hAnsi="Times New Roman"/>
          <w:bCs/>
          <w:sz w:val="28"/>
          <w:szCs w:val="28"/>
        </w:rPr>
        <w:t>терской отчетности на последнюю отчетную дату.</w:t>
      </w:r>
    </w:p>
    <w:p w:rsidR="00510D9E" w:rsidRDefault="00510D9E" w:rsidP="00510D9E">
      <w:p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136A4">
        <w:rPr>
          <w:rFonts w:ascii="Times New Roman" w:hAnsi="Times New Roman"/>
          <w:bCs/>
          <w:sz w:val="28"/>
          <w:szCs w:val="28"/>
        </w:rPr>
        <w:t xml:space="preserve">Крупная сделка </w:t>
      </w:r>
      <w:r>
        <w:rPr>
          <w:rFonts w:ascii="Times New Roman" w:hAnsi="Times New Roman"/>
          <w:bCs/>
          <w:sz w:val="28"/>
          <w:szCs w:val="28"/>
        </w:rPr>
        <w:t xml:space="preserve">совершается с предварительного одобрения </w:t>
      </w:r>
      <w:r w:rsidR="008304C0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аблюда</w:t>
      </w:r>
      <w:r w:rsidR="00D3673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тельного совета. Наблюдательный совет обязан рассмотреть предложение директора Учреждения о совершении крупной сделки в течение пятнадцати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с момента поступления такого предложения председателю </w:t>
      </w:r>
      <w:r w:rsidR="00A55476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аблюдательного совета.</w:t>
      </w:r>
    </w:p>
    <w:p w:rsidR="00510D9E" w:rsidRPr="00E136A4" w:rsidRDefault="00510D9E" w:rsidP="00510D9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136A4">
        <w:rPr>
          <w:rFonts w:ascii="Times New Roman" w:hAnsi="Times New Roman"/>
          <w:bCs/>
          <w:sz w:val="28"/>
          <w:szCs w:val="28"/>
        </w:rPr>
        <w:t xml:space="preserve">Крупная сделка, совершенная с нарушением указанных требований, может быть признана недействительной по иску Учреждения или Учредителя, если будет доказано, что другая сторона в сделке знала или должна была знать об отсутствии </w:t>
      </w:r>
      <w:r>
        <w:rPr>
          <w:rFonts w:ascii="Times New Roman" w:hAnsi="Times New Roman"/>
          <w:bCs/>
          <w:sz w:val="28"/>
          <w:szCs w:val="28"/>
        </w:rPr>
        <w:t xml:space="preserve">одобрения сделки </w:t>
      </w:r>
      <w:r w:rsidR="00A55476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аблюдательным советом.</w:t>
      </w:r>
    </w:p>
    <w:p w:rsidR="00510D9E" w:rsidRPr="00E136A4" w:rsidRDefault="00510D9E" w:rsidP="00510D9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136A4">
        <w:rPr>
          <w:rFonts w:ascii="Times New Roman" w:hAnsi="Times New Roman"/>
          <w:bCs/>
          <w:sz w:val="28"/>
          <w:szCs w:val="28"/>
        </w:rPr>
        <w:t>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указанных требований, независимо от того, была ли эта сделка признана недействительной.</w:t>
      </w:r>
    </w:p>
    <w:p w:rsidR="00510D9E" w:rsidRPr="00D3673D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73D">
        <w:rPr>
          <w:rFonts w:ascii="Times New Roman" w:hAnsi="Times New Roman"/>
          <w:sz w:val="28"/>
          <w:szCs w:val="28"/>
        </w:rPr>
        <w:t xml:space="preserve">5.14.Лицами, заинтересованными в совершении Учреждением сделок с другими юридическими лицами и гражданами, признаются, при наличии указанных ниже условий, члены </w:t>
      </w:r>
      <w:r w:rsidR="008E2905" w:rsidRPr="00D3673D">
        <w:rPr>
          <w:rFonts w:ascii="Times New Roman" w:hAnsi="Times New Roman"/>
          <w:sz w:val="28"/>
          <w:szCs w:val="28"/>
        </w:rPr>
        <w:t>н</w:t>
      </w:r>
      <w:r w:rsidRPr="00D3673D">
        <w:rPr>
          <w:rFonts w:ascii="Times New Roman" w:hAnsi="Times New Roman"/>
          <w:sz w:val="28"/>
          <w:szCs w:val="28"/>
        </w:rPr>
        <w:t>аблюдательного совета, директор и его заместители.</w:t>
      </w:r>
    </w:p>
    <w:p w:rsidR="00510D9E" w:rsidRPr="00D3673D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73D">
        <w:rPr>
          <w:rFonts w:ascii="Times New Roman" w:hAnsi="Times New Roman"/>
          <w:sz w:val="28"/>
          <w:szCs w:val="28"/>
        </w:rPr>
        <w:t>Лицо признается заинтересованным в совершении сделки, если оно,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</w:p>
    <w:p w:rsidR="00510D9E" w:rsidRPr="00D3673D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73D">
        <w:rPr>
          <w:rFonts w:ascii="Times New Roman" w:hAnsi="Times New Roman"/>
          <w:sz w:val="28"/>
          <w:szCs w:val="28"/>
        </w:rPr>
        <w:t>1) являются в сделке стороной, выгодоприобретателем, посредником или представителем;</w:t>
      </w:r>
    </w:p>
    <w:p w:rsidR="00510D9E" w:rsidRPr="00D3673D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73D">
        <w:rPr>
          <w:rFonts w:ascii="Times New Roman" w:hAnsi="Times New Roman"/>
          <w:sz w:val="28"/>
          <w:szCs w:val="28"/>
        </w:rPr>
        <w:t>2) владеют (каждый в отдельности или в совокупности) двадцатью и более процентами голосующих акций акционерного общества или превы</w:t>
      </w:r>
      <w:r w:rsidR="009C32DD">
        <w:rPr>
          <w:rFonts w:ascii="Times New Roman" w:hAnsi="Times New Roman"/>
          <w:sz w:val="28"/>
          <w:szCs w:val="28"/>
        </w:rPr>
        <w:t>-</w:t>
      </w:r>
      <w:r w:rsidRPr="00D3673D">
        <w:rPr>
          <w:rFonts w:ascii="Times New Roman" w:hAnsi="Times New Roman"/>
          <w:sz w:val="28"/>
          <w:szCs w:val="28"/>
        </w:rPr>
        <w:t>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Учреждения, выгодоприобретателем, посред</w:t>
      </w:r>
      <w:r w:rsidR="009C32DD">
        <w:rPr>
          <w:rFonts w:ascii="Times New Roman" w:hAnsi="Times New Roman"/>
          <w:sz w:val="28"/>
          <w:szCs w:val="28"/>
        </w:rPr>
        <w:t>-</w:t>
      </w:r>
      <w:r w:rsidRPr="00D3673D">
        <w:rPr>
          <w:rFonts w:ascii="Times New Roman" w:hAnsi="Times New Roman"/>
          <w:sz w:val="28"/>
          <w:szCs w:val="28"/>
        </w:rPr>
        <w:t>ником или представителем;</w:t>
      </w:r>
    </w:p>
    <w:p w:rsidR="00510D9E" w:rsidRPr="00D3673D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73D">
        <w:rPr>
          <w:rFonts w:ascii="Times New Roman" w:hAnsi="Times New Roman"/>
          <w:sz w:val="28"/>
          <w:szCs w:val="28"/>
        </w:rPr>
        <w:t>3) 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8304C0" w:rsidRPr="00D3673D" w:rsidRDefault="008304C0" w:rsidP="008304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73D">
        <w:rPr>
          <w:rFonts w:ascii="Times New Roman" w:hAnsi="Times New Roman"/>
          <w:sz w:val="28"/>
          <w:szCs w:val="28"/>
        </w:rPr>
        <w:t>Заинтересованное лицо до совершения сделки обязано уведомить директора</w:t>
      </w:r>
      <w:r w:rsidR="00D3673D">
        <w:rPr>
          <w:rFonts w:ascii="Times New Roman" w:hAnsi="Times New Roman"/>
          <w:sz w:val="28"/>
          <w:szCs w:val="28"/>
        </w:rPr>
        <w:t xml:space="preserve"> </w:t>
      </w:r>
      <w:r w:rsidR="00A55476" w:rsidRPr="00D3673D">
        <w:rPr>
          <w:rFonts w:ascii="Times New Roman" w:hAnsi="Times New Roman"/>
          <w:sz w:val="28"/>
          <w:szCs w:val="28"/>
        </w:rPr>
        <w:t xml:space="preserve">Учреждения </w:t>
      </w:r>
      <w:r w:rsidRPr="00D3673D">
        <w:rPr>
          <w:rFonts w:ascii="Times New Roman" w:hAnsi="Times New Roman"/>
          <w:sz w:val="28"/>
          <w:szCs w:val="28"/>
        </w:rPr>
        <w:t>и наблюдательный совет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8304C0" w:rsidRDefault="008304C0" w:rsidP="008304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2A">
        <w:rPr>
          <w:rFonts w:ascii="Times New Roman" w:hAnsi="Times New Roman"/>
          <w:sz w:val="28"/>
          <w:szCs w:val="28"/>
        </w:rPr>
        <w:t>Заинтересованное лицо</w:t>
      </w:r>
      <w:r w:rsidR="008E29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нарушившее указанную</w:t>
      </w:r>
      <w:r w:rsidR="00D36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обязанность</w:t>
      </w:r>
      <w:r w:rsidR="008E2905">
        <w:rPr>
          <w:rFonts w:ascii="Times New Roman" w:hAnsi="Times New Roman"/>
          <w:sz w:val="28"/>
          <w:szCs w:val="28"/>
        </w:rPr>
        <w:t>,</w:t>
      </w:r>
      <w:r w:rsidR="00D3673D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 xml:space="preserve">несет перед </w:t>
      </w:r>
      <w:r>
        <w:rPr>
          <w:rFonts w:ascii="Times New Roman" w:hAnsi="Times New Roman"/>
          <w:sz w:val="28"/>
          <w:szCs w:val="28"/>
        </w:rPr>
        <w:t>У</w:t>
      </w:r>
      <w:r w:rsidRPr="00646FE8">
        <w:rPr>
          <w:rFonts w:ascii="Times New Roman" w:hAnsi="Times New Roman"/>
          <w:sz w:val="28"/>
          <w:szCs w:val="28"/>
        </w:rPr>
        <w:t>чреждением ответственность в размере убытков, причиненных ему в резуль</w:t>
      </w:r>
      <w:r w:rsidR="00D3673D">
        <w:rPr>
          <w:rFonts w:ascii="Times New Roman" w:hAnsi="Times New Roman"/>
          <w:sz w:val="28"/>
          <w:szCs w:val="28"/>
        </w:rPr>
        <w:t>-</w:t>
      </w:r>
      <w:r w:rsidRPr="00646FE8">
        <w:rPr>
          <w:rFonts w:ascii="Times New Roman" w:hAnsi="Times New Roman"/>
          <w:sz w:val="28"/>
          <w:szCs w:val="28"/>
        </w:rPr>
        <w:t xml:space="preserve">тате совершения сделки, в совершении которой имеется заинтересованность, с нарушением </w:t>
      </w:r>
      <w:r>
        <w:rPr>
          <w:rFonts w:ascii="Times New Roman" w:hAnsi="Times New Roman"/>
          <w:sz w:val="28"/>
          <w:szCs w:val="28"/>
        </w:rPr>
        <w:t>указанных т</w:t>
      </w:r>
      <w:r w:rsidRPr="00646FE8">
        <w:rPr>
          <w:rFonts w:ascii="Times New Roman" w:hAnsi="Times New Roman"/>
          <w:sz w:val="28"/>
          <w:szCs w:val="28"/>
        </w:rPr>
        <w:t xml:space="preserve">ребований и,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 Такую же ответственность несет </w:t>
      </w:r>
      <w:r>
        <w:rPr>
          <w:rFonts w:ascii="Times New Roman" w:hAnsi="Times New Roman"/>
          <w:sz w:val="28"/>
          <w:szCs w:val="28"/>
        </w:rPr>
        <w:t>директор</w:t>
      </w:r>
      <w:r w:rsidRPr="00646FE8">
        <w:rPr>
          <w:rFonts w:ascii="Times New Roman" w:hAnsi="Times New Roman"/>
          <w:sz w:val="28"/>
          <w:szCs w:val="28"/>
        </w:rPr>
        <w:t>, не являющийся лицом, заинтере</w:t>
      </w:r>
      <w:r w:rsidR="00D3673D">
        <w:rPr>
          <w:rFonts w:ascii="Times New Roman" w:hAnsi="Times New Roman"/>
          <w:sz w:val="28"/>
          <w:szCs w:val="28"/>
        </w:rPr>
        <w:t>-</w:t>
      </w:r>
      <w:r w:rsidRPr="00646FE8">
        <w:rPr>
          <w:rFonts w:ascii="Times New Roman" w:hAnsi="Times New Roman"/>
          <w:sz w:val="28"/>
          <w:szCs w:val="28"/>
        </w:rPr>
        <w:t>сованным в совершении сделки, в совершении которой имеется заинтере</w:t>
      </w:r>
      <w:r w:rsidR="00D3673D">
        <w:rPr>
          <w:rFonts w:ascii="Times New Roman" w:hAnsi="Times New Roman"/>
          <w:sz w:val="28"/>
          <w:szCs w:val="28"/>
        </w:rPr>
        <w:t>-</w:t>
      </w:r>
      <w:r w:rsidRPr="00646FE8">
        <w:rPr>
          <w:rFonts w:ascii="Times New Roman" w:hAnsi="Times New Roman"/>
          <w:sz w:val="28"/>
          <w:szCs w:val="28"/>
        </w:rPr>
        <w:t>сованность, если не докажет, что он не знал и не мог знать о наличии конфликта интересов в отношении этой сделки.</w:t>
      </w:r>
    </w:p>
    <w:p w:rsidR="00510D9E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42A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</w:t>
      </w:r>
      <w:r w:rsidR="008E29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 совершена с предварительного одобрения </w:t>
      </w:r>
      <w:r w:rsidR="008E29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аблюдательного совета. </w:t>
      </w:r>
      <w:r>
        <w:rPr>
          <w:rFonts w:ascii="Times New Roman" w:hAnsi="Times New Roman"/>
          <w:sz w:val="28"/>
          <w:szCs w:val="28"/>
        </w:rPr>
        <w:lastRenderedPageBreak/>
        <w:t xml:space="preserve">Наблюдательный совет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</w:t>
      </w:r>
      <w:r w:rsidR="008E29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аблюдательного совета.  </w:t>
      </w:r>
    </w:p>
    <w:p w:rsidR="00C11A57" w:rsidRPr="00C11A57" w:rsidRDefault="00C11A57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C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об одобрении сделки, в совершении которой имеется заинтере</w:t>
      </w:r>
      <w:r w:rsidR="00D3673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304C0">
        <w:rPr>
          <w:rFonts w:ascii="Times New Roman" w:hAnsi="Times New Roman" w:cs="Times New Roman"/>
          <w:sz w:val="28"/>
          <w:szCs w:val="28"/>
          <w:shd w:val="clear" w:color="auto" w:fill="FFFFFF"/>
        </w:rPr>
        <w:t>сованность, принимается большинством голосов членов наблюдательного совета, не заинтересованных в совершении этой сделки. В случае, если лица, заинтересованные в совершении сделки, составляют в наблюдательном совете большинство, решение об одобрении сделки, в совершении которой имеется заинтересованность, принимается Учредителем.</w:t>
      </w:r>
    </w:p>
    <w:p w:rsidR="00510D9E" w:rsidRDefault="00510D9E" w:rsidP="0051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AD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</w:t>
      </w:r>
      <w:r>
        <w:rPr>
          <w:rFonts w:ascii="Times New Roman" w:hAnsi="Times New Roman"/>
          <w:sz w:val="28"/>
          <w:szCs w:val="28"/>
        </w:rPr>
        <w:t xml:space="preserve"> и которая совершена с нарушением указанных требований,  может быть признана недействительной по иску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одобрения.                                      </w:t>
      </w:r>
    </w:p>
    <w:p w:rsidR="0056772A" w:rsidRPr="0056772A" w:rsidRDefault="0056772A" w:rsidP="0056772A">
      <w:pPr>
        <w:suppressAutoHyphens w:val="0"/>
        <w:spacing w:after="0" w:line="240" w:lineRule="auto"/>
        <w:ind w:firstLine="709"/>
        <w:jc w:val="both"/>
        <w:rPr>
          <w:rFonts w:ascii="Verdana" w:hAnsi="Verdana" w:cs="Times New Roman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5.15.Учреждение </w:t>
      </w:r>
      <w:r w:rsidRPr="0056772A">
        <w:rPr>
          <w:rFonts w:ascii="Times New Roman" w:hAnsi="Times New Roman" w:cs="Times New Roman"/>
          <w:sz w:val="28"/>
          <w:szCs w:val="24"/>
          <w:lang w:eastAsia="ru-RU"/>
        </w:rPr>
        <w:t>обязано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е</w:t>
      </w:r>
      <w:r w:rsidRPr="0056772A">
        <w:rPr>
          <w:rFonts w:ascii="Times New Roman" w:hAnsi="Times New Roman" w:cs="Times New Roman"/>
          <w:sz w:val="28"/>
          <w:szCs w:val="24"/>
          <w:lang w:eastAsia="ru-RU"/>
        </w:rPr>
        <w:t>жегодно опубликовывать отчеты о своей деятельности и об использовании закрепленного за ним имущества в опреде</w:t>
      </w:r>
      <w:r w:rsidR="00D3673D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Pr="0056772A">
        <w:rPr>
          <w:rFonts w:ascii="Times New Roman" w:hAnsi="Times New Roman" w:cs="Times New Roman"/>
          <w:sz w:val="28"/>
          <w:szCs w:val="24"/>
          <w:lang w:eastAsia="ru-RU"/>
        </w:rPr>
        <w:t xml:space="preserve">ленных </w:t>
      </w:r>
      <w:r>
        <w:rPr>
          <w:rFonts w:ascii="Times New Roman" w:hAnsi="Times New Roman" w:cs="Times New Roman"/>
          <w:sz w:val="28"/>
          <w:szCs w:val="24"/>
          <w:lang w:eastAsia="ru-RU"/>
        </w:rPr>
        <w:t>У</w:t>
      </w:r>
      <w:r w:rsidRPr="0056772A">
        <w:rPr>
          <w:rFonts w:ascii="Times New Roman" w:hAnsi="Times New Roman" w:cs="Times New Roman"/>
          <w:sz w:val="28"/>
          <w:szCs w:val="24"/>
          <w:lang w:eastAsia="ru-RU"/>
        </w:rPr>
        <w:t>чредителем средствах массовой информации.</w:t>
      </w:r>
    </w:p>
    <w:p w:rsidR="00510D9E" w:rsidRDefault="00510D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D0" w:rsidRDefault="000614D0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6.Локальные нормативные акты Учреждения</w:t>
      </w:r>
    </w:p>
    <w:p w:rsidR="000614D0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6.1.Учреждение принимает локальные нормативные акты, содержащие нормы, регулирующие образовательные отношения и иную деятельность,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6.2.Локальные нормативные акты Учреждения утверждаются приказом директора Учреждения.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6.3.При принятии локальных нормативных актов, затрагивающих права обучающихся и работников Учреждения, учитывается мнение советов обучаю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представительных органов).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6.4.Директор Учреждения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Учреждения, и обоснование по нему в совет обучающихся, совет родителей, а также в порядке и в случаях, которые предусмотрены трудовым законодательством – в выборный орган первичной профсоюзной организации, представляющий интересы всех или большинства работников Учреждения.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6.5.Совет обучающихся, совет родителей,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6.6.В случае, если мотивированное мнение совета обучающихся, совета родителей, выборного органа первичной профсоюзной организации не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содержит согласия с проектом локального нормативного акта, либо содержит предложения по его совершенствованию, директор Учреждения может согласиться с ним</w:t>
      </w:r>
      <w:r w:rsidR="00F46D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обязан в течение трех дней после получения мотиви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рованного мнения провести дополнительные консультации с советом обучаю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щихся, советом родителей, выборным органом первичной профсоюзной организации в целях достижения взаимоприемлемого решения. </w:t>
      </w:r>
    </w:p>
    <w:p w:rsidR="000614D0" w:rsidRDefault="00A45A9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6.7.При не </w:t>
      </w:r>
      <w:r w:rsidR="000614D0">
        <w:rPr>
          <w:rFonts w:ascii="Times New Roman" w:hAnsi="Times New Roman" w:cs="Times New Roman"/>
          <w:sz w:val="28"/>
          <w:szCs w:val="28"/>
        </w:rPr>
        <w:t xml:space="preserve">достижении согласия возникшие разногласия оформляются протоколом, после чего директор Учреждения имеет право принять локальный нормативный акт. </w:t>
      </w: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6.8.Нормы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0614D0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7.Реорганизация, изменение типа, ликвидация Учреждения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D9E" w:rsidRPr="006C0523" w:rsidRDefault="000614D0" w:rsidP="00510D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510D9E" w:rsidRPr="00940E22">
        <w:rPr>
          <w:rFonts w:ascii="Times New Roman" w:hAnsi="Times New Roman"/>
          <w:snapToGrid w:val="0"/>
          <w:sz w:val="28"/>
          <w:szCs w:val="28"/>
        </w:rPr>
        <w:t>Реорганизация и ликвидация Учреждения производится на основании и в порядке, предусмотренном Гражданским кодексом Российской</w:t>
      </w:r>
      <w:r w:rsidR="00F46DB8">
        <w:rPr>
          <w:rFonts w:ascii="Times New Roman" w:hAnsi="Times New Roman"/>
          <w:snapToGrid w:val="0"/>
          <w:sz w:val="28"/>
          <w:szCs w:val="28"/>
        </w:rPr>
        <w:t xml:space="preserve"> Федерации, Федеральным законом </w:t>
      </w:r>
      <w:r w:rsidR="00510D9E" w:rsidRPr="00940E22">
        <w:rPr>
          <w:rFonts w:ascii="Times New Roman" w:hAnsi="Times New Roman"/>
          <w:snapToGrid w:val="0"/>
          <w:sz w:val="28"/>
          <w:szCs w:val="28"/>
        </w:rPr>
        <w:t xml:space="preserve">«Об </w:t>
      </w:r>
      <w:r w:rsidR="00510D9E" w:rsidRPr="006C0523">
        <w:rPr>
          <w:rFonts w:ascii="Times New Roman" w:hAnsi="Times New Roman"/>
          <w:snapToGrid w:val="0"/>
          <w:sz w:val="28"/>
          <w:szCs w:val="28"/>
        </w:rPr>
        <w:t>автономных учреждениях» и другими феде</w:t>
      </w:r>
      <w:r w:rsidR="00F46DB8">
        <w:rPr>
          <w:rFonts w:ascii="Times New Roman" w:hAnsi="Times New Roman"/>
          <w:snapToGrid w:val="0"/>
          <w:sz w:val="28"/>
          <w:szCs w:val="28"/>
        </w:rPr>
        <w:t>-</w:t>
      </w:r>
      <w:r w:rsidR="00510D9E" w:rsidRPr="006C0523">
        <w:rPr>
          <w:rFonts w:ascii="Times New Roman" w:hAnsi="Times New Roman"/>
          <w:snapToGrid w:val="0"/>
          <w:sz w:val="28"/>
          <w:szCs w:val="28"/>
        </w:rPr>
        <w:t>ральными законами.</w:t>
      </w:r>
    </w:p>
    <w:p w:rsidR="004A45EB" w:rsidRPr="004A45EB" w:rsidRDefault="000614D0" w:rsidP="004A45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7.2.Принятие </w:t>
      </w:r>
      <w:r w:rsidR="004A45EB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решения о реорга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4A45EB">
        <w:rPr>
          <w:rFonts w:ascii="Times New Roman" w:hAnsi="Times New Roman" w:cs="Times New Roman"/>
          <w:sz w:val="28"/>
          <w:szCs w:val="28"/>
        </w:rPr>
        <w:t>или ликвидации Учреждения допус</w:t>
      </w:r>
      <w:r>
        <w:rPr>
          <w:rFonts w:ascii="Times New Roman" w:hAnsi="Times New Roman" w:cs="Times New Roman"/>
          <w:sz w:val="28"/>
          <w:szCs w:val="28"/>
        </w:rPr>
        <w:t>кается на основании положи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тельного заключения комиссии по оценке последствий такого решения.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7.3.По решению Учредителя может быть произведено изменение типа Учреждения в случае и в порядке, предусмотренном законодательством Российской Федерации.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7.4.Учреждение может быть реорганизовано в иную некоммерческую образовательную организацию в соответствии с законодательством Российской Федерации.</w:t>
      </w:r>
    </w:p>
    <w:p w:rsidR="000614D0" w:rsidRDefault="000614D0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Реорганизация Учреждения может быть осуществлена в форме слияния, присоединения, разделения, выделения и преобразования.</w:t>
      </w:r>
    </w:p>
    <w:p w:rsidR="000614D0" w:rsidRDefault="000614D0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7.5.При реорганизации Учреждения все его документы (учредительные, управленческие, финансово-хозяйственные, по личному составу и другие) передаются правопреемнику. Передача документов производится в порядке, установленном действующим законодательством. 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7.6.Ликвидация Учреждения осуществляется: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установ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ленном Учредителем порядке;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7.7.При ликвидации Учреждения оставшееся после удовлетворения требований кредиторов имущество</w:t>
      </w:r>
      <w:bookmarkStart w:id="12" w:name="_GoBack"/>
      <w:bookmarkEnd w:id="12"/>
      <w:r w:rsidR="00F4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4670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цели развития образования.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7.8.Порядок и сроки ликвидации устанавливаются органом, принявшим такое решение.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Ликвидационная комиссия назначается Учредителем. С момента назна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чения ликвидационной комиссии к ней переходят все полномочия по управлению делами Учреждения.</w:t>
      </w:r>
    </w:p>
    <w:p w:rsidR="000614D0" w:rsidRDefault="000614D0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7.9.Требования кредиторов при ликвидации Учреждения удовлетво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ряются в порядке очередности, установленной Гражданским кодексом Российской Федерации. </w:t>
      </w:r>
    </w:p>
    <w:p w:rsidR="000614D0" w:rsidRDefault="000614D0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7.10.Имущество Учреждения, оставшееся после удовлетворения требо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ваний кредиторов, а также имущество, на которое в соответствии с феде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ральными законами не может быть обращено взыскание по обязательствам Учреждения, передается ликвидационной комиссией собственнику соответст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вующего имущества.</w:t>
      </w:r>
    </w:p>
    <w:p w:rsidR="004A45EB" w:rsidRPr="00AC7E28" w:rsidRDefault="000614D0" w:rsidP="00AC7E28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7.11.При реорганизации и ликвидации Учреждения, увольняемым работникам гарантируется соблюдение их прав в соответствии с законода</w:t>
      </w:r>
      <w:r w:rsidR="00F46D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тельством о труде Российской Федерации.</w:t>
      </w:r>
    </w:p>
    <w:p w:rsidR="000614D0" w:rsidRDefault="000614D0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7.12.Ликвидация считается завершенной, а Учреждение прекратившим существование с момента внесения об этом записи в единый государственный реестр юридических лиц.</w:t>
      </w:r>
    </w:p>
    <w:p w:rsidR="00856B18" w:rsidRDefault="00856B18">
      <w:pPr>
        <w:widowControl w:val="0"/>
        <w:shd w:val="clear" w:color="auto" w:fill="FFFFFF"/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D0" w:rsidRDefault="000614D0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8.Внесение изменений в Устав</w:t>
      </w:r>
    </w:p>
    <w:p w:rsidR="000614D0" w:rsidRDefault="000614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4D0" w:rsidRDefault="000614D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8.1.Изменения и дополнения в настоящий Устав вносятся в порядке, установленном </w:t>
      </w:r>
      <w:r w:rsidR="007F3293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утверждаются Учредителем и подлежат регистрации в государственных органах регистрации юридических лиц.</w:t>
      </w:r>
    </w:p>
    <w:p w:rsidR="000614D0" w:rsidRDefault="00061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8.2.Изменения и дополнения в Устав вступают в силу после их государственной регистрации в установленном законом порядке.</w:t>
      </w:r>
    </w:p>
    <w:p w:rsidR="000614D0" w:rsidRDefault="000614D0">
      <w:pPr>
        <w:widowControl w:val="0"/>
        <w:spacing w:after="0" w:line="240" w:lineRule="auto"/>
        <w:ind w:firstLine="709"/>
      </w:pPr>
    </w:p>
    <w:sectPr w:rsidR="000614D0" w:rsidSect="004220E4">
      <w:footerReference w:type="default" r:id="rId7"/>
      <w:pgSz w:w="11906" w:h="16838"/>
      <w:pgMar w:top="567" w:right="567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57" w:rsidRDefault="001E3857">
      <w:pPr>
        <w:spacing w:after="0" w:line="240" w:lineRule="auto"/>
      </w:pPr>
      <w:r>
        <w:separator/>
      </w:r>
    </w:p>
  </w:endnote>
  <w:endnote w:type="continuationSeparator" w:id="1">
    <w:p w:rsidR="001E3857" w:rsidRDefault="001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5B" w:rsidRDefault="00BA7F5B">
    <w:pPr>
      <w:pStyle w:val="ab"/>
      <w:jc w:val="right"/>
    </w:pPr>
    <w:fldSimple w:instr=" PAGE ">
      <w:r w:rsidR="008326EE">
        <w:rPr>
          <w:noProof/>
        </w:rPr>
        <w:t>27</w:t>
      </w:r>
    </w:fldSimple>
  </w:p>
  <w:p w:rsidR="00BA7F5B" w:rsidRDefault="00BA7F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57" w:rsidRDefault="001E3857">
      <w:pPr>
        <w:spacing w:after="0" w:line="240" w:lineRule="auto"/>
      </w:pPr>
      <w:r>
        <w:separator/>
      </w:r>
    </w:p>
  </w:footnote>
  <w:footnote w:type="continuationSeparator" w:id="1">
    <w:p w:rsidR="001E3857" w:rsidRDefault="001E3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13E"/>
    <w:rsid w:val="0000376A"/>
    <w:rsid w:val="00015B9B"/>
    <w:rsid w:val="000353BC"/>
    <w:rsid w:val="000614D0"/>
    <w:rsid w:val="0007447D"/>
    <w:rsid w:val="00076AAF"/>
    <w:rsid w:val="00096DEA"/>
    <w:rsid w:val="000A5F25"/>
    <w:rsid w:val="000E3FF3"/>
    <w:rsid w:val="000E5EA6"/>
    <w:rsid w:val="001312EB"/>
    <w:rsid w:val="0014104C"/>
    <w:rsid w:val="00155798"/>
    <w:rsid w:val="001574D1"/>
    <w:rsid w:val="00171B00"/>
    <w:rsid w:val="001946D5"/>
    <w:rsid w:val="001A734A"/>
    <w:rsid w:val="001A76A1"/>
    <w:rsid w:val="001B5E3E"/>
    <w:rsid w:val="001E3857"/>
    <w:rsid w:val="00200EB7"/>
    <w:rsid w:val="002012B3"/>
    <w:rsid w:val="0022139D"/>
    <w:rsid w:val="002254A4"/>
    <w:rsid w:val="00234C25"/>
    <w:rsid w:val="00263638"/>
    <w:rsid w:val="002908FF"/>
    <w:rsid w:val="00294346"/>
    <w:rsid w:val="002C64F1"/>
    <w:rsid w:val="00305B4A"/>
    <w:rsid w:val="00311F25"/>
    <w:rsid w:val="003127F5"/>
    <w:rsid w:val="00334D4E"/>
    <w:rsid w:val="003431E4"/>
    <w:rsid w:val="003776D6"/>
    <w:rsid w:val="00384EB7"/>
    <w:rsid w:val="00386DD2"/>
    <w:rsid w:val="003A4EFE"/>
    <w:rsid w:val="003B452E"/>
    <w:rsid w:val="003C5712"/>
    <w:rsid w:val="003E3CD6"/>
    <w:rsid w:val="003E4ABD"/>
    <w:rsid w:val="003F1886"/>
    <w:rsid w:val="004036AD"/>
    <w:rsid w:val="00410B3C"/>
    <w:rsid w:val="00420DC1"/>
    <w:rsid w:val="004220E4"/>
    <w:rsid w:val="0046369E"/>
    <w:rsid w:val="004670F6"/>
    <w:rsid w:val="004728B5"/>
    <w:rsid w:val="0048479A"/>
    <w:rsid w:val="004A45EB"/>
    <w:rsid w:val="004D2CCE"/>
    <w:rsid w:val="004D7347"/>
    <w:rsid w:val="004F0D53"/>
    <w:rsid w:val="004F30A3"/>
    <w:rsid w:val="00501C79"/>
    <w:rsid w:val="00505754"/>
    <w:rsid w:val="00506444"/>
    <w:rsid w:val="00510D9E"/>
    <w:rsid w:val="00520140"/>
    <w:rsid w:val="00527A34"/>
    <w:rsid w:val="00543015"/>
    <w:rsid w:val="0054605B"/>
    <w:rsid w:val="00552E80"/>
    <w:rsid w:val="0055613E"/>
    <w:rsid w:val="0056772A"/>
    <w:rsid w:val="00570BA7"/>
    <w:rsid w:val="005772A1"/>
    <w:rsid w:val="00582CF4"/>
    <w:rsid w:val="005A1AFB"/>
    <w:rsid w:val="005B4DBB"/>
    <w:rsid w:val="005D1DC8"/>
    <w:rsid w:val="00627833"/>
    <w:rsid w:val="006727D9"/>
    <w:rsid w:val="00677832"/>
    <w:rsid w:val="006778F2"/>
    <w:rsid w:val="00677BBD"/>
    <w:rsid w:val="0068026E"/>
    <w:rsid w:val="006A5788"/>
    <w:rsid w:val="006D0EFD"/>
    <w:rsid w:val="006D3A76"/>
    <w:rsid w:val="00711001"/>
    <w:rsid w:val="00724C9F"/>
    <w:rsid w:val="00725CD9"/>
    <w:rsid w:val="00733355"/>
    <w:rsid w:val="00750A36"/>
    <w:rsid w:val="00755C77"/>
    <w:rsid w:val="0076363E"/>
    <w:rsid w:val="00781812"/>
    <w:rsid w:val="00781A3F"/>
    <w:rsid w:val="007C1A26"/>
    <w:rsid w:val="007F3293"/>
    <w:rsid w:val="00806F8C"/>
    <w:rsid w:val="008304C0"/>
    <w:rsid w:val="008326EE"/>
    <w:rsid w:val="00856B18"/>
    <w:rsid w:val="008A1910"/>
    <w:rsid w:val="008B4798"/>
    <w:rsid w:val="008C20FB"/>
    <w:rsid w:val="008E0EAD"/>
    <w:rsid w:val="008E2662"/>
    <w:rsid w:val="008E2905"/>
    <w:rsid w:val="00915709"/>
    <w:rsid w:val="00926569"/>
    <w:rsid w:val="00930768"/>
    <w:rsid w:val="00930A80"/>
    <w:rsid w:val="00950F12"/>
    <w:rsid w:val="00953CE0"/>
    <w:rsid w:val="00981A86"/>
    <w:rsid w:val="00997FE0"/>
    <w:rsid w:val="009B7450"/>
    <w:rsid w:val="009C28CC"/>
    <w:rsid w:val="009C32DD"/>
    <w:rsid w:val="00A22F21"/>
    <w:rsid w:val="00A37D3B"/>
    <w:rsid w:val="00A45A9C"/>
    <w:rsid w:val="00A46202"/>
    <w:rsid w:val="00A552E0"/>
    <w:rsid w:val="00A55476"/>
    <w:rsid w:val="00A7079C"/>
    <w:rsid w:val="00A70E59"/>
    <w:rsid w:val="00A75575"/>
    <w:rsid w:val="00A954D5"/>
    <w:rsid w:val="00AA0E3F"/>
    <w:rsid w:val="00AB7385"/>
    <w:rsid w:val="00AC018D"/>
    <w:rsid w:val="00AC2EAE"/>
    <w:rsid w:val="00AC7E28"/>
    <w:rsid w:val="00AD33B6"/>
    <w:rsid w:val="00AE59D6"/>
    <w:rsid w:val="00AF7E1E"/>
    <w:rsid w:val="00B03AD1"/>
    <w:rsid w:val="00B06290"/>
    <w:rsid w:val="00B53657"/>
    <w:rsid w:val="00B8252E"/>
    <w:rsid w:val="00BA0E5F"/>
    <w:rsid w:val="00BA735C"/>
    <w:rsid w:val="00BA7F5B"/>
    <w:rsid w:val="00BE29E8"/>
    <w:rsid w:val="00BF5280"/>
    <w:rsid w:val="00C11A57"/>
    <w:rsid w:val="00C15054"/>
    <w:rsid w:val="00C25DC2"/>
    <w:rsid w:val="00C261A0"/>
    <w:rsid w:val="00C323C1"/>
    <w:rsid w:val="00C7582C"/>
    <w:rsid w:val="00C93A26"/>
    <w:rsid w:val="00CA40E5"/>
    <w:rsid w:val="00CC69D3"/>
    <w:rsid w:val="00CD427A"/>
    <w:rsid w:val="00CE7C6C"/>
    <w:rsid w:val="00CF33C3"/>
    <w:rsid w:val="00D03A15"/>
    <w:rsid w:val="00D14671"/>
    <w:rsid w:val="00D3673D"/>
    <w:rsid w:val="00D56DAF"/>
    <w:rsid w:val="00D62B7B"/>
    <w:rsid w:val="00D64006"/>
    <w:rsid w:val="00D876A4"/>
    <w:rsid w:val="00DA708A"/>
    <w:rsid w:val="00DB2DF8"/>
    <w:rsid w:val="00DC0249"/>
    <w:rsid w:val="00DC1815"/>
    <w:rsid w:val="00DD4927"/>
    <w:rsid w:val="00DE138F"/>
    <w:rsid w:val="00DE1978"/>
    <w:rsid w:val="00E16AA8"/>
    <w:rsid w:val="00E25575"/>
    <w:rsid w:val="00E53F77"/>
    <w:rsid w:val="00E71763"/>
    <w:rsid w:val="00E83601"/>
    <w:rsid w:val="00EA3CC5"/>
    <w:rsid w:val="00EA5307"/>
    <w:rsid w:val="00EB0F94"/>
    <w:rsid w:val="00EB4138"/>
    <w:rsid w:val="00EF0D5E"/>
    <w:rsid w:val="00F277B7"/>
    <w:rsid w:val="00F33ADC"/>
    <w:rsid w:val="00F46DB8"/>
    <w:rsid w:val="00F81506"/>
    <w:rsid w:val="00FA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6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926569"/>
  </w:style>
  <w:style w:type="character" w:customStyle="1" w:styleId="2">
    <w:name w:val="Основной шрифт абзаца2"/>
    <w:rsid w:val="00926569"/>
  </w:style>
  <w:style w:type="character" w:customStyle="1" w:styleId="1">
    <w:name w:val="Основной шрифт абзаца1"/>
    <w:rsid w:val="00926569"/>
  </w:style>
  <w:style w:type="character" w:customStyle="1" w:styleId="a3">
    <w:name w:val="Верхний колонтитул Знак"/>
    <w:rsid w:val="00926569"/>
    <w:rPr>
      <w:rFonts w:eastAsia="Times New Roman"/>
      <w:sz w:val="22"/>
      <w:szCs w:val="22"/>
    </w:rPr>
  </w:style>
  <w:style w:type="character" w:customStyle="1" w:styleId="a4">
    <w:name w:val="Нижний колонтитул Знак"/>
    <w:rsid w:val="00926569"/>
    <w:rPr>
      <w:rFonts w:eastAsia="Times New Roman"/>
      <w:sz w:val="22"/>
      <w:szCs w:val="22"/>
    </w:rPr>
  </w:style>
  <w:style w:type="character" w:customStyle="1" w:styleId="a5">
    <w:name w:val="Текст выноски Знак"/>
    <w:rsid w:val="00926569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265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926569"/>
    <w:pPr>
      <w:spacing w:after="140" w:line="288" w:lineRule="auto"/>
    </w:pPr>
  </w:style>
  <w:style w:type="paragraph" w:styleId="a8">
    <w:name w:val="List"/>
    <w:basedOn w:val="a7"/>
    <w:rsid w:val="00926569"/>
    <w:rPr>
      <w:rFonts w:cs="Mangal"/>
    </w:rPr>
  </w:style>
  <w:style w:type="paragraph" w:styleId="a9">
    <w:name w:val="caption"/>
    <w:basedOn w:val="a"/>
    <w:qFormat/>
    <w:rsid w:val="00926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92656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26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2656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26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26569"/>
    <w:pPr>
      <w:suppressLineNumbers/>
    </w:pPr>
    <w:rPr>
      <w:rFonts w:cs="Mangal"/>
    </w:rPr>
  </w:style>
  <w:style w:type="paragraph" w:styleId="aa">
    <w:name w:val="header"/>
    <w:basedOn w:val="a"/>
    <w:rsid w:val="0092656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926569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9265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926569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ed">
    <w:name w:val="Centered"/>
    <w:rsid w:val="00926569"/>
    <w:pPr>
      <w:widowControl w:val="0"/>
      <w:suppressAutoHyphens/>
      <w:autoSpaceDE w:val="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blk">
    <w:name w:val="blk"/>
    <w:basedOn w:val="a0"/>
    <w:rsid w:val="00724C9F"/>
  </w:style>
  <w:style w:type="character" w:styleId="ae">
    <w:name w:val="Hyperlink"/>
    <w:basedOn w:val="a0"/>
    <w:uiPriority w:val="99"/>
    <w:semiHidden/>
    <w:unhideWhenUsed/>
    <w:rsid w:val="00724C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B29F-77DD-46AF-A0BE-D4C12CB3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27</Pages>
  <Words>10062</Words>
  <Characters>57356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надя</cp:lastModifiedBy>
  <cp:revision>42</cp:revision>
  <cp:lastPrinted>2018-12-06T13:33:00Z</cp:lastPrinted>
  <dcterms:created xsi:type="dcterms:W3CDTF">2018-11-12T11:29:00Z</dcterms:created>
  <dcterms:modified xsi:type="dcterms:W3CDTF">2018-12-06T13:33:00Z</dcterms:modified>
</cp:coreProperties>
</file>