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от 6 декабря 2018 года № 1057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создании муниципального автономного учреждения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путем изменения типа существующего муниципального общеобразовательного учреждения «Средняя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общеобразовательная школа № 5 г.Пугачева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 области»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 ноября 2006 года № 174-ФЗ «Об автономных учреждениях», постановлением администрации Пугачевского  муниципального района Саратовской области от 30 сентября 2011 года № 1168 «Об утверждении Порядка создания, реорганизации, изменения типа и ликвидации муниципальных учреждений Пугачевского муниципального района Саратовской области, а также утверждения Уставов муниципальных учреж-дений Пугачевского муниципального района Саратовской области и внесения в них изменений», Уставом Пугачевского муниципального района админист-рация Пугачевского муниципального района ПОСТАНОВЛЯЕТ: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1.Создать муниципальное автономное учреждение путем изменения типа существующего муниципального общеобразовательного учреждения «Средняя общеобразовательная школа № 5 г.Пугачева Саратовской области» с сохра-нением наименования, основных целей деятельности, штатной численности работников учреждения.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2.Установить, что: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муниципального общеобразователь-ного учреждения «Средняя общеобразовательная школа № 5 г.Пугачева Сара-товской области» осуществляются администрацией Пугачевского муници-пального района;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имущество, закрепленное за муниципальным общеобразовательным учреждением «Средняя общеобразовательная школа № 5 г.Пугачева Сара-товской области», в полном объеме закрепляется за создаваемым учреж-дением.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lastRenderedPageBreak/>
        <w:t>3.Утвердить: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прилагаемый Устав муниципального общеобразовательного учреждения «Средняя общеобразовательная школа № 5 г.Пугачева Саратовской области» в новой редакции;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перечень недвижимого имущества, закрепляемого за муниципальным общеобразовательным учреждением «Средняя общеобразовательная школа № 5 г.Пугачева Саратовской области» согласно приложению № 1;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перечень особо ценного движимого имущества, закрепляемого за муни-ципальным общеобразовательным учреждением «Средняя общеобразова-тельная школа № 5 г.Пугачева Саратовской области» согласно приложению    № 2.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4.Директору муниципального общеобразовательного учреждения «Средняя общеобразовательная школа № 5 г.Пугачева Саратовской области» Турукиной Н.П.: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сообщить в установленном порядке в межрайонную инспекцию Феде-ральной налоговой службы России по Саратовской области о создании автономного учреждения путем изменения типа существующего бюджетного учреждения;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осуществить необходимые мероприятия по регистрации Устава учреж-дения в соответствии с действующим законодательством.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5.Финансовому управлению администрации Пугачевского муниципаль-ного района предусмотреть средства на реализацию настоящего постановления и осуществлять в установленном порядке финансирование мероприятий, предусмотренных настоящим постановлением за счет средств бюджета Пуга-чевского муниципального района.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6.Управлению образования администрации Пугачевского муниципаль-ного района осуществлять контроль за выполнением мероприятий по созданию автономного учреждения.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7.Контроль за 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С.М.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8.Опубликовать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50D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постановлению 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от 6 декабря 2018 года № 1057 </w:t>
      </w: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недвижимого имущества, закрепляемого за муниципальным общеобразовательным учреждением «Средняя общеобразовательная школа № 5 г.Пугачева Саратовской области»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D09" w:rsidRPr="00850D09" w:rsidRDefault="00850D09" w:rsidP="00850D09">
      <w:pPr>
        <w:widowControl w:val="0"/>
        <w:rPr>
          <w:rFonts w:ascii="Calibri" w:eastAsia="Times New Roman" w:hAnsi="Calibri" w:cs="Times New Roman"/>
        </w:rPr>
      </w:pPr>
    </w:p>
    <w:tbl>
      <w:tblPr>
        <w:tblW w:w="9513" w:type="dxa"/>
        <w:tblInd w:w="93" w:type="dxa"/>
        <w:tblLook w:val="04A0"/>
      </w:tblPr>
      <w:tblGrid>
        <w:gridCol w:w="724"/>
        <w:gridCol w:w="6237"/>
        <w:gridCol w:w="2552"/>
      </w:tblGrid>
      <w:tr w:rsidR="00850D09" w:rsidRPr="00850D09" w:rsidTr="00BA134D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</w:tr>
      <w:tr w:rsidR="00850D09" w:rsidRPr="00850D09" w:rsidTr="00BA134D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 (котельная) 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 (туалет) 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 (школа) литеры год ввода 1910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 деревянный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от 6 декабря 2018 года № 1057 </w:t>
      </w: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особо ценного движимого имущества, закрепляемого за муниципальным общеобразовательным учреждением «Средняя общеобразовательная школа № 5 г.Пугачева Саратовской области»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4" w:type="dxa"/>
        <w:tblLook w:val="04A0"/>
      </w:tblPr>
      <w:tblGrid>
        <w:gridCol w:w="695"/>
        <w:gridCol w:w="7528"/>
        <w:gridCol w:w="1559"/>
      </w:tblGrid>
      <w:tr w:rsidR="00850D09" w:rsidRPr="00850D09" w:rsidTr="00BA134D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850D09" w:rsidRPr="00850D09" w:rsidTr="00BA134D">
        <w:trPr>
          <w:trHeight w:val="1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ГАЗ-322121 2009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19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2 класс в 2-х частях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0D09" w:rsidRPr="00850D09" w:rsidTr="00BA134D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4 класс 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7 класс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0D09" w:rsidRPr="00850D09" w:rsidTr="00BA134D">
        <w:trPr>
          <w:trHeight w:val="2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7 класс (Константинов В.М. Бабенко В.Г.)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09" w:rsidRPr="00850D09" w:rsidTr="00BA134D">
        <w:trPr>
          <w:trHeight w:val="2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5-6 класс (внебюджетные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0D09" w:rsidRPr="00850D09" w:rsidTr="00BA134D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7 класс (Коринская В.А., Душина И.В.)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09" w:rsidRPr="00850D09" w:rsidTr="00BA134D">
        <w:trPr>
          <w:trHeight w:val="2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0D09" w:rsidRPr="00850D09" w:rsidTr="00BA134D">
        <w:trPr>
          <w:trHeight w:val="25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 Ken-а-vision 7880 для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ИЗО 1 класс (Неменская Л.А.)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0D09" w:rsidRPr="00850D09" w:rsidTr="00BA134D">
        <w:trPr>
          <w:trHeight w:val="2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ИЗО 2 класс (Коротеева Е.И.)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09" w:rsidRPr="00850D09" w:rsidTr="00BA134D">
        <w:trPr>
          <w:trHeight w:val="2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2 класс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0D09" w:rsidRPr="00850D09" w:rsidTr="00BA134D">
        <w:trPr>
          <w:trHeight w:val="2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0D09" w:rsidRPr="00850D09" w:rsidTr="00BA134D">
        <w:trPr>
          <w:trHeight w:val="2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7 класс (Босов)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D09" w:rsidRPr="00850D09" w:rsidTr="00BA134D">
        <w:trPr>
          <w:trHeight w:val="2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6 класс (Андреев, Федорова)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09" w:rsidRPr="00850D09" w:rsidTr="00BA134D">
        <w:trPr>
          <w:trHeight w:val="2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Средних веков 6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3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методического оборудования для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учебно-наглядного оборудования. Иностранные языки (развитие речи и чтения)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Лингафонный кабинет (ноутбук учителя - 1, ноутбук ученика - 15, методические пособия, карточки)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3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09" w:rsidRPr="00850D09" w:rsidTr="00BA134D">
        <w:trPr>
          <w:trHeight w:val="2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09" w:rsidRPr="00850D09" w:rsidTr="00BA134D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5 класс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D09" w:rsidRPr="00850D09" w:rsidTr="00BA134D">
        <w:trPr>
          <w:trHeight w:val="24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Методичка 5 класс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Методичка по математике 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2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цифровой Ken-A-Vision T-1050 kena для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1 класс (Критская Е.Д.)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0D09" w:rsidRPr="00850D09" w:rsidTr="00BA134D">
        <w:trPr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2 класс (Критская Е.Д.)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09" w:rsidRPr="00850D09" w:rsidTr="00BA134D">
        <w:trPr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3 класс (Критская Е.Д.) 2011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D09" w:rsidRPr="00850D09" w:rsidTr="00BA134D">
        <w:trPr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3 класс (Критская Е.Д.) 2011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D09" w:rsidRPr="00850D09" w:rsidTr="00BA134D">
        <w:trPr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4 класс (Критская Е.Д.) 2011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09" w:rsidRPr="00850D09" w:rsidTr="00BA134D">
        <w:trPr>
          <w:trHeight w:val="2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4 класс (Критская Е.Д.) 2014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09" w:rsidRPr="00850D09" w:rsidTr="00BA134D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4 класс (Критская Е.Д.) 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09" w:rsidRPr="00850D09" w:rsidTr="00BA134D">
        <w:trPr>
          <w:trHeight w:val="2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7 класс (Боголюбов Л.Н.)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09" w:rsidRPr="00850D09" w:rsidTr="00BA134D">
        <w:trPr>
          <w:trHeight w:val="2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География 5-6 класс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0D09" w:rsidRPr="00850D09" w:rsidTr="00BA134D">
        <w:trPr>
          <w:trHeight w:val="2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3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09" w:rsidRPr="00850D09" w:rsidTr="00BA134D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(диск) основы исламской культуры 4-5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3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(диск) основы мировых религиозных культур 4-5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Религиозная литература (диск) основы православной культуры </w:t>
            </w:r>
          </w:p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(диск) основы светской этики 4-5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- духовно-нравственная культура - программы 4-5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- учебник для образовательных учреждений 4-5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D09" w:rsidRPr="00850D09" w:rsidTr="00BA134D">
        <w:trPr>
          <w:trHeight w:val="27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- учебник ислам 4-5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D09" w:rsidRPr="00850D09" w:rsidTr="00BA134D">
        <w:trPr>
          <w:trHeight w:val="5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- справочные материалы - книга для учителя 4-5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8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09" w:rsidRPr="00850D09" w:rsidTr="00BA134D">
        <w:trPr>
          <w:trHeight w:val="2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1 класс (Лутцева Е. А.)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0D09" w:rsidRPr="00850D09" w:rsidTr="00BA134D">
        <w:trPr>
          <w:trHeight w:val="2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2 класс (Лутцева Е.А)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09" w:rsidRPr="00850D09" w:rsidTr="00BA134D">
        <w:trPr>
          <w:trHeight w:val="26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английского языка 4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D09" w:rsidRPr="00850D09" w:rsidTr="00BA134D">
        <w:trPr>
          <w:trHeight w:val="2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ИЗО 6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ИЗО 7 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окружающий мир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3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 (поступление 2014 год)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850D09" w:rsidRPr="00850D09" w:rsidTr="00BA134D">
        <w:trPr>
          <w:trHeight w:val="2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Информатика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D09" w:rsidRPr="00850D09" w:rsidTr="00BA134D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 (Издательство «Гемера-Саратов») 2017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0D09" w:rsidRPr="00850D09" w:rsidTr="00BA134D">
        <w:trPr>
          <w:trHeight w:val="2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850D09" w:rsidRPr="00850D09" w:rsidTr="00BA134D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(Русский язык, поэмы Некрасова) 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D09" w:rsidRPr="00850D09" w:rsidTr="00BA134D">
        <w:trPr>
          <w:trHeight w:val="2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850D09" w:rsidRPr="00850D09" w:rsidTr="00BA134D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(Издательство «БИНОМ. Лаборатория знаний») 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D09" w:rsidRPr="00850D09" w:rsidTr="00BA134D">
        <w:trPr>
          <w:trHeight w:val="2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(Издательство «Вентана-граф») 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50D09" w:rsidRPr="00850D09" w:rsidTr="00BA134D">
        <w:trPr>
          <w:trHeight w:val="2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(Издательство «Дрофа») 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50D09" w:rsidRPr="00850D09" w:rsidTr="00BA134D">
        <w:trPr>
          <w:trHeight w:val="2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(Издательство «Дрофа»)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50D09" w:rsidRPr="00850D09" w:rsidTr="00BA134D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2013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50D09" w:rsidRPr="00850D09" w:rsidTr="00BA134D">
        <w:trPr>
          <w:trHeight w:val="2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2013 год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850D09" w:rsidRPr="00850D09" w:rsidTr="00BA134D">
        <w:trPr>
          <w:trHeight w:val="2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50D09" w:rsidRPr="00850D09" w:rsidTr="00BA134D">
        <w:trPr>
          <w:trHeight w:val="25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50D09" w:rsidRPr="00850D09" w:rsidTr="00BA134D">
        <w:trPr>
          <w:trHeight w:val="2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(Издательство «Гемера – Саратов»)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0D09" w:rsidRPr="00850D09" w:rsidTr="00BA134D">
        <w:trPr>
          <w:trHeight w:val="29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(Издательство «Просвещение»)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850D09" w:rsidRPr="00850D09" w:rsidTr="00BA134D">
        <w:trPr>
          <w:trHeight w:val="2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(Издательство «ООО ВЕНТАНА-ГРАФ»)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D09" w:rsidRPr="00850D09" w:rsidTr="00BA134D">
        <w:trPr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с 1-11 класс (поступление 2012 год)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850D09" w:rsidRPr="00850D09" w:rsidTr="00BA134D">
        <w:trPr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50D09" w:rsidRPr="00850D09" w:rsidTr="00BA134D">
        <w:trPr>
          <w:trHeight w:val="27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 класс Перышкин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D09" w:rsidRPr="00850D09" w:rsidTr="00BA134D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1-4 класс (Лях В.И)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09" w:rsidRPr="00850D09" w:rsidTr="00BA134D">
        <w:trPr>
          <w:trHeight w:val="2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8-9 класс (Лях В.И.)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D09" w:rsidRPr="00850D09" w:rsidTr="00BA134D">
        <w:trPr>
          <w:trHeight w:val="2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8-9 класс (Лях В.И.)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0D09" w:rsidRPr="00850D09" w:rsidTr="00BA134D">
        <w:trPr>
          <w:trHeight w:val="2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растений 6 класс Быкова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2"/>
              </w:numPr>
              <w:spacing w:after="0" w:line="240" w:lineRule="auto"/>
              <w:ind w:hanging="68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человека 8 класс Федотова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от 6 декабря 2018 года № 1058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создании муниципального автономного учреждения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путем изменения типа существующего муниципального общеобразовательного учреждения «Средняя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общеобразовательная школа № 1 г.Пугачева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 области имени Т.Г.Мазура»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 ноября 2006 года № 174-ФЗ «Об автономных учреждениях», постановлением администрации Пугачевского  муниципального района Саратовской области от 30 сентября 2011 года № 1168 «Об утверждении Порядка создания, реорганизации, изменения типа и ликвидации муниципальных учреждений Пугачевского муниципального района Саратовской области, а также утверждения Уставов муниципальных учреж-дений Пугачевского муниципального района Саратовской области и внесения в них изменений», Уставом Пугачевского муниципального района админ-страция Пугачевского муниципального района ПОСТАНОВЛЯЕТ: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1.Создать муниципальное автономное учреждение путем изменения типа существующего муниципального общеобразовательного учреждения «Средняя общеобразовательная школа № 1 г.Пугачева Саратовской области имени Т.Г.Мазура» с сохранением наименования, основных целей деятельности, штатной численности работников учреждения.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2.Установить, что: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муниципального общеобразова-тельного учреждения «Средняя общеобразовательная школа № 1 г.Пугачева Саратовской области имени Т.Г.Мазура» осуществляются администрацией Пугачевского муниципального района;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имущество, закрепленное за муниципальным общеобразовательным учреждением «Средняя общеобразовательная школа № 1 г.Пугачева Сара-товской области имени Т.Г.Мазура», в полном объеме закрепляется за созд-ваемым учреждением.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lastRenderedPageBreak/>
        <w:t>3.Утвердить: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прилагаемый Устав муниципального общеобразовательного учреждения «Средняя общеобразовательная школа № 1 г.Пугачева Саратовской области имени Т.Г.Мазура» в новой редакции;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перечень недвижимого имущества, закрепляемого за муниципальным общеобразовательным учреждением «Средняя общеобразовательная школа № 1 г.Пугачева Саратовской области имени Т.Г.Мазура» согласно приложению     № 1;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перечень особо ценного движимого имущества, закрепляемого за муни-ципальным общеобразовательным учреждением «Средняя общеобразо-вательная школа № 1 г.Пугачева Саратовской области имени Т.Г.Мазура» согласно приложению № 2.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4.Директору муниципального общеобразовательного учреждения «Средняя общеобразовательная школа № 1 г.Пугачева Саратовской области имени Т.Г.Мазура» Никулиной М.И.: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сообщить в установленном порядке в межрайонную инспекцию Феде-ральной налоговой службы России по Саратовской области о создании автономного учреждения путем изменения типа существующего бюджетного учреждения;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осуществить необходимые мероприятия по регистрации Устава учреж-дения в соответствии с действующим законодательством.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5.Финансовому управлению администрации Пугачевского муници-пального района предусмотреть средства на реализацию настоящего поста-новления и осуществлять в установленном порядке финансирование меро-приятий, предусмотренных настоящим постановлением за счет средств бюджета Пугачевского муниципального района.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6.Управлению образования администрации Пугачевского муниципаль-ного района осуществлять контроль за выполнением мероприятий по созданию автономного учреждения.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7.Контроль за 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С.М.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8.Опубликовать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50D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от 6 декабря 2018 года № 1058 </w:t>
      </w: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недвижимого имущества, закрепляемого за муниципальным общеобразовательным учреждением «Средняя общеобразовательная школа № 1 г.Пугачева Саратовской области имени Т.Г.Мазура»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617"/>
        <w:gridCol w:w="6202"/>
        <w:gridCol w:w="2552"/>
      </w:tblGrid>
      <w:tr w:rsidR="00850D09" w:rsidRPr="00850D09" w:rsidTr="00BA134D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</w:tr>
      <w:tr w:rsidR="00850D09" w:rsidRPr="00850D09" w:rsidTr="00BA134D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3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3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 (гараж), 2005 год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3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 (трансформаторная), 2005 год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3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 школы, 2005 год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3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Котельная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3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3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здание школы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3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 деревянный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0D09">
        <w:rPr>
          <w:rFonts w:ascii="Times New Roman" w:hAnsi="Times New Roman"/>
          <w:sz w:val="28"/>
          <w:szCs w:val="28"/>
        </w:rPr>
        <w:t xml:space="preserve"> 6 декабря</w:t>
      </w: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 2018 года №</w:t>
      </w:r>
      <w:r w:rsidRPr="00850D09">
        <w:rPr>
          <w:rFonts w:ascii="Times New Roman" w:hAnsi="Times New Roman"/>
          <w:sz w:val="28"/>
          <w:szCs w:val="28"/>
        </w:rPr>
        <w:t xml:space="preserve"> 1058</w:t>
      </w: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особо ценного движимого имущества, закрепляемого за муниципальным общеобразовательным учреждением «Средняя общеобразовательная школа № 1 г.Пугачева Саратовской области имени Т.Г.Мазура»</w:t>
      </w:r>
    </w:p>
    <w:p w:rsidR="00850D09" w:rsidRPr="00850D09" w:rsidRDefault="00850D09" w:rsidP="00850D09">
      <w:pPr>
        <w:widowControl w:val="0"/>
        <w:tabs>
          <w:tab w:val="left" w:pos="10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796"/>
        <w:gridCol w:w="1559"/>
      </w:tblGrid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ind w:left="4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настольно-сверлильный по металлу 2М-112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настольно-сверлильный по металлу 2М-112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токарно-фрезерный по металлу ТВ-7 0,6 квт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токарно-фрезерный по металлу ТВ-7 0,6 квт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токарно-фрезерный по металлу ТВ-7 0,6 квт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токарно-фрезерный по металлу ТВ-7 0,6 квт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Датчик влажности Fourier Systems:014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Датчик Гейгера Systems:DT016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Датчик давления Systems:DT015-1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Датчик нитрат-ионов Systems:АС17А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Датчик pH-метр/Fourier Systems:DT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Датчик турбидиметр Fourier Systems:DT095А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Датчик электропровод  Fourier Systems:DT035А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Датчик содержания кислорода Fourier Systems:DT0222А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Колориметр: Fourier Systems inc:DT-185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 экологии и естествознанию – Устройство для подключения датчиков Fourier Systems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экологии и естествознанию - Портативный программно-технический комплект Компьютер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/кабинет русского языка/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для кабинета русского языка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для кабинета  математики Toshiba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для кабинета биологии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для кабинета  химии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микроскоп для кабинета  биологии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кабинета биологии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кабинета химии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комплекте для кабинета химии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для кабинета  математики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для кабинета  биологии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 для кабинета  начальных классов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для кабинета  начальных классов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690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программно аппаратный комплекс (интерактивная доска, мультимедийный проектор, компьютер, устройство крепления доски и мультимедийного проектора)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300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(VINх9632217180631947) для перевозки детей, 11 мест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учебно-наглядного оборудования: Иностранные языки (развитие речи и чтения)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лингофонного  кабинета  ЯЛ-20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лингофонного  кабинета  ЯЛ-20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8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оборудования для математики  КЭМ  0,5 квт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оборудования для физики  КЭФ-10-1  1,4 квт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оборудования для физики  КЭФ-10-1  1,4 квт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МПУ-700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 учебный  Грант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 учебный  Грант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 учебный   Грант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биологический 4А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Учебно-наглядные пособия и оборудование для кабинета биологии  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(92 предмета)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Учебно-наглядные пособия и оборудование для кабинета химии  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(374 предмета)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Учебно-наглядное оборудование для кабинета русского языка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приборов и оборудование для кабинета физики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Учебно-наглядное пособие и оборудование для кабинета географии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 (машина электрофорная) Грант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лабораторные электронные для кабинета биологии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белая электронная для кабинета начальных классов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43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для физиологических исследований (тренажер) силоизмерительные спортивные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10-11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1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D09" w:rsidRPr="00850D09" w:rsidTr="00BA134D">
        <w:trPr>
          <w:trHeight w:val="25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 класс  2014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– 2014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- 2014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- 2014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2015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2015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2015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2015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(5-11 класс) ФГОС – 2016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(6-11 класс) ФГОС – 2016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1 159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2016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2016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(5-11 класс) ФГОС – 2017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(9 класс) ФГОС – 2017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(7,9  класс) ФГОС – 2017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(9,10 класс) ФГОС – 2017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(10,11 класс) ФГОС – 2017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(2,11 класс) ФГОС 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(10-11 класс) ФГОС 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(1-11 класс) ФГОС 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(8, 10, 11 класс) ФГОС 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(5-8, 10 класс) ФГОС 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(10 класс) ФГОС 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8-9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9-11 класс -2012 год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– 2012 год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- 2012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 -2013 год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- 2013 год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- 2013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5-7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5-11 класс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2013год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(поступление – октябрь 2014 год)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1 439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7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разные для 1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Химия  - 10 класс  2010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 класс  1-2 часть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3 класс -  1-2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 ОБЖ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8-11 класс – 2010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8-11 класс – 2010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ОБЖ - 11 класс – 2010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ОБЖ 11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История России 10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Английский в  фокусе – 10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 – 10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История  России 10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Русский язык – 8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2 класс 1-2 часть 2008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 4 класс (Русский язык, литературное чтение, математика, физическая культура, окружающий мир, английский язык) 2009</w:t>
            </w:r>
            <w:r w:rsidRPr="00850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2-11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2010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Английский язык 8-11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Информатика - 7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Физики 10-11класс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 6 – 9 класс 2010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1 класс, 8 класс 2011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Новейший орфографический словарь русского  языка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5 класс Технология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(история, обществознание)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(история, алгебра, физика)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(информатика, химия)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(история России)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Обществознание  10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 Английский  язык 8-10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2011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2011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Химия – 9 класс 2011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6 – 9 класс 2011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 класс  1-2 часть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3 класс 1-2 часть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10-11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10-11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3 класс  1-2 часть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3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4 класс 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9 класс 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4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5-6 класс  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5 класс ОБЖ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6 класс История 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2009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разные для 1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 ОБЖ - 10 класс 2010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Химия -10 класс 2010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Религиозная литература - основы мировых религиозных культур 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Религиозная литература - справочные материалы книга для учителя 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Религиозная литература - учебник для образовательных учреждений 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Религиозная литература - духовно-нравственная культура - программы 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Религиозная литература (диск) - основы православной культуры 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(диск) - основы исламской культуры- 4-5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(диск) - основы светской этики- 4-5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09" w:rsidRPr="00850D09" w:rsidTr="00BA134D">
        <w:trPr>
          <w:trHeight w:val="225"/>
        </w:trPr>
        <w:tc>
          <w:tcPr>
            <w:tcW w:w="568" w:type="dxa"/>
          </w:tcPr>
          <w:p w:rsidR="00850D09" w:rsidRPr="00850D09" w:rsidRDefault="00850D09" w:rsidP="00850D09">
            <w:pPr>
              <w:numPr>
                <w:ilvl w:val="0"/>
                <w:numId w:val="4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(диск) - основы мировых религиозных культур 4-5 класс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от 6 декабря 2018 года № 1059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создании муниципального автономного учреждения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путем изменения типа существующего муниципального общеобразовательного учреждения «Средняя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общеобразовательная школа № 14 города Пугачева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 области имени П.А.Столыпина»</w:t>
      </w:r>
    </w:p>
    <w:p w:rsidR="00850D09" w:rsidRPr="00850D09" w:rsidRDefault="00850D09" w:rsidP="00850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 ноября 2006 года № 174-ФЗ «Об автономных учреждениях», постановлением администрации Пугачевского  муниципального района Саратовской области от 30 сентября 2011 года № 1168 «Об утверждении Порядка создания, реорганизации, изменения типа и ликвидации муниципальных учреждений Пугачевского муниципального района Саратовской области, а также утверждения Уставов муниципальных учреж-дений Пугачевского муниципального района Саратовской области и внесения в них изменений», Уставом Пугачевского муниципального района админист-рация Пугачевского муниципального района ПОСТАНОВЛЯЕТ: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1.Создать муниципальное автономное учреждение путем изменения типа существующего муниципального общеобразовательного учреждения «Средняя общеобразовательная школа № 14 города Пугачева Саратовской области имени П.А.Столыпина» с сохранением наименования, основных целей деятельности, штатной численности работников учреждения.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2.Установить, что: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муниципального общеобразова-тельного учреждения «Средняя общеобразовательная школа № 14 города Пугачева Саратовской области имени П.А.Столыпина» осуществляются адми-нистрацией Пугачевского муниципального района;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имущество, закрепленное за муниципальным общеобразовательным учреждением «Средняя общеобразовательная школа № 14 города Пугачева Саратовской области имени П.А.Столыпина», в полном объеме закрепляется за создаваемым учреждением.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lastRenderedPageBreak/>
        <w:t>3.Утвердить: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прилагаемый Устав муниципального общеобразовательного учреждения «Средняя общеобразовательная школа № 14 города Пугачева Саратовской области имени П.А.Столыпина» в новой редакции;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перечень недвижимого имущества, закрепляемого за муниципальным общеобразовательным учреждением «Средняя общеобразовательная школа     № 14 города Пугачева Саратовской области имени П.А.Столыпина» согласно приложению № 1;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перечень особо ценного движимого имущества, закрепляемого за муни-ципальным общеобразовательным учреждением «Средняя общеобразователь-ная школа № 14 города Пугачева Саратовской области имени П.А.Столыпина» согласно приложению № 2.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4.Директору муниципального общеобразовательного учреждения «Средняя общеобразовательная школа № 14 города Пугачева Саратовской области  имени П.А.Столыпина» Саленко И.В.: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сообщить в установленном порядке в межрайонную инспекцию Феде-ральной налоговой службы России по Саратовской области о  создании авто-номного учреждения путем изменения типа существующего бюджетного учреждения;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осуществить необходимые мероприятия по регистрации Устава учреж-дения в соответствии с действующим законодательством.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5.Финансовому управлению администрации Пугачевского муници-пального района  предусмотреть средства на реализацию настоящего поста-новления и осуществлять в установленном порядке финансирование меро-приятий, предусмотренных настоящим постановлением за счет средств бюджета Пугачевского муниципального района.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6.Управлению образования администрации Пугачевского муници-пального района осуществлять контроль за выполнением мероприятий по созданию автономного учреждения.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7.Контроль за 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С.М.</w:t>
      </w:r>
    </w:p>
    <w:p w:rsidR="00850D09" w:rsidRPr="00850D09" w:rsidRDefault="00850D09" w:rsidP="00850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8.Опубликовать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50D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50D09" w:rsidRPr="00850D09" w:rsidRDefault="00850D09" w:rsidP="00850D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от 6 декабря 2018 года № 1059 </w:t>
      </w: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недвижимого имущества, закрепляемого за муниципальным общеобразовательным учреждением «Средняя общеобразовательная школа № 14 города Пугачева Саратовской области имени П.А.Столыпина»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D09" w:rsidRPr="00850D09" w:rsidRDefault="00850D09" w:rsidP="00850D09">
      <w:pPr>
        <w:widowControl w:val="0"/>
        <w:rPr>
          <w:rFonts w:ascii="Calibri" w:eastAsia="Times New Roman" w:hAnsi="Calibri" w:cs="Times New Roman"/>
        </w:rPr>
      </w:pPr>
    </w:p>
    <w:tbl>
      <w:tblPr>
        <w:tblW w:w="9072" w:type="dxa"/>
        <w:tblInd w:w="534" w:type="dxa"/>
        <w:tblLook w:val="04A0"/>
      </w:tblPr>
      <w:tblGrid>
        <w:gridCol w:w="850"/>
        <w:gridCol w:w="5812"/>
        <w:gridCol w:w="2410"/>
      </w:tblGrid>
      <w:tr w:rsidR="00850D09" w:rsidRPr="00850D09" w:rsidTr="00BA134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</w:tr>
      <w:tr w:rsidR="00850D09" w:rsidRPr="00850D09" w:rsidTr="00BA134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5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 школы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5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 2 (овощехранилище)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5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 3 (Тир)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5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D09" w:rsidRPr="00850D09" w:rsidTr="00BA134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9" w:rsidRPr="00850D09" w:rsidRDefault="00850D09" w:rsidP="00850D09">
            <w:pPr>
              <w:numPr>
                <w:ilvl w:val="0"/>
                <w:numId w:val="5"/>
              </w:numPr>
              <w:spacing w:after="0" w:line="240" w:lineRule="auto"/>
              <w:ind w:left="49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Хоккейный короб</w:t>
            </w:r>
          </w:p>
          <w:p w:rsidR="00850D09" w:rsidRPr="00850D09" w:rsidRDefault="00850D09" w:rsidP="00850D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D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sz w:val="28"/>
          <w:szCs w:val="28"/>
        </w:rPr>
        <w:t xml:space="preserve">от 6 декабря 2018 года № 1059 </w:t>
      </w: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50D09" w:rsidRPr="00850D09" w:rsidRDefault="00850D09" w:rsidP="0085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09">
        <w:rPr>
          <w:rFonts w:ascii="Times New Roman" w:eastAsia="Times New Roman" w:hAnsi="Times New Roman" w:cs="Times New Roman"/>
          <w:b/>
          <w:sz w:val="28"/>
          <w:szCs w:val="28"/>
        </w:rPr>
        <w:t>особо ценного движимого имущества, закрепляемого за муниципальным общеобразовательным учреждением «Средняя общеобразовательная школа № 14 города Пугачева Саратовской области имени П.А.Столыпина»</w:t>
      </w: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D09" w:rsidRPr="00850D09" w:rsidRDefault="00850D09" w:rsidP="00850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3"/>
        <w:gridCol w:w="1559"/>
      </w:tblGrid>
      <w:tr w:rsidR="00850D09" w:rsidRPr="00850D09" w:rsidTr="00BA134D">
        <w:trPr>
          <w:trHeight w:val="225"/>
        </w:trPr>
        <w:tc>
          <w:tcPr>
            <w:tcW w:w="714" w:type="dxa"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850D09" w:rsidRPr="00850D09" w:rsidTr="00BA134D">
        <w:trPr>
          <w:trHeight w:val="225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DVD-плеер  для кабинета русского языка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35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для кабинета английского языка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0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 СОФИТ для кабинета английского языка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29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для кабинета английского языка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36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для кабинета английского языка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81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для кабинета биологии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71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для кабинета биологии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6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Видеорегистратор NOVICAM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65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программно-аппаратный комплекс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39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tabs>
                <w:tab w:val="left" w:pos="1487"/>
              </w:tabs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tabs>
                <w:tab w:val="left" w:pos="148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программно-аппаратный комплекс в составе:        Интерактивная доска Clasus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78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54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кабинете истории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58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класс (компьютеры - 12 шт.) «Грант»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7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Программно-аппаратный комплекс для кабинета физики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5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SAMSUNG для кабинета русского языка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55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МФУ (Принтер + сканер + копир) для кабинета русского языка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6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для кабинета русского языка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50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для кабинета физики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0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для кабинета физики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6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с кабелем и креплением для кабинета физики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37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электроснабжения для кабинета химии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6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электронная белая с модулем для кабинета английского языка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36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для кабинета английского языка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40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Учебно-наглядное оборудование кабинета биологии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6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учебников, наглядного оборудования по иностранному языку (развитие речи и чтения)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6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учебников наглядного оборудования по экологии и естествознанию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0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для моделирования строения органических веществ для кабинета химии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510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моделирования строения неорганических веществ для кабинета химии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73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кристаллических решеток для кабинета химии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73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посуды и принадлежностей для кабинета химии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63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Нагревательные приборы для кабинета химии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67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Справочно-информационный стенд  для кабинета химии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70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электронный для кабинета химии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D09" w:rsidRPr="00850D09" w:rsidTr="00BA134D">
        <w:trPr>
          <w:trHeight w:val="260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Учебник в 2-х частях  1 класс (Горецкий)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0D09" w:rsidRPr="00850D09" w:rsidTr="00BA134D">
        <w:trPr>
          <w:trHeight w:val="405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учебников (литературное чтение, азбука, математика, русский  язык)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50D09" w:rsidRPr="00850D09" w:rsidTr="00BA134D">
        <w:trPr>
          <w:trHeight w:val="271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Учебник в 2-х частях + диски 5 класс (Коровина)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50D09" w:rsidRPr="00850D09" w:rsidTr="00BA134D">
        <w:trPr>
          <w:trHeight w:val="276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Учебник в 2-х частях  1 класс (Климанова)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0D09" w:rsidRPr="00850D09" w:rsidTr="00BA134D">
        <w:trPr>
          <w:trHeight w:val="25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Учебник в 2-х частях + диски 1 класс (Моро)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0D09" w:rsidRPr="00850D09" w:rsidTr="00BA134D">
        <w:trPr>
          <w:trHeight w:val="256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Учебник  5 класс (Виленкин)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0D09" w:rsidRPr="00850D09" w:rsidTr="00BA134D">
        <w:trPr>
          <w:trHeight w:val="246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Учебник  5 класс (Боголюбов)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0D09" w:rsidRPr="00850D09" w:rsidTr="00BA134D">
        <w:trPr>
          <w:trHeight w:val="250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Учебник в 2-х частях 1 класс (Плешаков)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0D09" w:rsidRPr="00850D09" w:rsidTr="00BA134D">
        <w:trPr>
          <w:trHeight w:val="537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- основы мировых религиозных культур 4-5 класс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50D09" w:rsidRPr="00850D09" w:rsidTr="00BA134D">
        <w:trPr>
          <w:trHeight w:val="545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литература - учебник для образовательных учреждений 4-5 класс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D09" w:rsidRPr="00850D09" w:rsidTr="00BA134D">
        <w:trPr>
          <w:trHeight w:val="329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Учебник 1 класс (Канакина)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0D09" w:rsidRPr="00850D09" w:rsidTr="00BA134D">
        <w:trPr>
          <w:trHeight w:val="204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Словари, литература, учебный материал по русскому языку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50D09" w:rsidRPr="00850D09" w:rsidTr="00BA134D">
        <w:trPr>
          <w:trHeight w:val="207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0D09" w:rsidRPr="00850D09" w:rsidTr="00BA134D">
        <w:trPr>
          <w:trHeight w:val="21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2014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50D09" w:rsidRPr="00850D09" w:rsidTr="00BA134D">
        <w:trPr>
          <w:trHeight w:val="329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2014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850D09" w:rsidRPr="00850D09" w:rsidTr="00BA134D">
        <w:trPr>
          <w:trHeight w:val="29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2014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D09" w:rsidRPr="00850D09" w:rsidTr="00BA134D">
        <w:trPr>
          <w:trHeight w:val="267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2014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D09" w:rsidRPr="00850D09" w:rsidTr="00BA134D">
        <w:trPr>
          <w:trHeight w:val="27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2015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850D09" w:rsidRPr="00850D09" w:rsidTr="00BA134D">
        <w:trPr>
          <w:trHeight w:val="261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2015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50D09" w:rsidRPr="00850D09" w:rsidTr="00BA134D">
        <w:trPr>
          <w:trHeight w:val="124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2015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50D09" w:rsidRPr="00850D09" w:rsidTr="00BA134D">
        <w:trPr>
          <w:trHeight w:val="269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2016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850D09" w:rsidRPr="00850D09" w:rsidTr="00BA134D">
        <w:trPr>
          <w:trHeight w:val="246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2017 «ООО Дрофа»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50D09" w:rsidRPr="00850D09" w:rsidTr="00BA134D">
        <w:trPr>
          <w:trHeight w:val="249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2017 год Математика 5 класс, химия 8 класс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50D09" w:rsidRPr="00850D09" w:rsidTr="00BA134D">
        <w:trPr>
          <w:trHeight w:val="240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2017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50D09" w:rsidRPr="00850D09" w:rsidTr="00BA134D">
        <w:trPr>
          <w:trHeight w:val="243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2017 год (Вентана-Граф)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0D09" w:rsidRPr="00850D09" w:rsidTr="00BA134D">
        <w:trPr>
          <w:trHeight w:val="248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 класс 1-2 часть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850D09" w:rsidRPr="00850D09" w:rsidTr="00BA134D">
        <w:trPr>
          <w:trHeight w:val="237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7 класс 10-11 класс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50D09" w:rsidRPr="00850D09" w:rsidTr="00BA134D">
        <w:trPr>
          <w:trHeight w:val="242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ФГОС 2018 год (3, 4, 6, 8-11 классы)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850D09" w:rsidRPr="00850D09" w:rsidTr="00BA134D">
        <w:trPr>
          <w:trHeight w:val="231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ФГОС 2018 год (6, 9 класс)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50D09" w:rsidRPr="00850D09" w:rsidTr="00BA134D">
        <w:trPr>
          <w:trHeight w:val="236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2016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09" w:rsidRPr="00850D09" w:rsidTr="00BA134D">
        <w:trPr>
          <w:trHeight w:val="239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2017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850D09" w:rsidRPr="00850D09" w:rsidTr="00BA134D">
        <w:trPr>
          <w:trHeight w:val="230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2018 год 3, 6, 7, 8, 9, 10, 11 класс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50D09" w:rsidRPr="00850D09" w:rsidTr="00BA134D">
        <w:trPr>
          <w:trHeight w:val="233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2018 год 7, 8, 9 класс, Бином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50D09" w:rsidRPr="00850D09" w:rsidTr="00BA134D">
        <w:trPr>
          <w:trHeight w:val="268"/>
        </w:trPr>
        <w:tc>
          <w:tcPr>
            <w:tcW w:w="714" w:type="dxa"/>
          </w:tcPr>
          <w:p w:rsidR="00850D09" w:rsidRPr="00850D09" w:rsidRDefault="00850D09" w:rsidP="00850D09">
            <w:pPr>
              <w:numPr>
                <w:ilvl w:val="0"/>
                <w:numId w:val="6"/>
              </w:numPr>
              <w:spacing w:after="0" w:line="240" w:lineRule="auto"/>
              <w:ind w:left="39" w:firstLine="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850D09" w:rsidRPr="00850D09" w:rsidRDefault="00850D09" w:rsidP="00850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о Саратовском крае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0D09" w:rsidRPr="00850D09" w:rsidRDefault="00850D09" w:rsidP="00850D0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53A76" w:rsidRDefault="00053A76" w:rsidP="00850D09">
      <w:pPr>
        <w:spacing w:after="0"/>
      </w:pPr>
    </w:p>
    <w:sectPr w:rsidR="00053A76" w:rsidSect="00850D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DF3"/>
    <w:multiLevelType w:val="hybridMultilevel"/>
    <w:tmpl w:val="CAC8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88FB28">
      <w:start w:val="8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0952"/>
    <w:multiLevelType w:val="hybridMultilevel"/>
    <w:tmpl w:val="7EF0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91973"/>
    <w:multiLevelType w:val="hybridMultilevel"/>
    <w:tmpl w:val="16681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F6344"/>
    <w:multiLevelType w:val="hybridMultilevel"/>
    <w:tmpl w:val="FAE0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68A9"/>
    <w:multiLevelType w:val="hybridMultilevel"/>
    <w:tmpl w:val="0A80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F661F"/>
    <w:multiLevelType w:val="hybridMultilevel"/>
    <w:tmpl w:val="0A804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34512"/>
    <w:multiLevelType w:val="hybridMultilevel"/>
    <w:tmpl w:val="218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879B5"/>
    <w:multiLevelType w:val="hybridMultilevel"/>
    <w:tmpl w:val="C6EE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8560F"/>
    <w:multiLevelType w:val="hybridMultilevel"/>
    <w:tmpl w:val="93FA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E5447"/>
    <w:multiLevelType w:val="hybridMultilevel"/>
    <w:tmpl w:val="0486F122"/>
    <w:lvl w:ilvl="0" w:tplc="5DC6F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D09"/>
    <w:rsid w:val="00053A76"/>
    <w:rsid w:val="0085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D09"/>
    <w:pPr>
      <w:tabs>
        <w:tab w:val="left" w:pos="3179"/>
      </w:tabs>
      <w:spacing w:after="0" w:line="240" w:lineRule="auto"/>
      <w:ind w:right="7026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0D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850D09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50D09"/>
    <w:rPr>
      <w:rFonts w:ascii="Times New Roman" w:eastAsia="Times New Roman" w:hAnsi="Times New Roman" w:cs="Times New Roman"/>
      <w:sz w:val="28"/>
      <w:szCs w:val="24"/>
    </w:rPr>
  </w:style>
  <w:style w:type="table" w:customStyle="1" w:styleId="1">
    <w:name w:val="Сетка таблицы1"/>
    <w:basedOn w:val="a1"/>
    <w:uiPriority w:val="59"/>
    <w:rsid w:val="00850D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0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50D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4178</Words>
  <Characters>23819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2018-12-18T09:33:00Z</dcterms:created>
  <dcterms:modified xsi:type="dcterms:W3CDTF">2018-12-18T09:34:00Z</dcterms:modified>
</cp:coreProperties>
</file>