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C33" w:rsidRDefault="00293C33" w:rsidP="0029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C37" w:rsidRPr="00932211" w:rsidRDefault="00932211" w:rsidP="00293C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9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E17CF0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2018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293C33">
        <w:rPr>
          <w:rFonts w:ascii="Times New Roman" w:eastAsia="Times New Roman" w:hAnsi="Times New Roman" w:cs="Times New Roman"/>
          <w:color w:val="000000"/>
          <w:sz w:val="28"/>
          <w:szCs w:val="28"/>
        </w:rPr>
        <w:t>1184</w:t>
      </w: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C37" w:rsidRDefault="00304C37" w:rsidP="00304C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</w:t>
      </w:r>
      <w:r w:rsidR="00807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:rsidR="0080759D" w:rsidRDefault="00304C37" w:rsidP="00BB6A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 w:rsidR="00807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304C37" w:rsidRPr="004D0E56" w:rsidRDefault="0080759D" w:rsidP="00304C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32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</w:t>
      </w:r>
      <w:r w:rsidR="00BB6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 </w:t>
      </w:r>
      <w:r w:rsidR="00F671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</w:t>
      </w:r>
      <w:r w:rsidR="00E17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304C37"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04C37" w:rsidRPr="004D0E56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04C37" w:rsidRPr="00932211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1F459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9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6717C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17CF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9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на основании Устава Пугачевского муниципального района  администрация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 </w:t>
      </w:r>
    </w:p>
    <w:p w:rsidR="00304C37" w:rsidRPr="00932211" w:rsidRDefault="00304C37" w:rsidP="00BB6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«Развитие культуры </w:t>
      </w:r>
      <w:proofErr w:type="spellStart"/>
      <w:proofErr w:type="gramStart"/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proofErr w:type="gramEnd"/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</w:t>
      </w:r>
      <w:r w:rsidR="001F4592">
        <w:rPr>
          <w:rFonts w:ascii="Times New Roman" w:eastAsia="Times New Roman" w:hAnsi="Times New Roman" w:cs="Times New Roman"/>
          <w:color w:val="000000"/>
          <w:sz w:val="28"/>
          <w:szCs w:val="28"/>
        </w:rPr>
        <w:t>да Пугаче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="00F6717C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17CF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9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году» согласно приложению.</w:t>
      </w:r>
    </w:p>
    <w:p w:rsidR="00304C37" w:rsidRPr="00932211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</w:t>
      </w:r>
      <w:r w:rsidR="00E17CF0">
        <w:rPr>
          <w:rFonts w:ascii="Times New Roman" w:eastAsia="Times New Roman" w:hAnsi="Times New Roman" w:cs="Times New Roman"/>
          <w:color w:val="000000"/>
          <w:sz w:val="28"/>
          <w:szCs w:val="28"/>
        </w:rPr>
        <w:t>Зудину С.М.</w:t>
      </w: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постановление, разместив его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proofErr w:type="spellStart"/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="008E140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</w:t>
      </w:r>
      <w:proofErr w:type="spellEnd"/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в </w:t>
      </w:r>
      <w:proofErr w:type="spellStart"/>
      <w:r w:rsidR="000244A0" w:rsidRPr="00932211">
        <w:rPr>
          <w:rFonts w:ascii="Times New Roman" w:hAnsi="Times New Roman" w:cs="Times New Roman"/>
          <w:sz w:val="28"/>
          <w:szCs w:val="28"/>
        </w:rPr>
        <w:t>информационно-комму</w:t>
      </w:r>
      <w:r w:rsidR="008E140D">
        <w:rPr>
          <w:rFonts w:ascii="Times New Roman" w:hAnsi="Times New Roman" w:cs="Times New Roman"/>
          <w:sz w:val="28"/>
          <w:szCs w:val="28"/>
        </w:rPr>
        <w:t>-</w:t>
      </w:r>
      <w:r w:rsidR="000244A0" w:rsidRPr="00932211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="00293C33">
        <w:rPr>
          <w:rFonts w:ascii="Times New Roman" w:hAnsi="Times New Roman" w:cs="Times New Roman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932211" w:rsidRPr="00932211" w:rsidRDefault="00932211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304C37" w:rsidRPr="00B87F33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37" w:rsidRPr="00B87F33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37" w:rsidRPr="00B87F33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211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04C37" w:rsidRPr="004D0E56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</w:t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>йона</w:t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  <w:t>М.В.</w:t>
      </w:r>
      <w:r w:rsidR="008E10D6" w:rsidRPr="00B87F33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304C37" w:rsidRPr="004D0E56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5800" w:rsidRDefault="00015800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Pr="00B87F33" w:rsidRDefault="00304C37" w:rsidP="00293C3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87F3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Пугачевского муниципального района </w:t>
      </w:r>
    </w:p>
    <w:p w:rsidR="00304C37" w:rsidRPr="004D0E56" w:rsidRDefault="00293C33" w:rsidP="00293C3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C37" w:rsidRPr="00B87F3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93221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6717C" w:rsidRPr="00B87F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7CF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04C37" w:rsidRPr="00B87F3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A692E" w:rsidRPr="00B87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1184</w:t>
      </w:r>
    </w:p>
    <w:p w:rsidR="00304C37" w:rsidRPr="004D0E56" w:rsidRDefault="00304C37" w:rsidP="00304C3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4C37" w:rsidRPr="004D0E56" w:rsidRDefault="00304C37" w:rsidP="00304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932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аспорт</w:t>
      </w:r>
    </w:p>
    <w:p w:rsidR="00293C33" w:rsidRDefault="00304C37" w:rsidP="00B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4D0E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униципальной программы </w:t>
      </w:r>
      <w:r w:rsidR="00293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</w:t>
      </w:r>
    </w:p>
    <w:p w:rsidR="00304C37" w:rsidRDefault="00BB6A8E" w:rsidP="00B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293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города Пугач</w:t>
      </w:r>
      <w:r w:rsidR="001F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66C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201</w:t>
      </w:r>
      <w:r w:rsidR="00E17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304C37"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932211" w:rsidRPr="00BB6A8E" w:rsidRDefault="00932211" w:rsidP="00BB6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796"/>
      </w:tblGrid>
      <w:tr w:rsidR="00304C37" w:rsidRPr="004D0E56" w:rsidTr="00293C33">
        <w:tc>
          <w:tcPr>
            <w:tcW w:w="2269" w:type="dxa"/>
            <w:shd w:val="clear" w:color="auto" w:fill="auto"/>
          </w:tcPr>
          <w:p w:rsidR="00304C37" w:rsidRPr="00293C33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E17CF0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</w:t>
            </w: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</w:tcPr>
          <w:p w:rsidR="00304C37" w:rsidRDefault="00BB6A8E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 </w:t>
            </w:r>
            <w:r w:rsidR="000B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BB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города Пугачёва</w:t>
            </w:r>
            <w:r w:rsidR="000B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7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2019</w:t>
            </w:r>
            <w:r w:rsidR="00B6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  <w:r w:rsidR="00304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ду» (д</w:t>
            </w:r>
            <w:r w:rsidR="00304C37" w:rsidRPr="004D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алее - </w:t>
            </w:r>
            <w:r w:rsidR="00326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4C37" w:rsidRPr="004D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</w:t>
            </w:r>
            <w:r w:rsidR="004B4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амма)</w:t>
            </w:r>
            <w:r w:rsidR="00E71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221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434F" w:rsidRPr="009A0525" w:rsidRDefault="0063434F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4C37" w:rsidRPr="004D0E56" w:rsidTr="00293C33">
        <w:tc>
          <w:tcPr>
            <w:tcW w:w="2269" w:type="dxa"/>
            <w:shd w:val="clear" w:color="auto" w:fill="auto"/>
          </w:tcPr>
          <w:p w:rsidR="00304C37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 п</w:t>
            </w:r>
            <w:r w:rsidR="00304C37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</w:tcPr>
          <w:p w:rsidR="00304C37" w:rsidRDefault="00304C37" w:rsidP="00F6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E7187F" w:rsidRDefault="00E7187F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4F" w:rsidRDefault="0063434F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4F" w:rsidRPr="004D0E56" w:rsidRDefault="0063434F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CF0" w:rsidRPr="004D0E56" w:rsidTr="00293C33">
        <w:tc>
          <w:tcPr>
            <w:tcW w:w="2269" w:type="dxa"/>
            <w:shd w:val="clear" w:color="auto" w:fill="auto"/>
          </w:tcPr>
          <w:p w:rsidR="00E17CF0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  <w:shd w:val="clear" w:color="auto" w:fill="auto"/>
          </w:tcPr>
          <w:p w:rsidR="00E17CF0" w:rsidRDefault="00E17CF0" w:rsidP="00F6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</w:p>
          <w:p w:rsidR="0063434F" w:rsidRPr="00B87F33" w:rsidRDefault="0063434F" w:rsidP="00F6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CF0" w:rsidRPr="004D0E56" w:rsidTr="00293C33">
        <w:tc>
          <w:tcPr>
            <w:tcW w:w="2269" w:type="dxa"/>
            <w:shd w:val="clear" w:color="auto" w:fill="auto"/>
          </w:tcPr>
          <w:p w:rsidR="00E17CF0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796" w:type="dxa"/>
            <w:shd w:val="clear" w:color="auto" w:fill="auto"/>
          </w:tcPr>
          <w:p w:rsidR="00E17CF0" w:rsidRDefault="00E17CF0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 муниципального района;</w:t>
            </w:r>
          </w:p>
          <w:p w:rsidR="00E17CF0" w:rsidRPr="004D0E56" w:rsidRDefault="00E17CF0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  <w:p w:rsidR="00E17CF0" w:rsidRDefault="00E17CF0" w:rsidP="00F67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</w:t>
            </w:r>
            <w:r w:rsidR="000B7A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B4B56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подведомственные отде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 культуры администрации Пугаче</w:t>
            </w:r>
            <w:r w:rsidRPr="004B4B56">
              <w:rPr>
                <w:rFonts w:ascii="Times New Roman" w:eastAsia="Calibri" w:hAnsi="Times New Roman" w:cs="Times New Roman"/>
                <w:sz w:val="28"/>
                <w:szCs w:val="28"/>
              </w:rPr>
              <w:t>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района;</w:t>
            </w:r>
          </w:p>
          <w:p w:rsidR="0063434F" w:rsidRPr="00E17CF0" w:rsidRDefault="0063434F" w:rsidP="00F67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CF0" w:rsidRPr="004D0E56" w:rsidTr="00293C33">
        <w:tc>
          <w:tcPr>
            <w:tcW w:w="2269" w:type="dxa"/>
            <w:shd w:val="clear" w:color="auto" w:fill="auto"/>
          </w:tcPr>
          <w:p w:rsidR="00E17CF0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  <w:shd w:val="clear" w:color="auto" w:fill="auto"/>
          </w:tcPr>
          <w:p w:rsidR="00E17CF0" w:rsidRPr="008B7EAA" w:rsidRDefault="00E17CF0" w:rsidP="00E17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одпрограмма 1</w:t>
            </w:r>
            <w:r w:rsidR="0080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«Организация и проведение мероприятий, </w:t>
            </w:r>
            <w:proofErr w:type="spellStart"/>
            <w:proofErr w:type="gramStart"/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B97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священных</w:t>
            </w:r>
            <w:proofErr w:type="spellEnd"/>
            <w:proofErr w:type="gramEnd"/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празднованию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годовщины Победы в Великой Отечественной 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1941-1945 годов»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17CF0" w:rsidRDefault="00E17CF0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одпрограмма 2 «</w:t>
            </w:r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2019 </w:t>
            </w:r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году </w:t>
            </w:r>
            <w:proofErr w:type="spellStart"/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</w:t>
            </w:r>
            <w:r w:rsidR="00B975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приятий</w:t>
            </w:r>
            <w:proofErr w:type="spellEnd"/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посвященных</w:t>
            </w:r>
            <w:proofErr w:type="gramEnd"/>
            <w:r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Дню города</w:t>
            </w:r>
            <w:r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434F" w:rsidRDefault="0063434F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293C33">
        <w:tc>
          <w:tcPr>
            <w:tcW w:w="2269" w:type="dxa"/>
            <w:shd w:val="clear" w:color="auto" w:fill="auto"/>
          </w:tcPr>
          <w:p w:rsidR="00304C37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</w:t>
            </w:r>
            <w:r w:rsidR="00304C37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</w:tcPr>
          <w:p w:rsidR="00E7187F" w:rsidRDefault="00F6717C" w:rsidP="00E17CF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доступности населения к </w:t>
            </w:r>
            <w:proofErr w:type="gramStart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  <w:r w:rsidR="00807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тям</w:t>
            </w:r>
            <w:proofErr w:type="spellEnd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удовлетворения к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ультурных потребностей граждан;</w:t>
            </w:r>
          </w:p>
          <w:p w:rsidR="0063434F" w:rsidRPr="00E17CF0" w:rsidRDefault="0063434F" w:rsidP="00E17CF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CF0" w:rsidRPr="004D0E56" w:rsidTr="00293C33">
        <w:tc>
          <w:tcPr>
            <w:tcW w:w="2269" w:type="dxa"/>
            <w:shd w:val="clear" w:color="auto" w:fill="auto"/>
          </w:tcPr>
          <w:p w:rsidR="00E17CF0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shd w:val="clear" w:color="auto" w:fill="auto"/>
          </w:tcPr>
          <w:p w:rsidR="00E17CF0" w:rsidRPr="00A37C03" w:rsidRDefault="00E17CF0" w:rsidP="00E17CF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комфортных</w:t>
            </w: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организации досуга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7CF0" w:rsidRDefault="00E17CF0" w:rsidP="00E1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 Пугачева </w:t>
            </w: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культурную жизнь, внедрение инновационных форм;</w:t>
            </w:r>
          </w:p>
          <w:p w:rsidR="00E17CF0" w:rsidRDefault="00E17CF0" w:rsidP="00E17CF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общественно-значимых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434F" w:rsidRPr="00A37C03" w:rsidRDefault="0063434F" w:rsidP="00E17CF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293C33">
        <w:tc>
          <w:tcPr>
            <w:tcW w:w="2269" w:type="dxa"/>
            <w:shd w:val="clear" w:color="auto" w:fill="auto"/>
          </w:tcPr>
          <w:p w:rsidR="000B7AF7" w:rsidRDefault="000B7AF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304C37" w:rsidRPr="00293C33" w:rsidRDefault="00E17CF0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796" w:type="dxa"/>
            <w:shd w:val="clear" w:color="auto" w:fill="auto"/>
          </w:tcPr>
          <w:p w:rsidR="00E7187F" w:rsidRPr="007F110A" w:rsidRDefault="00330B03" w:rsidP="00E1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числа посетителей культурно-массовых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</w:t>
            </w:r>
            <w:r w:rsidR="008075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3%</w:t>
            </w:r>
          </w:p>
        </w:tc>
      </w:tr>
      <w:tr w:rsidR="00304C37" w:rsidRPr="004D0E56" w:rsidTr="00293C33">
        <w:tc>
          <w:tcPr>
            <w:tcW w:w="2269" w:type="dxa"/>
            <w:shd w:val="clear" w:color="auto" w:fill="auto"/>
          </w:tcPr>
          <w:p w:rsidR="00E7187F" w:rsidRPr="00293C33" w:rsidRDefault="00514453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</w:t>
            </w:r>
            <w:r w:rsidR="00304C37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тапы </w:t>
            </w: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сроки реализации п</w:t>
            </w:r>
            <w:r w:rsidR="00304C37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</w:tcPr>
          <w:p w:rsidR="00304C37" w:rsidRPr="004D0E56" w:rsidRDefault="008A692E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144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F3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C37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4F" w:rsidRDefault="0063434F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4F" w:rsidRPr="004D0E56" w:rsidRDefault="0063434F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293C33">
        <w:tc>
          <w:tcPr>
            <w:tcW w:w="2269" w:type="dxa"/>
            <w:shd w:val="clear" w:color="auto" w:fill="auto"/>
          </w:tcPr>
          <w:p w:rsidR="00304C37" w:rsidRPr="00293C33" w:rsidRDefault="000B7AF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</w:t>
            </w:r>
            <w:r w:rsidR="00304C37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</w:tcPr>
          <w:p w:rsidR="00514453" w:rsidRDefault="00304C37" w:rsidP="00B8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3269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0B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1F9D" w:rsidRP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="007C1F9D" w:rsidRP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бюд</w:t>
            </w:r>
            <w:r w:rsidR="000B7A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1F9D" w:rsidRP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 w:rsidR="001F4592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proofErr w:type="gramEnd"/>
            <w:r w:rsidR="001F4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</w:t>
            </w:r>
            <w:r w:rsidR="007C1F9D" w:rsidRP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</w:t>
            </w:r>
            <w:r w:rsidR="00015800"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7A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15800"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ляет</w:t>
            </w:r>
            <w:proofErr w:type="spellEnd"/>
            <w:r w:rsidR="000B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5E06" w:rsidRPr="000E6B04">
              <w:rPr>
                <w:rFonts w:ascii="Times New Roman" w:eastAsia="Times New Roman" w:hAnsi="Times New Roman" w:cs="Times New Roman"/>
                <w:sz w:val="28"/>
                <w:szCs w:val="28"/>
              </w:rPr>
              <w:t>1029,8</w:t>
            </w:r>
            <w:r w:rsidR="000B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0B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3434F" w:rsidRPr="00B11BF9" w:rsidRDefault="0063434F" w:rsidP="00B8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293C33">
        <w:tc>
          <w:tcPr>
            <w:tcW w:w="2269" w:type="dxa"/>
            <w:shd w:val="clear" w:color="auto" w:fill="auto"/>
          </w:tcPr>
          <w:p w:rsidR="00304C37" w:rsidRPr="00293C33" w:rsidRDefault="00304C37" w:rsidP="0051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 w:rsidR="00514453"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</w:t>
            </w:r>
            <w:r w:rsidRPr="00293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</w:tcPr>
          <w:p w:rsidR="00304C37" w:rsidRDefault="00514453" w:rsidP="007F1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4C2173" w:rsidRPr="004C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единого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урного пространства и сохранение культурного наследия, развитие</w:t>
            </w:r>
            <w:r w:rsidR="004C2173" w:rsidRPr="004C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культурного и духовного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отенциала населения, обеспечение</w:t>
            </w:r>
            <w:r w:rsidR="004C2173" w:rsidRPr="004C2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свободы творчества и прав граждан на участие в культурной жизни и доступ к куль</w:t>
            </w:r>
            <w:r w:rsidR="007F110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турным ценностям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434F" w:rsidRPr="004C2173" w:rsidRDefault="0063434F" w:rsidP="007F1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C37" w:rsidRPr="004D0E56" w:rsidRDefault="00304C37" w:rsidP="0030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C37" w:rsidRPr="00AF0236" w:rsidRDefault="00E7187F" w:rsidP="00304C3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304C37" w:rsidRPr="00AF0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30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арактеристика сферы реализации </w:t>
      </w:r>
      <w:r w:rsidR="00326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304C37" w:rsidRPr="00AF0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304C37" w:rsidRPr="004D0E56" w:rsidRDefault="00304C37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целях </w:t>
      </w:r>
      <w:proofErr w:type="gramStart"/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жизни населения </w:t>
      </w:r>
      <w:r w:rsidR="000B7AF7">
        <w:rPr>
          <w:rFonts w:ascii="Times New Roman" w:eastAsia="Times New Roman" w:hAnsi="Times New Roman" w:cs="Times New Roman"/>
          <w:sz w:val="28"/>
          <w:szCs w:val="28"/>
        </w:rPr>
        <w:t>города Пугаче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304C37" w:rsidRPr="00E41EBE" w:rsidRDefault="00304C37" w:rsidP="00E41EB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F0236"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Культурный потенциал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нашего 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>города</w:t>
      </w:r>
      <w:r w:rsidRPr="00AF0236">
        <w:rPr>
          <w:rFonts w:ascii="Times New Roman" w:eastAsia="Times New Roman" w:hAnsi="Times New Roman"/>
          <w:color w:val="000000"/>
          <w:sz w:val="28"/>
          <w:szCs w:val="28"/>
        </w:rPr>
        <w:t xml:space="preserve"> значителен. Созданием условий для организации досуга и обеспечением жителей услугами  культуры в </w:t>
      </w:r>
      <w:r w:rsidR="000B7AF7">
        <w:rPr>
          <w:rFonts w:ascii="Times New Roman" w:eastAsia="Times New Roman" w:hAnsi="Times New Roman"/>
          <w:sz w:val="28"/>
          <w:szCs w:val="28"/>
        </w:rPr>
        <w:t>городе Пугаче</w:t>
      </w:r>
      <w:r w:rsidR="007F110A">
        <w:rPr>
          <w:rFonts w:ascii="Times New Roman" w:eastAsia="Times New Roman" w:hAnsi="Times New Roman"/>
          <w:sz w:val="28"/>
          <w:szCs w:val="28"/>
        </w:rPr>
        <w:t>ве</w:t>
      </w:r>
      <w:r w:rsidR="000B7A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занимаются 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 xml:space="preserve">2 музея, 8 библиотек, </w:t>
      </w:r>
      <w:proofErr w:type="spellStart"/>
      <w:r w:rsidR="00514453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514453">
        <w:rPr>
          <w:rFonts w:ascii="Times New Roman" w:eastAsia="Times New Roman" w:hAnsi="Times New Roman"/>
          <w:color w:val="000000"/>
          <w:sz w:val="28"/>
          <w:szCs w:val="28"/>
        </w:rPr>
        <w:t xml:space="preserve"> центр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 xml:space="preserve">, 2 </w:t>
      </w:r>
      <w:proofErr w:type="spellStart"/>
      <w:r w:rsidR="007F110A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B7AF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>род</w:t>
      </w:r>
      <w:r w:rsidR="00514453">
        <w:rPr>
          <w:rFonts w:ascii="Times New Roman" w:eastAsia="Times New Roman" w:hAnsi="Times New Roman"/>
          <w:color w:val="000000"/>
          <w:sz w:val="28"/>
          <w:szCs w:val="28"/>
        </w:rPr>
        <w:t>ских</w:t>
      </w:r>
      <w:proofErr w:type="spellEnd"/>
      <w:r w:rsidR="00514453">
        <w:rPr>
          <w:rFonts w:ascii="Times New Roman" w:eastAsia="Times New Roman" w:hAnsi="Times New Roman"/>
          <w:color w:val="000000"/>
          <w:sz w:val="28"/>
          <w:szCs w:val="28"/>
        </w:rPr>
        <w:t xml:space="preserve"> клуба,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E41EBE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дополнительного образования </w:t>
      </w:r>
      <w:r w:rsidR="00E41EBE">
        <w:rPr>
          <w:rFonts w:ascii="Times New Roman" w:eastAsia="Times New Roman" w:hAnsi="Times New Roman"/>
          <w:color w:val="000000"/>
          <w:sz w:val="28"/>
          <w:szCs w:val="28"/>
        </w:rPr>
        <w:t xml:space="preserve">«Детская школа искусств города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Пугачева»</w:t>
      </w:r>
      <w:proofErr w:type="gramStart"/>
      <w:r w:rsidRPr="00AF02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41EBE" w:rsidRPr="00E41EBE">
        <w:rPr>
          <w:rFonts w:ascii="Times New Roman" w:hAnsi="Times New Roman"/>
          <w:sz w:val="28"/>
          <w:szCs w:val="28"/>
        </w:rPr>
        <w:t>У</w:t>
      </w:r>
      <w:proofErr w:type="gramEnd"/>
      <w:r w:rsidR="00E41EBE" w:rsidRPr="00E41EBE">
        <w:rPr>
          <w:rFonts w:ascii="Times New Roman" w:hAnsi="Times New Roman"/>
          <w:sz w:val="28"/>
          <w:szCs w:val="28"/>
        </w:rPr>
        <w:t xml:space="preserve">чреждения культуры играют немаловажную роль в социально-экономическом развитии </w:t>
      </w:r>
      <w:r w:rsidR="007F110A">
        <w:rPr>
          <w:rFonts w:ascii="Times New Roman" w:hAnsi="Times New Roman"/>
          <w:sz w:val="28"/>
          <w:szCs w:val="28"/>
        </w:rPr>
        <w:t>города</w:t>
      </w:r>
      <w:r w:rsidR="00E41EBE" w:rsidRPr="00E41EBE">
        <w:rPr>
          <w:rFonts w:ascii="Times New Roman" w:hAnsi="Times New Roman"/>
          <w:sz w:val="28"/>
          <w:szCs w:val="28"/>
        </w:rPr>
        <w:t>, так как их деятельность непосредственно влияет на показатели качества жизни населения.</w:t>
      </w:r>
    </w:p>
    <w:p w:rsidR="00304C37" w:rsidRDefault="00304C37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участие в зональных</w:t>
      </w:r>
      <w:r>
        <w:rPr>
          <w:rFonts w:ascii="Times New Roman" w:eastAsia="Times New Roman" w:hAnsi="Times New Roman" w:cs="Times New Roman"/>
          <w:sz w:val="28"/>
          <w:szCs w:val="28"/>
        </w:rPr>
        <w:t>, областных, всероссийских, международных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фестивалях </w:t>
      </w:r>
      <w:r>
        <w:rPr>
          <w:rFonts w:ascii="Times New Roman" w:eastAsia="Times New Roman" w:hAnsi="Times New Roman" w:cs="Times New Roman"/>
          <w:sz w:val="28"/>
          <w:szCs w:val="28"/>
        </w:rPr>
        <w:t>и конкурсах, на которых получают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высокую оценку мастерства.</w:t>
      </w:r>
      <w:r w:rsidR="000B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>15 городских</w:t>
      </w:r>
      <w:r w:rsidR="008A692E">
        <w:rPr>
          <w:rFonts w:ascii="Times New Roman" w:eastAsia="Times New Roman" w:hAnsi="Times New Roman" w:cs="Times New Roman"/>
          <w:sz w:val="28"/>
          <w:szCs w:val="28"/>
        </w:rPr>
        <w:t xml:space="preserve"> коллекти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>вов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имеют звание «Народный</w:t>
      </w:r>
      <w:r w:rsidR="000B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425F" w:rsidRPr="007F11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 xml:space="preserve"> – «Образцовый</w:t>
      </w:r>
      <w:r w:rsidR="000B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425F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0B7A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>лектив</w:t>
      </w:r>
      <w:proofErr w:type="spellEnd"/>
      <w:proofErr w:type="gramEnd"/>
      <w:r w:rsidR="00F1425F" w:rsidRPr="004D0E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EBE" w:rsidRPr="00E41EBE" w:rsidRDefault="00E41EBE" w:rsidP="00E41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основных задач </w:t>
      </w:r>
      <w:r w:rsidR="0032697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позволит в полной мере раскрыть социально-культурный потенциал </w:t>
      </w:r>
      <w:r w:rsidR="00B97571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B9757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F110A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7F110A">
        <w:rPr>
          <w:rFonts w:ascii="Times New Roman" w:eastAsia="Calibri" w:hAnsi="Times New Roman" w:cs="Times New Roman"/>
          <w:bCs/>
          <w:sz w:val="28"/>
          <w:szCs w:val="28"/>
        </w:rPr>
        <w:t>угач</w:t>
      </w:r>
      <w:r w:rsidR="000B7A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F110A">
        <w:rPr>
          <w:rFonts w:ascii="Times New Roman" w:eastAsia="Calibri" w:hAnsi="Times New Roman" w:cs="Times New Roman"/>
          <w:bCs/>
          <w:sz w:val="28"/>
          <w:szCs w:val="28"/>
        </w:rPr>
        <w:t>ва</w:t>
      </w:r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, достойно </w:t>
      </w:r>
      <w:proofErr w:type="spellStart"/>
      <w:r w:rsidRPr="00E41EBE">
        <w:rPr>
          <w:rFonts w:ascii="Times New Roman" w:eastAsia="Calibri" w:hAnsi="Times New Roman" w:cs="Times New Roman"/>
          <w:bCs/>
          <w:sz w:val="28"/>
          <w:szCs w:val="28"/>
        </w:rPr>
        <w:t>интегри</w:t>
      </w:r>
      <w:r w:rsidR="00B9757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E41EBE">
        <w:rPr>
          <w:rFonts w:ascii="Times New Roman" w:eastAsia="Calibri" w:hAnsi="Times New Roman" w:cs="Times New Roman"/>
          <w:bCs/>
          <w:sz w:val="28"/>
          <w:szCs w:val="28"/>
        </w:rPr>
        <w:t>ровать</w:t>
      </w:r>
      <w:proofErr w:type="spellEnd"/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достижения учреждений культуры в районные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областные культурные процессы. Также в результате реализации </w:t>
      </w:r>
      <w:r w:rsidR="0032697F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ожидается: </w:t>
      </w:r>
    </w:p>
    <w:p w:rsidR="00E41EBE" w:rsidRPr="004C2173" w:rsidRDefault="00A0349D" w:rsidP="00E41E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 xml:space="preserve">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4615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свободы творчества и прав граждан на участие в </w:t>
      </w:r>
      <w:proofErr w:type="spellStart"/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B975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турной</w:t>
      </w:r>
      <w:proofErr w:type="spellEnd"/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ценностям;</w:t>
      </w:r>
    </w:p>
    <w:p w:rsidR="00304C37" w:rsidRDefault="00304C37" w:rsidP="00304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2B059D"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2B059D"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жителей</w:t>
      </w:r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</w:t>
      </w:r>
      <w:r w:rsidR="00313F3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A2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предоставления им возможности саморазвития через регулярные занятия творчеством, а также </w:t>
      </w:r>
      <w:r w:rsidRPr="00CA2C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вовлечение населения и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313F3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культурную жизнь.</w:t>
      </w:r>
    </w:p>
    <w:p w:rsidR="00304C37" w:rsidRDefault="00304C37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</w:t>
      </w:r>
      <w:r w:rsidR="00FC2E73"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3269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C2E73">
        <w:rPr>
          <w:rFonts w:ascii="Times New Roman" w:eastAsia="Times New Roman" w:hAnsi="Times New Roman" w:cs="Times New Roman"/>
          <w:b/>
          <w:sz w:val="28"/>
          <w:szCs w:val="28"/>
        </w:rPr>
        <w:t>рограммы, сроки реализации</w:t>
      </w:r>
    </w:p>
    <w:p w:rsidR="00A0349D" w:rsidRPr="004D0E56" w:rsidRDefault="00A0349D" w:rsidP="00514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4D0E56" w:rsidRDefault="00304C37" w:rsidP="00A0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3269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рограммы является обеспечение прав граждан на доступ к культурным ценно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информационным ресурсам,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свободы творчества и прав граждан на участие  в культурной жизни.</w:t>
      </w:r>
    </w:p>
    <w:p w:rsidR="00304C37" w:rsidRPr="004D0E56" w:rsidRDefault="00304C37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последовательное решение приоритетных задач:</w:t>
      </w:r>
    </w:p>
    <w:p w:rsidR="00313F3A" w:rsidRDefault="00313F3A" w:rsidP="00313F3A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A37C03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удовлетворения к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ультурных потребностей граждан;</w:t>
      </w:r>
    </w:p>
    <w:p w:rsidR="00313F3A" w:rsidRPr="00A37C03" w:rsidRDefault="00313F3A" w:rsidP="00313F3A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0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комфортных</w:t>
      </w:r>
      <w:r w:rsidRPr="00A37C03">
        <w:rPr>
          <w:rFonts w:ascii="Times New Roman" w:eastAsia="Times New Roman" w:hAnsi="Times New Roman" w:cs="Times New Roman"/>
          <w:sz w:val="28"/>
          <w:szCs w:val="28"/>
        </w:rPr>
        <w:t xml:space="preserve"> условий  для организации досуга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B975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B97571">
        <w:rPr>
          <w:rFonts w:ascii="Times New Roman" w:eastAsia="Times New Roman" w:hAnsi="Times New Roman" w:cs="Times New Roman"/>
          <w:sz w:val="28"/>
          <w:szCs w:val="28"/>
        </w:rPr>
        <w:t>угаче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A37C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3F3A" w:rsidRDefault="00313F3A" w:rsidP="00313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населения </w:t>
      </w:r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B97571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культурную жизнь, внедрение инновационных форм;</w:t>
      </w:r>
    </w:p>
    <w:p w:rsidR="00313F3A" w:rsidRDefault="00313F3A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общественно-значимых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C37" w:rsidRPr="004D0E56" w:rsidRDefault="00304C37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поддержка молодых дарований;</w:t>
      </w:r>
    </w:p>
    <w:p w:rsidR="00313F3A" w:rsidRDefault="00304C37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обеспечение культурного обмена посредством подд</w:t>
      </w:r>
      <w:r w:rsidR="00313F3A">
        <w:rPr>
          <w:rFonts w:ascii="Times New Roman" w:eastAsia="Times New Roman" w:hAnsi="Times New Roman" w:cs="Times New Roman"/>
          <w:sz w:val="28"/>
          <w:szCs w:val="28"/>
        </w:rPr>
        <w:t>ержки гастрольной деятельности.</w:t>
      </w:r>
    </w:p>
    <w:p w:rsidR="00304C37" w:rsidRPr="004D0E56" w:rsidRDefault="00F1425F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32697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–</w:t>
      </w:r>
      <w:r w:rsidR="00E41EB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44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04C37"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0349D" w:rsidRDefault="00A0349D" w:rsidP="00505E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A0349D" w:rsidRDefault="00A0349D" w:rsidP="00A03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04C37" w:rsidRPr="00A0349D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выделения подпрограмм </w:t>
      </w:r>
      <w:proofErr w:type="gramStart"/>
      <w:r w:rsidR="00304C37" w:rsidRPr="00A0349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04C37" w:rsidRDefault="00B97571" w:rsidP="00A0349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4C37" w:rsidRPr="00BC2334">
        <w:rPr>
          <w:rFonts w:ascii="Times New Roman" w:eastAsia="Times New Roman" w:hAnsi="Times New Roman" w:cs="Times New Roman"/>
          <w:b/>
          <w:sz w:val="28"/>
          <w:szCs w:val="28"/>
        </w:rPr>
        <w:t>рограммы, обобще</w:t>
      </w:r>
      <w:r w:rsidR="00FC2E73">
        <w:rPr>
          <w:rFonts w:ascii="Times New Roman" w:eastAsia="Times New Roman" w:hAnsi="Times New Roman" w:cs="Times New Roman"/>
          <w:b/>
          <w:sz w:val="28"/>
          <w:szCs w:val="28"/>
        </w:rPr>
        <w:t>нная характеристика подпрограмм</w:t>
      </w:r>
    </w:p>
    <w:p w:rsidR="00A0349D" w:rsidRPr="00FC2E73" w:rsidRDefault="00A0349D" w:rsidP="005144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Default="00304C37" w:rsidP="00A03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муниципальной </w:t>
      </w:r>
      <w:r w:rsidR="003269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организация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предоставляемых муниципальных услуг в сфере развития и сохранения культурного </w:t>
      </w:r>
      <w:proofErr w:type="spellStart"/>
      <w:r w:rsidRPr="004D0E56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ледия</w:t>
      </w:r>
      <w:proofErr w:type="gramStart"/>
      <w:r w:rsidRPr="0078345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83458">
        <w:rPr>
          <w:rFonts w:ascii="Times New Roman" w:eastAsia="Times New Roman" w:hAnsi="Times New Roman" w:cs="Times New Roman"/>
          <w:sz w:val="28"/>
          <w:szCs w:val="28"/>
        </w:rPr>
        <w:t>остав</w:t>
      </w:r>
      <w:proofErr w:type="spellEnd"/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 определен исходя из состава задач </w:t>
      </w:r>
      <w:r w:rsidR="003269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рограммы, решение которых необходимо для реализации </w:t>
      </w:r>
      <w:r w:rsidR="003269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313F3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spellStart"/>
      <w:proofErr w:type="gramStart"/>
      <w:r w:rsidR="00675187">
        <w:rPr>
          <w:rFonts w:ascii="Times New Roman" w:eastAsia="Times New Roman" w:hAnsi="Times New Roman" w:cs="Times New Roman"/>
          <w:sz w:val="28"/>
          <w:szCs w:val="28"/>
        </w:rPr>
        <w:t>реали-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зуется</w:t>
      </w:r>
      <w:proofErr w:type="spellEnd"/>
      <w:proofErr w:type="gramEnd"/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выполнения подпрограмм му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>ниципальной 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641339" w:rsidRPr="002A0C53" w:rsidRDefault="00C629AB" w:rsidP="0064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и проведение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приятий, посвященных празднованию 7</w:t>
      </w:r>
      <w:r w:rsidR="005144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годовщин</w:t>
      </w:r>
      <w:r w:rsidR="006751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Победы в Великой Отечественной войне 1941-1945 годов»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3269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41339" w:rsidRDefault="00C629AB" w:rsidP="0064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1339" w:rsidRPr="002A0C53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75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1339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</w:t>
      </w:r>
      <w:r w:rsidR="00641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едение в 201</w:t>
      </w:r>
      <w:r w:rsidR="0051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641339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мероприя</w:t>
      </w:r>
      <w:r w:rsidR="00641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тий, посвященных </w:t>
      </w:r>
      <w:r w:rsidR="00641339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Дню города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3269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59D" w:rsidRPr="002B059D" w:rsidRDefault="0095183F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9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8B7E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C37" w:rsidRPr="002B059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</w:t>
      </w:r>
      <w:r w:rsidR="00304C37" w:rsidRPr="002B059D">
        <w:rPr>
          <w:rFonts w:ascii="Times New Roman" w:hAnsi="Times New Roman" w:cs="Times New Roman"/>
          <w:sz w:val="28"/>
          <w:szCs w:val="28"/>
        </w:rPr>
        <w:t>повышение уровня социальной адаптации граждан старшего поколения</w:t>
      </w:r>
      <w:r w:rsidR="002B059D" w:rsidRPr="002B059D">
        <w:rPr>
          <w:rFonts w:ascii="Times New Roman" w:hAnsi="Times New Roman" w:cs="Times New Roman"/>
          <w:sz w:val="28"/>
          <w:szCs w:val="28"/>
        </w:rPr>
        <w:t xml:space="preserve"> и патриотическое воспитание подрастающего поколения.</w:t>
      </w:r>
      <w:r w:rsidR="00675187">
        <w:rPr>
          <w:rFonts w:ascii="Times New Roman" w:hAnsi="Times New Roman" w:cs="Times New Roman"/>
          <w:sz w:val="28"/>
          <w:szCs w:val="28"/>
        </w:rPr>
        <w:t xml:space="preserve"> </w:t>
      </w:r>
      <w:r w:rsidR="00304C37" w:rsidRPr="002B059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подпрограммы решаются задачи </w:t>
      </w:r>
      <w:r w:rsidR="00304C37" w:rsidRPr="002B059D">
        <w:rPr>
          <w:rFonts w:ascii="Times New Roman" w:hAnsi="Times New Roman" w:cs="Times New Roman"/>
          <w:sz w:val="28"/>
          <w:szCs w:val="28"/>
        </w:rPr>
        <w:t xml:space="preserve">создания условий для активного участия </w:t>
      </w:r>
      <w:r w:rsidR="002B059D" w:rsidRPr="002B059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3F3A">
        <w:rPr>
          <w:rFonts w:ascii="Times New Roman" w:hAnsi="Times New Roman" w:cs="Times New Roman"/>
          <w:sz w:val="28"/>
          <w:szCs w:val="28"/>
        </w:rPr>
        <w:t xml:space="preserve">в общественной жизни города, </w:t>
      </w:r>
      <w:r w:rsidR="00304C37" w:rsidRPr="002B059D">
        <w:rPr>
          <w:rFonts w:ascii="Times New Roman" w:hAnsi="Times New Roman" w:cs="Times New Roman"/>
          <w:sz w:val="28"/>
          <w:szCs w:val="28"/>
        </w:rPr>
        <w:t xml:space="preserve">вовлечения граждан в проведение </w:t>
      </w:r>
      <w:proofErr w:type="spellStart"/>
      <w:r w:rsidR="00304C37" w:rsidRPr="002B059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304C37" w:rsidRPr="002B05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B059D" w:rsidRPr="002B059D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proofErr w:type="spellStart"/>
      <w:proofErr w:type="gramStart"/>
      <w:r w:rsidR="002B059D" w:rsidRPr="002B059D">
        <w:rPr>
          <w:rFonts w:ascii="Times New Roman" w:hAnsi="Times New Roman" w:cs="Times New Roman"/>
          <w:sz w:val="28"/>
          <w:szCs w:val="28"/>
        </w:rPr>
        <w:t>праздно</w:t>
      </w:r>
      <w:r w:rsidR="00A0349D">
        <w:rPr>
          <w:rFonts w:ascii="Times New Roman" w:hAnsi="Times New Roman" w:cs="Times New Roman"/>
          <w:sz w:val="28"/>
          <w:szCs w:val="28"/>
        </w:rPr>
        <w:t>-</w:t>
      </w:r>
      <w:r w:rsidR="002B059D" w:rsidRPr="002B059D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="002B059D" w:rsidRPr="002B059D">
        <w:rPr>
          <w:rFonts w:ascii="Times New Roman" w:hAnsi="Times New Roman" w:cs="Times New Roman"/>
          <w:sz w:val="28"/>
          <w:szCs w:val="28"/>
        </w:rPr>
        <w:t xml:space="preserve">  Победы</w:t>
      </w:r>
      <w:r w:rsidR="0032697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годов.</w:t>
      </w:r>
    </w:p>
    <w:p w:rsidR="008B7EAA" w:rsidRDefault="0095183F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8B7E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C3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с целью </w:t>
      </w:r>
      <w:r w:rsidR="00304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</w:t>
      </w:r>
      <w:r w:rsidR="00304C37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675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="00675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="00675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угаче</w:t>
      </w:r>
      <w:r w:rsidR="00313F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="00A034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государственной политики</w:t>
      </w:r>
      <w:r w:rsidR="00304C37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культуры,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</w:t>
      </w:r>
      <w:r w:rsidR="00A0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жизни населения,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оддержки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иннова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ций и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культурного наследия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4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создания</w:t>
      </w:r>
      <w:r w:rsidR="00A034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условий для </w:t>
      </w:r>
      <w:r w:rsidR="00304C37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досуга горожан</w:t>
      </w:r>
      <w:r w:rsidR="00304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0349D" w:rsidRDefault="00A0349D" w:rsidP="00FC2E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4D0E56" w:rsidRDefault="00A0349D" w:rsidP="00FC2E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304C37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3269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2FF0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B521D" w:rsidRDefault="00A0349D" w:rsidP="007B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</w:t>
      </w:r>
      <w:r w:rsidR="00304C37" w:rsidRPr="00CA2CBB">
        <w:rPr>
          <w:rFonts w:ascii="Times New Roman" w:eastAsia="Times New Roman" w:hAnsi="Times New Roman" w:cs="Times New Roman"/>
          <w:sz w:val="28"/>
          <w:szCs w:val="28"/>
        </w:rPr>
        <w:t xml:space="preserve">в финансовых ресурсах на реализацию мероприятий 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4076" w:rsidRPr="00534076">
        <w:rPr>
          <w:rFonts w:ascii="Times New Roman" w:eastAsia="Times New Roman" w:hAnsi="Times New Roman" w:cs="Times New Roman"/>
          <w:sz w:val="28"/>
          <w:szCs w:val="28"/>
        </w:rPr>
        <w:t>рограммы из 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муниципального образования города </w:t>
      </w:r>
      <w:r w:rsidR="00534076" w:rsidRPr="00534076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F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5E06" w:rsidRPr="000E6B04">
        <w:rPr>
          <w:rFonts w:ascii="Times New Roman" w:eastAsia="Times New Roman" w:hAnsi="Times New Roman" w:cs="Times New Roman"/>
          <w:sz w:val="28"/>
          <w:szCs w:val="28"/>
        </w:rPr>
        <w:t>1029,8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21D" w:rsidRPr="008B7EA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7B521D" w:rsidRPr="00B11BF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B521D" w:rsidRPr="00B11BF9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14453" w:rsidRDefault="00514453" w:rsidP="007B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453" w:rsidRPr="00B11BF9" w:rsidRDefault="00514453" w:rsidP="007B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37" w:rsidRDefault="00304C37" w:rsidP="007B52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304C37" w:rsidRDefault="00304C37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2FF0">
        <w:rPr>
          <w:rFonts w:ascii="Times New Roman" w:eastAsia="Times New Roman" w:hAnsi="Times New Roman" w:cs="Times New Roman"/>
          <w:b/>
          <w:sz w:val="28"/>
          <w:szCs w:val="28"/>
        </w:rPr>
        <w:t xml:space="preserve">оследствий реализации </w:t>
      </w:r>
      <w:r w:rsidR="003269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2FF0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A0349D" w:rsidRPr="004D0E56" w:rsidRDefault="00A0349D" w:rsidP="005144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4D0E56" w:rsidRDefault="00304C37" w:rsidP="00A0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1.Социально-экономический эффект от реализации мероприятий, </w:t>
      </w:r>
      <w:proofErr w:type="spellStart"/>
      <w:r w:rsidRPr="004D0E56">
        <w:rPr>
          <w:rFonts w:ascii="Times New Roman" w:eastAsia="Times New Roman" w:hAnsi="Times New Roman" w:cs="Times New Roman"/>
          <w:sz w:val="28"/>
          <w:szCs w:val="28"/>
        </w:rPr>
        <w:t>предус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мотренных</w:t>
      </w:r>
      <w:proofErr w:type="spellEnd"/>
      <w:r w:rsidR="0067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9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рограммой, выражается в повышении социальной роли культуры на территории </w:t>
      </w:r>
      <w:r w:rsidR="0067518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7518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675187">
        <w:rPr>
          <w:rFonts w:ascii="Times New Roman" w:eastAsia="Times New Roman" w:hAnsi="Times New Roman" w:cs="Times New Roman"/>
          <w:sz w:val="28"/>
          <w:szCs w:val="28"/>
        </w:rPr>
        <w:t>угаче</w:t>
      </w:r>
      <w:r w:rsidR="0053407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C37" w:rsidRPr="004D0E56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2.Создание благоприятных условий для творческой деятельности, </w:t>
      </w:r>
      <w:proofErr w:type="spellStart"/>
      <w:proofErr w:type="gramStart"/>
      <w:r w:rsidRPr="004D0E56">
        <w:rPr>
          <w:rFonts w:ascii="Times New Roman" w:eastAsia="Times New Roman" w:hAnsi="Times New Roman" w:cs="Times New Roman"/>
          <w:sz w:val="28"/>
          <w:szCs w:val="28"/>
        </w:rPr>
        <w:t>освое</w:t>
      </w:r>
      <w:r w:rsidR="004615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направлений культурного обмена.</w:t>
      </w: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3.Обеспечение конкурентоспособности молодых специалистов </w:t>
      </w:r>
      <w:proofErr w:type="spellStart"/>
      <w:proofErr w:type="gramStart"/>
      <w:r w:rsidRPr="004D0E56"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-ких</w:t>
      </w:r>
      <w:proofErr w:type="spellEnd"/>
      <w:proofErr w:type="gramEnd"/>
      <w:r w:rsidR="00A0349D">
        <w:rPr>
          <w:rFonts w:ascii="Times New Roman" w:eastAsia="Times New Roman" w:hAnsi="Times New Roman" w:cs="Times New Roman"/>
          <w:sz w:val="28"/>
          <w:szCs w:val="28"/>
        </w:rPr>
        <w:t xml:space="preserve"> профессий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свободного рынка труда, развитие эстетического воспитания молодежи и информационно-просветительн</w:t>
      </w:r>
      <w:r w:rsidR="00534076">
        <w:rPr>
          <w:rFonts w:ascii="Times New Roman" w:eastAsia="Times New Roman" w:hAnsi="Times New Roman" w:cs="Times New Roman"/>
          <w:sz w:val="28"/>
          <w:szCs w:val="28"/>
        </w:rPr>
        <w:t>ой направленности ме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роприятий.</w:t>
      </w:r>
    </w:p>
    <w:p w:rsidR="00F1425F" w:rsidRDefault="00F1425F" w:rsidP="0053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453" w:rsidRDefault="00514453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434F" w:rsidRDefault="0063434F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453" w:rsidRDefault="00514453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453" w:rsidRDefault="00514453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D98" w:rsidRDefault="00A63D98" w:rsidP="0067518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75187" w:rsidRDefault="00675187" w:rsidP="0067518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63D98" w:rsidRDefault="00A63D98" w:rsidP="0067518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культуры</w:t>
      </w:r>
    </w:p>
    <w:p w:rsidR="00A63D98" w:rsidRDefault="00A63D98" w:rsidP="0067518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63D98" w:rsidRPr="00A63D98" w:rsidRDefault="004615E2" w:rsidP="0067518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Пугаче</w:t>
      </w:r>
      <w:r w:rsidR="00514453">
        <w:rPr>
          <w:rFonts w:ascii="Times New Roman" w:eastAsia="Times New Roman" w:hAnsi="Times New Roman" w:cs="Times New Roman"/>
          <w:color w:val="000000"/>
          <w:sz w:val="28"/>
          <w:szCs w:val="28"/>
        </w:rPr>
        <w:t>ва в 2019</w:t>
      </w:r>
      <w:r w:rsidR="00A63D98"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году»</w:t>
      </w:r>
    </w:p>
    <w:p w:rsidR="00C071FD" w:rsidRDefault="00C071FD" w:rsidP="00A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87" w:rsidRPr="00675187" w:rsidRDefault="00675187" w:rsidP="00A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7F" w:rsidRDefault="00D56A87" w:rsidP="004D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Подпрограмма</w:t>
      </w:r>
      <w:r w:rsidR="0051445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14453" w:rsidRPr="00D56A87" w:rsidRDefault="00514453" w:rsidP="004D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«Организ</w:t>
      </w:r>
      <w:r w:rsidR="00675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ация и проведение мероприятий, </w:t>
      </w:r>
      <w:r w:rsidRPr="00D5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посвященных празднованию </w:t>
      </w:r>
      <w:r w:rsidR="00675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74-й годовщины  Победы в Великой Отечественной войне 1941-1945 годов»</w:t>
      </w:r>
    </w:p>
    <w:p w:rsidR="004D49AE" w:rsidRPr="004D49AE" w:rsidRDefault="004D49AE" w:rsidP="005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14453" w:rsidRPr="004D49AE" w:rsidRDefault="00D56A87" w:rsidP="0051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  <w:r w:rsidR="00326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r w:rsidR="00326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A0349D" w:rsidRPr="00A0349D" w:rsidRDefault="00A0349D" w:rsidP="00A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9D" w:rsidRPr="008506F0" w:rsidRDefault="00A0349D" w:rsidP="00AC7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796"/>
      </w:tblGrid>
      <w:tr w:rsidR="00304C37" w:rsidRPr="000A749F" w:rsidTr="00962ADB">
        <w:trPr>
          <w:trHeight w:val="832"/>
        </w:trPr>
        <w:tc>
          <w:tcPr>
            <w:tcW w:w="2411" w:type="dxa"/>
            <w:hideMark/>
          </w:tcPr>
          <w:p w:rsidR="00304C37" w:rsidRPr="0067518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  <w:p w:rsidR="00304C37" w:rsidRPr="0067518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304C37" w:rsidRDefault="007B521D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 и проведение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приятий, посвященных празднованию 7</w:t>
            </w:r>
            <w:r w:rsidR="004D4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-й годовщины  Победы в Великой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</w:t>
            </w:r>
            <w:r w:rsidR="00A0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венной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войне 1941-1945 годов»</w:t>
            </w:r>
            <w:r w:rsidR="00D56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AC79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4A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04C37" w:rsidRPr="000A749F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D56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C37" w:rsidRPr="000A7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49D" w:rsidRPr="008506F0" w:rsidRDefault="00A0349D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9AE" w:rsidRPr="000A749F" w:rsidTr="00962ADB">
        <w:trPr>
          <w:trHeight w:val="832"/>
        </w:trPr>
        <w:tc>
          <w:tcPr>
            <w:tcW w:w="2411" w:type="dxa"/>
          </w:tcPr>
          <w:p w:rsidR="004D49AE" w:rsidRPr="00675187" w:rsidRDefault="004D49AE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330B03" w:rsidRP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330B03" w:rsidRP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49AE" w:rsidRDefault="004D49AE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434F" w:rsidRPr="001D2D2D" w:rsidRDefault="0063434F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B03" w:rsidRPr="000A749F" w:rsidTr="00962ADB">
        <w:trPr>
          <w:trHeight w:val="832"/>
        </w:trPr>
        <w:tc>
          <w:tcPr>
            <w:tcW w:w="2411" w:type="dxa"/>
          </w:tcPr>
          <w:p w:rsidR="00330B03" w:rsidRPr="00675187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96" w:type="dxa"/>
          </w:tcPr>
          <w:p w:rsidR="00330B03" w:rsidRP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  <w:p w:rsidR="00330B03" w:rsidRP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B03" w:rsidRPr="000A749F" w:rsidTr="00962ADB">
        <w:trPr>
          <w:trHeight w:val="832"/>
        </w:trPr>
        <w:tc>
          <w:tcPr>
            <w:tcW w:w="2411" w:type="dxa"/>
          </w:tcPr>
          <w:p w:rsidR="00330B03" w:rsidRPr="00675187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</w:tcPr>
          <w:p w:rsidR="00330B03" w:rsidRP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330B03" w:rsidRP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  <w:p w:rsidR="00330B03" w:rsidRDefault="00330B03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  <w:p w:rsidR="0063434F" w:rsidRPr="00330B03" w:rsidRDefault="0063434F" w:rsidP="0033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4C37" w:rsidRPr="000A749F" w:rsidTr="00962ADB">
        <w:trPr>
          <w:trHeight w:val="1043"/>
        </w:trPr>
        <w:tc>
          <w:tcPr>
            <w:tcW w:w="2411" w:type="dxa"/>
            <w:hideMark/>
          </w:tcPr>
          <w:p w:rsidR="00304C37" w:rsidRPr="00675187" w:rsidRDefault="00330B03" w:rsidP="00A0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="00304C37"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796" w:type="dxa"/>
            <w:hideMark/>
          </w:tcPr>
          <w:p w:rsidR="00A0349D" w:rsidRDefault="00304C37" w:rsidP="0033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и создание условий для активного участия граждан старшего поколения в </w:t>
            </w:r>
            <w:proofErr w:type="spellStart"/>
            <w:proofErr w:type="gram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жизни города и района;</w:t>
            </w:r>
          </w:p>
          <w:p w:rsidR="0063434F" w:rsidRPr="00330B03" w:rsidRDefault="0063434F" w:rsidP="0033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3" w:rsidRPr="000A749F" w:rsidTr="00962ADB">
        <w:trPr>
          <w:trHeight w:val="987"/>
        </w:trPr>
        <w:tc>
          <w:tcPr>
            <w:tcW w:w="2411" w:type="dxa"/>
          </w:tcPr>
          <w:p w:rsidR="00330B03" w:rsidRPr="00675187" w:rsidRDefault="00330B03" w:rsidP="00A0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330B03" w:rsidRDefault="00330B03" w:rsidP="0033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общественно-значимых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30B03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горожан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проведение </w:t>
            </w:r>
            <w:proofErr w:type="spell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празднованию Великой Победы;</w:t>
            </w:r>
          </w:p>
          <w:p w:rsidR="0063434F" w:rsidRPr="000A749F" w:rsidRDefault="0063434F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3" w:rsidRPr="000A749F" w:rsidTr="00962ADB">
        <w:trPr>
          <w:trHeight w:val="414"/>
        </w:trPr>
        <w:tc>
          <w:tcPr>
            <w:tcW w:w="2411" w:type="dxa"/>
          </w:tcPr>
          <w:p w:rsidR="007C21AF" w:rsidRDefault="007C21AF" w:rsidP="0033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330B03" w:rsidRPr="00675187" w:rsidRDefault="00330B03" w:rsidP="0033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796" w:type="dxa"/>
          </w:tcPr>
          <w:p w:rsidR="00330B03" w:rsidRPr="007F110A" w:rsidRDefault="00330B03" w:rsidP="00330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числа посетителей культурно-массовых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</w:t>
            </w:r>
            <w:r w:rsidR="0067518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3%</w:t>
            </w:r>
            <w:r w:rsidR="00E1509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30B03" w:rsidRPr="000A749F" w:rsidTr="00962ADB">
        <w:tc>
          <w:tcPr>
            <w:tcW w:w="2411" w:type="dxa"/>
            <w:hideMark/>
          </w:tcPr>
          <w:p w:rsidR="00330B03" w:rsidRPr="00675187" w:rsidRDefault="00E1509A" w:rsidP="007C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</w:t>
            </w:r>
            <w:r w:rsidR="00330B03" w:rsidRPr="00675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  реализации подпрограммы</w:t>
            </w:r>
          </w:p>
          <w:p w:rsidR="00330B03" w:rsidRPr="00675187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hideMark/>
          </w:tcPr>
          <w:p w:rsidR="00330B03" w:rsidRPr="000A749F" w:rsidRDefault="00E1509A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330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год;</w:t>
            </w:r>
          </w:p>
        </w:tc>
      </w:tr>
      <w:tr w:rsidR="00330B03" w:rsidRPr="000A749F" w:rsidTr="00962ADB">
        <w:tc>
          <w:tcPr>
            <w:tcW w:w="2411" w:type="dxa"/>
          </w:tcPr>
          <w:p w:rsidR="00330B03" w:rsidRPr="00675187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7796" w:type="dxa"/>
          </w:tcPr>
          <w:p w:rsidR="00330B03" w:rsidRDefault="00330B03" w:rsidP="00B8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="007C2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7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муниципального образования города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</w:t>
            </w:r>
            <w:r w:rsidR="007C21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тавляет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5E06" w:rsidRPr="000E6B04">
              <w:rPr>
                <w:rFonts w:ascii="Times New Roman" w:eastAsia="Times New Roman" w:hAnsi="Times New Roman" w:cs="Times New Roman"/>
                <w:sz w:val="28"/>
                <w:szCs w:val="28"/>
              </w:rPr>
              <w:t>624,8</w:t>
            </w:r>
            <w:r w:rsidR="007C2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30B03" w:rsidRPr="008506F0" w:rsidRDefault="00330B03" w:rsidP="00B87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B03" w:rsidRPr="000A749F" w:rsidTr="00962ADB">
        <w:tc>
          <w:tcPr>
            <w:tcW w:w="2411" w:type="dxa"/>
            <w:hideMark/>
          </w:tcPr>
          <w:p w:rsidR="00330B03" w:rsidRPr="00675187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     реализации подпрограммы      </w:t>
            </w:r>
          </w:p>
        </w:tc>
        <w:tc>
          <w:tcPr>
            <w:tcW w:w="7796" w:type="dxa"/>
          </w:tcPr>
          <w:p w:rsidR="00330B03" w:rsidRDefault="00330B03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адаптации граждан старшего поколения к новым условиям жизни и 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 w:rsidR="007C2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общество;</w:t>
            </w:r>
          </w:p>
          <w:p w:rsidR="00330B03" w:rsidRPr="000A749F" w:rsidRDefault="00330B03" w:rsidP="005D0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21AF">
              <w:rPr>
                <w:rFonts w:ascii="Times New Roman" w:hAnsi="Times New Roman" w:cs="Times New Roman"/>
                <w:sz w:val="28"/>
                <w:szCs w:val="28"/>
              </w:rPr>
              <w:t>ния возможностей жителей г</w:t>
            </w:r>
            <w:proofErr w:type="gramStart"/>
            <w:r w:rsidR="007C2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активизации своей деятельности посредством участия в социокул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ьтурных мероприятиях и экскурсиях.</w:t>
            </w:r>
          </w:p>
        </w:tc>
      </w:tr>
    </w:tbl>
    <w:p w:rsidR="00E1509A" w:rsidRDefault="00E1509A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F64" w:rsidRDefault="00304C37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t>1.Содержание проб</w:t>
      </w:r>
      <w:r w:rsidR="005D0F64">
        <w:rPr>
          <w:rFonts w:ascii="Times New Roman" w:hAnsi="Times New Roman" w:cs="Times New Roman"/>
          <w:b/>
          <w:bCs/>
          <w:sz w:val="28"/>
          <w:szCs w:val="28"/>
        </w:rPr>
        <w:t>лемы, обоснование необходимости</w:t>
      </w:r>
    </w:p>
    <w:p w:rsidR="00304C37" w:rsidRDefault="007C21AF" w:rsidP="000F2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04C37" w:rsidRPr="000A749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C37" w:rsidRPr="000A749F">
        <w:rPr>
          <w:rFonts w:ascii="Times New Roman" w:hAnsi="Times New Roman" w:cs="Times New Roman"/>
          <w:b/>
          <w:bCs/>
          <w:sz w:val="28"/>
          <w:szCs w:val="28"/>
        </w:rPr>
        <w:t>решения подпрограммными методами</w:t>
      </w:r>
    </w:p>
    <w:p w:rsidR="005D0F64" w:rsidRPr="000A749F" w:rsidRDefault="005D0F64" w:rsidP="000F2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B7B" w:rsidRDefault="00304C37" w:rsidP="005D0F64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t xml:space="preserve">Важными направлениями работы администрации Пугачевского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муници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района являются: содействие социальной адаптации, организация и проведение социокультурных мероприятий с целью вовлечения граждан старшего поколения в общественную жизнь города. В этих целях </w:t>
      </w:r>
      <w:r w:rsidR="007B521D" w:rsidRPr="00696A9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96A9C">
        <w:rPr>
          <w:rFonts w:ascii="Times New Roman" w:hAnsi="Times New Roman" w:cs="Times New Roman"/>
          <w:sz w:val="28"/>
          <w:szCs w:val="28"/>
        </w:rPr>
        <w:t>мероприятия с участием граждан старше</w:t>
      </w:r>
      <w:r w:rsidR="007B521D" w:rsidRPr="00696A9C">
        <w:rPr>
          <w:rFonts w:ascii="Times New Roman" w:hAnsi="Times New Roman" w:cs="Times New Roman"/>
          <w:sz w:val="28"/>
          <w:szCs w:val="28"/>
        </w:rPr>
        <w:t xml:space="preserve">го поколения, предусматривающие </w:t>
      </w:r>
      <w:r w:rsidRPr="00696A9C">
        <w:rPr>
          <w:rFonts w:ascii="Times New Roman" w:hAnsi="Times New Roman" w:cs="Times New Roman"/>
          <w:sz w:val="28"/>
          <w:szCs w:val="28"/>
        </w:rPr>
        <w:t xml:space="preserve">обеспечение и проведение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социокул</w:t>
      </w:r>
      <w:r w:rsidR="007B521D" w:rsidRPr="00696A9C">
        <w:rPr>
          <w:rFonts w:ascii="Times New Roman" w:hAnsi="Times New Roman" w:cs="Times New Roman"/>
          <w:sz w:val="28"/>
          <w:szCs w:val="28"/>
        </w:rPr>
        <w:t>ьтурных</w:t>
      </w:r>
      <w:proofErr w:type="spellEnd"/>
      <w:r w:rsidR="007B521D" w:rsidRPr="00696A9C">
        <w:rPr>
          <w:rFonts w:ascii="Times New Roman" w:hAnsi="Times New Roman" w:cs="Times New Roman"/>
          <w:sz w:val="28"/>
          <w:szCs w:val="28"/>
        </w:rPr>
        <w:t xml:space="preserve"> мероприятий, организацию</w:t>
      </w:r>
      <w:r w:rsidR="007C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экскур</w:t>
      </w:r>
      <w:r w:rsidR="009E19B2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сий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по род</w:t>
      </w:r>
      <w:r w:rsidR="007B521D" w:rsidRPr="00696A9C">
        <w:rPr>
          <w:rFonts w:ascii="Times New Roman" w:hAnsi="Times New Roman" w:cs="Times New Roman"/>
          <w:sz w:val="28"/>
          <w:szCs w:val="28"/>
        </w:rPr>
        <w:t xml:space="preserve">ному краю, местам боевой славы, </w:t>
      </w:r>
      <w:r w:rsidRPr="00696A9C">
        <w:rPr>
          <w:rFonts w:ascii="Times New Roman" w:hAnsi="Times New Roman" w:cs="Times New Roman"/>
          <w:sz w:val="28"/>
          <w:szCs w:val="28"/>
        </w:rPr>
        <w:t>оказание адресной помощи гражданам старшего поколения.</w:t>
      </w:r>
      <w:r w:rsidR="00962ADB">
        <w:rPr>
          <w:rFonts w:ascii="Times New Roman" w:hAnsi="Times New Roman" w:cs="Times New Roman"/>
          <w:sz w:val="28"/>
          <w:szCs w:val="28"/>
        </w:rPr>
        <w:t xml:space="preserve"> </w:t>
      </w:r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 w:rsidR="005340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сложился  системный подход к патриотическому воспитанию детей и молодежи через координацию деятельности органов управления и общественных организаций при проведении городских мероприятий, которые способствуют формированию у </w:t>
      </w:r>
      <w:proofErr w:type="spellStart"/>
      <w:proofErr w:type="gramStart"/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</w:t>
      </w:r>
      <w:r w:rsidR="00C071F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щего</w:t>
      </w:r>
      <w:proofErr w:type="spellEnd"/>
      <w:proofErr w:type="gramEnd"/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поколения чувства гражданственности, патриотизма и подготовке к службе в Вооруженных Силах Российской Федерации.</w:t>
      </w:r>
    </w:p>
    <w:p w:rsidR="00DB2FF0" w:rsidRPr="00B80B7B" w:rsidRDefault="00304C37" w:rsidP="005D0F64">
      <w:pPr>
        <w:spacing w:line="240" w:lineRule="auto"/>
        <w:ind w:right="-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br/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 xml:space="preserve">ки реализации </w:t>
      </w:r>
      <w:r w:rsidR="00964A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D5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4C37" w:rsidRPr="000A749F" w:rsidRDefault="00304C37" w:rsidP="00DB2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Подпрограмма</w:t>
      </w:r>
      <w:r w:rsidR="00D56A87">
        <w:rPr>
          <w:rFonts w:ascii="Times New Roman" w:hAnsi="Times New Roman" w:cs="Times New Roman"/>
          <w:sz w:val="28"/>
          <w:szCs w:val="28"/>
        </w:rPr>
        <w:t xml:space="preserve"> </w:t>
      </w:r>
      <w:r w:rsidR="00534076">
        <w:rPr>
          <w:rFonts w:ascii="Times New Roman" w:hAnsi="Times New Roman" w:cs="Times New Roman"/>
          <w:sz w:val="28"/>
          <w:szCs w:val="28"/>
        </w:rPr>
        <w:t>1</w:t>
      </w:r>
      <w:r w:rsidR="007C21AF">
        <w:rPr>
          <w:rFonts w:ascii="Times New Roman" w:hAnsi="Times New Roman" w:cs="Times New Roman"/>
          <w:sz w:val="28"/>
          <w:szCs w:val="28"/>
        </w:rPr>
        <w:t xml:space="preserve"> </w:t>
      </w:r>
      <w:r w:rsidR="00DF5BC7">
        <w:rPr>
          <w:rFonts w:ascii="Times New Roman" w:hAnsi="Times New Roman" w:cs="Times New Roman"/>
          <w:sz w:val="28"/>
          <w:szCs w:val="28"/>
        </w:rPr>
        <w:t>реализуется</w:t>
      </w:r>
      <w:r w:rsidR="00A20DF9">
        <w:rPr>
          <w:rFonts w:ascii="Times New Roman" w:hAnsi="Times New Roman" w:cs="Times New Roman"/>
          <w:sz w:val="28"/>
          <w:szCs w:val="28"/>
        </w:rPr>
        <w:t xml:space="preserve"> в 201</w:t>
      </w:r>
      <w:r w:rsidR="00E1509A">
        <w:rPr>
          <w:rFonts w:ascii="Times New Roman" w:hAnsi="Times New Roman" w:cs="Times New Roman"/>
          <w:sz w:val="28"/>
          <w:szCs w:val="28"/>
        </w:rPr>
        <w:t>9</w:t>
      </w:r>
      <w:r w:rsidR="00DF5BC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</w:p>
    <w:p w:rsidR="00F1425F" w:rsidRPr="000A749F" w:rsidRDefault="00F1425F" w:rsidP="00304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076" w:rsidRPr="000A749F" w:rsidRDefault="00964A08" w:rsidP="005340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3.Цели и задачи п</w:t>
      </w:r>
      <w:r w:rsidR="00304C37"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D5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4C37" w:rsidRDefault="00964A08" w:rsidP="000F2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="00AC79FE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D12134">
        <w:rPr>
          <w:rFonts w:ascii="Times New Roman" w:hAnsi="Times New Roman" w:cs="Times New Roman"/>
          <w:sz w:val="28"/>
          <w:szCs w:val="28"/>
        </w:rPr>
        <w:t>1</w:t>
      </w:r>
      <w:r w:rsidR="00304C37">
        <w:rPr>
          <w:rFonts w:ascii="Times New Roman" w:hAnsi="Times New Roman" w:cs="Times New Roman"/>
          <w:sz w:val="28"/>
          <w:szCs w:val="28"/>
        </w:rPr>
        <w:t xml:space="preserve"> – </w:t>
      </w:r>
      <w:r w:rsidR="00304C37" w:rsidRPr="000A749F">
        <w:rPr>
          <w:rFonts w:ascii="Times New Roman" w:hAnsi="Times New Roman" w:cs="Times New Roman"/>
          <w:sz w:val="28"/>
          <w:szCs w:val="28"/>
        </w:rPr>
        <w:t>оказание социальной поддержки и создание условий для активного участия граждан старшего</w:t>
      </w:r>
      <w:r w:rsidR="00304C37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7C21AF">
        <w:rPr>
          <w:rFonts w:ascii="Times New Roman" w:hAnsi="Times New Roman" w:cs="Times New Roman"/>
          <w:sz w:val="28"/>
          <w:szCs w:val="28"/>
        </w:rPr>
        <w:t>я в общественной жизни г</w:t>
      </w:r>
      <w:proofErr w:type="gramStart"/>
      <w:r w:rsidR="007C21AF">
        <w:rPr>
          <w:rFonts w:ascii="Times New Roman" w:hAnsi="Times New Roman" w:cs="Times New Roman"/>
          <w:sz w:val="28"/>
          <w:szCs w:val="28"/>
        </w:rPr>
        <w:t>.</w:t>
      </w:r>
      <w:r w:rsidR="00304C37" w:rsidRPr="000A7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4C37" w:rsidRPr="000A749F">
        <w:rPr>
          <w:rFonts w:ascii="Times New Roman" w:hAnsi="Times New Roman" w:cs="Times New Roman"/>
          <w:sz w:val="28"/>
          <w:szCs w:val="28"/>
        </w:rPr>
        <w:t>угачева.</w:t>
      </w:r>
      <w:r w:rsidR="00D56A87">
        <w:rPr>
          <w:rFonts w:ascii="Times New Roman" w:hAnsi="Times New Roman" w:cs="Times New Roman"/>
          <w:sz w:val="28"/>
          <w:szCs w:val="28"/>
        </w:rPr>
        <w:t xml:space="preserve"> </w:t>
      </w:r>
      <w:r w:rsidR="00304C37" w:rsidRPr="000A74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04C37"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="00304C37" w:rsidRPr="000A749F">
        <w:rPr>
          <w:rFonts w:ascii="Times New Roman" w:hAnsi="Times New Roman" w:cs="Times New Roman"/>
          <w:sz w:val="28"/>
          <w:szCs w:val="28"/>
        </w:rPr>
        <w:t>обеспечивается решением соответствую</w:t>
      </w:r>
      <w:r w:rsidR="000F28EF">
        <w:rPr>
          <w:rFonts w:ascii="Times New Roman" w:hAnsi="Times New Roman" w:cs="Times New Roman"/>
          <w:sz w:val="28"/>
          <w:szCs w:val="28"/>
        </w:rPr>
        <w:t xml:space="preserve">щих задач: </w:t>
      </w:r>
      <w:r w:rsidR="00304C37" w:rsidRPr="000A749F">
        <w:rPr>
          <w:rFonts w:ascii="Times New Roman" w:hAnsi="Times New Roman" w:cs="Times New Roman"/>
          <w:sz w:val="28"/>
          <w:szCs w:val="28"/>
        </w:rPr>
        <w:t>содействие повышению уровня социальной адаптации граждан старшего поколения;</w:t>
      </w:r>
      <w:r w:rsidR="00D56A87">
        <w:rPr>
          <w:rFonts w:ascii="Times New Roman" w:hAnsi="Times New Roman" w:cs="Times New Roman"/>
          <w:sz w:val="28"/>
          <w:szCs w:val="28"/>
        </w:rPr>
        <w:t xml:space="preserve"> </w:t>
      </w:r>
      <w:r w:rsidR="00304C37" w:rsidRPr="000A749F">
        <w:rPr>
          <w:rFonts w:ascii="Times New Roman" w:hAnsi="Times New Roman" w:cs="Times New Roman"/>
          <w:sz w:val="28"/>
          <w:szCs w:val="28"/>
        </w:rPr>
        <w:t xml:space="preserve">вовлечение граждан старшего поколения в проведение </w:t>
      </w:r>
      <w:proofErr w:type="spellStart"/>
      <w:r w:rsidR="00304C37" w:rsidRPr="000A749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304C37" w:rsidRPr="000A749F">
        <w:rPr>
          <w:rFonts w:ascii="Times New Roman" w:hAnsi="Times New Roman" w:cs="Times New Roman"/>
          <w:sz w:val="28"/>
          <w:szCs w:val="28"/>
        </w:rPr>
        <w:t xml:space="preserve"> ме</w:t>
      </w:r>
      <w:r w:rsidR="00304C37">
        <w:rPr>
          <w:rFonts w:ascii="Times New Roman" w:hAnsi="Times New Roman" w:cs="Times New Roman"/>
          <w:sz w:val="28"/>
          <w:szCs w:val="28"/>
        </w:rPr>
        <w:t>роприятий и участие в экскурсиях.</w:t>
      </w:r>
    </w:p>
    <w:p w:rsidR="00304C37" w:rsidRDefault="00304C37" w:rsidP="00304C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37" w:rsidRPr="000A749F" w:rsidRDefault="00304C37" w:rsidP="00534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9F">
        <w:rPr>
          <w:rFonts w:ascii="Times New Roman" w:hAnsi="Times New Roman" w:cs="Times New Roman"/>
          <w:b/>
          <w:sz w:val="28"/>
          <w:szCs w:val="28"/>
        </w:rPr>
        <w:t>4</w:t>
      </w:r>
      <w:r w:rsidR="00C071FD">
        <w:rPr>
          <w:rFonts w:ascii="Times New Roman" w:hAnsi="Times New Roman" w:cs="Times New Roman"/>
          <w:b/>
          <w:sz w:val="28"/>
          <w:szCs w:val="28"/>
        </w:rPr>
        <w:t>.</w:t>
      </w:r>
      <w:r w:rsidRPr="000A749F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964A08">
        <w:rPr>
          <w:rFonts w:ascii="Times New Roman" w:hAnsi="Times New Roman" w:cs="Times New Roman"/>
          <w:b/>
          <w:sz w:val="28"/>
          <w:szCs w:val="28"/>
        </w:rPr>
        <w:t>п</w:t>
      </w:r>
      <w:r w:rsidRPr="000A749F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D5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sz w:val="28"/>
          <w:szCs w:val="28"/>
        </w:rPr>
        <w:t>1</w:t>
      </w:r>
    </w:p>
    <w:p w:rsidR="00696A9C" w:rsidRPr="000A749F" w:rsidRDefault="00304C37" w:rsidP="0069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</w:t>
      </w:r>
      <w:r w:rsidR="00AC79FE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964A08">
        <w:rPr>
          <w:rFonts w:ascii="Times New Roman" w:hAnsi="Times New Roman" w:cs="Times New Roman"/>
          <w:sz w:val="28"/>
          <w:szCs w:val="28"/>
        </w:rPr>
        <w:t>п</w:t>
      </w:r>
      <w:r w:rsidR="00AC79FE" w:rsidRPr="00696A9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D12134">
        <w:rPr>
          <w:rFonts w:ascii="Times New Roman" w:hAnsi="Times New Roman" w:cs="Times New Roman"/>
          <w:sz w:val="28"/>
          <w:szCs w:val="28"/>
        </w:rPr>
        <w:t>1</w:t>
      </w:r>
      <w:r w:rsidR="007C21AF">
        <w:rPr>
          <w:rFonts w:ascii="Times New Roman" w:hAnsi="Times New Roman" w:cs="Times New Roman"/>
          <w:sz w:val="28"/>
          <w:szCs w:val="28"/>
        </w:rPr>
        <w:t xml:space="preserve"> </w:t>
      </w:r>
      <w:r w:rsidR="00AC79FE" w:rsidRPr="00696A9C">
        <w:rPr>
          <w:rFonts w:ascii="Times New Roman" w:hAnsi="Times New Roman" w:cs="Times New Roman"/>
          <w:sz w:val="28"/>
          <w:szCs w:val="28"/>
        </w:rPr>
        <w:t>в 201</w:t>
      </w:r>
      <w:r w:rsidR="00E1509A">
        <w:rPr>
          <w:rFonts w:ascii="Times New Roman" w:hAnsi="Times New Roman" w:cs="Times New Roman"/>
          <w:sz w:val="28"/>
          <w:szCs w:val="28"/>
        </w:rPr>
        <w:t>9</w:t>
      </w:r>
      <w:r w:rsidRPr="00B352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A749F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 w:rsidR="00C071FD">
        <w:rPr>
          <w:rFonts w:ascii="Times New Roman" w:hAnsi="Times New Roman" w:cs="Times New Roman"/>
          <w:sz w:val="28"/>
          <w:szCs w:val="28"/>
        </w:rPr>
        <w:t xml:space="preserve">образования города </w:t>
      </w:r>
      <w:r>
        <w:rPr>
          <w:rFonts w:ascii="Times New Roman" w:hAnsi="Times New Roman" w:cs="Times New Roman"/>
          <w:sz w:val="28"/>
          <w:szCs w:val="28"/>
        </w:rPr>
        <w:t>Пугачев</w:t>
      </w:r>
      <w:r w:rsidR="00534076">
        <w:rPr>
          <w:rFonts w:ascii="Times New Roman" w:hAnsi="Times New Roman" w:cs="Times New Roman"/>
          <w:sz w:val="28"/>
          <w:szCs w:val="28"/>
        </w:rPr>
        <w:t>а</w:t>
      </w:r>
      <w:r w:rsidR="007C21AF">
        <w:rPr>
          <w:rFonts w:ascii="Times New Roman" w:hAnsi="Times New Roman" w:cs="Times New Roman"/>
          <w:sz w:val="28"/>
          <w:szCs w:val="28"/>
        </w:rPr>
        <w:t xml:space="preserve">, </w:t>
      </w:r>
      <w:r w:rsidRPr="00234D07">
        <w:rPr>
          <w:rFonts w:ascii="Times New Roman" w:hAnsi="Times New Roman" w:cs="Times New Roman"/>
          <w:sz w:val="28"/>
          <w:szCs w:val="28"/>
        </w:rPr>
        <w:t>составляет</w:t>
      </w:r>
      <w:r w:rsidR="007C21AF">
        <w:rPr>
          <w:rFonts w:ascii="Times New Roman" w:hAnsi="Times New Roman" w:cs="Times New Roman"/>
          <w:sz w:val="28"/>
          <w:szCs w:val="28"/>
        </w:rPr>
        <w:t xml:space="preserve"> </w:t>
      </w:r>
      <w:r w:rsidR="005A5E06">
        <w:rPr>
          <w:rFonts w:ascii="Times New Roman" w:hAnsi="Times New Roman" w:cs="Times New Roman"/>
          <w:sz w:val="28"/>
          <w:szCs w:val="28"/>
        </w:rPr>
        <w:t>624,8</w:t>
      </w:r>
      <w:r w:rsidRPr="00234D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8C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21AF" w:rsidRDefault="007C21AF" w:rsidP="00C071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C37" w:rsidRPr="000F28EF" w:rsidRDefault="00304C37" w:rsidP="00C071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5.О</w:t>
      </w:r>
      <w:r w:rsidR="00964A08">
        <w:rPr>
          <w:rFonts w:ascii="Times New Roman" w:hAnsi="Times New Roman" w:cs="Times New Roman"/>
          <w:b/>
          <w:bCs/>
          <w:sz w:val="28"/>
          <w:szCs w:val="28"/>
        </w:rPr>
        <w:t>жидаемые результаты реализации п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D5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4C37" w:rsidRDefault="00304C37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 w:rsidR="00964A08"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 w:rsidR="00D56A87">
        <w:rPr>
          <w:rFonts w:ascii="Times New Roman" w:hAnsi="Times New Roman" w:cs="Times New Roman"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sz w:val="28"/>
          <w:szCs w:val="28"/>
        </w:rPr>
        <w:t>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304C37" w:rsidRDefault="00304C37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повысить уровень социальной адаптации граждан старшего поколения к новым условиям жизни и интеграции в современное общество;</w:t>
      </w:r>
    </w:p>
    <w:p w:rsidR="001A6CF1" w:rsidRDefault="00304C37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гражданам старшего поколения </w:t>
      </w:r>
      <w:proofErr w:type="spellStart"/>
      <w:proofErr w:type="gramStart"/>
      <w:r w:rsidRPr="000A749F">
        <w:rPr>
          <w:rFonts w:ascii="Times New Roman" w:hAnsi="Times New Roman" w:cs="Times New Roman"/>
          <w:sz w:val="28"/>
          <w:szCs w:val="28"/>
        </w:rPr>
        <w:t>воз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Pr="000A749F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proofErr w:type="gramEnd"/>
      <w:r w:rsidRPr="000A749F">
        <w:rPr>
          <w:rFonts w:ascii="Times New Roman" w:hAnsi="Times New Roman" w:cs="Times New Roman"/>
          <w:sz w:val="28"/>
          <w:szCs w:val="28"/>
        </w:rPr>
        <w:t xml:space="preserve"> активизации своей деятельности посредством участия</w:t>
      </w:r>
      <w:r w:rsidR="005C1E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1E2E">
        <w:rPr>
          <w:rFonts w:ascii="Times New Roman" w:hAnsi="Times New Roman" w:cs="Times New Roman"/>
          <w:sz w:val="28"/>
          <w:szCs w:val="28"/>
        </w:rPr>
        <w:t>социо</w:t>
      </w:r>
      <w:r w:rsidR="001A6CF1">
        <w:rPr>
          <w:rFonts w:ascii="Times New Roman" w:hAnsi="Times New Roman" w:cs="Times New Roman"/>
          <w:sz w:val="28"/>
          <w:szCs w:val="28"/>
        </w:rPr>
        <w:t>куль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="001A6CF1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="001A6CF1">
        <w:rPr>
          <w:rFonts w:ascii="Times New Roman" w:hAnsi="Times New Roman" w:cs="Times New Roman"/>
          <w:sz w:val="28"/>
          <w:szCs w:val="28"/>
        </w:rPr>
        <w:t xml:space="preserve"> мероприятиях,</w:t>
      </w:r>
      <w:r w:rsidR="00D56A87">
        <w:rPr>
          <w:rFonts w:ascii="Times New Roman" w:hAnsi="Times New Roman" w:cs="Times New Roman"/>
          <w:sz w:val="28"/>
          <w:szCs w:val="28"/>
        </w:rPr>
        <w:t xml:space="preserve"> </w:t>
      </w:r>
      <w:r w:rsidR="001A6CF1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</w:t>
      </w:r>
      <w:r w:rsidR="001A6CF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1A6CF1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подрастающего поколения чувства гражданственности, патриотизма</w:t>
      </w:r>
      <w:r w:rsidR="001A6C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04C37" w:rsidRPr="000A749F" w:rsidRDefault="00304C37" w:rsidP="0030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37" w:rsidRPr="000A749F" w:rsidRDefault="00304C37" w:rsidP="00304C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04C37" w:rsidRPr="000A749F" w:rsidSect="00293C3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B2084" w:rsidRDefault="00964A08" w:rsidP="008B208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</w:t>
      </w:r>
      <w:r w:rsidR="00C071FD" w:rsidRPr="00C071FD">
        <w:rPr>
          <w:rFonts w:ascii="Times New Roman" w:hAnsi="Times New Roman" w:cs="Times New Roman"/>
          <w:bCs/>
          <w:sz w:val="28"/>
          <w:szCs w:val="28"/>
        </w:rPr>
        <w:t>одпрограмме 1</w:t>
      </w:r>
    </w:p>
    <w:p w:rsidR="00C071FD" w:rsidRPr="00C071FD" w:rsidRDefault="00C071FD" w:rsidP="008B2084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мероприятий, </w:t>
      </w:r>
    </w:p>
    <w:p w:rsidR="008B2084" w:rsidRDefault="00E1509A" w:rsidP="008B2084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празднованию 74</w:t>
      </w:r>
      <w:r w:rsidR="008B2084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годовщины</w:t>
      </w:r>
    </w:p>
    <w:p w:rsidR="008B2084" w:rsidRDefault="00C071FD" w:rsidP="008B2084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</w:t>
      </w:r>
      <w:r w:rsidR="008B2084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</w:t>
      </w:r>
    </w:p>
    <w:p w:rsidR="00C071FD" w:rsidRPr="00C071FD" w:rsidRDefault="00C071FD" w:rsidP="008B208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 годов»</w:t>
      </w:r>
    </w:p>
    <w:p w:rsidR="00C071FD" w:rsidRDefault="00C071FD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87" w:rsidRDefault="00D56A87" w:rsidP="00634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56A87" w:rsidRDefault="0063434F" w:rsidP="0063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="00304C37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D5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34F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63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«Организация </w:t>
      </w:r>
      <w:r w:rsidR="00D5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проведение мероприятий,</w:t>
      </w:r>
    </w:p>
    <w:p w:rsidR="0063434F" w:rsidRPr="0063434F" w:rsidRDefault="0063434F" w:rsidP="00634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посвященных празднованию 74-й годовщины</w:t>
      </w:r>
      <w:r w:rsidR="00D5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</w:t>
      </w:r>
      <w:r w:rsidR="00D5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1941-1945 годов»</w:t>
      </w:r>
    </w:p>
    <w:p w:rsidR="00304C37" w:rsidRPr="000A749F" w:rsidRDefault="00304C37" w:rsidP="0063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276"/>
        <w:gridCol w:w="1559"/>
        <w:gridCol w:w="992"/>
        <w:gridCol w:w="5103"/>
        <w:gridCol w:w="2694"/>
      </w:tblGrid>
      <w:tr w:rsidR="007B1610" w:rsidRPr="00626D08" w:rsidTr="004B04DD">
        <w:trPr>
          <w:trHeight w:val="669"/>
        </w:trPr>
        <w:tc>
          <w:tcPr>
            <w:tcW w:w="567" w:type="dxa"/>
          </w:tcPr>
          <w:p w:rsidR="007B1610" w:rsidRPr="00626D08" w:rsidRDefault="007B1610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610" w:rsidRPr="00626D08" w:rsidRDefault="007B1610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B1610" w:rsidRPr="00626D08" w:rsidRDefault="007B1610" w:rsidP="001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</w:tcPr>
          <w:p w:rsidR="004F36DF" w:rsidRDefault="007C21A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610" w:rsidRPr="00626D08" w:rsidRDefault="007C21A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7B1610" w:rsidRPr="00626D08" w:rsidRDefault="007B1610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7C21AF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962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7B1610" w:rsidRPr="00626D08" w:rsidRDefault="007C21A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5103" w:type="dxa"/>
          </w:tcPr>
          <w:p w:rsidR="007B1610" w:rsidRPr="00626D08" w:rsidRDefault="007B1610" w:rsidP="007B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  <w:tc>
          <w:tcPr>
            <w:tcW w:w="2694" w:type="dxa"/>
          </w:tcPr>
          <w:p w:rsidR="007B1610" w:rsidRDefault="007B1610" w:rsidP="00A1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B1610" w:rsidRPr="00626D08" w:rsidRDefault="007B1610" w:rsidP="00A1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7B1610" w:rsidRPr="00626D08" w:rsidTr="004B04DD">
        <w:trPr>
          <w:trHeight w:val="1183"/>
        </w:trPr>
        <w:tc>
          <w:tcPr>
            <w:tcW w:w="567" w:type="dxa"/>
          </w:tcPr>
          <w:p w:rsidR="007B1610" w:rsidRPr="00AD1A95" w:rsidRDefault="007B1610" w:rsidP="00A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B1610" w:rsidRPr="00626D08" w:rsidRDefault="007B1610" w:rsidP="00D56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сквера Победы и Соборной площади к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7C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мероприятий согласно утвержденному плану-графику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ых работ в соответствии с муниципальным заданием</w:t>
            </w:r>
          </w:p>
        </w:tc>
        <w:tc>
          <w:tcPr>
            <w:tcW w:w="1276" w:type="dxa"/>
          </w:tcPr>
          <w:p w:rsidR="007B1610" w:rsidRPr="00626D08" w:rsidRDefault="007B1610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610" w:rsidRPr="00626D08" w:rsidRDefault="007B1610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C21AF" w:rsidRDefault="007C21A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  <w:p w:rsidR="007B1610" w:rsidRPr="00626D08" w:rsidRDefault="007C21A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7B1610" w:rsidRPr="00626D08" w:rsidRDefault="007C21AF" w:rsidP="0032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рожное</w:t>
            </w:r>
            <w:proofErr w:type="spell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хозяй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B1610" w:rsidRPr="00626D08" w:rsidRDefault="007B1610" w:rsidP="004B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 w:rsidR="00D56A87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proofErr w:type="spellStart"/>
            <w:r w:rsidR="00D56A87"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A87">
              <w:rPr>
                <w:rFonts w:ascii="Times New Roman" w:hAnsi="Times New Roman" w:cs="Times New Roman"/>
                <w:sz w:val="24"/>
                <w:szCs w:val="24"/>
              </w:rPr>
              <w:t>мунальной</w:t>
            </w:r>
            <w:proofErr w:type="spellEnd"/>
            <w:r w:rsidR="00D56A87">
              <w:rPr>
                <w:rFonts w:ascii="Times New Roman" w:hAnsi="Times New Roman" w:cs="Times New Roman"/>
                <w:sz w:val="24"/>
                <w:szCs w:val="24"/>
              </w:rPr>
              <w:t xml:space="preserve">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транспорта и связи администрации района</w:t>
            </w:r>
          </w:p>
        </w:tc>
      </w:tr>
      <w:tr w:rsidR="007B1610" w:rsidRPr="00626D08" w:rsidTr="004B04DD">
        <w:tc>
          <w:tcPr>
            <w:tcW w:w="567" w:type="dxa"/>
          </w:tcPr>
          <w:p w:rsidR="007B1610" w:rsidRPr="00AD1A95" w:rsidRDefault="007B1610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B1610" w:rsidRPr="00626D08" w:rsidRDefault="007B1610" w:rsidP="007C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Обновление районной</w:t>
            </w:r>
            <w:r w:rsid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Доски Почета</w:t>
            </w:r>
          </w:p>
        </w:tc>
        <w:tc>
          <w:tcPr>
            <w:tcW w:w="1276" w:type="dxa"/>
          </w:tcPr>
          <w:p w:rsidR="007B1610" w:rsidRPr="00626D08" w:rsidRDefault="007B1610" w:rsidP="008E14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610" w:rsidRDefault="007B1610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1AF" w:rsidRDefault="007C21A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7B1610" w:rsidRPr="00626D08" w:rsidRDefault="007C21A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7B1610" w:rsidRPr="00626D08" w:rsidRDefault="004F36DF" w:rsidP="00031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рожное</w:t>
            </w:r>
            <w:proofErr w:type="spell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хозяй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B1610" w:rsidRPr="00626D08" w:rsidRDefault="007B1610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транспорта и связи администрации</w:t>
            </w:r>
          </w:p>
        </w:tc>
      </w:tr>
      <w:tr w:rsidR="007B1610" w:rsidRPr="00626D08" w:rsidTr="004B04DD">
        <w:tc>
          <w:tcPr>
            <w:tcW w:w="567" w:type="dxa"/>
          </w:tcPr>
          <w:p w:rsidR="007B1610" w:rsidRPr="00AD1A95" w:rsidRDefault="007B1610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B1610" w:rsidRPr="00626D08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фотографий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довиков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рамок и свидетельств </w:t>
            </w:r>
          </w:p>
        </w:tc>
        <w:tc>
          <w:tcPr>
            <w:tcW w:w="1276" w:type="dxa"/>
          </w:tcPr>
          <w:p w:rsidR="007B1610" w:rsidRPr="00626D08" w:rsidRDefault="004F36D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559" w:type="dxa"/>
          </w:tcPr>
          <w:p w:rsidR="007B1610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B1610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7B1610" w:rsidRPr="00626D08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7B1610" w:rsidRPr="00626D08" w:rsidRDefault="007B1610" w:rsidP="004B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7B1610" w:rsidRPr="00626D08" w:rsidTr="004B04DD">
        <w:tc>
          <w:tcPr>
            <w:tcW w:w="567" w:type="dxa"/>
          </w:tcPr>
          <w:p w:rsidR="007B1610" w:rsidRPr="00AD1A95" w:rsidRDefault="007B1610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B1610" w:rsidRPr="00026A70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площади: </w:t>
            </w: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баннеров, турникетов</w:t>
            </w:r>
          </w:p>
        </w:tc>
        <w:tc>
          <w:tcPr>
            <w:tcW w:w="1276" w:type="dxa"/>
          </w:tcPr>
          <w:p w:rsidR="007B1610" w:rsidRPr="00026A70" w:rsidRDefault="004F36D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7B1610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  <w:proofErr w:type="spellEnd"/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</w:p>
          <w:p w:rsidR="007B1610" w:rsidRPr="00026A70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7B1610" w:rsidRPr="00026A70" w:rsidRDefault="007B1610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агентство «Молекула»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spellEnd"/>
            <w:proofErr w:type="gram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>),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с ограниченной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</w:t>
            </w: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B1610" w:rsidRPr="00026A70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026A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7B1610" w:rsidRPr="00626D08" w:rsidTr="004B04DD">
        <w:tc>
          <w:tcPr>
            <w:tcW w:w="567" w:type="dxa"/>
          </w:tcPr>
          <w:p w:rsidR="007B1610" w:rsidRPr="00AD1A95" w:rsidRDefault="007B1610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7B1610" w:rsidRPr="00626D08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установка стульев для участников Великой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76" w:type="dxa"/>
          </w:tcPr>
          <w:p w:rsidR="007B1610" w:rsidRPr="00626D08" w:rsidRDefault="007B1610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610" w:rsidRPr="00626D08" w:rsidRDefault="007B1610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7B1610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1610" w:rsidRPr="00626D08" w:rsidRDefault="007B1610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«Хозяйственно-эксплуатационная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94" w:type="dxa"/>
          </w:tcPr>
          <w:p w:rsidR="007B1610" w:rsidRPr="00626D08" w:rsidRDefault="007B1610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B1610" w:rsidRPr="00626D08" w:rsidRDefault="007B1610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0" w:rsidRPr="00626D08" w:rsidTr="004B04DD">
        <w:trPr>
          <w:trHeight w:val="840"/>
        </w:trPr>
        <w:tc>
          <w:tcPr>
            <w:tcW w:w="567" w:type="dxa"/>
          </w:tcPr>
          <w:p w:rsidR="007B1610" w:rsidRPr="00AD1A95" w:rsidRDefault="007B1610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B1610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Вывешивание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азноцветных флажков на опорах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порковской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Револю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</w:p>
          <w:p w:rsidR="007B1610" w:rsidRPr="00626D08" w:rsidRDefault="007B1610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610" w:rsidRPr="00AD1A95" w:rsidRDefault="007B1610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610" w:rsidRPr="00626D08" w:rsidRDefault="007B1610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7B1610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1610" w:rsidRPr="00626D08" w:rsidRDefault="004F36DF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«Дорожное специализи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рованное хозяйство г</w:t>
            </w:r>
            <w:proofErr w:type="gram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1610" w:rsidRPr="00626D0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</w:tcPr>
          <w:p w:rsidR="007B1610" w:rsidRPr="00626D08" w:rsidRDefault="004B04DD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 xml:space="preserve">ника отдела </w:t>
            </w:r>
            <w:proofErr w:type="spellStart"/>
            <w:r w:rsidR="007B1610"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поли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тики,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и связи админист</w:t>
            </w:r>
            <w:r w:rsidR="007B161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F36DF" w:rsidRPr="00626D08" w:rsidTr="004B04DD">
        <w:tc>
          <w:tcPr>
            <w:tcW w:w="567" w:type="dxa"/>
          </w:tcPr>
          <w:p w:rsidR="004F36DF" w:rsidRPr="00AD1A95" w:rsidRDefault="004F36DF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F36DF" w:rsidRPr="00AC79FE" w:rsidRDefault="004F36DF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баннеров на территории города </w:t>
            </w:r>
          </w:p>
        </w:tc>
        <w:tc>
          <w:tcPr>
            <w:tcW w:w="1276" w:type="dxa"/>
          </w:tcPr>
          <w:p w:rsidR="004F36DF" w:rsidRPr="00AC79FE" w:rsidRDefault="004F36D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4F36DF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F36DF" w:rsidRPr="00AC79FE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F36DF" w:rsidRPr="00AC79FE" w:rsidRDefault="004F36DF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рекламное агентство «Молекула»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согла-сованию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F36DF" w:rsidRPr="00AC79FE" w:rsidRDefault="004F36DF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4F36DF" w:rsidRPr="00626D08" w:rsidTr="004B04DD">
        <w:tc>
          <w:tcPr>
            <w:tcW w:w="567" w:type="dxa"/>
          </w:tcPr>
          <w:p w:rsidR="004F36DF" w:rsidRPr="00AD1A95" w:rsidRDefault="004F36DF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F36DF" w:rsidRPr="00626D08" w:rsidRDefault="004F36DF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ройству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 и  санитарной  очистке скверов, улиц города  и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пунктов  района</w:t>
            </w:r>
          </w:p>
        </w:tc>
        <w:tc>
          <w:tcPr>
            <w:tcW w:w="1276" w:type="dxa"/>
          </w:tcPr>
          <w:p w:rsidR="004F36DF" w:rsidRPr="00626D08" w:rsidRDefault="004F36D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36DF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F36DF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F36DF" w:rsidRDefault="004F36DF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рожное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4F36DF" w:rsidRPr="00626D08" w:rsidRDefault="004F36DF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</w:tc>
        <w:tc>
          <w:tcPr>
            <w:tcW w:w="2694" w:type="dxa"/>
          </w:tcPr>
          <w:p w:rsidR="004F36DF" w:rsidRDefault="004F36DF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 градостроительству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36DF" w:rsidRPr="00626D08" w:rsidRDefault="004F36DF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главы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6DF" w:rsidRPr="00626D08" w:rsidTr="004B04DD">
        <w:trPr>
          <w:trHeight w:val="873"/>
        </w:trPr>
        <w:tc>
          <w:tcPr>
            <w:tcW w:w="567" w:type="dxa"/>
          </w:tcPr>
          <w:p w:rsidR="004F36DF" w:rsidRPr="00AD1A95" w:rsidRDefault="004F36DF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F36DF" w:rsidRPr="00626D08" w:rsidRDefault="004F36DF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сценария 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 Дню  Победы</w:t>
            </w:r>
          </w:p>
        </w:tc>
        <w:tc>
          <w:tcPr>
            <w:tcW w:w="1276" w:type="dxa"/>
          </w:tcPr>
          <w:p w:rsidR="004F36DF" w:rsidRPr="00626D08" w:rsidRDefault="004F36D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6DF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6DF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  <w:p w:rsidR="004F36DF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B04DD" w:rsidRDefault="004F36DF" w:rsidP="0003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6DF" w:rsidRPr="00626D08" w:rsidRDefault="004F36DF" w:rsidP="0003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</w:tcPr>
          <w:p w:rsidR="004F36DF" w:rsidRPr="00626D08" w:rsidRDefault="004F36DF" w:rsidP="00C9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4F36DF" w:rsidRPr="00626D08" w:rsidTr="004B04DD">
        <w:trPr>
          <w:trHeight w:val="557"/>
        </w:trPr>
        <w:tc>
          <w:tcPr>
            <w:tcW w:w="567" w:type="dxa"/>
          </w:tcPr>
          <w:p w:rsidR="004F36DF" w:rsidRPr="00AD1A95" w:rsidRDefault="004F36DF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F36DF" w:rsidRPr="00626D08" w:rsidRDefault="004F36DF" w:rsidP="004F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Подготовка автотранспорта и боевой техники  для участия в торжественных 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9 мая (в т.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ч. приобретение краски и ГСМ)</w:t>
            </w:r>
          </w:p>
        </w:tc>
        <w:tc>
          <w:tcPr>
            <w:tcW w:w="1276" w:type="dxa"/>
          </w:tcPr>
          <w:p w:rsidR="004F36DF" w:rsidRPr="00626D08" w:rsidRDefault="004B04DD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4F36DF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6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4F36DF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F36DF" w:rsidRPr="00626D08" w:rsidRDefault="004F36DF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4F36DF" w:rsidRPr="00626D08" w:rsidRDefault="004B04DD" w:rsidP="004B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ника отдела </w:t>
            </w:r>
            <w:proofErr w:type="spellStart"/>
            <w:r w:rsidR="004F36DF"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тики, транспорта и связи администрации района</w:t>
            </w:r>
          </w:p>
        </w:tc>
      </w:tr>
      <w:tr w:rsidR="004F36DF" w:rsidRPr="00626D08" w:rsidTr="004B04DD">
        <w:trPr>
          <w:trHeight w:val="890"/>
        </w:trPr>
        <w:tc>
          <w:tcPr>
            <w:tcW w:w="567" w:type="dxa"/>
          </w:tcPr>
          <w:p w:rsidR="004F36DF" w:rsidRPr="00AD1A95" w:rsidRDefault="004F36DF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4F36DF" w:rsidRPr="00626D08" w:rsidRDefault="004F36DF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и атрибу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пошив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4B0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аксессуаров</w:t>
            </w:r>
          </w:p>
        </w:tc>
        <w:tc>
          <w:tcPr>
            <w:tcW w:w="1276" w:type="dxa"/>
          </w:tcPr>
          <w:p w:rsidR="004F36DF" w:rsidRPr="00626D08" w:rsidRDefault="004B04DD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4F36DF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6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D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="004F36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36DF" w:rsidRPr="00626D08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6DF" w:rsidRPr="00626D08" w:rsidRDefault="004F36DF" w:rsidP="004B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4F36DF" w:rsidRPr="00626D08" w:rsidRDefault="004F36DF" w:rsidP="00C9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4B04DD" w:rsidRPr="00626D08" w:rsidTr="004B04DD">
        <w:tc>
          <w:tcPr>
            <w:tcW w:w="567" w:type="dxa"/>
          </w:tcPr>
          <w:p w:rsidR="004B04DD" w:rsidRPr="00AD1A95" w:rsidRDefault="004B04DD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B04DD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двух венков </w:t>
            </w:r>
          </w:p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для возложения  на братских могилах</w:t>
            </w:r>
          </w:p>
        </w:tc>
        <w:tc>
          <w:tcPr>
            <w:tcW w:w="1276" w:type="dxa"/>
          </w:tcPr>
          <w:p w:rsidR="004B04DD" w:rsidRPr="00626D08" w:rsidRDefault="004B04DD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4B04DD" w:rsidRPr="00626D08" w:rsidRDefault="004B04DD" w:rsidP="0003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рожное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4B04DD" w:rsidRPr="00626D08" w:rsidTr="004B04DD">
        <w:tc>
          <w:tcPr>
            <w:tcW w:w="567" w:type="dxa"/>
          </w:tcPr>
          <w:p w:rsidR="004B04DD" w:rsidRPr="00AD1A95" w:rsidRDefault="004B04DD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цветов и корзин с цветами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возложения  к памятнику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-пугачевцам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, погибшим в годы Великой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чественной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войны,  бюстам Героев  Советского Союза</w:t>
            </w:r>
          </w:p>
        </w:tc>
        <w:tc>
          <w:tcPr>
            <w:tcW w:w="1276" w:type="dxa"/>
          </w:tcPr>
          <w:p w:rsidR="004B04DD" w:rsidRPr="00626D08" w:rsidRDefault="004B04DD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</w:tcPr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4B04DD" w:rsidRPr="00626D08" w:rsidRDefault="004B04DD" w:rsidP="007B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r w:rsidRPr="00BE53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BE53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B04DD" w:rsidRPr="00626D08" w:rsidTr="004B04DD">
        <w:tc>
          <w:tcPr>
            <w:tcW w:w="567" w:type="dxa"/>
          </w:tcPr>
          <w:p w:rsidR="004B04DD" w:rsidRPr="00AD1A95" w:rsidRDefault="004B04DD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4B04DD" w:rsidRPr="00626D08" w:rsidRDefault="004B04DD" w:rsidP="00F8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духового оркестра </w:t>
            </w:r>
          </w:p>
        </w:tc>
        <w:tc>
          <w:tcPr>
            <w:tcW w:w="1276" w:type="dxa"/>
          </w:tcPr>
          <w:p w:rsidR="004B04DD" w:rsidRPr="00626D08" w:rsidRDefault="004B04DD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4B04DD" w:rsidRPr="00626D08" w:rsidRDefault="004B04DD" w:rsidP="004B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4F36DF" w:rsidRPr="00626D08" w:rsidTr="004B04DD">
        <w:trPr>
          <w:trHeight w:val="841"/>
        </w:trPr>
        <w:tc>
          <w:tcPr>
            <w:tcW w:w="567" w:type="dxa"/>
          </w:tcPr>
          <w:p w:rsidR="004F36DF" w:rsidRPr="00AD1A95" w:rsidRDefault="004F36DF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4F36DF" w:rsidRPr="00AC79FE" w:rsidRDefault="004F36D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онтаж системы озвучивания улиц города</w:t>
            </w:r>
          </w:p>
        </w:tc>
        <w:tc>
          <w:tcPr>
            <w:tcW w:w="1276" w:type="dxa"/>
          </w:tcPr>
          <w:p w:rsidR="004F36DF" w:rsidRPr="00AC79FE" w:rsidRDefault="004F36DF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6DF" w:rsidRPr="00AC79FE" w:rsidRDefault="004F36DF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DF" w:rsidRPr="00AC79FE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F36DF" w:rsidRPr="00AC79FE" w:rsidRDefault="004F36DF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администрация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F36DF" w:rsidRPr="00AC79FE" w:rsidRDefault="004F36DF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4B04DD" w:rsidRPr="00626D08" w:rsidTr="004B04DD">
        <w:trPr>
          <w:trHeight w:val="1127"/>
        </w:trPr>
        <w:tc>
          <w:tcPr>
            <w:tcW w:w="567" w:type="dxa"/>
          </w:tcPr>
          <w:p w:rsidR="004B04DD" w:rsidRPr="00AD1A95" w:rsidRDefault="004B04DD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«Полянок»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«полевой кухни»</w:t>
            </w:r>
          </w:p>
        </w:tc>
        <w:tc>
          <w:tcPr>
            <w:tcW w:w="1276" w:type="dxa"/>
          </w:tcPr>
          <w:p w:rsidR="004B04DD" w:rsidRPr="00626D08" w:rsidRDefault="004B04DD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4B04DD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4B04DD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просам;</w:t>
            </w:r>
          </w:p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="0064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4B04DD" w:rsidRPr="00626D08" w:rsidTr="004B04DD">
        <w:trPr>
          <w:trHeight w:val="1127"/>
        </w:trPr>
        <w:tc>
          <w:tcPr>
            <w:tcW w:w="567" w:type="dxa"/>
          </w:tcPr>
          <w:p w:rsidR="004B04DD" w:rsidRPr="00AD1A95" w:rsidRDefault="004B04DD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276" w:type="dxa"/>
          </w:tcPr>
          <w:p w:rsidR="004B04DD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4B04DD" w:rsidRPr="00626D08" w:rsidRDefault="004B04DD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4B04DD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4B04DD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просам;</w:t>
            </w:r>
          </w:p>
          <w:p w:rsidR="004B04DD" w:rsidRPr="00626D08" w:rsidRDefault="004B04DD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турыадминистрации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468DE" w:rsidRPr="00626D08" w:rsidTr="004B04DD">
        <w:trPr>
          <w:trHeight w:val="894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зданий 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сферы к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ничным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69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</w:tr>
      <w:tr w:rsidR="006468DE" w:rsidRPr="00626D08" w:rsidTr="004B04DD">
        <w:trPr>
          <w:trHeight w:val="1404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6468DE" w:rsidRPr="00234D07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4.09.-7.09.</w:t>
            </w:r>
          </w:p>
          <w:p w:rsidR="006468DE" w:rsidRPr="00234D07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6468DE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лодежной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спорта и туризма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468DE" w:rsidRPr="00626D08" w:rsidTr="004B04DD"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6468DE" w:rsidRPr="00234D07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поздравления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ве-те</w:t>
            </w: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ранов</w:t>
            </w:r>
            <w:proofErr w:type="spellEnd"/>
            <w:proofErr w:type="gramEnd"/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Великой </w:t>
            </w:r>
            <w:proofErr w:type="spellStart"/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войны и вдов с Днем </w:t>
            </w:r>
            <w:proofErr w:type="spellStart"/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Побе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ды</w:t>
            </w:r>
            <w:proofErr w:type="spellEnd"/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(включая 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обрете</w:t>
            </w: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ние  поздравительных  открыток и конвертов)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Pr="00626D08" w:rsidRDefault="006468DE" w:rsidP="0081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69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образованиями администрации района </w:t>
            </w:r>
          </w:p>
        </w:tc>
      </w:tr>
      <w:tr w:rsidR="006468DE" w:rsidRPr="00626D08" w:rsidTr="004B04DD">
        <w:trPr>
          <w:trHeight w:val="1309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поездки  </w:t>
            </w:r>
            <w:proofErr w:type="spell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  <w:proofErr w:type="spell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Великой Отечественной войны в г</w:t>
            </w:r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69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(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пенсионе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) войны, труда,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руженных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сил и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охранительных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</w:tr>
      <w:tr w:rsidR="006468DE" w:rsidRPr="00626D08" w:rsidTr="006468DE">
        <w:trPr>
          <w:trHeight w:val="414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встреч, тематических  вечеров, выставок, </w:t>
            </w:r>
            <w:proofErr w:type="spell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кальных</w:t>
            </w:r>
            <w:proofErr w:type="spell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композиций,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программ в учреждениях  культуры  и образования, 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отдельному плану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5103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района</w:t>
            </w:r>
          </w:p>
        </w:tc>
        <w:tc>
          <w:tcPr>
            <w:tcW w:w="269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6468DE" w:rsidRPr="00626D08" w:rsidTr="004B04DD">
        <w:trPr>
          <w:trHeight w:val="1131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праздничных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учреждениях </w:t>
            </w:r>
            <w:proofErr w:type="spell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полнительного</w:t>
            </w:r>
            <w:proofErr w:type="spell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(поздравления ветеранов ВОВ)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69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6468DE" w:rsidRPr="00626D08" w:rsidTr="004B04DD">
        <w:trPr>
          <w:trHeight w:val="1435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 информации в СМИ о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 подготовки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пра-зднования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годовщины </w:t>
            </w:r>
            <w:proofErr w:type="spell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беды</w:t>
            </w:r>
            <w:proofErr w:type="spell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Великой Отечественной войне на территории </w:t>
            </w:r>
            <w:proofErr w:type="spell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5103" w:type="dxa"/>
          </w:tcPr>
          <w:p w:rsidR="006468DE" w:rsidRPr="00626D08" w:rsidRDefault="006468DE" w:rsidP="0003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дакция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«Новое Заволжье»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694" w:type="dxa"/>
          </w:tcPr>
          <w:p w:rsidR="006468DE" w:rsidRPr="00DB2FF0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6468DE" w:rsidRPr="00626D08" w:rsidTr="004B04DD">
        <w:trPr>
          <w:trHeight w:val="996"/>
        </w:trPr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 мероприя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тия, посвященного  74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годовщине Победы в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ликой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Отечественной войне  на городской площади и в сквере Победы 9 мая (согласно </w:t>
            </w:r>
            <w:proofErr w:type="spell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ному</w:t>
            </w:r>
            <w:proofErr w:type="spell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плану проведения)</w:t>
            </w:r>
          </w:p>
        </w:tc>
        <w:tc>
          <w:tcPr>
            <w:tcW w:w="1276" w:type="dxa"/>
          </w:tcPr>
          <w:p w:rsidR="006468DE" w:rsidRPr="00626D08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согла-сованию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6468DE" w:rsidRPr="00626D08" w:rsidTr="004B04DD">
        <w:trPr>
          <w:trHeight w:val="996"/>
        </w:trPr>
        <w:tc>
          <w:tcPr>
            <w:tcW w:w="567" w:type="dxa"/>
          </w:tcPr>
          <w:p w:rsidR="006468DE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металлических щитов в Сквере Победы</w:t>
            </w:r>
          </w:p>
        </w:tc>
        <w:tc>
          <w:tcPr>
            <w:tcW w:w="1276" w:type="dxa"/>
          </w:tcPr>
          <w:p w:rsidR="006468DE" w:rsidRDefault="006468DE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59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6468DE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</w:p>
          <w:p w:rsidR="006468DE" w:rsidRPr="00B87F33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Pr="00626D08" w:rsidRDefault="006468DE" w:rsidP="0064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до-полнительного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«Детская школа искусств города Пугачева»</w:t>
            </w:r>
          </w:p>
        </w:tc>
        <w:tc>
          <w:tcPr>
            <w:tcW w:w="2694" w:type="dxa"/>
          </w:tcPr>
          <w:p w:rsidR="006468DE" w:rsidRPr="00626D08" w:rsidRDefault="006468DE" w:rsidP="00F8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05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6468DE" w:rsidRPr="00626D08" w:rsidTr="004B04DD">
        <w:tc>
          <w:tcPr>
            <w:tcW w:w="567" w:type="dxa"/>
          </w:tcPr>
          <w:p w:rsidR="006468DE" w:rsidRPr="00AD1A95" w:rsidRDefault="006468DE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 салюта (фейерверк) 9 мая и дискотеки</w:t>
            </w:r>
          </w:p>
        </w:tc>
        <w:tc>
          <w:tcPr>
            <w:tcW w:w="1276" w:type="dxa"/>
          </w:tcPr>
          <w:p w:rsidR="006468DE" w:rsidRPr="00626D08" w:rsidRDefault="0005492C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6468DE" w:rsidRPr="00626D08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</w:tcPr>
          <w:p w:rsidR="0005492C" w:rsidRDefault="0005492C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6468DE" w:rsidRPr="00626D08" w:rsidRDefault="0005492C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6468DE" w:rsidRPr="00626D08" w:rsidRDefault="0005492C" w:rsidP="00F8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согла-сованию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05492C" w:rsidRDefault="0005492C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6468D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proofErr w:type="gramStart"/>
            <w:r w:rsidR="006468D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468DE" w:rsidRPr="00626D08" w:rsidRDefault="006468DE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общим вопросам;</w:t>
            </w:r>
          </w:p>
          <w:p w:rsidR="006468DE" w:rsidRPr="00626D08" w:rsidRDefault="006468DE" w:rsidP="0005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054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="000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6468DE" w:rsidRPr="004615E2" w:rsidTr="004B04DD">
        <w:tc>
          <w:tcPr>
            <w:tcW w:w="567" w:type="dxa"/>
          </w:tcPr>
          <w:p w:rsidR="006468DE" w:rsidRPr="004615E2" w:rsidRDefault="006468DE" w:rsidP="00AD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8DE" w:rsidRPr="004615E2" w:rsidRDefault="006468DE" w:rsidP="000158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68DE" w:rsidRPr="004615E2" w:rsidRDefault="0005492C" w:rsidP="008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624,8</w:t>
            </w:r>
          </w:p>
        </w:tc>
        <w:tc>
          <w:tcPr>
            <w:tcW w:w="1559" w:type="dxa"/>
          </w:tcPr>
          <w:p w:rsidR="006468DE" w:rsidRPr="004615E2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DE" w:rsidRPr="004615E2" w:rsidRDefault="006468DE" w:rsidP="00962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468DE" w:rsidRPr="004615E2" w:rsidRDefault="006468DE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68DE" w:rsidRPr="004615E2" w:rsidRDefault="006468DE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4C37" w:rsidSect="00D56A8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E19B2" w:rsidRDefault="009E19B2" w:rsidP="00962AD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E19B2" w:rsidRDefault="009E19B2" w:rsidP="00962AD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программе</w:t>
      </w:r>
      <w:r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культуры</w:t>
      </w:r>
    </w:p>
    <w:p w:rsidR="009E19B2" w:rsidRDefault="009E19B2" w:rsidP="00962AD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B0E0C" w:rsidRDefault="00F8284B" w:rsidP="00962ADB">
      <w:pPr>
        <w:shd w:val="clear" w:color="auto" w:fill="FFFFFF"/>
        <w:spacing w:after="0" w:line="240" w:lineRule="auto"/>
        <w:ind w:left="5954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Пугачёва в 2019</w:t>
      </w:r>
      <w:r w:rsidR="009E19B2"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году»</w:t>
      </w:r>
    </w:p>
    <w:p w:rsidR="00A63D98" w:rsidRDefault="00A63D98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2ADB" w:rsidRDefault="00962ADB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2BD9" w:rsidRDefault="00962ADB" w:rsidP="00F8284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F8284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62ADB" w:rsidRDefault="00F8284B" w:rsidP="00F828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«Организация и проведение в 2019 году 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мероприятий,</w:t>
      </w:r>
    </w:p>
    <w:p w:rsidR="00F8284B" w:rsidRDefault="00F8284B" w:rsidP="00F828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посвященных</w:t>
      </w:r>
      <w:proofErr w:type="gramEnd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Дню города»</w:t>
      </w:r>
    </w:p>
    <w:p w:rsidR="00962ADB" w:rsidRDefault="00962ADB" w:rsidP="00F828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62ADB" w:rsidRPr="00F8284B" w:rsidRDefault="00962ADB" w:rsidP="00F828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8284B" w:rsidRPr="004D49AE" w:rsidRDefault="00962ADB" w:rsidP="00F8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подпрограммы</w:t>
      </w:r>
    </w:p>
    <w:p w:rsidR="007B0E0C" w:rsidRPr="00F227DE" w:rsidRDefault="007B0E0C" w:rsidP="009E19B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p w:rsidR="007B0E0C" w:rsidRPr="00F227DE" w:rsidRDefault="007B0E0C" w:rsidP="00C839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tbl>
      <w:tblPr>
        <w:tblStyle w:val="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304C37" w:rsidRPr="001D2D2D" w:rsidTr="00962ADB">
        <w:trPr>
          <w:trHeight w:val="709"/>
        </w:trPr>
        <w:tc>
          <w:tcPr>
            <w:tcW w:w="2269" w:type="dxa"/>
            <w:hideMark/>
          </w:tcPr>
          <w:p w:rsidR="00304C37" w:rsidRPr="00962ADB" w:rsidRDefault="00304C37" w:rsidP="000158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938" w:type="dxa"/>
            <w:hideMark/>
          </w:tcPr>
          <w:p w:rsidR="00304C37" w:rsidRDefault="00DB2FF0" w:rsidP="00F8284B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«Организация и проведение в 201</w:t>
            </w:r>
            <w:r w:rsidR="00F828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9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году мероприятий, </w:t>
            </w:r>
            <w:proofErr w:type="spellStart"/>
            <w:proofErr w:type="gramStart"/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посвя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-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щенных</w:t>
            </w:r>
            <w:proofErr w:type="spellEnd"/>
            <w:proofErr w:type="gramEnd"/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Дню города»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(далее </w:t>
            </w:r>
            <w:r w:rsidR="00304C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подпрограмма</w:t>
            </w:r>
            <w:r w:rsidR="00962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1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7B0E0C" w:rsidRPr="001D2D2D" w:rsidRDefault="007B0E0C" w:rsidP="00D1213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100087" w:rsidRPr="001D2D2D" w:rsidTr="00962ADB">
        <w:trPr>
          <w:trHeight w:val="709"/>
        </w:trPr>
        <w:tc>
          <w:tcPr>
            <w:tcW w:w="2269" w:type="dxa"/>
          </w:tcPr>
          <w:p w:rsidR="00100087" w:rsidRPr="00962ADB" w:rsidRDefault="00100087" w:rsidP="000158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38" w:type="dxa"/>
          </w:tcPr>
          <w:p w:rsidR="00100087" w:rsidRDefault="00100087" w:rsidP="00F8284B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00087" w:rsidRPr="001D2D2D" w:rsidTr="00962ADB">
        <w:trPr>
          <w:trHeight w:val="709"/>
        </w:trPr>
        <w:tc>
          <w:tcPr>
            <w:tcW w:w="2269" w:type="dxa"/>
          </w:tcPr>
          <w:p w:rsidR="00100087" w:rsidRPr="00962ADB" w:rsidRDefault="00100087" w:rsidP="000158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38" w:type="dxa"/>
          </w:tcPr>
          <w:p w:rsidR="00100087" w:rsidRDefault="00100087" w:rsidP="0010008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0087" w:rsidRPr="00B87F33" w:rsidRDefault="00100087" w:rsidP="00F8284B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00087" w:rsidRPr="001D2D2D" w:rsidTr="00962ADB">
        <w:trPr>
          <w:trHeight w:val="709"/>
        </w:trPr>
        <w:tc>
          <w:tcPr>
            <w:tcW w:w="2269" w:type="dxa"/>
          </w:tcPr>
          <w:p w:rsidR="00100087" w:rsidRPr="00962ADB" w:rsidRDefault="00100087" w:rsidP="000158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38" w:type="dxa"/>
          </w:tcPr>
          <w:p w:rsidR="00100087" w:rsidRPr="00B87F33" w:rsidRDefault="00100087" w:rsidP="0010008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 Пугачевского муниципального района,</w:t>
            </w:r>
          </w:p>
          <w:p w:rsidR="00100087" w:rsidRDefault="00100087" w:rsidP="0010008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0087" w:rsidRPr="001D2D2D" w:rsidRDefault="00100087" w:rsidP="0010008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304C37" w:rsidRPr="001D2D2D" w:rsidTr="00962ADB">
        <w:trPr>
          <w:trHeight w:val="1016"/>
        </w:trPr>
        <w:tc>
          <w:tcPr>
            <w:tcW w:w="2269" w:type="dxa"/>
            <w:hideMark/>
          </w:tcPr>
          <w:p w:rsidR="00304C37" w:rsidRPr="00962ADB" w:rsidRDefault="00100087" w:rsidP="00DB2FF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</w:t>
            </w:r>
            <w:r w:rsidR="007B0E0C"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304C37"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7938" w:type="dxa"/>
            <w:hideMark/>
          </w:tcPr>
          <w:p w:rsidR="007B0E0C" w:rsidRPr="001D2D2D" w:rsidRDefault="00304C37" w:rsidP="00142DEF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на территории </w:t>
            </w:r>
            <w:r w:rsidR="009E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DF5B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города Пугачёва </w:t>
            </w: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государственной политики  в сфере культуры</w:t>
            </w:r>
            <w:r w:rsidR="00142D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00087" w:rsidRPr="001D2D2D" w:rsidTr="00962ADB">
        <w:trPr>
          <w:trHeight w:val="1130"/>
        </w:trPr>
        <w:tc>
          <w:tcPr>
            <w:tcW w:w="2269" w:type="dxa"/>
          </w:tcPr>
          <w:p w:rsidR="00100087" w:rsidRPr="00962ADB" w:rsidRDefault="00100087" w:rsidP="00DB2FF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</w:tcPr>
          <w:p w:rsidR="00100087" w:rsidRPr="001D2D2D" w:rsidRDefault="00100087" w:rsidP="007B0E0C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 качества жизни населения, поддержка культурных инноваций, сохранение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создание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вий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для  организации досуга горожан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00087" w:rsidRPr="001D2D2D" w:rsidTr="00962ADB">
        <w:trPr>
          <w:trHeight w:val="414"/>
        </w:trPr>
        <w:tc>
          <w:tcPr>
            <w:tcW w:w="2269" w:type="dxa"/>
            <w:hideMark/>
          </w:tcPr>
          <w:p w:rsidR="00962ADB" w:rsidRDefault="00962ADB" w:rsidP="006343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100087" w:rsidRPr="00962ADB" w:rsidRDefault="00100087" w:rsidP="006343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hideMark/>
          </w:tcPr>
          <w:p w:rsidR="00100087" w:rsidRPr="007F110A" w:rsidRDefault="00100087" w:rsidP="0063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посетителей культурно-массовых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962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3%;</w:t>
            </w:r>
          </w:p>
        </w:tc>
      </w:tr>
      <w:tr w:rsidR="00304C37" w:rsidRPr="001D2D2D" w:rsidTr="00962ADB">
        <w:tc>
          <w:tcPr>
            <w:tcW w:w="2269" w:type="dxa"/>
            <w:hideMark/>
          </w:tcPr>
          <w:p w:rsidR="00304C37" w:rsidRPr="00962ADB" w:rsidRDefault="00100087" w:rsidP="0001580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и сроки  реали</w:t>
            </w:r>
            <w:r w:rsidR="007B0E0C"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зации п</w:t>
            </w:r>
            <w:r w:rsidR="00DB2FF0"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одпрограммы</w:t>
            </w:r>
          </w:p>
          <w:p w:rsidR="007B0E0C" w:rsidRPr="00962ADB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304C37" w:rsidRPr="001D2D2D" w:rsidRDefault="00DB2FF0" w:rsidP="00D1213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100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4C37" w:rsidRPr="001D2D2D" w:rsidTr="00962ADB">
        <w:tc>
          <w:tcPr>
            <w:tcW w:w="2269" w:type="dxa"/>
            <w:hideMark/>
          </w:tcPr>
          <w:p w:rsidR="00304C37" w:rsidRPr="00962ADB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Финансовое обеспечение  п</w:t>
            </w:r>
            <w:r w:rsidR="00304C37"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одпро</w:t>
            </w:r>
            <w:r w:rsidR="00DB2FF0" w:rsidRPr="0096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7B0E0C" w:rsidRPr="00DB2FF0" w:rsidRDefault="00304C37" w:rsidP="007B0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бюд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образования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DF5B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6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5E06" w:rsidRPr="000E6B04">
              <w:rPr>
                <w:rFonts w:ascii="Times New Roman" w:eastAsia="Times New Roman" w:hAnsi="Times New Roman" w:cs="Times New Roman"/>
                <w:sz w:val="28"/>
                <w:szCs w:val="28"/>
              </w:rPr>
              <w:t>405</w:t>
            </w:r>
            <w:r w:rsidR="00B87F33" w:rsidRPr="000E6B0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4C37" w:rsidRPr="001D2D2D" w:rsidTr="00962ADB">
        <w:trPr>
          <w:trHeight w:val="2257"/>
        </w:trPr>
        <w:tc>
          <w:tcPr>
            <w:tcW w:w="2269" w:type="dxa"/>
            <w:hideMark/>
          </w:tcPr>
          <w:p w:rsidR="00304C37" w:rsidRPr="00962ADB" w:rsidRDefault="00304C37" w:rsidP="0001580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Ожидае</w:t>
            </w:r>
            <w:r w:rsidR="007B0E0C" w:rsidRPr="00962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мые результаты      реализации п</w:t>
            </w:r>
            <w:r w:rsidRPr="00962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одпрограммы      </w:t>
            </w:r>
          </w:p>
        </w:tc>
        <w:tc>
          <w:tcPr>
            <w:tcW w:w="7938" w:type="dxa"/>
            <w:hideMark/>
          </w:tcPr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удовлетворение духовных и эстетических запросов населения;</w:t>
            </w:r>
          </w:p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 различных  форм   культурно-досуговой деятельности  и  улучшение  качества  предоставляемых 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</w:t>
            </w:r>
            <w:r w:rsidR="007B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лению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отраслевых услуг;</w:t>
            </w:r>
          </w:p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широкого  доступа   к   культурным ценностям;</w:t>
            </w:r>
          </w:p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популяризация  культурного   и   историче</w:t>
            </w:r>
            <w:r w:rsidR="00DB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наследия города  Пугачева</w:t>
            </w:r>
            <w:r w:rsidR="007B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227DE" w:rsidRDefault="00F227DE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0E0C" w:rsidRDefault="007B0E0C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304C37" w:rsidRPr="007B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проблемы, обоснование необходимо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304C37" w:rsidRDefault="00304C37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 решения</w:t>
      </w:r>
      <w:r w:rsidR="0096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подпрограммными методами</w:t>
      </w:r>
    </w:p>
    <w:p w:rsidR="00F227DE" w:rsidRPr="00DB2FF0" w:rsidRDefault="00F227DE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304C37" w:rsidRPr="001D2D2D" w:rsidRDefault="00962ADB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0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00087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угачеве проводится более 2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крупномасштабных </w:t>
      </w:r>
      <w:proofErr w:type="spellStart"/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турно-массовых</w:t>
      </w:r>
      <w:proofErr w:type="spellEnd"/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посвященных важнейшим праздни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</w:t>
      </w:r>
      <w:proofErr w:type="spellStart"/>
      <w:proofErr w:type="gramStart"/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турную</w:t>
      </w:r>
      <w:proofErr w:type="spellEnd"/>
      <w:proofErr w:type="gramEnd"/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приобщения к достижениям и ценностям национальной культуры, формирования имиджа города. </w:t>
      </w:r>
    </w:p>
    <w:p w:rsidR="00304C37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ональными) учреждениями,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ведомств и форм собственности, расположенными на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proofErr w:type="spell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 w:rsidR="0010008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умельцы Культурно-досугового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000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</w:t>
      </w:r>
      <w:r w:rsidR="00DB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C37" w:rsidRPr="00FC2E73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C37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подпрограммы</w:t>
      </w:r>
      <w:r w:rsidR="0096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C4E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7DE" w:rsidRPr="00F227DE" w:rsidRDefault="00F227DE" w:rsidP="0010008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F22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Целями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осуществление на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Пугачева государственной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proofErr w:type="spell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культуры, создание условий для организации досуга, улучшение качества жизни, поддержка культурных инноваций, сохранение культурного наследия.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Подпрограммой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решение следующих задач: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привлекательного имиджа города;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многообразия форм культурной жизни, развитие сферы досуга;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единого культурного пространства;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 новых перспективных направлений и тенденций развития культуры, способствующих консолидации муниципального сообщества;</w:t>
      </w:r>
    </w:p>
    <w:p w:rsidR="00304C37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воспитание эстетического вкуса у подрастающего поколения,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социально-активной личности.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6F2" w:rsidRDefault="00F227DE" w:rsidP="00F2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подпрограммы</w:t>
      </w:r>
      <w:r w:rsidR="0096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C4E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7DE" w:rsidRPr="00F227DE" w:rsidRDefault="00F227DE" w:rsidP="00F2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Default="00304C37" w:rsidP="00F227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DB2FF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в 201</w:t>
      </w:r>
      <w:r w:rsidR="0010008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4F18F9" w:rsidRPr="004F18F9" w:rsidRDefault="004F18F9" w:rsidP="004F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подпрограммы</w:t>
      </w:r>
      <w:r w:rsidR="0096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C4E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7DE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FC6EEB" w:rsidRDefault="00304C37" w:rsidP="00F227D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 мероприятий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 счет </w:t>
      </w:r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бюджета му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образования 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</w:t>
      </w:r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4C37" w:rsidRPr="00FC6EEB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D2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 п</w:t>
      </w:r>
      <w:r w:rsidRPr="001D2D2D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962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FF0" w:rsidRPr="00C839DA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00087" w:rsidRPr="000E6B04">
        <w:rPr>
          <w:rFonts w:ascii="Times New Roman" w:eastAsia="Times New Roman" w:hAnsi="Times New Roman" w:cs="Times New Roman"/>
          <w:sz w:val="28"/>
          <w:szCs w:val="28"/>
        </w:rPr>
        <w:t>405</w:t>
      </w:r>
      <w:r w:rsidR="00B87F33" w:rsidRPr="000E6B04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839D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04C37" w:rsidRDefault="00304C37" w:rsidP="00304C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Default="004615E2" w:rsidP="00304C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управления реализацией подпрограммы</w:t>
      </w:r>
      <w:r w:rsidR="0096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EAA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04C37" w:rsidRDefault="00304C37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="00D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="00D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Pr="001D2D2D" w:rsidRDefault="004615E2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F22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Управление реализацией данной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подготовки крупных культурно-массовых мероприятий утверждается организационный комитет, принимаются постановления администрации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 Распорядитель бюджетных ресурсов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proofErr w:type="spell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целевым и своевременным использованием бюджетных средств в соответствии с действующим законодательством </w:t>
      </w:r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proofErr w:type="spell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C37" w:rsidRDefault="00304C37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Default="004615E2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социально-экономические результаты</w:t>
      </w:r>
    </w:p>
    <w:p w:rsidR="00304C37" w:rsidRDefault="00304C37" w:rsidP="004615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оценка эффективно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реализации п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</w:t>
      </w:r>
      <w:r w:rsidR="0096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4615E2" w:rsidRDefault="004615E2" w:rsidP="004615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Pr="001D2D2D" w:rsidRDefault="004615E2" w:rsidP="004615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4615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позволит:</w:t>
      </w:r>
    </w:p>
    <w:p w:rsidR="00304C37" w:rsidRPr="001D2D2D" w:rsidRDefault="00304C37" w:rsidP="0046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совершенствовать формы культурно-досуговой деятельности и повысить качество услуг по организации досуга населения, что позволит использовать данный опыт на территории Пугачевского района;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популяризировать культурное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историческое наследие г</w:t>
      </w:r>
      <w:proofErr w:type="gramStart"/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угачева путем проведения мероприятий патриотической направленности;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продолжить работу по удовлетворению духовных и эстетических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 w:rsidR="00962A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путем предложения разнообразных по форме и содержанию культурно-досуговых мероприятий;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равный доступ к культурным ценностям города Пугачева для представителей разных возрастных групп;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увеличить численность населения, участвующего в культурно-досуговых мероприятиях;</w:t>
      </w:r>
    </w:p>
    <w:p w:rsidR="00F227DE" w:rsidRDefault="00304C37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повысить качество пр</w:t>
      </w:r>
      <w:r w:rsidR="00100087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едоставляемых культурных услуг.</w:t>
      </w:r>
    </w:p>
    <w:p w:rsidR="00B331AC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B331AC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</w:t>
      </w:r>
    </w:p>
    <w:p w:rsidR="00B331AC" w:rsidRDefault="00100087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</w:t>
      </w:r>
      <w:r w:rsidR="00B3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мероприятий,</w:t>
      </w:r>
    </w:p>
    <w:p w:rsidR="00F227DE" w:rsidRPr="00DA42A0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города»</w:t>
      </w:r>
      <w:r w:rsidR="00F62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1AC" w:rsidRDefault="00B331AC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4592" w:rsidRDefault="001F4592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0FDF" w:rsidRPr="00C30FDF" w:rsidRDefault="0063434F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</w:t>
      </w:r>
      <w:r w:rsidR="00304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304C37"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одпрограммы </w:t>
      </w:r>
    </w:p>
    <w:p w:rsidR="00C30FDF" w:rsidRPr="001D2D2D" w:rsidRDefault="00B87F33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«Ор</w:t>
      </w:r>
      <w:r w:rsidR="00100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ганизация и проведение в 2019</w:t>
      </w:r>
      <w:r w:rsidR="00C30FDF"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году мероприятий,</w:t>
      </w:r>
    </w:p>
    <w:p w:rsidR="00304C37" w:rsidRDefault="00C30FDF" w:rsidP="001F45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посвященных</w:t>
      </w:r>
      <w:proofErr w:type="gramEnd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Дню города»</w:t>
      </w:r>
    </w:p>
    <w:p w:rsidR="001F4592" w:rsidRDefault="001F4592" w:rsidP="001F45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4592" w:rsidRPr="00DA42A0" w:rsidRDefault="001F4592" w:rsidP="001F45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Style w:val="1"/>
        <w:tblW w:w="10271" w:type="dxa"/>
        <w:tblInd w:w="-459" w:type="dxa"/>
        <w:tblLook w:val="04A0"/>
      </w:tblPr>
      <w:tblGrid>
        <w:gridCol w:w="702"/>
        <w:gridCol w:w="4293"/>
        <w:gridCol w:w="1242"/>
        <w:gridCol w:w="2101"/>
        <w:gridCol w:w="1933"/>
      </w:tblGrid>
      <w:tr w:rsidR="00491E8B" w:rsidRPr="00B331AC" w:rsidTr="00962ADB">
        <w:trPr>
          <w:trHeight w:val="7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491E8B" w:rsidRPr="00B331AC" w:rsidRDefault="00B87F33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91E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491E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8B" w:rsidRPr="00B331AC" w:rsidRDefault="00B331AC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</w:t>
            </w:r>
            <w:r w:rsidR="00491E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491E8B" w:rsidRPr="00B331AC" w:rsidTr="00962AD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мероприятия, посвященные Дню города: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100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открытый фестиваль народной песни «Песня на крыльях души»;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детского и юношеского </w:t>
            </w: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</w:t>
            </w:r>
            <w:r w:rsid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жественного</w:t>
            </w:r>
            <w:proofErr w:type="spellEnd"/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творчества «Маленькие звездочки Пугачева»;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конкурс-фестиваль исполнителей эстрадной песни «Золотой голос»;</w:t>
            </w:r>
          </w:p>
          <w:p w:rsidR="00BE53E2" w:rsidRPr="00B331AC" w:rsidRDefault="00BE53E2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любви, семьи и верности</w:t>
            </w:r>
            <w:r w:rsidR="00DA59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областной </w:t>
            </w:r>
            <w:r w:rsidR="008B7EAA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«Мастера хорошего настроения»</w:t>
            </w:r>
            <w:r w:rsidR="00DA59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91E8B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дипломов, грамот</w:t>
            </w:r>
            <w:r w:rsidR="00100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00087" w:rsidRPr="00B331AC" w:rsidRDefault="00100087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литературный фестиваль «Толстовские чтения»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B87F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491E8B" w:rsidRPr="00B331AC" w:rsidRDefault="00BE53E2" w:rsidP="00BE53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  <w:p w:rsidR="00491E8B" w:rsidRPr="00B331AC" w:rsidRDefault="00491E8B" w:rsidP="00C30F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Default="00491E8B" w:rsidP="00C30F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B331AC" w:rsidRPr="00B331AC" w:rsidRDefault="00100087" w:rsidP="00C30F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8B" w:rsidRPr="00B331AC" w:rsidRDefault="00962ADB" w:rsidP="00B33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B3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1A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B331AC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B331A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8E1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8E140D" w:rsidRPr="00B331AC" w:rsidTr="00962AD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0D" w:rsidRPr="00B331AC" w:rsidRDefault="008E140D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0D" w:rsidRPr="00B331AC" w:rsidRDefault="008E140D" w:rsidP="00DA59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0D" w:rsidRPr="00B331AC" w:rsidRDefault="008E140D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0D" w:rsidRPr="00B331AC" w:rsidRDefault="008E140D" w:rsidP="008115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Пу-гачева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0D" w:rsidRPr="00B331AC" w:rsidRDefault="008E140D" w:rsidP="00B87F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B331AC" w:rsidRPr="004615E2" w:rsidTr="00962AD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AC" w:rsidRPr="004615E2" w:rsidRDefault="00100087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405</w:t>
            </w:r>
            <w:r w:rsidR="00B331AC" w:rsidRPr="0046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121F9" w:rsidRDefault="004121F9" w:rsidP="004121F9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4121F9" w:rsidSect="006110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2019C"/>
    <w:multiLevelType w:val="hybridMultilevel"/>
    <w:tmpl w:val="FD2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C00"/>
    <w:multiLevelType w:val="hybridMultilevel"/>
    <w:tmpl w:val="4DAAFF2E"/>
    <w:lvl w:ilvl="0" w:tplc="D17E6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268"/>
    <w:multiLevelType w:val="hybridMultilevel"/>
    <w:tmpl w:val="BAE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7DE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1CCD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733CB"/>
    <w:multiLevelType w:val="hybridMultilevel"/>
    <w:tmpl w:val="0512D57C"/>
    <w:lvl w:ilvl="0" w:tplc="6B589E08">
      <w:start w:val="5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>
    <w:nsid w:val="4BD3183F"/>
    <w:multiLevelType w:val="hybridMultilevel"/>
    <w:tmpl w:val="581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7E9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7A11"/>
    <w:multiLevelType w:val="hybridMultilevel"/>
    <w:tmpl w:val="21807C30"/>
    <w:lvl w:ilvl="0" w:tplc="783034D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2">
    <w:nsid w:val="6A963E9B"/>
    <w:multiLevelType w:val="hybridMultilevel"/>
    <w:tmpl w:val="A5D0CE64"/>
    <w:lvl w:ilvl="0" w:tplc="CC707E1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">
    <w:nsid w:val="6B3B0DFC"/>
    <w:multiLevelType w:val="hybridMultilevel"/>
    <w:tmpl w:val="6B66B808"/>
    <w:lvl w:ilvl="0" w:tplc="BBDEB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638F4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4D3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F3D0E"/>
    <w:multiLevelType w:val="hybridMultilevel"/>
    <w:tmpl w:val="FDEABBB4"/>
    <w:lvl w:ilvl="0" w:tplc="FF70307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4C37"/>
    <w:rsid w:val="0000058D"/>
    <w:rsid w:val="00000D91"/>
    <w:rsid w:val="00010F46"/>
    <w:rsid w:val="00015800"/>
    <w:rsid w:val="000244A0"/>
    <w:rsid w:val="00026A70"/>
    <w:rsid w:val="00031066"/>
    <w:rsid w:val="00043F8E"/>
    <w:rsid w:val="0005492C"/>
    <w:rsid w:val="00060F8A"/>
    <w:rsid w:val="00083195"/>
    <w:rsid w:val="00086BD3"/>
    <w:rsid w:val="000B7AF7"/>
    <w:rsid w:val="000E4008"/>
    <w:rsid w:val="000E6B04"/>
    <w:rsid w:val="000F28EF"/>
    <w:rsid w:val="00100087"/>
    <w:rsid w:val="00142DEF"/>
    <w:rsid w:val="00144F9D"/>
    <w:rsid w:val="00145712"/>
    <w:rsid w:val="001856DC"/>
    <w:rsid w:val="0019104A"/>
    <w:rsid w:val="00191641"/>
    <w:rsid w:val="001A6CF1"/>
    <w:rsid w:val="001B3368"/>
    <w:rsid w:val="001C33D3"/>
    <w:rsid w:val="001C3FB5"/>
    <w:rsid w:val="001F32C6"/>
    <w:rsid w:val="001F4592"/>
    <w:rsid w:val="001F6CEC"/>
    <w:rsid w:val="00202AC3"/>
    <w:rsid w:val="00234D07"/>
    <w:rsid w:val="002440FE"/>
    <w:rsid w:val="00246EEE"/>
    <w:rsid w:val="00250749"/>
    <w:rsid w:val="002725EF"/>
    <w:rsid w:val="002925B9"/>
    <w:rsid w:val="00293C33"/>
    <w:rsid w:val="00295D29"/>
    <w:rsid w:val="002B059D"/>
    <w:rsid w:val="002C3EB4"/>
    <w:rsid w:val="002C43C9"/>
    <w:rsid w:val="002E26F2"/>
    <w:rsid w:val="002F7A1D"/>
    <w:rsid w:val="00304C37"/>
    <w:rsid w:val="003060A0"/>
    <w:rsid w:val="00313F3A"/>
    <w:rsid w:val="0032697F"/>
    <w:rsid w:val="00330B03"/>
    <w:rsid w:val="00351C38"/>
    <w:rsid w:val="00357486"/>
    <w:rsid w:val="003A3373"/>
    <w:rsid w:val="003B3347"/>
    <w:rsid w:val="003D5F14"/>
    <w:rsid w:val="003E147A"/>
    <w:rsid w:val="003E389A"/>
    <w:rsid w:val="003F6949"/>
    <w:rsid w:val="0040007A"/>
    <w:rsid w:val="004121F9"/>
    <w:rsid w:val="00416139"/>
    <w:rsid w:val="00421889"/>
    <w:rsid w:val="004532A6"/>
    <w:rsid w:val="004615E2"/>
    <w:rsid w:val="004764E2"/>
    <w:rsid w:val="00491E8B"/>
    <w:rsid w:val="0049258D"/>
    <w:rsid w:val="004A223C"/>
    <w:rsid w:val="004B04DD"/>
    <w:rsid w:val="004B4B56"/>
    <w:rsid w:val="004C2173"/>
    <w:rsid w:val="004C2B73"/>
    <w:rsid w:val="004D0B23"/>
    <w:rsid w:val="004D49AE"/>
    <w:rsid w:val="004E0C96"/>
    <w:rsid w:val="004E1444"/>
    <w:rsid w:val="004F18F9"/>
    <w:rsid w:val="004F36DF"/>
    <w:rsid w:val="00500338"/>
    <w:rsid w:val="00505E94"/>
    <w:rsid w:val="0051403A"/>
    <w:rsid w:val="00514453"/>
    <w:rsid w:val="00534076"/>
    <w:rsid w:val="00534F52"/>
    <w:rsid w:val="00547B4E"/>
    <w:rsid w:val="00551AD7"/>
    <w:rsid w:val="00595403"/>
    <w:rsid w:val="005A5E06"/>
    <w:rsid w:val="005B1095"/>
    <w:rsid w:val="005B5AEE"/>
    <w:rsid w:val="005B6CAB"/>
    <w:rsid w:val="005C1E2E"/>
    <w:rsid w:val="005C5AE3"/>
    <w:rsid w:val="005D0F64"/>
    <w:rsid w:val="005D30B9"/>
    <w:rsid w:val="005E5F5B"/>
    <w:rsid w:val="005F73C6"/>
    <w:rsid w:val="0061049B"/>
    <w:rsid w:val="0061105A"/>
    <w:rsid w:val="0063434F"/>
    <w:rsid w:val="00641339"/>
    <w:rsid w:val="006468DE"/>
    <w:rsid w:val="00674004"/>
    <w:rsid w:val="00675187"/>
    <w:rsid w:val="00675CF9"/>
    <w:rsid w:val="006832F7"/>
    <w:rsid w:val="00694B00"/>
    <w:rsid w:val="00696A9C"/>
    <w:rsid w:val="006C2E89"/>
    <w:rsid w:val="0070544D"/>
    <w:rsid w:val="00726D88"/>
    <w:rsid w:val="00734B24"/>
    <w:rsid w:val="00736B82"/>
    <w:rsid w:val="00776071"/>
    <w:rsid w:val="00780130"/>
    <w:rsid w:val="00785750"/>
    <w:rsid w:val="007A3AC3"/>
    <w:rsid w:val="007A5B59"/>
    <w:rsid w:val="007B0E0C"/>
    <w:rsid w:val="007B152F"/>
    <w:rsid w:val="007B1610"/>
    <w:rsid w:val="007B521D"/>
    <w:rsid w:val="007C15BD"/>
    <w:rsid w:val="007C1F9D"/>
    <w:rsid w:val="007C21AF"/>
    <w:rsid w:val="007F110A"/>
    <w:rsid w:val="00804C60"/>
    <w:rsid w:val="00805D00"/>
    <w:rsid w:val="0080759D"/>
    <w:rsid w:val="00813247"/>
    <w:rsid w:val="00830530"/>
    <w:rsid w:val="00832079"/>
    <w:rsid w:val="008506F0"/>
    <w:rsid w:val="00873270"/>
    <w:rsid w:val="008747EB"/>
    <w:rsid w:val="008A692E"/>
    <w:rsid w:val="008B0C4E"/>
    <w:rsid w:val="008B2084"/>
    <w:rsid w:val="008B7EAA"/>
    <w:rsid w:val="008C089E"/>
    <w:rsid w:val="008D4D79"/>
    <w:rsid w:val="008E10D6"/>
    <w:rsid w:val="008E140D"/>
    <w:rsid w:val="008E364F"/>
    <w:rsid w:val="00902FA2"/>
    <w:rsid w:val="009031DD"/>
    <w:rsid w:val="00904F84"/>
    <w:rsid w:val="009059A9"/>
    <w:rsid w:val="00922DCB"/>
    <w:rsid w:val="00923149"/>
    <w:rsid w:val="00932211"/>
    <w:rsid w:val="0095183F"/>
    <w:rsid w:val="00962ADB"/>
    <w:rsid w:val="00964A08"/>
    <w:rsid w:val="009651D1"/>
    <w:rsid w:val="00987079"/>
    <w:rsid w:val="009A7549"/>
    <w:rsid w:val="009B05FD"/>
    <w:rsid w:val="009B358B"/>
    <w:rsid w:val="009C5B7D"/>
    <w:rsid w:val="009E19B2"/>
    <w:rsid w:val="00A0349D"/>
    <w:rsid w:val="00A057A2"/>
    <w:rsid w:val="00A14F04"/>
    <w:rsid w:val="00A20DF9"/>
    <w:rsid w:val="00A20FDC"/>
    <w:rsid w:val="00A25409"/>
    <w:rsid w:val="00A37C03"/>
    <w:rsid w:val="00A4580B"/>
    <w:rsid w:val="00A46E9D"/>
    <w:rsid w:val="00A511ED"/>
    <w:rsid w:val="00A54EBC"/>
    <w:rsid w:val="00A63D98"/>
    <w:rsid w:val="00AA5403"/>
    <w:rsid w:val="00AC79FE"/>
    <w:rsid w:val="00AD1A95"/>
    <w:rsid w:val="00AE1F15"/>
    <w:rsid w:val="00B11BF9"/>
    <w:rsid w:val="00B23474"/>
    <w:rsid w:val="00B331AC"/>
    <w:rsid w:val="00B3522F"/>
    <w:rsid w:val="00B44221"/>
    <w:rsid w:val="00B57AEB"/>
    <w:rsid w:val="00B66CD4"/>
    <w:rsid w:val="00B760D9"/>
    <w:rsid w:val="00B80B7B"/>
    <w:rsid w:val="00B87F33"/>
    <w:rsid w:val="00B901B2"/>
    <w:rsid w:val="00B97571"/>
    <w:rsid w:val="00BB4D58"/>
    <w:rsid w:val="00BB6680"/>
    <w:rsid w:val="00BB6A8E"/>
    <w:rsid w:val="00BE53E2"/>
    <w:rsid w:val="00C071FD"/>
    <w:rsid w:val="00C16E31"/>
    <w:rsid w:val="00C30FDF"/>
    <w:rsid w:val="00C629AB"/>
    <w:rsid w:val="00C839DA"/>
    <w:rsid w:val="00C84D69"/>
    <w:rsid w:val="00C86575"/>
    <w:rsid w:val="00C93578"/>
    <w:rsid w:val="00C97CC0"/>
    <w:rsid w:val="00CA3450"/>
    <w:rsid w:val="00CD260E"/>
    <w:rsid w:val="00CE6E5E"/>
    <w:rsid w:val="00D01424"/>
    <w:rsid w:val="00D12134"/>
    <w:rsid w:val="00D311D3"/>
    <w:rsid w:val="00D34F2C"/>
    <w:rsid w:val="00D546C5"/>
    <w:rsid w:val="00D54FA3"/>
    <w:rsid w:val="00D56A87"/>
    <w:rsid w:val="00DA42A0"/>
    <w:rsid w:val="00DA598B"/>
    <w:rsid w:val="00DA6486"/>
    <w:rsid w:val="00DB2FF0"/>
    <w:rsid w:val="00DB3162"/>
    <w:rsid w:val="00DD0D5D"/>
    <w:rsid w:val="00DE2B12"/>
    <w:rsid w:val="00DF5BC7"/>
    <w:rsid w:val="00DF7943"/>
    <w:rsid w:val="00E07D6C"/>
    <w:rsid w:val="00E13F3F"/>
    <w:rsid w:val="00E1509A"/>
    <w:rsid w:val="00E17CF0"/>
    <w:rsid w:val="00E22FA8"/>
    <w:rsid w:val="00E41EBE"/>
    <w:rsid w:val="00E46CDD"/>
    <w:rsid w:val="00E602BF"/>
    <w:rsid w:val="00E7187F"/>
    <w:rsid w:val="00E812A9"/>
    <w:rsid w:val="00EB4A72"/>
    <w:rsid w:val="00EC0208"/>
    <w:rsid w:val="00EC5183"/>
    <w:rsid w:val="00ED56E7"/>
    <w:rsid w:val="00EE2CE0"/>
    <w:rsid w:val="00EE54F3"/>
    <w:rsid w:val="00EF712D"/>
    <w:rsid w:val="00F121C8"/>
    <w:rsid w:val="00F1425F"/>
    <w:rsid w:val="00F227DE"/>
    <w:rsid w:val="00F34F22"/>
    <w:rsid w:val="00F41563"/>
    <w:rsid w:val="00F62BD9"/>
    <w:rsid w:val="00F6717C"/>
    <w:rsid w:val="00F71379"/>
    <w:rsid w:val="00F8284B"/>
    <w:rsid w:val="00F90EA1"/>
    <w:rsid w:val="00FB2D81"/>
    <w:rsid w:val="00FB4870"/>
    <w:rsid w:val="00FC2E73"/>
    <w:rsid w:val="00FF5097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37"/>
  </w:style>
  <w:style w:type="paragraph" w:styleId="a5">
    <w:name w:val="footer"/>
    <w:basedOn w:val="a"/>
    <w:link w:val="a6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C37"/>
  </w:style>
  <w:style w:type="table" w:customStyle="1" w:styleId="1">
    <w:name w:val="Сетка таблицы1"/>
    <w:basedOn w:val="a1"/>
    <w:uiPriority w:val="59"/>
    <w:rsid w:val="00304C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C37"/>
    <w:pPr>
      <w:ind w:left="720"/>
      <w:contextualSpacing/>
    </w:pPr>
  </w:style>
  <w:style w:type="paragraph" w:customStyle="1" w:styleId="ConsNormal">
    <w:name w:val="ConsNormal"/>
    <w:rsid w:val="00E41EBE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a">
    <w:name w:val="Body Text"/>
    <w:aliases w:val="Body Text Char"/>
    <w:basedOn w:val="a"/>
    <w:link w:val="10"/>
    <w:rsid w:val="00AA540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AA5403"/>
  </w:style>
  <w:style w:type="character" w:customStyle="1" w:styleId="10">
    <w:name w:val="Основной текст Знак1"/>
    <w:aliases w:val="Body Text Char Знак"/>
    <w:link w:val="aa"/>
    <w:locked/>
    <w:rsid w:val="00AA5403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link w:val="30"/>
    <w:locked/>
    <w:rsid w:val="00D34F2C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34F2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A5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53E2-FD5C-4A76-B4DE-2B40E9D1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17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2019-01-22T05:40:00Z</cp:lastPrinted>
  <dcterms:created xsi:type="dcterms:W3CDTF">2018-12-27T08:28:00Z</dcterms:created>
  <dcterms:modified xsi:type="dcterms:W3CDTF">2019-01-22T05:42:00Z</dcterms:modified>
</cp:coreProperties>
</file>