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47" w:rsidRDefault="005D0647" w:rsidP="005D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0647" w:rsidRDefault="005D0647" w:rsidP="005D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0647" w:rsidRDefault="005D0647" w:rsidP="005D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0647" w:rsidRDefault="005D0647" w:rsidP="005D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0647" w:rsidRDefault="005D0647" w:rsidP="005D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0647" w:rsidRDefault="005D0647" w:rsidP="005D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0647" w:rsidRDefault="005D0647" w:rsidP="005D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0647" w:rsidRDefault="005D0647" w:rsidP="005D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0647" w:rsidRDefault="005D0647" w:rsidP="005D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0647" w:rsidRDefault="005D0647" w:rsidP="005D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0647" w:rsidRDefault="005D0647" w:rsidP="005D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0647" w:rsidRDefault="005D0647" w:rsidP="005D0647">
      <w:pPr>
        <w:suppressAutoHyphens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от 31 мая 2018 года № 465</w:t>
      </w:r>
    </w:p>
    <w:p w:rsidR="005D0647" w:rsidRDefault="005D0647" w:rsidP="005D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0647" w:rsidRPr="00106783" w:rsidRDefault="005D0647" w:rsidP="005D0647">
      <w:pPr>
        <w:spacing w:after="0" w:line="240" w:lineRule="auto"/>
        <w:rPr>
          <w:rFonts w:ascii="Times New Roman" w:hAnsi="Times New Roman"/>
          <w:b/>
          <w:bCs/>
          <w:sz w:val="28"/>
          <w:szCs w:val="20"/>
        </w:rPr>
      </w:pPr>
      <w:r w:rsidRPr="00106783">
        <w:rPr>
          <w:rFonts w:ascii="Times New Roman" w:hAnsi="Times New Roman"/>
          <w:b/>
          <w:bCs/>
          <w:sz w:val="28"/>
          <w:szCs w:val="20"/>
        </w:rPr>
        <w:t>Об утверждении тарифа на платную услугу,</w:t>
      </w:r>
    </w:p>
    <w:p w:rsidR="005D0647" w:rsidRPr="00106783" w:rsidRDefault="005D0647" w:rsidP="005D0647">
      <w:pPr>
        <w:spacing w:after="0" w:line="240" w:lineRule="auto"/>
        <w:rPr>
          <w:rFonts w:ascii="Times New Roman" w:hAnsi="Times New Roman"/>
          <w:b/>
          <w:bCs/>
          <w:sz w:val="28"/>
          <w:szCs w:val="20"/>
        </w:rPr>
      </w:pPr>
      <w:r w:rsidRPr="00106783">
        <w:rPr>
          <w:rFonts w:ascii="Times New Roman" w:hAnsi="Times New Roman"/>
          <w:b/>
          <w:bCs/>
          <w:sz w:val="28"/>
          <w:szCs w:val="20"/>
        </w:rPr>
        <w:t>представляемую муниципальным автономным</w:t>
      </w:r>
    </w:p>
    <w:p w:rsidR="005D0647" w:rsidRPr="00106783" w:rsidRDefault="005D0647" w:rsidP="005D0647">
      <w:pPr>
        <w:spacing w:after="0" w:line="240" w:lineRule="auto"/>
        <w:rPr>
          <w:rFonts w:ascii="Times New Roman" w:hAnsi="Times New Roman"/>
          <w:b/>
          <w:bCs/>
          <w:sz w:val="28"/>
          <w:szCs w:val="20"/>
        </w:rPr>
      </w:pPr>
      <w:r w:rsidRPr="00106783">
        <w:rPr>
          <w:rFonts w:ascii="Times New Roman" w:hAnsi="Times New Roman"/>
          <w:b/>
          <w:bCs/>
          <w:sz w:val="28"/>
          <w:szCs w:val="20"/>
        </w:rPr>
        <w:t>учреждением «Служба единого балансодержателя»</w:t>
      </w:r>
    </w:p>
    <w:p w:rsidR="005D0647" w:rsidRPr="00106783" w:rsidRDefault="005D0647" w:rsidP="005D0647">
      <w:pPr>
        <w:spacing w:after="0" w:line="240" w:lineRule="auto"/>
        <w:rPr>
          <w:rFonts w:ascii="Times New Roman" w:hAnsi="Times New Roman"/>
          <w:bCs/>
          <w:sz w:val="28"/>
          <w:szCs w:val="20"/>
        </w:rPr>
      </w:pPr>
    </w:p>
    <w:p w:rsidR="005D0647" w:rsidRPr="00106783" w:rsidRDefault="005D0647" w:rsidP="005D064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78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распоряжением администрации Пугачевского  муни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106783">
        <w:rPr>
          <w:rFonts w:ascii="Times New Roman" w:eastAsiaTheme="minorHAnsi" w:hAnsi="Times New Roman"/>
          <w:sz w:val="28"/>
          <w:szCs w:val="28"/>
          <w:lang w:eastAsia="en-US"/>
        </w:rPr>
        <w:t>ципального района Саратовской области от 15 декабря 2016 года № 213-р  «О возложении обязанности организатора перевозок пассажиров и багажа на территории города Пугачева Саратовской области»</w:t>
      </w:r>
      <w:r w:rsidRPr="00106783">
        <w:rPr>
          <w:rFonts w:ascii="Times New Roman" w:hAnsi="Times New Roman"/>
          <w:sz w:val="28"/>
          <w:szCs w:val="20"/>
        </w:rPr>
        <w:t xml:space="preserve">, </w:t>
      </w:r>
      <w:r w:rsidRPr="00106783">
        <w:rPr>
          <w:rFonts w:ascii="Times New Roman" w:hAnsi="Times New Roman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5D0647" w:rsidRPr="00106783" w:rsidRDefault="005D0647" w:rsidP="005D064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06783">
        <w:rPr>
          <w:rFonts w:ascii="Times New Roman" w:hAnsi="Times New Roman"/>
          <w:sz w:val="28"/>
          <w:szCs w:val="28"/>
        </w:rPr>
        <w:t xml:space="preserve">          </w:t>
      </w:r>
      <w:r w:rsidRPr="00106783">
        <w:rPr>
          <w:rFonts w:ascii="Times New Roman" w:hAnsi="Times New Roman"/>
          <w:sz w:val="28"/>
          <w:szCs w:val="20"/>
        </w:rPr>
        <w:t>1.Утвердить тариф на платную услугу по организации перевозок пассажиров автобусами по маршрутам регулярного городского сообщения, проходящим по территории муниципального образования города Пугачева, представляемую муниципальным автономным учреждением «Служба единого балансодержателя»</w:t>
      </w:r>
      <w:r>
        <w:rPr>
          <w:rFonts w:ascii="Times New Roman" w:hAnsi="Times New Roman"/>
          <w:sz w:val="28"/>
          <w:szCs w:val="20"/>
        </w:rPr>
        <w:t>,</w:t>
      </w:r>
      <w:r w:rsidRPr="00106783">
        <w:rPr>
          <w:rFonts w:ascii="Times New Roman" w:hAnsi="Times New Roman"/>
          <w:sz w:val="28"/>
          <w:szCs w:val="20"/>
        </w:rPr>
        <w:t xml:space="preserve"> согласно приложению.</w:t>
      </w:r>
    </w:p>
    <w:p w:rsidR="005D0647" w:rsidRPr="00106783" w:rsidRDefault="005D0647" w:rsidP="005D064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06783">
        <w:rPr>
          <w:rFonts w:ascii="Times New Roman" w:hAnsi="Times New Roman"/>
          <w:sz w:val="28"/>
          <w:szCs w:val="20"/>
        </w:rPr>
        <w:t xml:space="preserve">         </w:t>
      </w:r>
      <w:r w:rsidRPr="00106783">
        <w:rPr>
          <w:rFonts w:ascii="Times New Roman" w:hAnsi="Times New Roman"/>
          <w:bCs/>
          <w:sz w:val="28"/>
          <w:szCs w:val="20"/>
        </w:rPr>
        <w:t xml:space="preserve">2.Признать утратившим силу </w:t>
      </w:r>
      <w:r w:rsidRPr="00106783">
        <w:rPr>
          <w:rFonts w:ascii="Times New Roman" w:hAnsi="Times New Roman"/>
          <w:sz w:val="28"/>
          <w:szCs w:val="20"/>
        </w:rPr>
        <w:t>постановление администрации Пугачевского муниципального района Саратовской области  от 21 декабря 2016 года № 993 «Об утверждении тарифа на платную услугу, представляемую муниципальным бюджетным учреждением муниципального образования города Пугачева «Служба единого балансодержателя».</w:t>
      </w:r>
    </w:p>
    <w:p w:rsidR="005D0647" w:rsidRPr="00106783" w:rsidRDefault="005D0647" w:rsidP="005D064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06783">
        <w:rPr>
          <w:rFonts w:ascii="Times New Roman" w:hAnsi="Times New Roman"/>
          <w:sz w:val="28"/>
          <w:szCs w:val="20"/>
        </w:rPr>
        <w:t xml:space="preserve">         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5D0647" w:rsidRPr="00106783" w:rsidRDefault="005D0647" w:rsidP="005D06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106783">
        <w:rPr>
          <w:rFonts w:ascii="Times New Roman" w:hAnsi="Times New Roman"/>
          <w:sz w:val="28"/>
          <w:szCs w:val="20"/>
        </w:rPr>
        <w:t xml:space="preserve"> 4.Настоящее постановление вступает в силу с 1 июня 2018 года.</w:t>
      </w:r>
    </w:p>
    <w:p w:rsidR="005D0647" w:rsidRPr="00106783" w:rsidRDefault="005D0647" w:rsidP="005D06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</w:p>
    <w:p w:rsidR="005D0647" w:rsidRPr="00106783" w:rsidRDefault="005D0647" w:rsidP="005D06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</w:p>
    <w:p w:rsidR="005D0647" w:rsidRPr="00106783" w:rsidRDefault="005D0647" w:rsidP="005D0647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06783"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5D0647" w:rsidRPr="00106783" w:rsidRDefault="005D0647" w:rsidP="005D0647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0678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106783">
        <w:rPr>
          <w:rFonts w:ascii="Times New Roman" w:hAnsi="Times New Roman"/>
          <w:b/>
          <w:sz w:val="28"/>
          <w:szCs w:val="28"/>
        </w:rPr>
        <w:tab/>
      </w:r>
      <w:r w:rsidRPr="00106783">
        <w:rPr>
          <w:rFonts w:ascii="Times New Roman" w:hAnsi="Times New Roman"/>
          <w:b/>
          <w:sz w:val="28"/>
          <w:szCs w:val="28"/>
        </w:rPr>
        <w:tab/>
      </w:r>
      <w:r w:rsidRPr="00106783">
        <w:rPr>
          <w:rFonts w:ascii="Times New Roman" w:hAnsi="Times New Roman"/>
          <w:b/>
          <w:sz w:val="28"/>
          <w:szCs w:val="28"/>
        </w:rPr>
        <w:tab/>
      </w:r>
      <w:r w:rsidRPr="00106783">
        <w:rPr>
          <w:rFonts w:ascii="Times New Roman" w:hAnsi="Times New Roman"/>
          <w:b/>
          <w:sz w:val="28"/>
          <w:szCs w:val="28"/>
        </w:rPr>
        <w:tab/>
      </w:r>
      <w:r w:rsidRPr="00106783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106783">
        <w:rPr>
          <w:rFonts w:ascii="Times New Roman" w:hAnsi="Times New Roman"/>
          <w:b/>
          <w:sz w:val="28"/>
          <w:szCs w:val="28"/>
        </w:rPr>
        <w:t xml:space="preserve">М.В.Садчиков </w:t>
      </w:r>
    </w:p>
    <w:p w:rsidR="005D0647" w:rsidRDefault="005D0647" w:rsidP="005D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0647" w:rsidRPr="00B05C22" w:rsidRDefault="005D0647" w:rsidP="005D06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C2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Приложение к постановлению</w:t>
      </w:r>
    </w:p>
    <w:p w:rsidR="005D0647" w:rsidRPr="00B05C22" w:rsidRDefault="005D0647" w:rsidP="005D06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C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администрации Пугачевского</w:t>
      </w:r>
    </w:p>
    <w:p w:rsidR="005D0647" w:rsidRPr="00B05C22" w:rsidRDefault="005D0647" w:rsidP="005D06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C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5D0647" w:rsidRPr="00B05C22" w:rsidRDefault="005D0647" w:rsidP="005D06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C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31 мая 2018 года № 465</w:t>
      </w:r>
    </w:p>
    <w:p w:rsidR="005D0647" w:rsidRPr="00B05C22" w:rsidRDefault="005D0647" w:rsidP="005D064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647" w:rsidRPr="00B05C22" w:rsidRDefault="005D0647" w:rsidP="005D064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647" w:rsidRPr="00B05C22" w:rsidRDefault="005D0647" w:rsidP="005D064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05C22">
        <w:rPr>
          <w:rFonts w:ascii="Times New Roman" w:hAnsi="Times New Roman"/>
          <w:b/>
          <w:sz w:val="28"/>
          <w:szCs w:val="28"/>
        </w:rPr>
        <w:t>Тариф</w:t>
      </w:r>
      <w:r w:rsidRPr="00B05C22">
        <w:rPr>
          <w:rFonts w:ascii="Times New Roman" w:hAnsi="Times New Roman"/>
          <w:b/>
          <w:sz w:val="28"/>
          <w:szCs w:val="20"/>
        </w:rPr>
        <w:t xml:space="preserve">                                             </w:t>
      </w:r>
    </w:p>
    <w:p w:rsidR="005D0647" w:rsidRPr="00B05C22" w:rsidRDefault="005D0647" w:rsidP="005D064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05C22">
        <w:rPr>
          <w:rFonts w:ascii="Times New Roman" w:hAnsi="Times New Roman"/>
          <w:b/>
          <w:sz w:val="28"/>
          <w:szCs w:val="20"/>
        </w:rPr>
        <w:t xml:space="preserve">на платную услугу по организации перевозок пассажиров автобусами </w:t>
      </w:r>
    </w:p>
    <w:p w:rsidR="005D0647" w:rsidRPr="00B05C22" w:rsidRDefault="005D0647" w:rsidP="005D064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05C22">
        <w:rPr>
          <w:rFonts w:ascii="Times New Roman" w:hAnsi="Times New Roman"/>
          <w:b/>
          <w:sz w:val="28"/>
          <w:szCs w:val="20"/>
        </w:rPr>
        <w:t xml:space="preserve">по маршрутам регулярного городского сообщения, проходящим </w:t>
      </w:r>
    </w:p>
    <w:p w:rsidR="005D0647" w:rsidRPr="00B05C22" w:rsidRDefault="005D0647" w:rsidP="005D064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05C22">
        <w:rPr>
          <w:rFonts w:ascii="Times New Roman" w:hAnsi="Times New Roman"/>
          <w:b/>
          <w:sz w:val="28"/>
          <w:szCs w:val="20"/>
        </w:rPr>
        <w:t xml:space="preserve">по территории муниципального образования города Пугачева, представляемую муниципальным автономным учреждением </w:t>
      </w:r>
    </w:p>
    <w:p w:rsidR="005D0647" w:rsidRPr="00B05C22" w:rsidRDefault="005D0647" w:rsidP="005D064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05C22">
        <w:rPr>
          <w:rFonts w:ascii="Times New Roman" w:hAnsi="Times New Roman"/>
          <w:b/>
          <w:sz w:val="28"/>
          <w:szCs w:val="20"/>
        </w:rPr>
        <w:t>«Служба единого балансодержателя»</w:t>
      </w:r>
    </w:p>
    <w:p w:rsidR="005D0647" w:rsidRPr="00B05C22" w:rsidRDefault="005D0647" w:rsidP="005D064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D0647" w:rsidRPr="00B05C22" w:rsidRDefault="005D0647" w:rsidP="005D064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8"/>
        <w:gridCol w:w="5640"/>
        <w:gridCol w:w="2126"/>
        <w:gridCol w:w="1696"/>
      </w:tblGrid>
      <w:tr w:rsidR="005D0647" w:rsidRPr="00B05C22" w:rsidTr="00925711">
        <w:tc>
          <w:tcPr>
            <w:tcW w:w="568" w:type="dxa"/>
          </w:tcPr>
          <w:p w:rsidR="005D0647" w:rsidRPr="00B05C22" w:rsidRDefault="005D0647" w:rsidP="00925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B05C22">
              <w:rPr>
                <w:rFonts w:ascii="Times New Roman" w:hAnsi="Times New Roman"/>
                <w:b/>
                <w:sz w:val="28"/>
                <w:szCs w:val="20"/>
              </w:rPr>
              <w:t>№</w:t>
            </w:r>
          </w:p>
        </w:tc>
        <w:tc>
          <w:tcPr>
            <w:tcW w:w="5640" w:type="dxa"/>
          </w:tcPr>
          <w:p w:rsidR="005D0647" w:rsidRPr="00B05C22" w:rsidRDefault="005D0647" w:rsidP="00925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B05C22">
              <w:rPr>
                <w:rFonts w:ascii="Times New Roman" w:hAnsi="Times New Roman"/>
                <w:b/>
                <w:sz w:val="28"/>
                <w:szCs w:val="20"/>
              </w:rPr>
              <w:t>Наименование услуги</w:t>
            </w:r>
          </w:p>
        </w:tc>
        <w:tc>
          <w:tcPr>
            <w:tcW w:w="2126" w:type="dxa"/>
          </w:tcPr>
          <w:p w:rsidR="005D0647" w:rsidRPr="00B05C22" w:rsidRDefault="005D0647" w:rsidP="00925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B05C22">
              <w:rPr>
                <w:rFonts w:ascii="Times New Roman" w:hAnsi="Times New Roman"/>
                <w:b/>
                <w:sz w:val="28"/>
                <w:szCs w:val="20"/>
              </w:rPr>
              <w:t>Единица измерения</w:t>
            </w:r>
          </w:p>
        </w:tc>
        <w:tc>
          <w:tcPr>
            <w:tcW w:w="1696" w:type="dxa"/>
          </w:tcPr>
          <w:p w:rsidR="005D0647" w:rsidRPr="00B05C22" w:rsidRDefault="005D0647" w:rsidP="00925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B05C22">
              <w:rPr>
                <w:rFonts w:ascii="Times New Roman" w:hAnsi="Times New Roman"/>
                <w:b/>
                <w:sz w:val="28"/>
                <w:szCs w:val="20"/>
              </w:rPr>
              <w:t xml:space="preserve">Цена услуги </w:t>
            </w:r>
          </w:p>
          <w:p w:rsidR="005D0647" w:rsidRPr="00B05C22" w:rsidRDefault="005D0647" w:rsidP="00925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B05C22">
              <w:rPr>
                <w:rFonts w:ascii="Times New Roman" w:hAnsi="Times New Roman"/>
                <w:b/>
                <w:sz w:val="28"/>
                <w:szCs w:val="20"/>
              </w:rPr>
              <w:t>в месяц (руб.)</w:t>
            </w:r>
          </w:p>
        </w:tc>
      </w:tr>
      <w:tr w:rsidR="005D0647" w:rsidRPr="00B05C22" w:rsidTr="00925711">
        <w:tc>
          <w:tcPr>
            <w:tcW w:w="568" w:type="dxa"/>
          </w:tcPr>
          <w:p w:rsidR="005D0647" w:rsidRPr="00B05C22" w:rsidRDefault="005D0647" w:rsidP="00925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05C22">
              <w:rPr>
                <w:rFonts w:ascii="Times New Roman" w:hAnsi="Times New Roman"/>
                <w:sz w:val="28"/>
                <w:szCs w:val="20"/>
              </w:rPr>
              <w:t>1.</w:t>
            </w:r>
          </w:p>
        </w:tc>
        <w:tc>
          <w:tcPr>
            <w:tcW w:w="5640" w:type="dxa"/>
            <w:vAlign w:val="center"/>
          </w:tcPr>
          <w:p w:rsidR="005D0647" w:rsidRPr="00B05C22" w:rsidRDefault="005D0647" w:rsidP="009257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B05C22">
              <w:rPr>
                <w:rFonts w:ascii="Times New Roman" w:hAnsi="Times New Roman"/>
                <w:sz w:val="28"/>
                <w:szCs w:val="20"/>
              </w:rPr>
              <w:t>Организация перевозок пассажиров авто-бусами по маршрутам регулярного город-ского сообщения, проходящим по терри-тории муниципального образования города Пугачева</w:t>
            </w:r>
          </w:p>
        </w:tc>
        <w:tc>
          <w:tcPr>
            <w:tcW w:w="2126" w:type="dxa"/>
          </w:tcPr>
          <w:p w:rsidR="005D0647" w:rsidRPr="00B05C22" w:rsidRDefault="005D0647" w:rsidP="00925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05C22">
              <w:rPr>
                <w:rFonts w:ascii="Times New Roman" w:hAnsi="Times New Roman"/>
                <w:sz w:val="28"/>
                <w:szCs w:val="20"/>
              </w:rPr>
              <w:t>единица автотранспорта</w:t>
            </w:r>
          </w:p>
        </w:tc>
        <w:tc>
          <w:tcPr>
            <w:tcW w:w="1696" w:type="dxa"/>
          </w:tcPr>
          <w:p w:rsidR="005D0647" w:rsidRPr="00B05C22" w:rsidRDefault="005D0647" w:rsidP="00925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05C22">
              <w:rPr>
                <w:rFonts w:ascii="Times New Roman" w:hAnsi="Times New Roman"/>
                <w:sz w:val="28"/>
                <w:szCs w:val="20"/>
              </w:rPr>
              <w:t>2000</w:t>
            </w:r>
          </w:p>
        </w:tc>
      </w:tr>
    </w:tbl>
    <w:p w:rsidR="005D0647" w:rsidRPr="00B05C22" w:rsidRDefault="005D0647" w:rsidP="005D064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D0647" w:rsidRPr="00B05C22" w:rsidRDefault="005D0647" w:rsidP="005D0647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05C22">
        <w:rPr>
          <w:rFonts w:ascii="Times New Roman" w:hAnsi="Times New Roman"/>
          <w:sz w:val="28"/>
          <w:szCs w:val="20"/>
        </w:rPr>
        <w:t>Услуга НДС не облагается.</w:t>
      </w:r>
    </w:p>
    <w:p w:rsidR="007D6A57" w:rsidRPr="00CC7E05" w:rsidRDefault="008722F1" w:rsidP="00A94919">
      <w:pPr>
        <w:tabs>
          <w:tab w:val="left" w:pos="14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  <w:r w:rsidR="00CC7E05" w:rsidRPr="00CC7E05">
        <w:rPr>
          <w:rFonts w:ascii="Times New Roman" w:hAnsi="Times New Roman"/>
          <w:sz w:val="28"/>
          <w:szCs w:val="28"/>
        </w:rPr>
        <w:t xml:space="preserve"> </w:t>
      </w:r>
    </w:p>
    <w:sectPr w:rsidR="007D6A57" w:rsidRPr="00CC7E05" w:rsidSect="00A949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94" w:rsidRDefault="00083494" w:rsidP="001F1799">
      <w:pPr>
        <w:spacing w:after="0" w:line="240" w:lineRule="auto"/>
      </w:pPr>
      <w:r>
        <w:separator/>
      </w:r>
    </w:p>
  </w:endnote>
  <w:endnote w:type="continuationSeparator" w:id="1">
    <w:p w:rsidR="00083494" w:rsidRDefault="00083494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94" w:rsidRDefault="00083494" w:rsidP="001F1799">
      <w:pPr>
        <w:spacing w:after="0" w:line="240" w:lineRule="auto"/>
      </w:pPr>
      <w:r>
        <w:separator/>
      </w:r>
    </w:p>
  </w:footnote>
  <w:footnote w:type="continuationSeparator" w:id="1">
    <w:p w:rsidR="00083494" w:rsidRDefault="00083494" w:rsidP="001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62"/>
    <w:rsid w:val="0000248A"/>
    <w:rsid w:val="0000514A"/>
    <w:rsid w:val="0000791F"/>
    <w:rsid w:val="00010F42"/>
    <w:rsid w:val="00020486"/>
    <w:rsid w:val="00031A86"/>
    <w:rsid w:val="00042682"/>
    <w:rsid w:val="000579B1"/>
    <w:rsid w:val="00061868"/>
    <w:rsid w:val="000676E2"/>
    <w:rsid w:val="00071E7B"/>
    <w:rsid w:val="000833EB"/>
    <w:rsid w:val="00083494"/>
    <w:rsid w:val="000870B0"/>
    <w:rsid w:val="00087238"/>
    <w:rsid w:val="00090853"/>
    <w:rsid w:val="00090F71"/>
    <w:rsid w:val="00095028"/>
    <w:rsid w:val="00097067"/>
    <w:rsid w:val="000A142E"/>
    <w:rsid w:val="000A3CE1"/>
    <w:rsid w:val="000A5DA5"/>
    <w:rsid w:val="000B4E3F"/>
    <w:rsid w:val="000B5A2B"/>
    <w:rsid w:val="000B73C0"/>
    <w:rsid w:val="000C2597"/>
    <w:rsid w:val="000C6E02"/>
    <w:rsid w:val="000E1CD1"/>
    <w:rsid w:val="000E5504"/>
    <w:rsid w:val="000E76CE"/>
    <w:rsid w:val="000F1679"/>
    <w:rsid w:val="00105D20"/>
    <w:rsid w:val="00107B63"/>
    <w:rsid w:val="00112EFD"/>
    <w:rsid w:val="001147BF"/>
    <w:rsid w:val="00123767"/>
    <w:rsid w:val="00123814"/>
    <w:rsid w:val="00133CFC"/>
    <w:rsid w:val="00135F29"/>
    <w:rsid w:val="00136941"/>
    <w:rsid w:val="00141816"/>
    <w:rsid w:val="00142481"/>
    <w:rsid w:val="00144837"/>
    <w:rsid w:val="00146FF5"/>
    <w:rsid w:val="00153179"/>
    <w:rsid w:val="001546B8"/>
    <w:rsid w:val="001550C9"/>
    <w:rsid w:val="00156432"/>
    <w:rsid w:val="00156998"/>
    <w:rsid w:val="00157C5C"/>
    <w:rsid w:val="001624ED"/>
    <w:rsid w:val="00171E2D"/>
    <w:rsid w:val="00182718"/>
    <w:rsid w:val="001828EC"/>
    <w:rsid w:val="0018759E"/>
    <w:rsid w:val="00187AEC"/>
    <w:rsid w:val="00195001"/>
    <w:rsid w:val="001959B6"/>
    <w:rsid w:val="00195E46"/>
    <w:rsid w:val="00196D3B"/>
    <w:rsid w:val="001A298B"/>
    <w:rsid w:val="001A5CE1"/>
    <w:rsid w:val="001A697B"/>
    <w:rsid w:val="001B0E91"/>
    <w:rsid w:val="001B67C4"/>
    <w:rsid w:val="001B7468"/>
    <w:rsid w:val="001B7656"/>
    <w:rsid w:val="001C1BE2"/>
    <w:rsid w:val="001C213D"/>
    <w:rsid w:val="001D30ED"/>
    <w:rsid w:val="001D3AB2"/>
    <w:rsid w:val="001D50C3"/>
    <w:rsid w:val="001E15A7"/>
    <w:rsid w:val="001F1035"/>
    <w:rsid w:val="001F1799"/>
    <w:rsid w:val="001F2655"/>
    <w:rsid w:val="001F2C98"/>
    <w:rsid w:val="001F7491"/>
    <w:rsid w:val="002031A8"/>
    <w:rsid w:val="00204BD1"/>
    <w:rsid w:val="00205ABF"/>
    <w:rsid w:val="002079BF"/>
    <w:rsid w:val="00214790"/>
    <w:rsid w:val="002240B8"/>
    <w:rsid w:val="002316B9"/>
    <w:rsid w:val="002319A2"/>
    <w:rsid w:val="0023446C"/>
    <w:rsid w:val="00236855"/>
    <w:rsid w:val="00236C67"/>
    <w:rsid w:val="002436C4"/>
    <w:rsid w:val="00243DB7"/>
    <w:rsid w:val="00244BEF"/>
    <w:rsid w:val="002619F9"/>
    <w:rsid w:val="00264C9F"/>
    <w:rsid w:val="002658CB"/>
    <w:rsid w:val="00273DE3"/>
    <w:rsid w:val="002758FD"/>
    <w:rsid w:val="00286427"/>
    <w:rsid w:val="00294EE9"/>
    <w:rsid w:val="0029563D"/>
    <w:rsid w:val="00297368"/>
    <w:rsid w:val="00297BF0"/>
    <w:rsid w:val="002A5925"/>
    <w:rsid w:val="002A6347"/>
    <w:rsid w:val="002B060F"/>
    <w:rsid w:val="002B13E5"/>
    <w:rsid w:val="002B6A79"/>
    <w:rsid w:val="002C75B8"/>
    <w:rsid w:val="002C7E5D"/>
    <w:rsid w:val="002D05EA"/>
    <w:rsid w:val="002D0699"/>
    <w:rsid w:val="002D0FBD"/>
    <w:rsid w:val="002D496B"/>
    <w:rsid w:val="002E3639"/>
    <w:rsid w:val="0030022F"/>
    <w:rsid w:val="003026E2"/>
    <w:rsid w:val="003039A4"/>
    <w:rsid w:val="00313DCF"/>
    <w:rsid w:val="00314480"/>
    <w:rsid w:val="00330507"/>
    <w:rsid w:val="00335F27"/>
    <w:rsid w:val="00340183"/>
    <w:rsid w:val="00341E5B"/>
    <w:rsid w:val="00344C00"/>
    <w:rsid w:val="00345086"/>
    <w:rsid w:val="00361669"/>
    <w:rsid w:val="00365EE6"/>
    <w:rsid w:val="0036766A"/>
    <w:rsid w:val="00370DD9"/>
    <w:rsid w:val="003769F4"/>
    <w:rsid w:val="0038051E"/>
    <w:rsid w:val="0038292C"/>
    <w:rsid w:val="003846EF"/>
    <w:rsid w:val="00390B3F"/>
    <w:rsid w:val="00391028"/>
    <w:rsid w:val="00391293"/>
    <w:rsid w:val="00397161"/>
    <w:rsid w:val="003A11DA"/>
    <w:rsid w:val="003A2679"/>
    <w:rsid w:val="003B3A67"/>
    <w:rsid w:val="003C1530"/>
    <w:rsid w:val="003C4FDC"/>
    <w:rsid w:val="003D03E2"/>
    <w:rsid w:val="003D329C"/>
    <w:rsid w:val="003D3D59"/>
    <w:rsid w:val="003D4DFC"/>
    <w:rsid w:val="003D6395"/>
    <w:rsid w:val="003E097B"/>
    <w:rsid w:val="003E32F5"/>
    <w:rsid w:val="003E387A"/>
    <w:rsid w:val="003E5491"/>
    <w:rsid w:val="003E6BB6"/>
    <w:rsid w:val="003F0B6F"/>
    <w:rsid w:val="003F4523"/>
    <w:rsid w:val="003F586D"/>
    <w:rsid w:val="003F5CD2"/>
    <w:rsid w:val="00401001"/>
    <w:rsid w:val="004125EA"/>
    <w:rsid w:val="004145AB"/>
    <w:rsid w:val="0041647D"/>
    <w:rsid w:val="00425FA8"/>
    <w:rsid w:val="004267F2"/>
    <w:rsid w:val="00430387"/>
    <w:rsid w:val="00432FFB"/>
    <w:rsid w:val="00435E89"/>
    <w:rsid w:val="00437793"/>
    <w:rsid w:val="00440136"/>
    <w:rsid w:val="00452E32"/>
    <w:rsid w:val="00461BC5"/>
    <w:rsid w:val="00463FBB"/>
    <w:rsid w:val="004747D8"/>
    <w:rsid w:val="00483179"/>
    <w:rsid w:val="00483947"/>
    <w:rsid w:val="00485FA3"/>
    <w:rsid w:val="00490B90"/>
    <w:rsid w:val="00493F2B"/>
    <w:rsid w:val="004971AF"/>
    <w:rsid w:val="004B192A"/>
    <w:rsid w:val="004B6B85"/>
    <w:rsid w:val="004B7407"/>
    <w:rsid w:val="004C013E"/>
    <w:rsid w:val="004C57FE"/>
    <w:rsid w:val="004C5CCC"/>
    <w:rsid w:val="004C72F4"/>
    <w:rsid w:val="004D10D7"/>
    <w:rsid w:val="004D40AC"/>
    <w:rsid w:val="004D47C0"/>
    <w:rsid w:val="004E0E1F"/>
    <w:rsid w:val="004E14EB"/>
    <w:rsid w:val="004F1236"/>
    <w:rsid w:val="004F1E9A"/>
    <w:rsid w:val="004F55A5"/>
    <w:rsid w:val="004F6E3F"/>
    <w:rsid w:val="004F7A42"/>
    <w:rsid w:val="0050199C"/>
    <w:rsid w:val="00507F3F"/>
    <w:rsid w:val="005117D0"/>
    <w:rsid w:val="00525B64"/>
    <w:rsid w:val="0052729E"/>
    <w:rsid w:val="00530688"/>
    <w:rsid w:val="00541701"/>
    <w:rsid w:val="00545F73"/>
    <w:rsid w:val="00551BCC"/>
    <w:rsid w:val="00560CD9"/>
    <w:rsid w:val="00564B48"/>
    <w:rsid w:val="005653E8"/>
    <w:rsid w:val="00567641"/>
    <w:rsid w:val="0058111C"/>
    <w:rsid w:val="00587DB4"/>
    <w:rsid w:val="00590990"/>
    <w:rsid w:val="00595B9F"/>
    <w:rsid w:val="00596AC1"/>
    <w:rsid w:val="0059756A"/>
    <w:rsid w:val="005A10C1"/>
    <w:rsid w:val="005A14B1"/>
    <w:rsid w:val="005A16E8"/>
    <w:rsid w:val="005B3B69"/>
    <w:rsid w:val="005B4B20"/>
    <w:rsid w:val="005D0598"/>
    <w:rsid w:val="005D0647"/>
    <w:rsid w:val="005D2B81"/>
    <w:rsid w:val="005D3CA8"/>
    <w:rsid w:val="005D6181"/>
    <w:rsid w:val="005D7793"/>
    <w:rsid w:val="005E2904"/>
    <w:rsid w:val="005E2F52"/>
    <w:rsid w:val="005F7B5E"/>
    <w:rsid w:val="00600B88"/>
    <w:rsid w:val="00600CD1"/>
    <w:rsid w:val="00610229"/>
    <w:rsid w:val="00613483"/>
    <w:rsid w:val="00620935"/>
    <w:rsid w:val="00637D06"/>
    <w:rsid w:val="00642851"/>
    <w:rsid w:val="00646F07"/>
    <w:rsid w:val="0065312F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94D89"/>
    <w:rsid w:val="00694F6B"/>
    <w:rsid w:val="00695209"/>
    <w:rsid w:val="006974FE"/>
    <w:rsid w:val="006A29E1"/>
    <w:rsid w:val="006A6137"/>
    <w:rsid w:val="006A726A"/>
    <w:rsid w:val="006A7EEF"/>
    <w:rsid w:val="006B0328"/>
    <w:rsid w:val="006B2580"/>
    <w:rsid w:val="006B2BAB"/>
    <w:rsid w:val="006B356F"/>
    <w:rsid w:val="006B405C"/>
    <w:rsid w:val="006B4986"/>
    <w:rsid w:val="006C2225"/>
    <w:rsid w:val="006C2AE3"/>
    <w:rsid w:val="006C6526"/>
    <w:rsid w:val="006D5B0E"/>
    <w:rsid w:val="006E44CA"/>
    <w:rsid w:val="006F7C32"/>
    <w:rsid w:val="00700AFE"/>
    <w:rsid w:val="007079A8"/>
    <w:rsid w:val="00710C98"/>
    <w:rsid w:val="00711374"/>
    <w:rsid w:val="00711611"/>
    <w:rsid w:val="00722B60"/>
    <w:rsid w:val="007261B4"/>
    <w:rsid w:val="00737CBC"/>
    <w:rsid w:val="00740A85"/>
    <w:rsid w:val="0074309D"/>
    <w:rsid w:val="00743E92"/>
    <w:rsid w:val="00744646"/>
    <w:rsid w:val="00750CBE"/>
    <w:rsid w:val="007534A4"/>
    <w:rsid w:val="00753599"/>
    <w:rsid w:val="00767CBA"/>
    <w:rsid w:val="00771FFD"/>
    <w:rsid w:val="007771D2"/>
    <w:rsid w:val="00780613"/>
    <w:rsid w:val="00780724"/>
    <w:rsid w:val="00782B54"/>
    <w:rsid w:val="0078336F"/>
    <w:rsid w:val="00794D3A"/>
    <w:rsid w:val="00796643"/>
    <w:rsid w:val="007A5D57"/>
    <w:rsid w:val="007B0E29"/>
    <w:rsid w:val="007B451A"/>
    <w:rsid w:val="007C039D"/>
    <w:rsid w:val="007C1D78"/>
    <w:rsid w:val="007C25F5"/>
    <w:rsid w:val="007C788B"/>
    <w:rsid w:val="007D10F4"/>
    <w:rsid w:val="007D6A57"/>
    <w:rsid w:val="007E23B1"/>
    <w:rsid w:val="0080078B"/>
    <w:rsid w:val="00801D2B"/>
    <w:rsid w:val="00815AB2"/>
    <w:rsid w:val="00820E36"/>
    <w:rsid w:val="00827866"/>
    <w:rsid w:val="00830B08"/>
    <w:rsid w:val="00832E09"/>
    <w:rsid w:val="00841ABF"/>
    <w:rsid w:val="008441F6"/>
    <w:rsid w:val="008447D0"/>
    <w:rsid w:val="008504F9"/>
    <w:rsid w:val="00853157"/>
    <w:rsid w:val="00853571"/>
    <w:rsid w:val="00856AE1"/>
    <w:rsid w:val="008619AC"/>
    <w:rsid w:val="0087003F"/>
    <w:rsid w:val="008722F1"/>
    <w:rsid w:val="00884F5B"/>
    <w:rsid w:val="00885443"/>
    <w:rsid w:val="008874AD"/>
    <w:rsid w:val="008967DF"/>
    <w:rsid w:val="00897D4E"/>
    <w:rsid w:val="008A230B"/>
    <w:rsid w:val="008A4743"/>
    <w:rsid w:val="008A7086"/>
    <w:rsid w:val="008B44A9"/>
    <w:rsid w:val="008B5B1B"/>
    <w:rsid w:val="008B68C0"/>
    <w:rsid w:val="008B68FD"/>
    <w:rsid w:val="008C24A9"/>
    <w:rsid w:val="008C5778"/>
    <w:rsid w:val="008C7A06"/>
    <w:rsid w:val="008D4296"/>
    <w:rsid w:val="008E0418"/>
    <w:rsid w:val="008F03B2"/>
    <w:rsid w:val="008F0848"/>
    <w:rsid w:val="008F0F2F"/>
    <w:rsid w:val="008F19AF"/>
    <w:rsid w:val="0090473E"/>
    <w:rsid w:val="00910E74"/>
    <w:rsid w:val="0091197A"/>
    <w:rsid w:val="00911AE5"/>
    <w:rsid w:val="009129C2"/>
    <w:rsid w:val="0091348D"/>
    <w:rsid w:val="00913AAF"/>
    <w:rsid w:val="0091463D"/>
    <w:rsid w:val="0092067A"/>
    <w:rsid w:val="00922EB4"/>
    <w:rsid w:val="0092427A"/>
    <w:rsid w:val="00924C44"/>
    <w:rsid w:val="00944A75"/>
    <w:rsid w:val="00952091"/>
    <w:rsid w:val="00955509"/>
    <w:rsid w:val="00962DA8"/>
    <w:rsid w:val="00963AF7"/>
    <w:rsid w:val="009649CA"/>
    <w:rsid w:val="00967FA0"/>
    <w:rsid w:val="00970578"/>
    <w:rsid w:val="009707DC"/>
    <w:rsid w:val="00974E36"/>
    <w:rsid w:val="00977F9A"/>
    <w:rsid w:val="00982064"/>
    <w:rsid w:val="0098606B"/>
    <w:rsid w:val="009903A8"/>
    <w:rsid w:val="009964BC"/>
    <w:rsid w:val="009965A3"/>
    <w:rsid w:val="009A2D86"/>
    <w:rsid w:val="009B394D"/>
    <w:rsid w:val="009B7E21"/>
    <w:rsid w:val="009C06F4"/>
    <w:rsid w:val="009C1974"/>
    <w:rsid w:val="009C5088"/>
    <w:rsid w:val="009D0D85"/>
    <w:rsid w:val="009D4E88"/>
    <w:rsid w:val="009E0C06"/>
    <w:rsid w:val="009E222E"/>
    <w:rsid w:val="009E65D5"/>
    <w:rsid w:val="009F0B20"/>
    <w:rsid w:val="009F27C0"/>
    <w:rsid w:val="00A01905"/>
    <w:rsid w:val="00A04691"/>
    <w:rsid w:val="00A0649B"/>
    <w:rsid w:val="00A36262"/>
    <w:rsid w:val="00A4073D"/>
    <w:rsid w:val="00A42FA5"/>
    <w:rsid w:val="00A4527A"/>
    <w:rsid w:val="00A4782B"/>
    <w:rsid w:val="00A5398F"/>
    <w:rsid w:val="00A54759"/>
    <w:rsid w:val="00A559CB"/>
    <w:rsid w:val="00A6140C"/>
    <w:rsid w:val="00A63212"/>
    <w:rsid w:val="00A647A8"/>
    <w:rsid w:val="00A67497"/>
    <w:rsid w:val="00A70E24"/>
    <w:rsid w:val="00A813A5"/>
    <w:rsid w:val="00A90C8D"/>
    <w:rsid w:val="00A9258B"/>
    <w:rsid w:val="00A94919"/>
    <w:rsid w:val="00AA2CE9"/>
    <w:rsid w:val="00AA672A"/>
    <w:rsid w:val="00AA68EC"/>
    <w:rsid w:val="00AA6ECF"/>
    <w:rsid w:val="00AD05B0"/>
    <w:rsid w:val="00AD1178"/>
    <w:rsid w:val="00AD2662"/>
    <w:rsid w:val="00AD3E70"/>
    <w:rsid w:val="00AD4666"/>
    <w:rsid w:val="00AE16CD"/>
    <w:rsid w:val="00AE1B1B"/>
    <w:rsid w:val="00AE1BDB"/>
    <w:rsid w:val="00AE1D63"/>
    <w:rsid w:val="00AF1AD9"/>
    <w:rsid w:val="00B068BA"/>
    <w:rsid w:val="00B12301"/>
    <w:rsid w:val="00B12717"/>
    <w:rsid w:val="00B131EA"/>
    <w:rsid w:val="00B20DEC"/>
    <w:rsid w:val="00B2325C"/>
    <w:rsid w:val="00B24F57"/>
    <w:rsid w:val="00B25020"/>
    <w:rsid w:val="00B255A2"/>
    <w:rsid w:val="00B339B2"/>
    <w:rsid w:val="00B361E8"/>
    <w:rsid w:val="00B405DD"/>
    <w:rsid w:val="00B42213"/>
    <w:rsid w:val="00B55941"/>
    <w:rsid w:val="00B56EC0"/>
    <w:rsid w:val="00B57645"/>
    <w:rsid w:val="00B57BBD"/>
    <w:rsid w:val="00B67D8A"/>
    <w:rsid w:val="00B71B5A"/>
    <w:rsid w:val="00B77C29"/>
    <w:rsid w:val="00B77C8B"/>
    <w:rsid w:val="00B82128"/>
    <w:rsid w:val="00B86108"/>
    <w:rsid w:val="00B867A1"/>
    <w:rsid w:val="00B90194"/>
    <w:rsid w:val="00B90376"/>
    <w:rsid w:val="00B90BB8"/>
    <w:rsid w:val="00BC237F"/>
    <w:rsid w:val="00BD0C06"/>
    <w:rsid w:val="00BD5087"/>
    <w:rsid w:val="00BE21BC"/>
    <w:rsid w:val="00BE355D"/>
    <w:rsid w:val="00BE77BC"/>
    <w:rsid w:val="00BF031B"/>
    <w:rsid w:val="00BF37CB"/>
    <w:rsid w:val="00C05C45"/>
    <w:rsid w:val="00C11464"/>
    <w:rsid w:val="00C13E9F"/>
    <w:rsid w:val="00C148FB"/>
    <w:rsid w:val="00C16896"/>
    <w:rsid w:val="00C214BA"/>
    <w:rsid w:val="00C23BCA"/>
    <w:rsid w:val="00C24084"/>
    <w:rsid w:val="00C2497C"/>
    <w:rsid w:val="00C307F6"/>
    <w:rsid w:val="00C31C74"/>
    <w:rsid w:val="00C46A0C"/>
    <w:rsid w:val="00C53FBC"/>
    <w:rsid w:val="00C5476E"/>
    <w:rsid w:val="00C5730F"/>
    <w:rsid w:val="00C62BAA"/>
    <w:rsid w:val="00C70694"/>
    <w:rsid w:val="00C72828"/>
    <w:rsid w:val="00C734D9"/>
    <w:rsid w:val="00C73DDE"/>
    <w:rsid w:val="00C76067"/>
    <w:rsid w:val="00C7690F"/>
    <w:rsid w:val="00C80731"/>
    <w:rsid w:val="00C85A04"/>
    <w:rsid w:val="00C915CC"/>
    <w:rsid w:val="00CA6555"/>
    <w:rsid w:val="00CB7DBA"/>
    <w:rsid w:val="00CC02FB"/>
    <w:rsid w:val="00CC37BD"/>
    <w:rsid w:val="00CC47EF"/>
    <w:rsid w:val="00CC7E05"/>
    <w:rsid w:val="00CD0639"/>
    <w:rsid w:val="00CD6EC6"/>
    <w:rsid w:val="00CE335A"/>
    <w:rsid w:val="00CF656E"/>
    <w:rsid w:val="00D0071A"/>
    <w:rsid w:val="00D01684"/>
    <w:rsid w:val="00D039EF"/>
    <w:rsid w:val="00D1473F"/>
    <w:rsid w:val="00D17502"/>
    <w:rsid w:val="00D25847"/>
    <w:rsid w:val="00D33B9D"/>
    <w:rsid w:val="00D352FF"/>
    <w:rsid w:val="00D36840"/>
    <w:rsid w:val="00D42A05"/>
    <w:rsid w:val="00D4376D"/>
    <w:rsid w:val="00D50BCA"/>
    <w:rsid w:val="00D623D4"/>
    <w:rsid w:val="00D62D32"/>
    <w:rsid w:val="00D771A9"/>
    <w:rsid w:val="00D814F2"/>
    <w:rsid w:val="00D870CA"/>
    <w:rsid w:val="00D91956"/>
    <w:rsid w:val="00D949CE"/>
    <w:rsid w:val="00D97D46"/>
    <w:rsid w:val="00DA1B16"/>
    <w:rsid w:val="00DA5801"/>
    <w:rsid w:val="00DA7FFE"/>
    <w:rsid w:val="00DC2273"/>
    <w:rsid w:val="00DC4A43"/>
    <w:rsid w:val="00DD1240"/>
    <w:rsid w:val="00DD3984"/>
    <w:rsid w:val="00DD6E51"/>
    <w:rsid w:val="00DE0401"/>
    <w:rsid w:val="00DE1EBC"/>
    <w:rsid w:val="00DE2C5B"/>
    <w:rsid w:val="00DE754A"/>
    <w:rsid w:val="00DE7D91"/>
    <w:rsid w:val="00DF0F35"/>
    <w:rsid w:val="00DF1ED0"/>
    <w:rsid w:val="00E009AC"/>
    <w:rsid w:val="00E04F67"/>
    <w:rsid w:val="00E149F5"/>
    <w:rsid w:val="00E14B40"/>
    <w:rsid w:val="00E20570"/>
    <w:rsid w:val="00E25700"/>
    <w:rsid w:val="00E265A4"/>
    <w:rsid w:val="00E36E38"/>
    <w:rsid w:val="00E43B7E"/>
    <w:rsid w:val="00E50AE6"/>
    <w:rsid w:val="00E5171B"/>
    <w:rsid w:val="00E54183"/>
    <w:rsid w:val="00E5423E"/>
    <w:rsid w:val="00E579EE"/>
    <w:rsid w:val="00E61ABC"/>
    <w:rsid w:val="00E622EA"/>
    <w:rsid w:val="00E65C9B"/>
    <w:rsid w:val="00E67AB4"/>
    <w:rsid w:val="00E856DC"/>
    <w:rsid w:val="00E85BD9"/>
    <w:rsid w:val="00E90241"/>
    <w:rsid w:val="00E95C16"/>
    <w:rsid w:val="00EA0F8F"/>
    <w:rsid w:val="00EB1F4A"/>
    <w:rsid w:val="00EB35C1"/>
    <w:rsid w:val="00EB62D5"/>
    <w:rsid w:val="00EE76A8"/>
    <w:rsid w:val="00EF5A6A"/>
    <w:rsid w:val="00F0001B"/>
    <w:rsid w:val="00F03E47"/>
    <w:rsid w:val="00F1644A"/>
    <w:rsid w:val="00F20D65"/>
    <w:rsid w:val="00F241CA"/>
    <w:rsid w:val="00F25139"/>
    <w:rsid w:val="00F2799E"/>
    <w:rsid w:val="00F35B4C"/>
    <w:rsid w:val="00F634A4"/>
    <w:rsid w:val="00F646D5"/>
    <w:rsid w:val="00F67332"/>
    <w:rsid w:val="00F821ED"/>
    <w:rsid w:val="00F84796"/>
    <w:rsid w:val="00F932F0"/>
    <w:rsid w:val="00F956DE"/>
    <w:rsid w:val="00FA2F9F"/>
    <w:rsid w:val="00FA6B63"/>
    <w:rsid w:val="00FA713D"/>
    <w:rsid w:val="00FB077B"/>
    <w:rsid w:val="00FB4142"/>
    <w:rsid w:val="00FC202F"/>
    <w:rsid w:val="00FC6A9D"/>
    <w:rsid w:val="00FC7183"/>
    <w:rsid w:val="00FC76B2"/>
    <w:rsid w:val="00FE65DC"/>
    <w:rsid w:val="00F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4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iPriority w:val="99"/>
    <w:semiHidden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14E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E14EB"/>
    <w:rPr>
      <w:rFonts w:eastAsiaTheme="minorEastAsi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semiHidden/>
    <w:unhideWhenUsed/>
    <w:rsid w:val="001F179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F1799"/>
  </w:style>
  <w:style w:type="paragraph" w:styleId="ac">
    <w:name w:val="footer"/>
    <w:basedOn w:val="a"/>
    <w:link w:val="ad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">
    <w:name w:val="Emphasis"/>
    <w:basedOn w:val="a0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paragraph" w:styleId="af0">
    <w:name w:val="Body Text"/>
    <w:basedOn w:val="a"/>
    <w:link w:val="af1"/>
    <w:semiHidden/>
    <w:unhideWhenUsed/>
    <w:rsid w:val="0038292C"/>
    <w:pPr>
      <w:tabs>
        <w:tab w:val="left" w:pos="720"/>
        <w:tab w:val="left" w:pos="960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semiHidden/>
    <w:rsid w:val="003829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D3F3-6065-44C4-897C-4E997F2D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архитектурный</dc:creator>
  <cp:lastModifiedBy>Пользователь Windows</cp:lastModifiedBy>
  <cp:revision>2</cp:revision>
  <cp:lastPrinted>2018-05-30T07:20:00Z</cp:lastPrinted>
  <dcterms:created xsi:type="dcterms:W3CDTF">2018-06-05T05:48:00Z</dcterms:created>
  <dcterms:modified xsi:type="dcterms:W3CDTF">2018-06-05T05:48:00Z</dcterms:modified>
</cp:coreProperties>
</file>