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9A" w:rsidRPr="006B509A" w:rsidRDefault="006B509A" w:rsidP="006B509A">
      <w:pPr>
        <w:spacing w:after="0" w:line="240" w:lineRule="auto"/>
        <w:ind w:left="2124"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50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от 13 июня 2018 года № 499</w:t>
      </w:r>
    </w:p>
    <w:p w:rsidR="006B509A" w:rsidRPr="006B509A" w:rsidRDefault="006B509A" w:rsidP="006B509A">
      <w:p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B509A" w:rsidRPr="006B509A" w:rsidRDefault="006B509A" w:rsidP="006B509A">
      <w:pPr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B509A" w:rsidRPr="006B509A" w:rsidRDefault="006B509A" w:rsidP="006B509A">
      <w:pPr>
        <w:spacing w:after="0" w:line="240" w:lineRule="auto"/>
      </w:pPr>
      <w:r w:rsidRPr="006B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6B509A" w:rsidRPr="006B509A" w:rsidRDefault="006B509A" w:rsidP="006B50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6B509A" w:rsidRPr="006B509A" w:rsidRDefault="006B509A" w:rsidP="006B509A">
      <w:pPr>
        <w:spacing w:after="0" w:line="240" w:lineRule="auto"/>
      </w:pPr>
      <w:r w:rsidRPr="006B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26 декабря </w:t>
      </w:r>
      <w:r w:rsidRPr="006B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Pr="006B5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6B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№ 1284</w:t>
      </w:r>
    </w:p>
    <w:p w:rsidR="006B509A" w:rsidRPr="006B509A" w:rsidRDefault="006B509A" w:rsidP="006B50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09A" w:rsidRPr="006B509A" w:rsidRDefault="006B509A" w:rsidP="006B50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09A" w:rsidRPr="006B509A" w:rsidRDefault="006B509A" w:rsidP="006B509A">
      <w:pPr>
        <w:spacing w:after="0" w:line="240" w:lineRule="auto"/>
        <w:ind w:firstLine="709"/>
        <w:jc w:val="both"/>
      </w:pPr>
      <w:r w:rsidRPr="006B509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B509A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Pr="006B509A">
        <w:rPr>
          <w:rFonts w:ascii="Times New Roman" w:hAnsi="Times New Roman" w:cs="Times New Roman"/>
          <w:sz w:val="28"/>
          <w:szCs w:val="28"/>
        </w:rPr>
        <w:t>ом</w:t>
      </w:r>
      <w:r w:rsidRPr="006B509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proofErr w:type="spellStart"/>
      <w:proofErr w:type="gramStart"/>
      <w:r w:rsidRPr="006B509A">
        <w:rPr>
          <w:rFonts w:ascii="Times New Roman" w:eastAsia="Times New Roman" w:hAnsi="Times New Roman" w:cs="Times New Roman"/>
          <w:sz w:val="28"/>
          <w:szCs w:val="28"/>
        </w:rPr>
        <w:t>админи-страци</w:t>
      </w:r>
      <w:r w:rsidRPr="006B509A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6B509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6B509A" w:rsidRPr="006B509A" w:rsidRDefault="006B509A" w:rsidP="006B509A">
      <w:pPr>
        <w:spacing w:after="0" w:line="240" w:lineRule="auto"/>
        <w:ind w:firstLine="737"/>
        <w:jc w:val="both"/>
      </w:pPr>
      <w:r w:rsidRPr="006B509A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6B5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</w:t>
      </w:r>
      <w:r w:rsidRPr="006B509A">
        <w:rPr>
          <w:rFonts w:ascii="Times New Roman" w:hAnsi="Times New Roman" w:cs="Times New Roman"/>
          <w:color w:val="000000"/>
          <w:sz w:val="28"/>
          <w:szCs w:val="28"/>
        </w:rPr>
        <w:t xml:space="preserve">от 26 декабря </w:t>
      </w:r>
      <w:r w:rsidRPr="006B509A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6B509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B5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1284</w:t>
      </w:r>
      <w:r w:rsidRPr="006B509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муниципальной программы «Организация временного трудоустройства </w:t>
      </w:r>
      <w:proofErr w:type="spellStart"/>
      <w:proofErr w:type="gramStart"/>
      <w:r w:rsidRPr="006B509A">
        <w:rPr>
          <w:rFonts w:ascii="Times New Roman" w:hAnsi="Times New Roman" w:cs="Times New Roman"/>
          <w:color w:val="000000"/>
          <w:sz w:val="28"/>
          <w:szCs w:val="28"/>
        </w:rPr>
        <w:t>несо-вершеннолетних</w:t>
      </w:r>
      <w:proofErr w:type="spellEnd"/>
      <w:proofErr w:type="gramEnd"/>
      <w:r w:rsidRPr="006B509A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в возрасте от 14 до 18 лет в свободное от учебы время на территории муниципального образования города Пугачева в 2018 году» следующие изменения:</w:t>
      </w:r>
    </w:p>
    <w:p w:rsidR="006B509A" w:rsidRPr="006B509A" w:rsidRDefault="006B509A" w:rsidP="006B509A">
      <w:pPr>
        <w:spacing w:after="0" w:line="240" w:lineRule="auto"/>
        <w:ind w:firstLine="737"/>
        <w:jc w:val="both"/>
      </w:pPr>
      <w:r w:rsidRPr="006B509A">
        <w:rPr>
          <w:rFonts w:ascii="Times New Roman" w:hAnsi="Times New Roman" w:cs="Times New Roman"/>
          <w:color w:val="000000"/>
          <w:sz w:val="28"/>
          <w:szCs w:val="28"/>
        </w:rPr>
        <w:t>в пункте 2 слово «Новикову Л.Н.» заменить словом «Зудину С.М.»;</w:t>
      </w:r>
    </w:p>
    <w:p w:rsidR="006B509A" w:rsidRPr="006B509A" w:rsidRDefault="006B509A" w:rsidP="006B509A">
      <w:pPr>
        <w:tabs>
          <w:tab w:val="left" w:pos="0"/>
        </w:tabs>
        <w:spacing w:after="0" w:line="240" w:lineRule="auto"/>
        <w:jc w:val="both"/>
      </w:pPr>
      <w:r w:rsidRPr="006B509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6B509A">
        <w:rPr>
          <w:rFonts w:ascii="Times New Roman" w:hAnsi="Times New Roman" w:cs="Times New Roman"/>
          <w:sz w:val="28"/>
          <w:szCs w:val="28"/>
        </w:rPr>
        <w:t>приложении к постановлению:</w:t>
      </w:r>
    </w:p>
    <w:p w:rsidR="006B509A" w:rsidRPr="006B509A" w:rsidRDefault="006B509A" w:rsidP="006B509A">
      <w:pPr>
        <w:tabs>
          <w:tab w:val="left" w:pos="0"/>
        </w:tabs>
        <w:spacing w:after="0" w:line="240" w:lineRule="auto"/>
        <w:jc w:val="both"/>
      </w:pPr>
      <w:r w:rsidRPr="006B509A">
        <w:rPr>
          <w:rFonts w:ascii="Times New Roman" w:hAnsi="Times New Roman" w:cs="Times New Roman"/>
          <w:sz w:val="28"/>
          <w:szCs w:val="28"/>
        </w:rPr>
        <w:tab/>
        <w:t>в Паспорте программы:</w:t>
      </w:r>
    </w:p>
    <w:p w:rsidR="006B509A" w:rsidRPr="006B509A" w:rsidRDefault="006B509A" w:rsidP="006B509A">
      <w:pPr>
        <w:tabs>
          <w:tab w:val="left" w:pos="0"/>
        </w:tabs>
        <w:spacing w:after="0" w:line="240" w:lineRule="auto"/>
        <w:jc w:val="both"/>
      </w:pPr>
      <w:r w:rsidRPr="006B509A"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программы» цифры «50,0» заменить цифрами «60,0»;</w:t>
      </w:r>
    </w:p>
    <w:p w:rsidR="006B509A" w:rsidRPr="006B509A" w:rsidRDefault="006B509A" w:rsidP="006B509A">
      <w:pPr>
        <w:widowControl w:val="0"/>
        <w:spacing w:after="0" w:line="240" w:lineRule="auto"/>
        <w:ind w:firstLine="708"/>
        <w:jc w:val="both"/>
        <w:outlineLvl w:val="0"/>
      </w:pPr>
      <w:r w:rsidRPr="006B509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разделе 4 «Ресурсное обеспечение программы» </w:t>
      </w:r>
      <w:bookmarkStart w:id="0" w:name="__DdeLink__80_753884300"/>
      <w:r w:rsidRPr="006B509A">
        <w:rPr>
          <w:rFonts w:ascii="Times New Roman" w:eastAsia="Times New Roman" w:hAnsi="Times New Roman" w:cs="Times New Roman"/>
          <w:bCs/>
          <w:sz w:val="28"/>
          <w:szCs w:val="28"/>
        </w:rPr>
        <w:t xml:space="preserve">цифры «50,0» </w:t>
      </w:r>
      <w:bookmarkStart w:id="1" w:name="__DdeLink__1823_2509326662"/>
      <w:r w:rsidRPr="006B509A">
        <w:rPr>
          <w:rFonts w:ascii="Times New Roman" w:eastAsia="Times New Roman" w:hAnsi="Times New Roman" w:cs="Times New Roman"/>
          <w:bCs/>
          <w:sz w:val="28"/>
          <w:szCs w:val="28"/>
        </w:rPr>
        <w:t>заменить цифрами «60,0</w:t>
      </w:r>
      <w:bookmarkEnd w:id="0"/>
      <w:bookmarkEnd w:id="1"/>
      <w:r w:rsidRPr="006B509A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6B509A" w:rsidRPr="006B509A" w:rsidRDefault="006B509A" w:rsidP="006B509A">
      <w:pPr>
        <w:widowControl w:val="0"/>
        <w:spacing w:after="0" w:line="240" w:lineRule="auto"/>
        <w:ind w:firstLine="708"/>
        <w:jc w:val="both"/>
        <w:outlineLvl w:val="0"/>
      </w:pPr>
      <w:r w:rsidRPr="006B509A">
        <w:rPr>
          <w:rFonts w:ascii="Times New Roman" w:eastAsia="Times New Roman" w:hAnsi="Times New Roman" w:cs="Times New Roman"/>
          <w:bCs/>
          <w:sz w:val="28"/>
          <w:szCs w:val="28"/>
        </w:rPr>
        <w:t>в разделе 6 «Перечень программных мероприятий»:</w:t>
      </w:r>
    </w:p>
    <w:p w:rsidR="006B509A" w:rsidRPr="006B509A" w:rsidRDefault="006B509A" w:rsidP="006B509A">
      <w:pPr>
        <w:widowControl w:val="0"/>
        <w:spacing w:after="0" w:line="240" w:lineRule="auto"/>
        <w:ind w:firstLine="708"/>
        <w:jc w:val="both"/>
        <w:outlineLvl w:val="0"/>
      </w:pPr>
      <w:r w:rsidRPr="006B509A">
        <w:rPr>
          <w:rFonts w:ascii="Times New Roman" w:eastAsia="Times New Roman" w:hAnsi="Times New Roman" w:cs="Times New Roman"/>
          <w:bCs/>
          <w:sz w:val="28"/>
          <w:szCs w:val="28"/>
        </w:rPr>
        <w:t>в таблице:</w:t>
      </w:r>
    </w:p>
    <w:p w:rsidR="006B509A" w:rsidRPr="006B509A" w:rsidRDefault="006B509A" w:rsidP="006B509A">
      <w:pPr>
        <w:widowControl w:val="0"/>
        <w:spacing w:after="0" w:line="240" w:lineRule="auto"/>
        <w:ind w:firstLine="708"/>
        <w:jc w:val="both"/>
        <w:outlineLvl w:val="0"/>
      </w:pPr>
      <w:r w:rsidRPr="006B509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строке 1 цифры «50,0» </w:t>
      </w:r>
      <w:bookmarkStart w:id="2" w:name="__DdeLink__1823_25093266621"/>
      <w:r w:rsidRPr="006B509A">
        <w:rPr>
          <w:rFonts w:ascii="Times New Roman" w:eastAsia="Times New Roman" w:hAnsi="Times New Roman" w:cs="Times New Roman"/>
          <w:bCs/>
          <w:sz w:val="28"/>
          <w:szCs w:val="28"/>
        </w:rPr>
        <w:t>заменить цифрами «30,0</w:t>
      </w:r>
      <w:bookmarkEnd w:id="2"/>
      <w:r w:rsidRPr="006B509A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6B509A" w:rsidRPr="006B509A" w:rsidRDefault="006B509A" w:rsidP="006B509A">
      <w:pPr>
        <w:spacing w:after="0" w:line="240" w:lineRule="auto"/>
        <w:ind w:firstLine="708"/>
        <w:jc w:val="both"/>
      </w:pPr>
      <w:r w:rsidRPr="006B509A">
        <w:rPr>
          <w:rFonts w:ascii="Times New Roman" w:eastAsia="Times New Roman" w:hAnsi="Times New Roman" w:cs="Times New Roman"/>
          <w:bCs/>
          <w:sz w:val="28"/>
          <w:szCs w:val="28"/>
        </w:rPr>
        <w:t>дополнить строкой 2 следующего содержания:</w:t>
      </w:r>
    </w:p>
    <w:p w:rsidR="006B509A" w:rsidRPr="006B509A" w:rsidRDefault="006B509A" w:rsidP="006B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62"/>
        <w:tblW w:w="977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338"/>
        <w:gridCol w:w="424"/>
        <w:gridCol w:w="1964"/>
        <w:gridCol w:w="733"/>
        <w:gridCol w:w="3352"/>
        <w:gridCol w:w="1933"/>
        <w:gridCol w:w="634"/>
        <w:gridCol w:w="397"/>
      </w:tblGrid>
      <w:tr w:rsidR="006B509A" w:rsidRPr="006B509A" w:rsidTr="006B509A">
        <w:trPr>
          <w:trHeight w:val="696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6B509A" w:rsidRPr="006B509A" w:rsidRDefault="006B509A" w:rsidP="006B509A">
            <w:pPr>
              <w:tabs>
                <w:tab w:val="left" w:pos="0"/>
              </w:tabs>
              <w:spacing w:after="0" w:line="240" w:lineRule="auto"/>
              <w:jc w:val="both"/>
            </w:pPr>
            <w:r w:rsidRPr="006B509A">
              <w:rPr>
                <w:rFonts w:ascii="Times New Roman" w:hAnsi="Times New Roman"/>
                <w:sz w:val="24"/>
                <w:szCs w:val="28"/>
              </w:rPr>
              <w:t>«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6B509A" w:rsidRPr="006B509A" w:rsidRDefault="006B509A" w:rsidP="006B509A">
            <w:pPr>
              <w:tabs>
                <w:tab w:val="left" w:pos="0"/>
              </w:tabs>
              <w:spacing w:after="0" w:line="240" w:lineRule="auto"/>
              <w:jc w:val="center"/>
            </w:pPr>
            <w:r w:rsidRPr="006B509A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6B509A" w:rsidRPr="006B509A" w:rsidRDefault="006B509A" w:rsidP="006B509A">
            <w:pPr>
              <w:tabs>
                <w:tab w:val="left" w:pos="0"/>
              </w:tabs>
              <w:spacing w:after="0" w:line="240" w:lineRule="auto"/>
            </w:pPr>
            <w:r w:rsidRPr="006B509A">
              <w:rPr>
                <w:rFonts w:ascii="Times New Roman" w:hAnsi="Times New Roman"/>
                <w:sz w:val="24"/>
                <w:szCs w:val="28"/>
              </w:rPr>
              <w:t>Благоустройство территории парка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6B509A" w:rsidRPr="006B509A" w:rsidRDefault="006B509A" w:rsidP="006B509A">
            <w:pPr>
              <w:tabs>
                <w:tab w:val="left" w:pos="0"/>
              </w:tabs>
              <w:spacing w:after="0" w:line="240" w:lineRule="auto"/>
              <w:jc w:val="center"/>
            </w:pPr>
            <w:r w:rsidRPr="006B509A">
              <w:rPr>
                <w:rFonts w:ascii="Times New Roman" w:hAnsi="Times New Roman"/>
                <w:sz w:val="24"/>
                <w:szCs w:val="28"/>
              </w:rPr>
              <w:t>2018 год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6B509A" w:rsidRPr="006B509A" w:rsidRDefault="006B509A" w:rsidP="006B509A">
            <w:pPr>
              <w:shd w:val="clear" w:color="auto" w:fill="FFFFFF"/>
              <w:tabs>
                <w:tab w:val="left" w:pos="0"/>
              </w:tabs>
              <w:spacing w:after="0" w:line="240" w:lineRule="auto"/>
            </w:pPr>
            <w:r w:rsidRPr="006B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</w:t>
            </w:r>
            <w:r w:rsidRPr="006B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города Пугачева «Парк культуры и отдыха имени </w:t>
            </w:r>
            <w:proofErr w:type="spellStart"/>
            <w:r w:rsidRPr="006B509A">
              <w:rPr>
                <w:rFonts w:ascii="Times New Roman" w:eastAsia="Times New Roman" w:hAnsi="Times New Roman" w:cs="Times New Roman"/>
                <w:sz w:val="24"/>
                <w:szCs w:val="24"/>
              </w:rPr>
              <w:t>В.А.Важина</w:t>
            </w:r>
            <w:proofErr w:type="spellEnd"/>
            <w:r w:rsidRPr="006B50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6B509A" w:rsidRPr="006B509A" w:rsidRDefault="006B509A" w:rsidP="006B509A">
            <w:pPr>
              <w:tabs>
                <w:tab w:val="left" w:pos="0"/>
              </w:tabs>
              <w:spacing w:after="0" w:line="240" w:lineRule="auto"/>
            </w:pPr>
            <w:r w:rsidRPr="006B509A">
              <w:rPr>
                <w:rFonts w:ascii="Times New Roman" w:hAnsi="Times New Roman"/>
                <w:sz w:val="24"/>
                <w:szCs w:val="28"/>
              </w:rPr>
              <w:t xml:space="preserve">бюджет </w:t>
            </w:r>
            <w:proofErr w:type="spellStart"/>
            <w:proofErr w:type="gramStart"/>
            <w:r w:rsidRPr="006B509A">
              <w:rPr>
                <w:rFonts w:ascii="Times New Roman" w:hAnsi="Times New Roman"/>
                <w:sz w:val="24"/>
                <w:szCs w:val="28"/>
              </w:rPr>
              <w:t>муници-пального</w:t>
            </w:r>
            <w:proofErr w:type="spellEnd"/>
            <w:proofErr w:type="gramEnd"/>
            <w:r w:rsidRPr="006B50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B509A">
              <w:rPr>
                <w:rFonts w:ascii="Times New Roman" w:hAnsi="Times New Roman"/>
                <w:sz w:val="24"/>
                <w:szCs w:val="28"/>
              </w:rPr>
              <w:t>обра-зования</w:t>
            </w:r>
            <w:proofErr w:type="spellEnd"/>
            <w:r w:rsidRPr="006B509A">
              <w:rPr>
                <w:rFonts w:ascii="Times New Roman" w:hAnsi="Times New Roman"/>
                <w:sz w:val="24"/>
                <w:szCs w:val="28"/>
              </w:rPr>
              <w:t xml:space="preserve"> города Пугачева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6B509A" w:rsidRPr="006B509A" w:rsidRDefault="006B509A" w:rsidP="006B509A">
            <w:pPr>
              <w:tabs>
                <w:tab w:val="left" w:pos="0"/>
              </w:tabs>
              <w:spacing w:after="0" w:line="240" w:lineRule="auto"/>
              <w:jc w:val="center"/>
            </w:pPr>
            <w:r w:rsidRPr="006B509A">
              <w:rPr>
                <w:rFonts w:ascii="Times New Roman" w:hAnsi="Times New Roman"/>
                <w:sz w:val="24"/>
                <w:szCs w:val="28"/>
              </w:rPr>
              <w:t>30,0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6B509A" w:rsidRPr="006B509A" w:rsidRDefault="006B509A" w:rsidP="006B5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B509A" w:rsidRPr="006B509A" w:rsidRDefault="006B509A" w:rsidP="006B5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B509A" w:rsidRPr="006B509A" w:rsidRDefault="006B509A" w:rsidP="006B5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B509A" w:rsidRPr="006B509A" w:rsidRDefault="006B509A" w:rsidP="006B5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B509A" w:rsidRPr="006B509A" w:rsidRDefault="006B509A" w:rsidP="006B509A">
            <w:pPr>
              <w:tabs>
                <w:tab w:val="left" w:pos="0"/>
              </w:tabs>
              <w:spacing w:after="0" w:line="240" w:lineRule="auto"/>
              <w:jc w:val="both"/>
            </w:pPr>
            <w:r w:rsidRPr="006B509A">
              <w:rPr>
                <w:rFonts w:ascii="Times New Roman" w:hAnsi="Times New Roman"/>
                <w:sz w:val="24"/>
                <w:szCs w:val="28"/>
              </w:rPr>
              <w:t>»;</w:t>
            </w:r>
          </w:p>
        </w:tc>
      </w:tr>
    </w:tbl>
    <w:p w:rsidR="006B509A" w:rsidRPr="006B509A" w:rsidRDefault="006B509A" w:rsidP="006B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509A" w:rsidRPr="006B509A" w:rsidRDefault="006B509A" w:rsidP="006B509A">
      <w:pPr>
        <w:spacing w:after="0" w:line="240" w:lineRule="auto"/>
        <w:ind w:firstLine="708"/>
        <w:jc w:val="both"/>
      </w:pPr>
      <w:r w:rsidRPr="006B509A">
        <w:rPr>
          <w:rFonts w:ascii="Times New Roman" w:eastAsia="Times New Roman" w:hAnsi="Times New Roman" w:cs="Times New Roman"/>
          <w:bCs/>
          <w:sz w:val="28"/>
          <w:szCs w:val="28"/>
        </w:rPr>
        <w:t>в позиции «Всего на программу» цифры «50,0» заменить цифрами «60,0».</w:t>
      </w:r>
    </w:p>
    <w:p w:rsidR="006B509A" w:rsidRPr="006B509A" w:rsidRDefault="006B509A" w:rsidP="006B5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9A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6B509A">
        <w:rPr>
          <w:rFonts w:ascii="Times New Roman" w:hAnsi="Times New Roman" w:cs="Times New Roman"/>
          <w:sz w:val="28"/>
          <w:szCs w:val="28"/>
        </w:rPr>
        <w:t>информа-ционно-коммуникационной</w:t>
      </w:r>
      <w:proofErr w:type="spellEnd"/>
      <w:r w:rsidRPr="006B509A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6B509A" w:rsidRPr="006B509A" w:rsidRDefault="006B509A" w:rsidP="006B509A">
      <w:pPr>
        <w:spacing w:after="0" w:line="240" w:lineRule="auto"/>
        <w:ind w:firstLine="708"/>
        <w:jc w:val="both"/>
      </w:pPr>
      <w:r w:rsidRPr="006B509A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6B509A" w:rsidRPr="006B509A" w:rsidRDefault="006B509A" w:rsidP="006B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09A" w:rsidRPr="006B509A" w:rsidRDefault="006B509A" w:rsidP="006B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09A" w:rsidRPr="006B509A" w:rsidRDefault="006B509A" w:rsidP="006B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09A" w:rsidRPr="006B509A" w:rsidRDefault="006B509A" w:rsidP="006B509A">
      <w:pPr>
        <w:spacing w:after="0" w:line="240" w:lineRule="auto"/>
        <w:jc w:val="both"/>
      </w:pPr>
      <w:r w:rsidRPr="006B509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6B509A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6B509A" w:rsidRPr="006B509A" w:rsidRDefault="006B509A" w:rsidP="006B509A">
      <w:pPr>
        <w:spacing w:after="0" w:line="240" w:lineRule="auto"/>
        <w:jc w:val="both"/>
      </w:pPr>
      <w:r w:rsidRPr="006B509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Pr="006B509A"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6B509A" w:rsidRDefault="006B509A">
      <w:pPr>
        <w:spacing w:after="0" w:line="240" w:lineRule="auto"/>
        <w:jc w:val="both"/>
      </w:pPr>
    </w:p>
    <w:sectPr w:rsidR="006B509A" w:rsidSect="00FA5681">
      <w:pgSz w:w="11906" w:h="16838"/>
      <w:pgMar w:top="567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A5681"/>
    <w:rsid w:val="004A0646"/>
    <w:rsid w:val="005D0C6C"/>
    <w:rsid w:val="00632FA3"/>
    <w:rsid w:val="006B509A"/>
    <w:rsid w:val="00925457"/>
    <w:rsid w:val="009F1A05"/>
    <w:rsid w:val="00A160B2"/>
    <w:rsid w:val="00FA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9F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qFormat/>
    <w:rsid w:val="003C14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3C149F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C72D7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C72D74"/>
    <w:pPr>
      <w:spacing w:after="140" w:line="288" w:lineRule="auto"/>
    </w:pPr>
  </w:style>
  <w:style w:type="paragraph" w:styleId="a5">
    <w:name w:val="List"/>
    <w:basedOn w:val="a4"/>
    <w:rsid w:val="00C72D74"/>
    <w:rPr>
      <w:rFonts w:cs="Mangal"/>
    </w:rPr>
  </w:style>
  <w:style w:type="paragraph" w:customStyle="1" w:styleId="Caption">
    <w:name w:val="Caption"/>
    <w:basedOn w:val="a"/>
    <w:qFormat/>
    <w:rsid w:val="00FA56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72D74"/>
    <w:pPr>
      <w:suppressLineNumbers/>
    </w:pPr>
    <w:rPr>
      <w:rFonts w:cs="Mangal"/>
    </w:rPr>
  </w:style>
  <w:style w:type="paragraph" w:styleId="a7">
    <w:name w:val="caption"/>
    <w:basedOn w:val="a"/>
    <w:qFormat/>
    <w:rsid w:val="00C7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Название объекта1"/>
    <w:basedOn w:val="a"/>
    <w:qFormat/>
    <w:rsid w:val="00C7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5">
    <w:name w:val="Style5"/>
    <w:basedOn w:val="a"/>
    <w:qFormat/>
    <w:rsid w:val="003C14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qFormat/>
    <w:rsid w:val="003C14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0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E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B07E-8652-42EA-8B4B-BFD22942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2018-06-08T10:12:00Z</cp:lastPrinted>
  <dcterms:created xsi:type="dcterms:W3CDTF">2018-06-14T10:25:00Z</dcterms:created>
  <dcterms:modified xsi:type="dcterms:W3CDTF">2018-06-14T10:25:00Z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