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2B" w:rsidRPr="002B002B" w:rsidRDefault="004A25E3" w:rsidP="002B002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</w:t>
      </w:r>
      <w:r w:rsidR="00C43590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за июль</w:t>
      </w:r>
    </w:p>
    <w:p w:rsidR="00591FE7" w:rsidRDefault="00E727CF" w:rsidP="00591F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E7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 w:rsidRPr="00591FE7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Pr="00591FE7">
        <w:rPr>
          <w:rFonts w:ascii="Times New Roman" w:hAnsi="Times New Roman" w:cs="Times New Roman"/>
          <w:sz w:val="28"/>
          <w:szCs w:val="28"/>
        </w:rPr>
        <w:t>по итогам своей деятельности за июль 2018</w:t>
      </w:r>
      <w:r w:rsidR="00590DFF">
        <w:rPr>
          <w:rFonts w:ascii="Times New Roman" w:hAnsi="Times New Roman" w:cs="Times New Roman"/>
          <w:sz w:val="28"/>
          <w:szCs w:val="28"/>
        </w:rPr>
        <w:t xml:space="preserve"> </w:t>
      </w:r>
      <w:r w:rsidRPr="00591FE7">
        <w:rPr>
          <w:rFonts w:ascii="Times New Roman" w:hAnsi="Times New Roman" w:cs="Times New Roman"/>
          <w:sz w:val="28"/>
          <w:szCs w:val="28"/>
        </w:rPr>
        <w:t>года</w:t>
      </w:r>
      <w:r w:rsidR="00B572C8" w:rsidRPr="00591FE7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591FE7">
        <w:rPr>
          <w:rFonts w:ascii="Times New Roman" w:hAnsi="Times New Roman" w:cs="Times New Roman"/>
          <w:sz w:val="28"/>
          <w:szCs w:val="28"/>
        </w:rPr>
        <w:t>, что должностными лицами а</w:t>
      </w:r>
      <w:r w:rsidRPr="00591FE7">
        <w:rPr>
          <w:rFonts w:ascii="Times New Roman" w:hAnsi="Times New Roman" w:cs="Times New Roman"/>
          <w:sz w:val="28"/>
          <w:szCs w:val="28"/>
        </w:rPr>
        <w:t xml:space="preserve">дминистрации Пугачевского муниципального района было составлено 18 административных протоколов по различным правонарушениям, ответственность за которые </w:t>
      </w:r>
      <w:r w:rsidR="004C3819" w:rsidRPr="00591FE7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 w:rsidRPr="00591FE7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591FE7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 Из них 5 материалов направлены для принятия решения в мировой суд г.Пугачева, 11 материалов рассмотрены административной комиссией, и 2 материала находятся на стадии принятия по ним решений. </w:t>
      </w:r>
      <w:r w:rsidRPr="00591FE7">
        <w:rPr>
          <w:rFonts w:ascii="Times New Roman" w:hAnsi="Times New Roman" w:cs="Times New Roman"/>
          <w:sz w:val="28"/>
          <w:szCs w:val="28"/>
        </w:rPr>
        <w:t xml:space="preserve"> </w:t>
      </w:r>
      <w:r w:rsidR="004C3819" w:rsidRPr="00591FE7">
        <w:rPr>
          <w:rFonts w:ascii="Times New Roman" w:hAnsi="Times New Roman" w:cs="Times New Roman"/>
          <w:sz w:val="28"/>
          <w:szCs w:val="28"/>
        </w:rPr>
        <w:t xml:space="preserve">Также сообщаем, что </w:t>
      </w:r>
      <w:r w:rsidRPr="00591FE7">
        <w:rPr>
          <w:rFonts w:ascii="Times New Roman" w:hAnsi="Times New Roman" w:cs="Times New Roman"/>
          <w:sz w:val="28"/>
          <w:szCs w:val="28"/>
        </w:rPr>
        <w:t>5</w:t>
      </w:r>
      <w:r w:rsidR="004C3819" w:rsidRPr="00591FE7">
        <w:rPr>
          <w:rFonts w:ascii="Times New Roman" w:hAnsi="Times New Roman" w:cs="Times New Roman"/>
          <w:sz w:val="28"/>
          <w:szCs w:val="28"/>
        </w:rPr>
        <w:t xml:space="preserve"> </w:t>
      </w:r>
      <w:r w:rsidRPr="00591FE7">
        <w:rPr>
          <w:rFonts w:ascii="Times New Roman" w:hAnsi="Times New Roman" w:cs="Times New Roman"/>
          <w:sz w:val="28"/>
          <w:szCs w:val="28"/>
        </w:rPr>
        <w:t>и 26</w:t>
      </w:r>
      <w:r w:rsidR="00825425" w:rsidRPr="00591FE7">
        <w:rPr>
          <w:rFonts w:ascii="Times New Roman" w:hAnsi="Times New Roman" w:cs="Times New Roman"/>
          <w:sz w:val="28"/>
          <w:szCs w:val="28"/>
        </w:rPr>
        <w:t xml:space="preserve"> июля</w:t>
      </w:r>
      <w:r w:rsidR="00757D61" w:rsidRPr="00591FE7">
        <w:rPr>
          <w:rFonts w:ascii="Times New Roman" w:hAnsi="Times New Roman" w:cs="Times New Roman"/>
          <w:sz w:val="28"/>
          <w:szCs w:val="28"/>
        </w:rPr>
        <w:t xml:space="preserve"> 201</w:t>
      </w:r>
      <w:r w:rsidRPr="00591FE7">
        <w:rPr>
          <w:rFonts w:ascii="Times New Roman" w:hAnsi="Times New Roman" w:cs="Times New Roman"/>
          <w:sz w:val="28"/>
          <w:szCs w:val="28"/>
        </w:rPr>
        <w:t>8</w:t>
      </w:r>
      <w:r w:rsidR="00757D61" w:rsidRPr="00591F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3819" w:rsidRPr="00591FE7">
        <w:rPr>
          <w:rFonts w:ascii="Times New Roman" w:hAnsi="Times New Roman" w:cs="Times New Roman"/>
          <w:sz w:val="28"/>
          <w:szCs w:val="28"/>
        </w:rPr>
        <w:t>были проведены заседания</w:t>
      </w:r>
      <w:r w:rsidR="00757D61" w:rsidRPr="00591FE7"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 администрации Пугаче</w:t>
      </w:r>
      <w:r w:rsidR="004C3819" w:rsidRPr="00591FE7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</w:t>
      </w:r>
    </w:p>
    <w:p w:rsidR="00591FE7" w:rsidRPr="00591FE7" w:rsidRDefault="00591FE7" w:rsidP="00591F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E7">
        <w:rPr>
          <w:rFonts w:ascii="Times New Roman" w:hAnsi="Times New Roman" w:cs="Times New Roman"/>
          <w:sz w:val="28"/>
          <w:szCs w:val="28"/>
        </w:rPr>
        <w:t xml:space="preserve">5 июля </w:t>
      </w:r>
      <w:r w:rsidR="004C3819" w:rsidRPr="00591FE7">
        <w:rPr>
          <w:rFonts w:ascii="Times New Roman" w:hAnsi="Times New Roman" w:cs="Times New Roman"/>
          <w:sz w:val="28"/>
          <w:szCs w:val="28"/>
        </w:rPr>
        <w:t>2018</w:t>
      </w:r>
      <w:r w:rsidR="002B002B">
        <w:rPr>
          <w:rFonts w:ascii="Times New Roman" w:hAnsi="Times New Roman" w:cs="Times New Roman"/>
          <w:sz w:val="28"/>
          <w:szCs w:val="28"/>
        </w:rPr>
        <w:t xml:space="preserve"> </w:t>
      </w:r>
      <w:r w:rsidR="004C3819" w:rsidRPr="00591FE7">
        <w:rPr>
          <w:rFonts w:ascii="Times New Roman" w:hAnsi="Times New Roman" w:cs="Times New Roman"/>
          <w:sz w:val="28"/>
          <w:szCs w:val="28"/>
        </w:rPr>
        <w:t>г</w:t>
      </w:r>
      <w:r w:rsidR="002B002B">
        <w:rPr>
          <w:rFonts w:ascii="Times New Roman" w:hAnsi="Times New Roman" w:cs="Times New Roman"/>
          <w:sz w:val="28"/>
          <w:szCs w:val="28"/>
        </w:rPr>
        <w:t>ода</w:t>
      </w:r>
      <w:r w:rsidR="004C3819" w:rsidRPr="00591FE7">
        <w:rPr>
          <w:rFonts w:ascii="Times New Roman" w:hAnsi="Times New Roman" w:cs="Times New Roman"/>
          <w:sz w:val="28"/>
          <w:szCs w:val="28"/>
        </w:rPr>
        <w:t xml:space="preserve"> </w:t>
      </w:r>
      <w:r w:rsidR="00757D61" w:rsidRPr="00591FE7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590DFF">
        <w:rPr>
          <w:rFonts w:ascii="Times New Roman" w:hAnsi="Times New Roman" w:cs="Times New Roman"/>
          <w:sz w:val="28"/>
          <w:szCs w:val="28"/>
        </w:rPr>
        <w:t xml:space="preserve"> </w:t>
      </w:r>
      <w:r w:rsidR="00825425" w:rsidRPr="00591FE7">
        <w:rPr>
          <w:rFonts w:ascii="Times New Roman" w:hAnsi="Times New Roman" w:cs="Times New Roman"/>
          <w:sz w:val="28"/>
          <w:szCs w:val="28"/>
        </w:rPr>
        <w:t>пять</w:t>
      </w:r>
      <w:r w:rsidR="00757D61" w:rsidRPr="00591FE7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C3819" w:rsidRPr="00591FE7">
        <w:rPr>
          <w:rFonts w:ascii="Times New Roman" w:hAnsi="Times New Roman" w:cs="Times New Roman"/>
          <w:sz w:val="28"/>
          <w:szCs w:val="28"/>
        </w:rPr>
        <w:t>истративных материалов, из них</w:t>
      </w:r>
      <w:r w:rsidRPr="00591FE7">
        <w:rPr>
          <w:rFonts w:ascii="Times New Roman" w:hAnsi="Times New Roman" w:cs="Times New Roman"/>
          <w:sz w:val="28"/>
          <w:szCs w:val="28"/>
        </w:rPr>
        <w:t>:</w:t>
      </w:r>
    </w:p>
    <w:p w:rsidR="00590DFF" w:rsidRDefault="004C3819" w:rsidP="00591FE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E7">
        <w:rPr>
          <w:rFonts w:ascii="Times New Roman" w:hAnsi="Times New Roman" w:cs="Times New Roman"/>
          <w:sz w:val="28"/>
          <w:szCs w:val="28"/>
        </w:rPr>
        <w:t>2</w:t>
      </w:r>
      <w:r w:rsidR="00591FE7" w:rsidRPr="00591FE7">
        <w:rPr>
          <w:rFonts w:ascii="Times New Roman" w:hAnsi="Times New Roman" w:cs="Times New Roman"/>
          <w:sz w:val="28"/>
          <w:szCs w:val="28"/>
        </w:rPr>
        <w:t>-</w:t>
      </w:r>
      <w:r w:rsidR="00825425" w:rsidRPr="00591FE7">
        <w:rPr>
          <w:rFonts w:ascii="Times New Roman" w:hAnsi="Times New Roman" w:cs="Times New Roman"/>
          <w:sz w:val="28"/>
          <w:szCs w:val="28"/>
        </w:rPr>
        <w:t>за незаконную торговлю по статье 1.2</w:t>
      </w:r>
      <w:r w:rsidR="00591FE7" w:rsidRPr="00591FE7">
        <w:rPr>
          <w:rFonts w:ascii="Times New Roman" w:hAnsi="Times New Roman" w:cs="Times New Roman"/>
          <w:sz w:val="28"/>
          <w:szCs w:val="28"/>
        </w:rPr>
        <w:t>;</w:t>
      </w:r>
    </w:p>
    <w:p w:rsidR="00591FE7" w:rsidRPr="00591FE7" w:rsidRDefault="00D00CA0" w:rsidP="00591FE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FE7">
        <w:rPr>
          <w:rFonts w:ascii="Times New Roman" w:hAnsi="Times New Roman" w:cs="Times New Roman"/>
          <w:sz w:val="28"/>
          <w:szCs w:val="28"/>
        </w:rPr>
        <w:t>2</w:t>
      </w:r>
      <w:r w:rsidR="00590DFF">
        <w:rPr>
          <w:rFonts w:ascii="Times New Roman" w:hAnsi="Times New Roman" w:cs="Times New Roman"/>
          <w:sz w:val="28"/>
          <w:szCs w:val="28"/>
        </w:rPr>
        <w:t>-</w:t>
      </w:r>
      <w:r w:rsidRPr="00591FE7">
        <w:rPr>
          <w:rFonts w:ascii="Times New Roman" w:hAnsi="Times New Roman" w:cs="Times New Roman"/>
          <w:sz w:val="28"/>
          <w:szCs w:val="28"/>
        </w:rPr>
        <w:t>административных материала за сброс мусора в неустано</w:t>
      </w:r>
      <w:r w:rsidR="00591FE7" w:rsidRPr="00591FE7">
        <w:rPr>
          <w:rFonts w:ascii="Times New Roman" w:hAnsi="Times New Roman" w:cs="Times New Roman"/>
          <w:sz w:val="28"/>
          <w:szCs w:val="28"/>
        </w:rPr>
        <w:t>вленных местах по статье 8.2;</w:t>
      </w:r>
    </w:p>
    <w:p w:rsidR="00591FE7" w:rsidRPr="00591FE7" w:rsidRDefault="002B002B" w:rsidP="00591FE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0CA0" w:rsidRPr="00591FE7">
        <w:rPr>
          <w:rFonts w:ascii="Times New Roman" w:hAnsi="Times New Roman" w:cs="Times New Roman"/>
          <w:sz w:val="28"/>
          <w:szCs w:val="28"/>
        </w:rPr>
        <w:t>административный материал</w:t>
      </w:r>
      <w:r w:rsidR="00757D61" w:rsidRPr="00591FE7">
        <w:rPr>
          <w:rFonts w:ascii="Times New Roman" w:hAnsi="Times New Roman" w:cs="Times New Roman"/>
          <w:sz w:val="28"/>
          <w:szCs w:val="28"/>
        </w:rPr>
        <w:t xml:space="preserve"> за</w:t>
      </w:r>
      <w:r w:rsidR="00825425" w:rsidRPr="00591FE7">
        <w:rPr>
          <w:rFonts w:ascii="Times New Roman" w:hAnsi="Times New Roman" w:cs="Times New Roman"/>
          <w:sz w:val="28"/>
          <w:szCs w:val="28"/>
        </w:rPr>
        <w:t xml:space="preserve"> пребывание сельскохозяйственных животных вне специально отведенных для выпаса и прогона местах по статье 9.2 </w:t>
      </w:r>
      <w:r w:rsidR="00757D61" w:rsidRPr="00591FE7">
        <w:rPr>
          <w:rFonts w:ascii="Times New Roman" w:hAnsi="Times New Roman" w:cs="Times New Roman"/>
          <w:sz w:val="28"/>
          <w:szCs w:val="28"/>
        </w:rPr>
        <w:t>Закона Саратовской области от 29 июля 2009 года №104-ЗСО «Об административных правонарушениях на территории Сарат</w:t>
      </w:r>
      <w:r w:rsidR="00D00CA0" w:rsidRPr="00591FE7">
        <w:rPr>
          <w:rFonts w:ascii="Times New Roman" w:hAnsi="Times New Roman" w:cs="Times New Roman"/>
          <w:sz w:val="28"/>
          <w:szCs w:val="28"/>
        </w:rPr>
        <w:t>овской области».</w:t>
      </w:r>
    </w:p>
    <w:p w:rsidR="00590DFF" w:rsidRDefault="00590DFF" w:rsidP="00590D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D00CA0" w:rsidRPr="00591FE7">
        <w:rPr>
          <w:rFonts w:ascii="Times New Roman" w:hAnsi="Times New Roman" w:cs="Times New Roman"/>
          <w:sz w:val="28"/>
          <w:szCs w:val="28"/>
        </w:rPr>
        <w:t>2018</w:t>
      </w:r>
      <w:r w:rsidR="002B002B">
        <w:rPr>
          <w:rFonts w:ascii="Times New Roman" w:hAnsi="Times New Roman" w:cs="Times New Roman"/>
          <w:sz w:val="28"/>
          <w:szCs w:val="28"/>
        </w:rPr>
        <w:t xml:space="preserve"> </w:t>
      </w:r>
      <w:r w:rsidR="00D00CA0" w:rsidRPr="00591FE7">
        <w:rPr>
          <w:rFonts w:ascii="Times New Roman" w:hAnsi="Times New Roman" w:cs="Times New Roman"/>
          <w:sz w:val="28"/>
          <w:szCs w:val="28"/>
        </w:rPr>
        <w:t>г</w:t>
      </w:r>
      <w:r w:rsidR="002B002B">
        <w:rPr>
          <w:rFonts w:ascii="Times New Roman" w:hAnsi="Times New Roman" w:cs="Times New Roman"/>
          <w:sz w:val="28"/>
          <w:szCs w:val="28"/>
        </w:rPr>
        <w:t>ода</w:t>
      </w:r>
      <w:r w:rsidR="00D00CA0" w:rsidRPr="00591FE7">
        <w:rPr>
          <w:rFonts w:ascii="Times New Roman" w:hAnsi="Times New Roman" w:cs="Times New Roman"/>
          <w:sz w:val="28"/>
          <w:szCs w:val="28"/>
        </w:rPr>
        <w:t xml:space="preserve"> </w:t>
      </w:r>
      <w:r w:rsidR="00510C15" w:rsidRPr="00591FE7">
        <w:rPr>
          <w:rFonts w:ascii="Times New Roman" w:hAnsi="Times New Roman"/>
          <w:sz w:val="28"/>
          <w:szCs w:val="28"/>
        </w:rPr>
        <w:t>состоялось очередное заседание административной комиссии при администрации Пугачевского муниципального района. На нем было рассмотрено 6 административных материалов. Из них</w:t>
      </w:r>
      <w:r>
        <w:rPr>
          <w:rFonts w:ascii="Times New Roman" w:hAnsi="Times New Roman"/>
          <w:sz w:val="28"/>
          <w:szCs w:val="28"/>
        </w:rPr>
        <w:t>:</w:t>
      </w:r>
    </w:p>
    <w:p w:rsidR="00590DFF" w:rsidRDefault="00510C15" w:rsidP="00590D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E7">
        <w:rPr>
          <w:rFonts w:ascii="Times New Roman" w:hAnsi="Times New Roman"/>
          <w:sz w:val="28"/>
          <w:szCs w:val="28"/>
        </w:rPr>
        <w:t xml:space="preserve"> 2</w:t>
      </w:r>
      <w:r w:rsidR="00590DFF">
        <w:rPr>
          <w:rFonts w:ascii="Times New Roman" w:hAnsi="Times New Roman"/>
          <w:sz w:val="28"/>
          <w:szCs w:val="28"/>
        </w:rPr>
        <w:t xml:space="preserve"> -</w:t>
      </w:r>
      <w:r w:rsidRPr="00591FE7">
        <w:rPr>
          <w:rFonts w:ascii="Times New Roman" w:hAnsi="Times New Roman"/>
          <w:sz w:val="28"/>
          <w:szCs w:val="28"/>
        </w:rPr>
        <w:t xml:space="preserve"> </w:t>
      </w:r>
      <w:r w:rsidRPr="00591FE7">
        <w:rPr>
          <w:rFonts w:ascii="Times New Roman" w:hAnsi="Times New Roman" w:cs="Times New Roman"/>
          <w:sz w:val="28"/>
          <w:szCs w:val="28"/>
        </w:rPr>
        <w:t>за сброс мусора в неуста</w:t>
      </w:r>
      <w:r w:rsidR="00590DFF">
        <w:rPr>
          <w:rFonts w:ascii="Times New Roman" w:hAnsi="Times New Roman" w:cs="Times New Roman"/>
          <w:sz w:val="28"/>
          <w:szCs w:val="28"/>
        </w:rPr>
        <w:t>новленных местах по статье 8.2;</w:t>
      </w:r>
    </w:p>
    <w:p w:rsidR="00590DFF" w:rsidRDefault="00510C15" w:rsidP="00590D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E7">
        <w:rPr>
          <w:rFonts w:ascii="Times New Roman" w:hAnsi="Times New Roman" w:cs="Times New Roman"/>
          <w:sz w:val="28"/>
          <w:szCs w:val="28"/>
        </w:rPr>
        <w:t>3</w:t>
      </w:r>
      <w:r w:rsidR="00590DFF">
        <w:rPr>
          <w:rFonts w:ascii="Times New Roman" w:hAnsi="Times New Roman" w:cs="Times New Roman"/>
          <w:sz w:val="28"/>
          <w:szCs w:val="28"/>
        </w:rPr>
        <w:t>-</w:t>
      </w:r>
      <w:r w:rsidRPr="00591FE7">
        <w:rPr>
          <w:rFonts w:ascii="Times New Roman" w:hAnsi="Times New Roman" w:cs="Times New Roman"/>
          <w:sz w:val="28"/>
          <w:szCs w:val="28"/>
        </w:rPr>
        <w:t xml:space="preserve"> за </w:t>
      </w:r>
      <w:r w:rsidR="007B4E3E" w:rsidRPr="00591FE7">
        <w:rPr>
          <w:rFonts w:ascii="Times New Roman" w:hAnsi="Times New Roman" w:cs="Times New Roman"/>
          <w:sz w:val="28"/>
          <w:szCs w:val="28"/>
        </w:rPr>
        <w:t xml:space="preserve">осуществление купания на водном объекте, где </w:t>
      </w:r>
      <w:r w:rsidR="00CC3AAF" w:rsidRPr="00591FE7">
        <w:rPr>
          <w:rFonts w:ascii="Times New Roman" w:hAnsi="Times New Roman" w:cs="Times New Roman"/>
          <w:sz w:val="28"/>
          <w:szCs w:val="28"/>
        </w:rPr>
        <w:t xml:space="preserve">купание </w:t>
      </w:r>
      <w:r w:rsidR="00590DFF">
        <w:rPr>
          <w:rFonts w:ascii="Times New Roman" w:hAnsi="Times New Roman" w:cs="Times New Roman"/>
          <w:sz w:val="28"/>
          <w:szCs w:val="28"/>
        </w:rPr>
        <w:t>запрещено по ст. 1.3;</w:t>
      </w:r>
    </w:p>
    <w:p w:rsidR="00590DFF" w:rsidRDefault="00590DFF" w:rsidP="00590D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7B4E3E" w:rsidRPr="00591FE7">
        <w:rPr>
          <w:rFonts w:ascii="Times New Roman" w:hAnsi="Times New Roman" w:cs="Times New Roman"/>
          <w:sz w:val="28"/>
          <w:szCs w:val="28"/>
        </w:rPr>
        <w:t>за пребывание сельскохозяйственных животных вне специально отведенных для выпаса и прогона местах по статье 9.2 Закона Саратовской области от 29 июля 2009 года №104-ЗСО «Об административных правонарушениях на территории Саратовской области».</w:t>
      </w:r>
      <w:r w:rsidR="00B572C8" w:rsidRPr="0059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A3" w:rsidRPr="00591FE7" w:rsidRDefault="00B572C8" w:rsidP="00590DF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91FE7">
        <w:rPr>
          <w:rFonts w:ascii="Times New Roman" w:hAnsi="Times New Roman" w:cs="Times New Roman"/>
          <w:sz w:val="28"/>
          <w:szCs w:val="28"/>
        </w:rPr>
        <w:t>По итогам заседаний административной комиссии по рассмотрен</w:t>
      </w:r>
      <w:r w:rsidR="00590DFF">
        <w:rPr>
          <w:rFonts w:ascii="Times New Roman" w:hAnsi="Times New Roman" w:cs="Times New Roman"/>
          <w:sz w:val="28"/>
          <w:szCs w:val="28"/>
        </w:rPr>
        <w:t xml:space="preserve">ным материалам было назначено: </w:t>
      </w:r>
      <w:r w:rsidR="00590DFF" w:rsidRPr="00591FE7">
        <w:rPr>
          <w:rFonts w:ascii="Times New Roman" w:hAnsi="Times New Roman" w:cs="Times New Roman"/>
          <w:sz w:val="28"/>
          <w:szCs w:val="28"/>
        </w:rPr>
        <w:t>5</w:t>
      </w:r>
      <w:r w:rsidR="00590DFF">
        <w:rPr>
          <w:rFonts w:ascii="Times New Roman" w:hAnsi="Times New Roman" w:cs="Times New Roman"/>
          <w:sz w:val="28"/>
          <w:szCs w:val="28"/>
        </w:rPr>
        <w:t xml:space="preserve"> предупреждений</w:t>
      </w:r>
      <w:r w:rsidRPr="00591FE7">
        <w:rPr>
          <w:rFonts w:ascii="Times New Roman" w:hAnsi="Times New Roman" w:cs="Times New Roman"/>
          <w:sz w:val="28"/>
          <w:szCs w:val="28"/>
        </w:rPr>
        <w:t xml:space="preserve"> и </w:t>
      </w:r>
      <w:r w:rsidR="00590DFF" w:rsidRPr="00591FE7">
        <w:rPr>
          <w:rFonts w:ascii="Times New Roman" w:hAnsi="Times New Roman" w:cs="Times New Roman"/>
          <w:sz w:val="28"/>
          <w:szCs w:val="28"/>
        </w:rPr>
        <w:t>6</w:t>
      </w:r>
      <w:r w:rsidR="00590DFF">
        <w:rPr>
          <w:rFonts w:ascii="Times New Roman" w:hAnsi="Times New Roman" w:cs="Times New Roman"/>
          <w:sz w:val="28"/>
          <w:szCs w:val="28"/>
        </w:rPr>
        <w:t xml:space="preserve"> административных штрафов </w:t>
      </w:r>
      <w:r w:rsidRPr="00591FE7">
        <w:rPr>
          <w:rFonts w:ascii="Times New Roman" w:hAnsi="Times New Roman" w:cs="Times New Roman"/>
          <w:sz w:val="28"/>
          <w:szCs w:val="28"/>
        </w:rPr>
        <w:t xml:space="preserve">на общую сумму 16 000 рублей.  </w:t>
      </w:r>
      <w:r w:rsidR="007B4E3E" w:rsidRPr="00591FE7">
        <w:rPr>
          <w:rFonts w:ascii="Times New Roman" w:hAnsi="Times New Roman" w:cs="Times New Roman"/>
          <w:sz w:val="28"/>
          <w:szCs w:val="28"/>
        </w:rPr>
        <w:br/>
      </w:r>
      <w:r w:rsidR="00D00CA0" w:rsidRPr="00590DFF">
        <w:rPr>
          <w:rFonts w:ascii="Times New Roman" w:hAnsi="Times New Roman" w:cs="Times New Roman"/>
          <w:sz w:val="28"/>
          <w:szCs w:val="28"/>
        </w:rPr>
        <w:br/>
      </w:r>
      <w:r w:rsidR="00591FE7" w:rsidRPr="00590DFF">
        <w:rPr>
          <w:rStyle w:val="a4"/>
          <w:rFonts w:ascii="Times New Roman" w:hAnsi="Times New Roman" w:cs="Times New Roman"/>
          <w:sz w:val="28"/>
          <w:szCs w:val="28"/>
        </w:rPr>
        <w:t>И.Н.Бакуев</w:t>
      </w:r>
      <w:r w:rsidR="00591FE7" w:rsidRPr="00590DFF">
        <w:rPr>
          <w:rStyle w:val="a4"/>
          <w:rFonts w:ascii="Times New Roman" w:hAnsi="Times New Roman" w:cs="Times New Roman"/>
          <w:i w:val="0"/>
          <w:sz w:val="28"/>
          <w:szCs w:val="28"/>
        </w:rPr>
        <w:t>, с</w:t>
      </w:r>
      <w:r w:rsidR="008D60CF" w:rsidRPr="00590DFF">
        <w:rPr>
          <w:rStyle w:val="a4"/>
          <w:rFonts w:ascii="Times New Roman" w:hAnsi="Times New Roman" w:cs="Times New Roman"/>
          <w:i w:val="0"/>
          <w:sz w:val="28"/>
          <w:szCs w:val="28"/>
        </w:rPr>
        <w:t>екретарь</w:t>
      </w:r>
      <w:r w:rsidRPr="00590DFF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="00591FE7" w:rsidRPr="00590DF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90DFF">
        <w:rPr>
          <w:rStyle w:val="a4"/>
          <w:rFonts w:ascii="Times New Roman" w:hAnsi="Times New Roman" w:cs="Times New Roman"/>
          <w:i w:val="0"/>
          <w:sz w:val="28"/>
          <w:szCs w:val="28"/>
        </w:rPr>
        <w:t>консультант</w:t>
      </w:r>
      <w:r w:rsidR="008D60CF" w:rsidRPr="00590DF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Pr="00590DFF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590DFF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 комиссии</w:t>
      </w:r>
      <w:r w:rsidRPr="00590DF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при Администрации Пугачевского</w:t>
      </w:r>
      <w:r w:rsidRPr="00590DFF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 муниципального района</w:t>
      </w:r>
      <w:r w:rsidR="00590DF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Pr="00590DF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sectPr w:rsidR="000D1FA3" w:rsidRPr="00591FE7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8B" w:rsidRDefault="0091558B" w:rsidP="00590DFF">
      <w:pPr>
        <w:spacing w:after="0" w:line="240" w:lineRule="auto"/>
      </w:pPr>
      <w:r>
        <w:separator/>
      </w:r>
    </w:p>
  </w:endnote>
  <w:endnote w:type="continuationSeparator" w:id="1">
    <w:p w:rsidR="0091558B" w:rsidRDefault="0091558B" w:rsidP="0059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8B" w:rsidRDefault="0091558B" w:rsidP="00590DFF">
      <w:pPr>
        <w:spacing w:after="0" w:line="240" w:lineRule="auto"/>
      </w:pPr>
      <w:r>
        <w:separator/>
      </w:r>
    </w:p>
  </w:footnote>
  <w:footnote w:type="continuationSeparator" w:id="1">
    <w:p w:rsidR="0091558B" w:rsidRDefault="0091558B" w:rsidP="0059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4D7"/>
    <w:multiLevelType w:val="hybridMultilevel"/>
    <w:tmpl w:val="D902A578"/>
    <w:lvl w:ilvl="0" w:tplc="EB802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C5DD0"/>
    <w:multiLevelType w:val="hybridMultilevel"/>
    <w:tmpl w:val="A09A9F26"/>
    <w:lvl w:ilvl="0" w:tplc="BF92F148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C97"/>
    <w:rsid w:val="00065F66"/>
    <w:rsid w:val="000D1FA3"/>
    <w:rsid w:val="000F0A77"/>
    <w:rsid w:val="00130C97"/>
    <w:rsid w:val="001C3D84"/>
    <w:rsid w:val="00212481"/>
    <w:rsid w:val="00284A3F"/>
    <w:rsid w:val="002B002B"/>
    <w:rsid w:val="002D367A"/>
    <w:rsid w:val="00303F3C"/>
    <w:rsid w:val="00323C3E"/>
    <w:rsid w:val="004953E4"/>
    <w:rsid w:val="004A25E3"/>
    <w:rsid w:val="004A6F55"/>
    <w:rsid w:val="004C3819"/>
    <w:rsid w:val="004E18B5"/>
    <w:rsid w:val="004F6B8C"/>
    <w:rsid w:val="00510C15"/>
    <w:rsid w:val="00567928"/>
    <w:rsid w:val="00590DFF"/>
    <w:rsid w:val="00591FE7"/>
    <w:rsid w:val="006A148F"/>
    <w:rsid w:val="00726907"/>
    <w:rsid w:val="00757D61"/>
    <w:rsid w:val="00787750"/>
    <w:rsid w:val="007B4E3E"/>
    <w:rsid w:val="00825425"/>
    <w:rsid w:val="00831584"/>
    <w:rsid w:val="00874BDA"/>
    <w:rsid w:val="008A5170"/>
    <w:rsid w:val="008B4190"/>
    <w:rsid w:val="008D06F8"/>
    <w:rsid w:val="008D60CF"/>
    <w:rsid w:val="0091558B"/>
    <w:rsid w:val="00931BB5"/>
    <w:rsid w:val="009D5782"/>
    <w:rsid w:val="00A0341D"/>
    <w:rsid w:val="00A94FB1"/>
    <w:rsid w:val="00B572C8"/>
    <w:rsid w:val="00B763A7"/>
    <w:rsid w:val="00C43590"/>
    <w:rsid w:val="00C744E2"/>
    <w:rsid w:val="00CC3AAF"/>
    <w:rsid w:val="00D00CA0"/>
    <w:rsid w:val="00D6582D"/>
    <w:rsid w:val="00DC50DF"/>
    <w:rsid w:val="00E11912"/>
    <w:rsid w:val="00E372EA"/>
    <w:rsid w:val="00E41ABC"/>
    <w:rsid w:val="00E727CF"/>
    <w:rsid w:val="00ED153A"/>
    <w:rsid w:val="00F478FB"/>
    <w:rsid w:val="00F61FC7"/>
    <w:rsid w:val="00F746C2"/>
    <w:rsid w:val="00F8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0DFF"/>
  </w:style>
  <w:style w:type="paragraph" w:styleId="aa">
    <w:name w:val="footer"/>
    <w:basedOn w:val="a"/>
    <w:link w:val="ab"/>
    <w:uiPriority w:val="99"/>
    <w:semiHidden/>
    <w:unhideWhenUsed/>
    <w:rsid w:val="0059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10DA-5C26-4E6E-AD70-F358EE15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1</cp:lastModifiedBy>
  <cp:revision>42</cp:revision>
  <dcterms:created xsi:type="dcterms:W3CDTF">2013-08-27T06:09:00Z</dcterms:created>
  <dcterms:modified xsi:type="dcterms:W3CDTF">2018-07-31T06:32:00Z</dcterms:modified>
</cp:coreProperties>
</file>