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AB" w:rsidRPr="00C57A55" w:rsidRDefault="00FD3EAB" w:rsidP="00FD3EAB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C57A55">
        <w:rPr>
          <w:rFonts w:ascii="Times New Roman" w:hAnsi="Times New Roman"/>
          <w:b/>
          <w:color w:val="262626"/>
          <w:sz w:val="28"/>
          <w:szCs w:val="28"/>
        </w:rPr>
        <w:t xml:space="preserve">Собрание </w:t>
      </w:r>
      <w:proofErr w:type="gramStart"/>
      <w:r w:rsidRPr="00C57A55">
        <w:rPr>
          <w:rFonts w:ascii="Times New Roman" w:hAnsi="Times New Roman"/>
          <w:b/>
          <w:color w:val="262626"/>
          <w:sz w:val="28"/>
          <w:szCs w:val="28"/>
        </w:rPr>
        <w:t>Пугачевского</w:t>
      </w:r>
      <w:proofErr w:type="gramEnd"/>
    </w:p>
    <w:p w:rsidR="00FD3EAB" w:rsidRPr="00C57A55" w:rsidRDefault="00FD3EAB" w:rsidP="00FD3EAB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C57A55">
        <w:rPr>
          <w:rFonts w:ascii="Times New Roman" w:hAnsi="Times New Roman"/>
          <w:b/>
          <w:color w:val="262626"/>
          <w:sz w:val="28"/>
          <w:szCs w:val="28"/>
        </w:rPr>
        <w:t>муниципального района</w:t>
      </w:r>
    </w:p>
    <w:p w:rsidR="00FD3EAB" w:rsidRPr="00C57A55" w:rsidRDefault="00FD3EAB" w:rsidP="00FD3EAB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C57A55">
        <w:rPr>
          <w:rFonts w:ascii="Times New Roman" w:hAnsi="Times New Roman"/>
          <w:b/>
          <w:color w:val="262626"/>
          <w:sz w:val="28"/>
          <w:szCs w:val="28"/>
        </w:rPr>
        <w:t>Саратовской области</w:t>
      </w:r>
    </w:p>
    <w:p w:rsidR="00FD3EAB" w:rsidRPr="00C57A55" w:rsidRDefault="00FD3EAB" w:rsidP="00FD3EAB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proofErr w:type="gramStart"/>
      <w:r w:rsidRPr="00C57A55">
        <w:rPr>
          <w:rFonts w:ascii="Times New Roman" w:hAnsi="Times New Roman"/>
          <w:b/>
          <w:color w:val="262626"/>
          <w:sz w:val="28"/>
          <w:szCs w:val="28"/>
        </w:rPr>
        <w:t>Р</w:t>
      </w:r>
      <w:proofErr w:type="gramEnd"/>
      <w:r w:rsidRPr="00C57A55">
        <w:rPr>
          <w:rFonts w:ascii="Times New Roman" w:hAnsi="Times New Roman"/>
          <w:b/>
          <w:color w:val="262626"/>
          <w:sz w:val="28"/>
          <w:szCs w:val="28"/>
        </w:rPr>
        <w:t xml:space="preserve"> Е Ш Е Н И Е</w:t>
      </w:r>
    </w:p>
    <w:p w:rsidR="00FD3EAB" w:rsidRPr="00C57A55" w:rsidRDefault="00FD3EAB" w:rsidP="00FD3EAB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FD3EAB" w:rsidRDefault="00FD3EAB" w:rsidP="00FD3EAB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от 2 ноября 2018 года № 171</w:t>
      </w:r>
    </w:p>
    <w:p w:rsidR="00FD3EAB" w:rsidRDefault="00FD3EAB" w:rsidP="00FD3EAB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E22435" w:rsidRDefault="00E22435" w:rsidP="00E224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Пугачевского муниципального района от 5 июля 2016 года № 378</w:t>
      </w:r>
    </w:p>
    <w:p w:rsidR="009A638E" w:rsidRDefault="00E22435" w:rsidP="00E224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полномочиях 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22435" w:rsidRPr="009A638E" w:rsidRDefault="009A638E" w:rsidP="00E224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22435">
        <w:rPr>
          <w:rFonts w:ascii="Times New Roman" w:hAnsi="Times New Roman"/>
          <w:b/>
          <w:sz w:val="28"/>
          <w:szCs w:val="28"/>
        </w:rPr>
        <w:t>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22435">
        <w:rPr>
          <w:rFonts w:ascii="Times New Roman" w:hAnsi="Times New Roman"/>
          <w:b/>
          <w:sz w:val="28"/>
          <w:szCs w:val="28"/>
        </w:rPr>
        <w:t>района в сфере рекламы»</w:t>
      </w:r>
    </w:p>
    <w:p w:rsidR="00E22435" w:rsidRDefault="00E22435" w:rsidP="00E224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EAB" w:rsidRDefault="00FD3EAB" w:rsidP="00E224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435" w:rsidRDefault="00E22435" w:rsidP="009A6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Устава Пугачевского муниципального района, Собрание Пугачевского муниципального района Саратовской области РЕШИЛО:</w:t>
      </w:r>
    </w:p>
    <w:p w:rsidR="00E22435" w:rsidRDefault="00E22435" w:rsidP="00E224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решение Собрания Пугачевского муниципального района Саратовской области от 5 июля 2016 года № 378 «О полномочиях администрации Пугачевского муниципального района в сфере рекламы» следующие изменения: </w:t>
      </w:r>
    </w:p>
    <w:p w:rsidR="00E22435" w:rsidRDefault="00E22435" w:rsidP="00E224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 2, 3, 4 пункта 1, после слов «</w:t>
      </w:r>
      <w:proofErr w:type="gramStart"/>
      <w:r>
        <w:rPr>
          <w:rFonts w:ascii="Times New Roman" w:hAnsi="Times New Roman"/>
          <w:sz w:val="28"/>
          <w:szCs w:val="28"/>
        </w:rPr>
        <w:t>находящемся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собственности Пугачевского муниципального района Саратовской области» дополнить словами «и на земельных участках, государственная собственность на которые не разграничена»;</w:t>
      </w:r>
    </w:p>
    <w:p w:rsidR="00E22435" w:rsidRDefault="00E22435" w:rsidP="00E224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после слов «</w:t>
      </w:r>
      <w:proofErr w:type="gramStart"/>
      <w:r>
        <w:rPr>
          <w:rFonts w:ascii="Times New Roman" w:hAnsi="Times New Roman"/>
          <w:sz w:val="28"/>
          <w:szCs w:val="28"/>
        </w:rPr>
        <w:t>находящемся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собственности Пугачевского муниципального района Саратовской области» дополнить словами «и на земельных участках, государственная собственность на которые не разграничена».</w:t>
      </w:r>
    </w:p>
    <w:p w:rsidR="00E22435" w:rsidRDefault="00E22435" w:rsidP="00E224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решение, разместив на официальном сайте администрации Пугачевского муниципального района в информационно-коммуникационной сети Ин</w:t>
      </w:r>
      <w:r w:rsidR="00FD3EAB">
        <w:rPr>
          <w:rFonts w:ascii="Times New Roman" w:hAnsi="Times New Roman"/>
          <w:sz w:val="28"/>
          <w:szCs w:val="28"/>
        </w:rPr>
        <w:t xml:space="preserve">тернет. </w:t>
      </w:r>
    </w:p>
    <w:p w:rsidR="00E22435" w:rsidRDefault="00E22435" w:rsidP="00E224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3.Решение вступает в силу со дня его официального опубликования.</w:t>
      </w:r>
    </w:p>
    <w:p w:rsidR="00E22435" w:rsidRDefault="00E22435" w:rsidP="00E22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2435" w:rsidRDefault="00E22435" w:rsidP="00E224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2435" w:rsidRPr="00317B37" w:rsidRDefault="00E22435" w:rsidP="00E224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7B37">
        <w:rPr>
          <w:rFonts w:ascii="Times New Roman" w:hAnsi="Times New Roman"/>
          <w:b/>
          <w:sz w:val="28"/>
          <w:szCs w:val="28"/>
        </w:rPr>
        <w:t xml:space="preserve">Председатель Собрания </w:t>
      </w:r>
    </w:p>
    <w:p w:rsidR="00E22435" w:rsidRPr="00317B37" w:rsidRDefault="00E22435" w:rsidP="00E224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7B37">
        <w:rPr>
          <w:rFonts w:ascii="Times New Roman" w:hAnsi="Times New Roman"/>
          <w:b/>
          <w:sz w:val="28"/>
          <w:szCs w:val="28"/>
        </w:rPr>
        <w:t>Пугачевского муниципального района</w:t>
      </w:r>
      <w:r w:rsidRPr="00317B37">
        <w:rPr>
          <w:rFonts w:ascii="Times New Roman" w:hAnsi="Times New Roman"/>
          <w:b/>
          <w:sz w:val="28"/>
          <w:szCs w:val="28"/>
        </w:rPr>
        <w:tab/>
      </w:r>
      <w:r w:rsidRPr="00317B37">
        <w:rPr>
          <w:rFonts w:ascii="Times New Roman" w:hAnsi="Times New Roman"/>
          <w:b/>
          <w:sz w:val="28"/>
          <w:szCs w:val="28"/>
        </w:rPr>
        <w:tab/>
      </w:r>
      <w:r w:rsidRPr="00317B37">
        <w:rPr>
          <w:rFonts w:ascii="Times New Roman" w:hAnsi="Times New Roman"/>
          <w:b/>
          <w:sz w:val="28"/>
          <w:szCs w:val="28"/>
        </w:rPr>
        <w:tab/>
      </w:r>
      <w:r w:rsidRPr="00317B37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317B37">
        <w:rPr>
          <w:rFonts w:ascii="Times New Roman" w:hAnsi="Times New Roman"/>
          <w:b/>
          <w:sz w:val="28"/>
          <w:szCs w:val="28"/>
        </w:rPr>
        <w:t>П.Н.Кальченко</w:t>
      </w:r>
      <w:proofErr w:type="spellEnd"/>
    </w:p>
    <w:p w:rsidR="00E22435" w:rsidRDefault="00E22435" w:rsidP="00E224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2435" w:rsidRDefault="00E22435" w:rsidP="00E224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2435" w:rsidRDefault="00E22435" w:rsidP="00E224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22435" w:rsidRDefault="00E22435" w:rsidP="00E224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</w:t>
      </w:r>
      <w:r w:rsidR="009A638E">
        <w:rPr>
          <w:rFonts w:ascii="Times New Roman" w:hAnsi="Times New Roman"/>
          <w:b/>
          <w:sz w:val="28"/>
          <w:szCs w:val="28"/>
        </w:rPr>
        <w:t>ного района</w:t>
      </w:r>
      <w:r w:rsidR="009A638E">
        <w:rPr>
          <w:rFonts w:ascii="Times New Roman" w:hAnsi="Times New Roman"/>
          <w:b/>
          <w:sz w:val="28"/>
          <w:szCs w:val="28"/>
        </w:rPr>
        <w:tab/>
      </w:r>
      <w:r w:rsidR="009A638E">
        <w:rPr>
          <w:rFonts w:ascii="Times New Roman" w:hAnsi="Times New Roman"/>
          <w:b/>
          <w:sz w:val="28"/>
          <w:szCs w:val="28"/>
        </w:rPr>
        <w:tab/>
      </w:r>
      <w:r w:rsidR="009A638E">
        <w:rPr>
          <w:rFonts w:ascii="Times New Roman" w:hAnsi="Times New Roman"/>
          <w:b/>
          <w:sz w:val="28"/>
          <w:szCs w:val="28"/>
        </w:rPr>
        <w:tab/>
      </w:r>
      <w:r w:rsidR="009A638E">
        <w:rPr>
          <w:rFonts w:ascii="Times New Roman" w:hAnsi="Times New Roman"/>
          <w:b/>
          <w:sz w:val="28"/>
          <w:szCs w:val="28"/>
        </w:rPr>
        <w:tab/>
      </w:r>
      <w:r w:rsidR="009A638E">
        <w:rPr>
          <w:rFonts w:ascii="Times New Roman" w:hAnsi="Times New Roman"/>
          <w:b/>
          <w:sz w:val="28"/>
          <w:szCs w:val="28"/>
        </w:rPr>
        <w:tab/>
      </w:r>
      <w:r w:rsidR="009A638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М.В.Садчиков</w:t>
      </w:r>
    </w:p>
    <w:p w:rsidR="00E22435" w:rsidRDefault="00E22435" w:rsidP="00E224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2435" w:rsidRDefault="00E22435" w:rsidP="00E224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7E05" w:rsidRDefault="00B77E05"/>
    <w:sectPr w:rsidR="00B77E05" w:rsidSect="00E224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435"/>
    <w:rsid w:val="0037131D"/>
    <w:rsid w:val="00426EB2"/>
    <w:rsid w:val="00520EFE"/>
    <w:rsid w:val="00772841"/>
    <w:rsid w:val="007B0EC6"/>
    <w:rsid w:val="009A638E"/>
    <w:rsid w:val="00B5573B"/>
    <w:rsid w:val="00B77E05"/>
    <w:rsid w:val="00C57A55"/>
    <w:rsid w:val="00E22435"/>
    <w:rsid w:val="00FD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8</cp:revision>
  <cp:lastPrinted>2018-11-02T12:35:00Z</cp:lastPrinted>
  <dcterms:created xsi:type="dcterms:W3CDTF">2018-10-30T05:35:00Z</dcterms:created>
  <dcterms:modified xsi:type="dcterms:W3CDTF">2018-11-07T11:49:00Z</dcterms:modified>
</cp:coreProperties>
</file>