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87" w:rsidRPr="006A7DD3" w:rsidRDefault="00DB6187" w:rsidP="0047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473C35" w:rsidRPr="006A7DD3" w:rsidRDefault="00473C35" w:rsidP="0047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6A7DD3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Собрание </w:t>
      </w:r>
      <w:proofErr w:type="gramStart"/>
      <w:r w:rsidRPr="006A7DD3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Пугачевского</w:t>
      </w:r>
      <w:proofErr w:type="gramEnd"/>
    </w:p>
    <w:p w:rsidR="00473C35" w:rsidRPr="006A7DD3" w:rsidRDefault="00473C35" w:rsidP="0047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6A7DD3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муниципального района</w:t>
      </w:r>
    </w:p>
    <w:p w:rsidR="00473C35" w:rsidRPr="006A7DD3" w:rsidRDefault="00473C35" w:rsidP="0047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6A7DD3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Саратовской области</w:t>
      </w:r>
    </w:p>
    <w:p w:rsidR="00473C35" w:rsidRPr="006A7DD3" w:rsidRDefault="00473C35" w:rsidP="0047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proofErr w:type="gramStart"/>
      <w:r w:rsidRPr="006A7DD3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Р</w:t>
      </w:r>
      <w:proofErr w:type="gramEnd"/>
      <w:r w:rsidRPr="006A7DD3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Е Ш Е Н И Е</w:t>
      </w:r>
    </w:p>
    <w:p w:rsidR="006928CC" w:rsidRPr="006A7DD3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3C35" w:rsidRPr="00473C35" w:rsidRDefault="00473C35" w:rsidP="00473C35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от 21</w:t>
      </w:r>
      <w:r w:rsidRPr="00473C35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декабря 2018 года № 182</w:t>
      </w: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6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программы приватизации </w:t>
      </w:r>
    </w:p>
    <w:p w:rsidR="006928CC" w:rsidRPr="00CC623B" w:rsidRDefault="006928CC" w:rsidP="006928C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6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собственности </w:t>
      </w:r>
    </w:p>
    <w:p w:rsidR="006928CC" w:rsidRPr="00CC623B" w:rsidRDefault="006928CC" w:rsidP="006928C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6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6928CC" w:rsidRPr="00CC623B" w:rsidRDefault="006928CC" w:rsidP="006928C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623B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 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CC6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Федеральным законом от 21 декабря 2001 года №178-ФЗ «О приватизации государственного и муниципального имущества», </w:t>
      </w:r>
      <w:r w:rsidR="00473C35">
        <w:rPr>
          <w:rFonts w:ascii="Times New Roman" w:eastAsia="Times New Roman" w:hAnsi="Times New Roman" w:cs="Times New Roman"/>
          <w:sz w:val="28"/>
          <w:szCs w:val="20"/>
        </w:rPr>
        <w:t>Уставом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 Пугачевского муниципального района, Собрание Пугачевского муниципального района Саратовской области </w:t>
      </w:r>
      <w:r>
        <w:rPr>
          <w:rFonts w:ascii="Times New Roman" w:eastAsia="Times New Roman" w:hAnsi="Times New Roman" w:cs="Times New Roman"/>
          <w:sz w:val="28"/>
          <w:szCs w:val="20"/>
        </w:rPr>
        <w:t>РЕШИЛО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Утвердить программу приватизации муниципальной собственности Пугачевского муниципального района Саратовской области на 201</w:t>
      </w:r>
      <w:r>
        <w:rPr>
          <w:rFonts w:ascii="Times New Roman" w:eastAsia="Times New Roman" w:hAnsi="Times New Roman" w:cs="Times New Roman"/>
          <w:sz w:val="28"/>
          <w:szCs w:val="20"/>
        </w:rPr>
        <w:t>9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 год согласно приложению.</w:t>
      </w: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t>2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Настоящее решение вступает в силу со дня его официального опубликования.</w:t>
      </w: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73C35" w:rsidRDefault="006928CC" w:rsidP="00692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Председатель Собрания</w:t>
      </w:r>
      <w:r w:rsidRPr="00CC623B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6928CC" w:rsidRDefault="006928CC" w:rsidP="00692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b/>
          <w:sz w:val="28"/>
          <w:szCs w:val="20"/>
        </w:rPr>
        <w:t xml:space="preserve">Пугачевского </w:t>
      </w:r>
      <w:r w:rsidR="00473C35">
        <w:rPr>
          <w:rFonts w:ascii="Times New Roman" w:eastAsia="Times New Roman" w:hAnsi="Times New Roman" w:cs="Times New Roman"/>
          <w:b/>
          <w:sz w:val="28"/>
          <w:szCs w:val="20"/>
        </w:rPr>
        <w:t xml:space="preserve">муниципального района </w:t>
      </w:r>
      <w:r w:rsidR="00473C35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473C35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4E690D">
        <w:rPr>
          <w:rFonts w:ascii="Times New Roman" w:eastAsia="Times New Roman" w:hAnsi="Times New Roman" w:cs="Times New Roman"/>
          <w:b/>
          <w:sz w:val="28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</w:rPr>
        <w:t>П.Н.Кальченко</w:t>
      </w:r>
      <w:proofErr w:type="spellEnd"/>
    </w:p>
    <w:p w:rsidR="006928CC" w:rsidRDefault="006928CC" w:rsidP="00692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E690D" w:rsidRDefault="004E690D" w:rsidP="00692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E690D" w:rsidRDefault="004E690D" w:rsidP="00692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928CC" w:rsidRDefault="006928CC" w:rsidP="00692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</w:rPr>
        <w:t>Пугачевского</w:t>
      </w:r>
      <w:proofErr w:type="gramEnd"/>
    </w:p>
    <w:p w:rsidR="006928CC" w:rsidRPr="00CC623B" w:rsidRDefault="006928CC" w:rsidP="00692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муниципального</w:t>
      </w:r>
      <w:r w:rsidR="00473C35"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района </w:t>
      </w:r>
      <w:r w:rsidR="00473C35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473C35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473C35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473C35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473C35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473C35"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>М.В.Садчиков</w:t>
      </w:r>
    </w:p>
    <w:p w:rsidR="006A7DD3" w:rsidRDefault="006A7DD3">
      <w:pPr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br w:type="page"/>
      </w:r>
    </w:p>
    <w:p w:rsidR="00473C35" w:rsidRDefault="006928CC" w:rsidP="006928CC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bCs/>
          <w:sz w:val="28"/>
          <w:szCs w:val="20"/>
        </w:rPr>
        <w:lastRenderedPageBreak/>
        <w:t>Приложение</w:t>
      </w:r>
      <w:r w:rsidR="004E690D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CC623B">
        <w:rPr>
          <w:rFonts w:ascii="Times New Roman" w:eastAsia="Times New Roman" w:hAnsi="Times New Roman" w:cs="Times New Roman"/>
          <w:bCs/>
          <w:sz w:val="28"/>
          <w:szCs w:val="20"/>
        </w:rPr>
        <w:t xml:space="preserve">к решению </w:t>
      </w:r>
    </w:p>
    <w:p w:rsidR="00473C35" w:rsidRDefault="006928CC" w:rsidP="006928CC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bCs/>
          <w:sz w:val="28"/>
          <w:szCs w:val="20"/>
        </w:rPr>
        <w:t xml:space="preserve">Собрания Пугачевского муниципального района </w:t>
      </w:r>
    </w:p>
    <w:p w:rsidR="006928CC" w:rsidRPr="00CC623B" w:rsidRDefault="006928CC" w:rsidP="006928C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bCs/>
          <w:sz w:val="28"/>
          <w:szCs w:val="20"/>
        </w:rPr>
        <w:t>Саратовской области</w:t>
      </w:r>
    </w:p>
    <w:p w:rsidR="006928CC" w:rsidRPr="00CC623B" w:rsidRDefault="006928CC" w:rsidP="004E690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623B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473C35">
        <w:rPr>
          <w:rFonts w:ascii="Times New Roman" w:eastAsia="Times New Roman" w:hAnsi="Times New Roman" w:cs="Times New Roman"/>
          <w:sz w:val="28"/>
          <w:szCs w:val="24"/>
        </w:rPr>
        <w:t>21 декабря 2018 года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C623B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 w:rsidR="00473C35">
        <w:rPr>
          <w:rFonts w:ascii="Times New Roman" w:eastAsia="Times New Roman" w:hAnsi="Times New Roman" w:cs="Times New Roman"/>
          <w:sz w:val="28"/>
          <w:szCs w:val="24"/>
        </w:rPr>
        <w:t>182</w:t>
      </w:r>
    </w:p>
    <w:p w:rsidR="006928CC" w:rsidRPr="00CC623B" w:rsidRDefault="006928CC" w:rsidP="0069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928CC" w:rsidRPr="00CC623B" w:rsidRDefault="006928CC" w:rsidP="006928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sz w:val="28"/>
          <w:szCs w:val="20"/>
        </w:rPr>
      </w:pPr>
      <w:r w:rsidRPr="00CC623B">
        <w:rPr>
          <w:rFonts w:ascii="Times New Roman" w:eastAsia="Times New Roman" w:hAnsi="Times New Roman" w:cs="Arial"/>
          <w:bCs/>
          <w:sz w:val="28"/>
          <w:szCs w:val="20"/>
        </w:rPr>
        <w:t>Программа</w:t>
      </w:r>
      <w:r w:rsidRPr="00CC623B">
        <w:rPr>
          <w:rFonts w:ascii="Times New Roman" w:eastAsia="Times New Roman" w:hAnsi="Times New Roman" w:cs="Arial"/>
          <w:bCs/>
          <w:sz w:val="28"/>
          <w:szCs w:val="20"/>
        </w:rPr>
        <w:br/>
        <w:t>приватизации муниципальной собственности Пугачевского муниципального района Саратовской области на 201</w:t>
      </w:r>
      <w:r>
        <w:rPr>
          <w:rFonts w:ascii="Times New Roman" w:eastAsia="Times New Roman" w:hAnsi="Times New Roman" w:cs="Arial"/>
          <w:bCs/>
          <w:sz w:val="28"/>
          <w:szCs w:val="20"/>
        </w:rPr>
        <w:t>9</w:t>
      </w:r>
      <w:r w:rsidRPr="00CC623B">
        <w:rPr>
          <w:rFonts w:ascii="Times New Roman" w:eastAsia="Times New Roman" w:hAnsi="Times New Roman" w:cs="Arial"/>
          <w:bCs/>
          <w:sz w:val="28"/>
          <w:szCs w:val="20"/>
        </w:rPr>
        <w:t xml:space="preserve"> год</w:t>
      </w:r>
    </w:p>
    <w:p w:rsidR="006928CC" w:rsidRPr="00CC623B" w:rsidRDefault="006928CC" w:rsidP="00692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sz w:val="28"/>
          <w:szCs w:val="20"/>
        </w:rPr>
      </w:pPr>
      <w:proofErr w:type="spellStart"/>
      <w:r>
        <w:rPr>
          <w:rFonts w:ascii="Times New Roman" w:eastAsia="Times New Roman" w:hAnsi="Times New Roman" w:cs="Arial"/>
          <w:bCs/>
          <w:sz w:val="28"/>
          <w:szCs w:val="20"/>
        </w:rPr>
        <w:t>I.</w:t>
      </w:r>
      <w:r w:rsidRPr="00CC623B">
        <w:rPr>
          <w:rFonts w:ascii="Times New Roman" w:eastAsia="Times New Roman" w:hAnsi="Times New Roman" w:cs="Arial"/>
          <w:bCs/>
          <w:sz w:val="28"/>
          <w:szCs w:val="20"/>
        </w:rPr>
        <w:t>Общие</w:t>
      </w:r>
      <w:proofErr w:type="spellEnd"/>
      <w:r w:rsidRPr="00CC623B">
        <w:rPr>
          <w:rFonts w:ascii="Times New Roman" w:eastAsia="Times New Roman" w:hAnsi="Times New Roman" w:cs="Arial"/>
          <w:bCs/>
          <w:sz w:val="28"/>
          <w:szCs w:val="20"/>
        </w:rPr>
        <w:t xml:space="preserve"> положения</w:t>
      </w: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1.1.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Программа приватизации муниципальной собственности Пугачевского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Саратовской области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 (далее по тексту Программа) разработана в соответствии с Федеральным Законом от 21 декабря 2001 года № 178-ФЗ «О приватизации государственного и муниципального имущества», Федеральным законом от 6 октября 2003 года № 131-Ф3 «Об общих принципах организации местного самоуправления в Российской Федерации», Уставом Пугачевского муниципального района.</w:t>
      </w:r>
      <w:proofErr w:type="gramEnd"/>
    </w:p>
    <w:p w:rsidR="006928CC" w:rsidRPr="00CC623B" w:rsidRDefault="006928CC" w:rsidP="006928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1.2.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Основными целями приватизации на 201</w:t>
      </w:r>
      <w:r>
        <w:rPr>
          <w:rFonts w:ascii="Times New Roman" w:eastAsia="Times New Roman" w:hAnsi="Times New Roman" w:cs="Times New Roman"/>
          <w:sz w:val="28"/>
          <w:szCs w:val="20"/>
        </w:rPr>
        <w:t>9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 год являются:</w:t>
      </w: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t>- обеспечение поступлений сре</w:t>
      </w:r>
      <w:proofErr w:type="gramStart"/>
      <w:r w:rsidRPr="00CC623B">
        <w:rPr>
          <w:rFonts w:ascii="Times New Roman" w:eastAsia="Times New Roman" w:hAnsi="Times New Roman" w:cs="Times New Roman"/>
          <w:sz w:val="28"/>
          <w:szCs w:val="20"/>
        </w:rPr>
        <w:t>дств в б</w:t>
      </w:r>
      <w:proofErr w:type="gramEnd"/>
      <w:r w:rsidRPr="00CC623B">
        <w:rPr>
          <w:rFonts w:ascii="Times New Roman" w:eastAsia="Times New Roman" w:hAnsi="Times New Roman" w:cs="Times New Roman"/>
          <w:sz w:val="28"/>
          <w:szCs w:val="20"/>
        </w:rPr>
        <w:t>юджет муниципального района от приватизации муниципального имущества;</w:t>
      </w: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t>- привлечение частных инвестиций в объекты в результате их приватизации;</w:t>
      </w: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t>- уменьшение расходов местного бюджета на содержание объектов недвижимости находящихся в муниципальной собственности.</w:t>
      </w: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t>1.3.Под приватизацией муниципального имущества понимается возмездное отчуждение находящегося в собственности Пугачевского муниципального района имущества (объектов приватизации) в собственность физических и юридических лиц в соответствии с законодательством Российской Федерации, местными нормативными актами, регламентирующими процесс приватизации.</w:t>
      </w: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t>1.4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Инициатива в проведении приватизации муниципального имущества может исходить от органов местного самоуправления, главы Пугачевского муниципального района, других юридических и физических лиц.</w:t>
      </w: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t>1.5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Продавцом муниципального имущества выступает администрация Пугачевского муниципального района, которая в процессе приватизации руководствуется федеральными законами о приватизации государственного и муниципального имущества, постановлениями Правительства Российской Федерации об организации продажи государственного или муниципального имущества на аукционе.</w:t>
      </w: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t>1.6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Стоимость муниципального имущества, подлежащего приватизации на аукционе или конкурсе, определяется на основании Отчета об оценке, </w:t>
      </w:r>
      <w:r>
        <w:rPr>
          <w:rFonts w:ascii="Times New Roman" w:eastAsia="Times New Roman" w:hAnsi="Times New Roman" w:cs="Times New Roman"/>
          <w:sz w:val="28"/>
          <w:szCs w:val="20"/>
        </w:rPr>
        <w:t>составл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енного независимой специализированной оценочной организацией, имеющей лицензию на осуществление данной деятельности.</w:t>
      </w:r>
    </w:p>
    <w:p w:rsidR="006928CC" w:rsidRPr="00CC623B" w:rsidRDefault="006928CC" w:rsidP="006928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lastRenderedPageBreak/>
        <w:t>1.7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Оплата приобретаемого покупателями муниципального имущества может производиться единовременно или в рассрочку. </w:t>
      </w:r>
      <w:r>
        <w:rPr>
          <w:rFonts w:ascii="Times New Roman" w:hAnsi="Times New Roman" w:cs="Times New Roman"/>
          <w:sz w:val="28"/>
          <w:szCs w:val="28"/>
        </w:rPr>
        <w:t xml:space="preserve">Решение о предоставлении рассрочки может быть принято в случае приватизации муниципального имущества без объявления цены.Срок рассрочки не может быть более чем один год. 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Законным средством платежа является денежная единица (валюта) Российской Федерации.</w:t>
      </w:r>
    </w:p>
    <w:p w:rsidR="006928CC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1.8.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Поступления от продажи муниципального имущества Пугачевского муниципального района подлежат зачислению в бюджет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 в полном объеме.</w:t>
      </w:r>
    </w:p>
    <w:p w:rsidR="006928CC" w:rsidRPr="00CC623B" w:rsidRDefault="006928CC" w:rsidP="00692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69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C623B">
        <w:rPr>
          <w:rFonts w:ascii="Times New Roman" w:eastAsia="Times New Roman" w:hAnsi="Times New Roman" w:cs="Times New Roman"/>
          <w:sz w:val="28"/>
          <w:szCs w:val="24"/>
        </w:rPr>
        <w:t>2. Перечень объектов недвижимости, подлежащих приватизации в 201</w:t>
      </w:r>
      <w:r>
        <w:rPr>
          <w:rFonts w:ascii="Times New Roman" w:eastAsia="Times New Roman" w:hAnsi="Times New Roman" w:cs="Times New Roman"/>
          <w:sz w:val="28"/>
          <w:szCs w:val="24"/>
        </w:rPr>
        <w:t>9</w:t>
      </w:r>
      <w:r w:rsidRPr="00CC623B">
        <w:rPr>
          <w:rFonts w:ascii="Times New Roman" w:eastAsia="Times New Roman" w:hAnsi="Times New Roman" w:cs="Times New Roman"/>
          <w:sz w:val="28"/>
          <w:szCs w:val="24"/>
        </w:rPr>
        <w:t xml:space="preserve"> году.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544"/>
        <w:gridCol w:w="4111"/>
        <w:gridCol w:w="1843"/>
      </w:tblGrid>
      <w:tr w:rsidR="006928CC" w:rsidRPr="004A743C" w:rsidTr="004B44E1">
        <w:trPr>
          <w:cantSplit/>
          <w:trHeight w:val="70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28CC" w:rsidRPr="004A743C" w:rsidRDefault="006928CC" w:rsidP="004B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4A74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№ </w:t>
            </w:r>
            <w:proofErr w:type="gramStart"/>
            <w:r w:rsidRPr="004A74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п</w:t>
            </w:r>
            <w:proofErr w:type="gramEnd"/>
            <w:r w:rsidRPr="004A74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/п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928CC" w:rsidRPr="004A743C" w:rsidRDefault="006928CC" w:rsidP="004B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4A74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Наименование объекта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6928CC" w:rsidRPr="004A743C" w:rsidRDefault="006928CC" w:rsidP="004B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4A74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Местонахождение объекта (адрес)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928CC" w:rsidRPr="004A743C" w:rsidRDefault="006928CC" w:rsidP="004B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4A74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Способ приватизации</w:t>
            </w:r>
          </w:p>
        </w:tc>
      </w:tr>
      <w:tr w:rsidR="006928CC" w:rsidRPr="006138B9" w:rsidTr="004B44E1">
        <w:trPr>
          <w:cantSplit/>
          <w:trHeight w:val="29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28CC" w:rsidRPr="006138B9" w:rsidRDefault="006928CC" w:rsidP="004B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6138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928CC" w:rsidRPr="006138B9" w:rsidRDefault="006928CC" w:rsidP="004B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6138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6928CC" w:rsidRPr="006138B9" w:rsidRDefault="006928CC" w:rsidP="004B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6138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928CC" w:rsidRPr="006138B9" w:rsidRDefault="006928CC" w:rsidP="004B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6138B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</w:tr>
      <w:tr w:rsidR="006928CC" w:rsidRPr="004A743C" w:rsidTr="004B4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4A743C" w:rsidRDefault="006928CC" w:rsidP="004B4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1</w:t>
            </w:r>
            <w:r w:rsidRPr="004A74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4A743C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4A74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Нежилое здание 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общей площадью 448,1 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 с земельным участком общей площадью 815 кв.м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4A743C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43C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 г</w:t>
            </w:r>
            <w:proofErr w:type="gramStart"/>
            <w:r w:rsidRPr="004A743C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4A743C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ул.М.Горького, д.11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4A743C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43C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Продажа имущества на аукционе</w:t>
            </w:r>
          </w:p>
        </w:tc>
      </w:tr>
      <w:tr w:rsidR="006928CC" w:rsidRPr="004A743C" w:rsidTr="004B4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4A743C" w:rsidRDefault="006928CC" w:rsidP="004B4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2</w:t>
            </w:r>
            <w:r w:rsidRPr="004A74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4A743C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4A74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Нежилое здание 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общей площадью 363,2 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(вновь выявленный объект историко-культурного наследия, расположенный на территории Саратовской области) 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с земельным участком общей площадью 635 кв.м (участок № 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4A743C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43C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область, г</w:t>
            </w:r>
            <w:proofErr w:type="gramStart"/>
            <w:r w:rsidRPr="004A743C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4A743C">
              <w:rPr>
                <w:rFonts w:ascii="Times New Roman" w:eastAsia="Times New Roman" w:hAnsi="Times New Roman" w:cs="Times New Roman"/>
                <w:sz w:val="26"/>
                <w:szCs w:val="26"/>
              </w:rPr>
              <w:t>угачев, ул.М.Горького, д.31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4A743C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43C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Продажа имущества на аукционе</w:t>
            </w:r>
          </w:p>
        </w:tc>
      </w:tr>
      <w:tr w:rsidR="006928CC" w:rsidRPr="004A743C" w:rsidTr="004B4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4A743C" w:rsidRDefault="006928CC" w:rsidP="004B4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3</w:t>
            </w:r>
            <w:r w:rsidRPr="004A74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4A743C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4A74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Нежилое здание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 общей площадью 88,2 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 с земельным участком общей площадью </w:t>
            </w:r>
            <w:r w:rsidRPr="0020470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420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кв.м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4A743C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43C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обл., Пугачевский район, пос</w:t>
            </w:r>
            <w:proofErr w:type="gramStart"/>
            <w:r w:rsidRPr="004A743C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4A743C">
              <w:rPr>
                <w:rFonts w:ascii="Times New Roman" w:eastAsia="Times New Roman" w:hAnsi="Times New Roman" w:cs="Times New Roman"/>
                <w:sz w:val="26"/>
                <w:szCs w:val="26"/>
              </w:rPr>
              <w:t>адовый, ул.Народная, д.28а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4A743C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43C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Продажа имущества на аукционе</w:t>
            </w:r>
          </w:p>
        </w:tc>
      </w:tr>
      <w:tr w:rsidR="006928CC" w:rsidRPr="004A743C" w:rsidTr="004B4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4A743C" w:rsidRDefault="006928CC" w:rsidP="004B4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4</w:t>
            </w:r>
            <w:r w:rsidRPr="004A74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4A743C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4A74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Нежилое здание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 общей площадью 568,7 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 с земельным участком общей площадью </w:t>
            </w:r>
            <w:r w:rsidRPr="0020470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2271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кв.м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4A743C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4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Саратовская обл., Пугачевский район, </w:t>
            </w:r>
            <w:proofErr w:type="spellStart"/>
            <w:r w:rsidRPr="004A743C">
              <w:rPr>
                <w:rFonts w:ascii="Times New Roman" w:eastAsia="Times New Roman" w:hAnsi="Times New Roman" w:cs="Times New Roman"/>
                <w:sz w:val="26"/>
                <w:szCs w:val="26"/>
              </w:rPr>
              <w:t>пос</w:t>
            </w:r>
            <w:proofErr w:type="gramStart"/>
            <w:r w:rsidRPr="004A743C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4A743C">
              <w:rPr>
                <w:rFonts w:ascii="Times New Roman" w:eastAsia="Times New Roman" w:hAnsi="Times New Roman" w:cs="Times New Roman"/>
                <w:sz w:val="26"/>
                <w:szCs w:val="26"/>
              </w:rPr>
              <w:t>олянский</w:t>
            </w:r>
            <w:proofErr w:type="spellEnd"/>
            <w:r w:rsidRPr="004A74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35589">
              <w:rPr>
                <w:rFonts w:ascii="Times New Roman" w:eastAsia="Times New Roman" w:hAnsi="Times New Roman" w:cs="Times New Roman"/>
                <w:sz w:val="26"/>
                <w:szCs w:val="26"/>
              </w:rPr>
              <w:t>ул.Строительная, д.1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4A743C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43C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Продажа имущества на аукционе</w:t>
            </w:r>
          </w:p>
        </w:tc>
      </w:tr>
      <w:tr w:rsidR="006928CC" w:rsidRPr="004A743C" w:rsidTr="004B4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4A743C" w:rsidRDefault="006928CC" w:rsidP="004B4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5</w:t>
            </w:r>
            <w:r w:rsidRPr="004A74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4A743C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4A74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Нежилое здание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 общей площадью 653,5 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 xml:space="preserve"> с земельным участком общей площадью </w:t>
            </w:r>
            <w:r w:rsidRPr="0020470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12318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  <w:t>кв.м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4A743C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43C">
              <w:rPr>
                <w:rFonts w:ascii="Times New Roman" w:eastAsia="Times New Roman" w:hAnsi="Times New Roman" w:cs="Times New Roman"/>
                <w:sz w:val="26"/>
                <w:szCs w:val="26"/>
              </w:rPr>
              <w:t>Саратовская обл., Пугачевский район, пос</w:t>
            </w:r>
            <w:proofErr w:type="gramStart"/>
            <w:r w:rsidRPr="004A743C">
              <w:rPr>
                <w:rFonts w:ascii="Times New Roman" w:eastAsia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4A74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апаевский, </w:t>
            </w:r>
            <w:r w:rsidRPr="00075F12">
              <w:rPr>
                <w:rFonts w:ascii="Times New Roman" w:eastAsia="Times New Roman" w:hAnsi="Times New Roman" w:cs="Times New Roman"/>
                <w:sz w:val="26"/>
                <w:szCs w:val="26"/>
              </w:rPr>
              <w:t>ул.Школьная, д.10Б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C" w:rsidRPr="004A743C" w:rsidRDefault="006928CC" w:rsidP="004B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43C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Продажа имущества на аукционе</w:t>
            </w:r>
          </w:p>
        </w:tc>
      </w:tr>
    </w:tbl>
    <w:p w:rsidR="006928CC" w:rsidRDefault="006928CC" w:rsidP="006928CC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6928CC" w:rsidRDefault="006928CC" w:rsidP="006928CC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E690D" w:rsidRDefault="004E690D">
      <w:pPr>
        <w:rPr>
          <w:rFonts w:ascii="Times New Roman" w:hAnsi="Times New Roman" w:cs="Times New Roman"/>
          <w:sz w:val="28"/>
          <w:szCs w:val="28"/>
        </w:rPr>
      </w:pPr>
    </w:p>
    <w:sectPr w:rsidR="004E690D" w:rsidSect="00FA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96A"/>
    <w:rsid w:val="00003113"/>
    <w:rsid w:val="000367CB"/>
    <w:rsid w:val="00037712"/>
    <w:rsid w:val="00050A80"/>
    <w:rsid w:val="00074C89"/>
    <w:rsid w:val="000B64E7"/>
    <w:rsid w:val="000E1772"/>
    <w:rsid w:val="001065A7"/>
    <w:rsid w:val="001751AE"/>
    <w:rsid w:val="001D2358"/>
    <w:rsid w:val="001D6D0F"/>
    <w:rsid w:val="00233D4C"/>
    <w:rsid w:val="00245D74"/>
    <w:rsid w:val="00297AAB"/>
    <w:rsid w:val="002D2D71"/>
    <w:rsid w:val="003C1519"/>
    <w:rsid w:val="004026A1"/>
    <w:rsid w:val="004265EF"/>
    <w:rsid w:val="00443709"/>
    <w:rsid w:val="0045696A"/>
    <w:rsid w:val="00463179"/>
    <w:rsid w:val="00467515"/>
    <w:rsid w:val="00473C35"/>
    <w:rsid w:val="004940F8"/>
    <w:rsid w:val="004A04C8"/>
    <w:rsid w:val="004A1DA6"/>
    <w:rsid w:val="004E690D"/>
    <w:rsid w:val="004F25D5"/>
    <w:rsid w:val="00513D39"/>
    <w:rsid w:val="00566478"/>
    <w:rsid w:val="00577138"/>
    <w:rsid w:val="005D7F04"/>
    <w:rsid w:val="005E1A34"/>
    <w:rsid w:val="00620E84"/>
    <w:rsid w:val="0065171C"/>
    <w:rsid w:val="00661276"/>
    <w:rsid w:val="00684459"/>
    <w:rsid w:val="006928CC"/>
    <w:rsid w:val="00696DF1"/>
    <w:rsid w:val="006A412C"/>
    <w:rsid w:val="006A7DD3"/>
    <w:rsid w:val="006D50F5"/>
    <w:rsid w:val="006F71B4"/>
    <w:rsid w:val="00744021"/>
    <w:rsid w:val="007917C0"/>
    <w:rsid w:val="0085745C"/>
    <w:rsid w:val="00876E71"/>
    <w:rsid w:val="008A709E"/>
    <w:rsid w:val="008A78FB"/>
    <w:rsid w:val="008F736A"/>
    <w:rsid w:val="00976952"/>
    <w:rsid w:val="00995DA9"/>
    <w:rsid w:val="009A0164"/>
    <w:rsid w:val="009A0463"/>
    <w:rsid w:val="009A1AEF"/>
    <w:rsid w:val="009C3D0A"/>
    <w:rsid w:val="00A05304"/>
    <w:rsid w:val="00A1467F"/>
    <w:rsid w:val="00A4548E"/>
    <w:rsid w:val="00A532F8"/>
    <w:rsid w:val="00A60D16"/>
    <w:rsid w:val="00A76D1F"/>
    <w:rsid w:val="00AE5615"/>
    <w:rsid w:val="00AF4C14"/>
    <w:rsid w:val="00B1796D"/>
    <w:rsid w:val="00B54770"/>
    <w:rsid w:val="00BD3AA8"/>
    <w:rsid w:val="00C022FB"/>
    <w:rsid w:val="00C21796"/>
    <w:rsid w:val="00C55CED"/>
    <w:rsid w:val="00C627CA"/>
    <w:rsid w:val="00CB25BC"/>
    <w:rsid w:val="00CB30AF"/>
    <w:rsid w:val="00CD71D1"/>
    <w:rsid w:val="00CF206C"/>
    <w:rsid w:val="00D22081"/>
    <w:rsid w:val="00D353D1"/>
    <w:rsid w:val="00D55FCD"/>
    <w:rsid w:val="00DA4836"/>
    <w:rsid w:val="00DB6187"/>
    <w:rsid w:val="00DC5BF4"/>
    <w:rsid w:val="00DE1AC9"/>
    <w:rsid w:val="00E707F7"/>
    <w:rsid w:val="00E90CE3"/>
    <w:rsid w:val="00E925DF"/>
    <w:rsid w:val="00EA22AD"/>
    <w:rsid w:val="00EA3F97"/>
    <w:rsid w:val="00EF1763"/>
    <w:rsid w:val="00F66611"/>
    <w:rsid w:val="00F974B1"/>
    <w:rsid w:val="00FA1F84"/>
    <w:rsid w:val="00FA5AF9"/>
    <w:rsid w:val="00FD4288"/>
    <w:rsid w:val="00FE4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D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74402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440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CF20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CF20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38BE-CC69-4E79-AED0-D310DEA1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2018-12-24T07:55:00Z</cp:lastPrinted>
  <dcterms:created xsi:type="dcterms:W3CDTF">2018-11-29T12:36:00Z</dcterms:created>
  <dcterms:modified xsi:type="dcterms:W3CDTF">2018-12-26T06:11:00Z</dcterms:modified>
</cp:coreProperties>
</file>