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098" w:rsidRPr="00CA58D2" w:rsidRDefault="00B35098" w:rsidP="00B35098">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АДМИНИСТРАЦИЯ</w:t>
      </w:r>
    </w:p>
    <w:p w:rsidR="00B35098" w:rsidRPr="00CA58D2" w:rsidRDefault="00B35098" w:rsidP="00B35098">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ПУГАЧЕВСКОГО МУНИЦИПАЛЬНОГО РАЙОНА</w:t>
      </w:r>
    </w:p>
    <w:p w:rsidR="00B35098" w:rsidRPr="00CA58D2" w:rsidRDefault="00B35098" w:rsidP="00B35098">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САРАТОВСКОЙ ОБЛАСТИ</w:t>
      </w:r>
    </w:p>
    <w:p w:rsidR="00B35098" w:rsidRPr="00CA58D2" w:rsidRDefault="00B35098" w:rsidP="00B35098">
      <w:pPr>
        <w:spacing w:after="0" w:line="240" w:lineRule="auto"/>
        <w:ind w:left="-851"/>
        <w:jc w:val="center"/>
        <w:rPr>
          <w:rFonts w:ascii="Times New Roman" w:hAnsi="Times New Roman"/>
          <w:sz w:val="24"/>
          <w:szCs w:val="24"/>
        </w:rPr>
      </w:pPr>
    </w:p>
    <w:p w:rsidR="00B35098" w:rsidRDefault="00B35098" w:rsidP="00B35098">
      <w:pPr>
        <w:spacing w:after="0" w:line="240" w:lineRule="auto"/>
        <w:ind w:left="-851"/>
        <w:jc w:val="center"/>
        <w:rPr>
          <w:rFonts w:ascii="Times New Roman" w:hAnsi="Times New Roman"/>
          <w:b/>
          <w:spacing w:val="80"/>
          <w:sz w:val="32"/>
          <w:szCs w:val="32"/>
        </w:rPr>
      </w:pPr>
      <w:r w:rsidRPr="00CA58D2">
        <w:rPr>
          <w:rFonts w:ascii="Times New Roman" w:hAnsi="Times New Roman"/>
          <w:b/>
          <w:spacing w:val="80"/>
          <w:sz w:val="32"/>
          <w:szCs w:val="32"/>
        </w:rPr>
        <w:t>ПОСТАНОВЛЕНИЕ</w:t>
      </w:r>
    </w:p>
    <w:p w:rsidR="00B35098" w:rsidRPr="00A814AD" w:rsidRDefault="00B35098" w:rsidP="00B35098">
      <w:pPr>
        <w:spacing w:after="0" w:line="240" w:lineRule="auto"/>
        <w:jc w:val="both"/>
        <w:rPr>
          <w:rFonts w:ascii="Times New Roman" w:hAnsi="Times New Roman"/>
          <w:b/>
          <w:sz w:val="28"/>
          <w:szCs w:val="28"/>
        </w:rPr>
      </w:pPr>
    </w:p>
    <w:p w:rsidR="00B35098" w:rsidRDefault="00B35098" w:rsidP="00B35098">
      <w:pPr>
        <w:spacing w:after="0" w:line="240" w:lineRule="auto"/>
        <w:jc w:val="center"/>
        <w:rPr>
          <w:rFonts w:ascii="Times New Roman" w:hAnsi="Times New Roman"/>
          <w:sz w:val="28"/>
          <w:szCs w:val="24"/>
        </w:rPr>
      </w:pPr>
      <w:r>
        <w:rPr>
          <w:rFonts w:ascii="Times New Roman" w:hAnsi="Times New Roman"/>
          <w:sz w:val="28"/>
          <w:szCs w:val="24"/>
        </w:rPr>
        <w:t>от 28 ноября 2013 года № 1392</w:t>
      </w:r>
    </w:p>
    <w:p w:rsidR="00B35098" w:rsidRDefault="00B35098" w:rsidP="00B35098">
      <w:pPr>
        <w:spacing w:after="0" w:line="240" w:lineRule="auto"/>
        <w:rPr>
          <w:rFonts w:ascii="Times New Roman" w:hAnsi="Times New Roman"/>
          <w:sz w:val="28"/>
          <w:szCs w:val="24"/>
        </w:rPr>
      </w:pPr>
    </w:p>
    <w:p w:rsidR="00B35098" w:rsidRPr="007C0CED" w:rsidRDefault="00B35098" w:rsidP="00B35098">
      <w:pPr>
        <w:spacing w:after="0" w:line="240" w:lineRule="auto"/>
        <w:rPr>
          <w:rFonts w:ascii="Times New Roman" w:hAnsi="Times New Roman"/>
          <w:sz w:val="24"/>
          <w:szCs w:val="24"/>
        </w:rPr>
      </w:pPr>
    </w:p>
    <w:p w:rsidR="00B35098" w:rsidRDefault="00B35098" w:rsidP="00B35098">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Об утверждении административного регламента </w:t>
      </w:r>
    </w:p>
    <w:p w:rsidR="00B35098" w:rsidRDefault="00B35098" w:rsidP="00B35098">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исполнения муниципальной функции «Осуществление </w:t>
      </w:r>
    </w:p>
    <w:p w:rsidR="00B35098" w:rsidRDefault="00B35098" w:rsidP="00B35098">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муниципального жилищного контроля в отношении </w:t>
      </w:r>
    </w:p>
    <w:p w:rsidR="00B35098" w:rsidRDefault="00B35098" w:rsidP="00B35098">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юридических лиц, индивидуальных предпринимателей </w:t>
      </w:r>
    </w:p>
    <w:p w:rsidR="00B35098" w:rsidRDefault="00B35098" w:rsidP="00B35098">
      <w:pPr>
        <w:pStyle w:val="ConsPlusNormal"/>
        <w:jc w:val="both"/>
        <w:rPr>
          <w:rFonts w:ascii="Times New Roman" w:hAnsi="Times New Roman" w:cs="Times New Roman"/>
          <w:b/>
          <w:sz w:val="28"/>
          <w:szCs w:val="28"/>
        </w:rPr>
      </w:pPr>
      <w:r>
        <w:rPr>
          <w:rFonts w:ascii="Times New Roman" w:hAnsi="Times New Roman" w:cs="Times New Roman"/>
          <w:b/>
          <w:sz w:val="28"/>
          <w:szCs w:val="28"/>
        </w:rPr>
        <w:t>и нанимателей в муниципальном образовании города Пугачева»</w:t>
      </w:r>
    </w:p>
    <w:p w:rsidR="00B35098" w:rsidRDefault="00B35098" w:rsidP="00B35098">
      <w:pPr>
        <w:pStyle w:val="ConsPlusNormal"/>
        <w:spacing w:line="264" w:lineRule="auto"/>
        <w:rPr>
          <w:rFonts w:ascii="Times New Roman" w:hAnsi="Times New Roman" w:cs="Times New Roman"/>
          <w:b/>
          <w:bCs/>
          <w:sz w:val="28"/>
          <w:szCs w:val="28"/>
        </w:rPr>
      </w:pPr>
    </w:p>
    <w:p w:rsidR="00B35098" w:rsidRPr="006A176B" w:rsidRDefault="00B35098" w:rsidP="00B35098">
      <w:pPr>
        <w:pStyle w:val="ConsPlusNormal"/>
        <w:spacing w:line="264" w:lineRule="auto"/>
        <w:rPr>
          <w:rFonts w:ascii="Times New Roman" w:hAnsi="Times New Roman" w:cs="Times New Roman"/>
          <w:b/>
          <w:bCs/>
          <w:sz w:val="28"/>
          <w:szCs w:val="28"/>
        </w:rPr>
      </w:pPr>
      <w:r w:rsidRPr="006A176B">
        <w:rPr>
          <w:rFonts w:ascii="Times New Roman" w:hAnsi="Times New Roman" w:cs="Times New Roman"/>
          <w:b/>
          <w:bCs/>
          <w:sz w:val="28"/>
          <w:szCs w:val="28"/>
        </w:rPr>
        <w:t xml:space="preserve">(в редакции постановления </w:t>
      </w:r>
      <w:hyperlink r:id="rId6" w:history="1">
        <w:r>
          <w:rPr>
            <w:rStyle w:val="a3"/>
            <w:rFonts w:ascii="Times New Roman" w:hAnsi="Times New Roman" w:cs="Times New Roman"/>
            <w:b/>
            <w:bCs/>
            <w:sz w:val="28"/>
            <w:szCs w:val="28"/>
          </w:rPr>
          <w:t>от 11.03.2014г. №250…</w:t>
        </w:r>
      </w:hyperlink>
      <w:r>
        <w:rPr>
          <w:rFonts w:ascii="Times New Roman" w:hAnsi="Times New Roman" w:cs="Times New Roman"/>
          <w:b/>
          <w:bCs/>
          <w:sz w:val="28"/>
          <w:szCs w:val="28"/>
        </w:rPr>
        <w:t xml:space="preserve">, </w:t>
      </w:r>
      <w:hyperlink r:id="rId7" w:tooltip="постановление от 30.09.2015 0:00:00 №852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10;области от 28 ноября 2013 года № 1392&#10;" w:history="1">
        <w:r w:rsidRPr="001F7DC4">
          <w:rPr>
            <w:rStyle w:val="a3"/>
            <w:rFonts w:ascii="Times New Roman" w:hAnsi="Times New Roman" w:cs="Times New Roman"/>
            <w:b/>
            <w:bCs/>
            <w:sz w:val="28"/>
            <w:szCs w:val="28"/>
          </w:rPr>
          <w:t>30.09.2015г. №852…</w:t>
        </w:r>
      </w:hyperlink>
      <w:r>
        <w:rPr>
          <w:rFonts w:ascii="Times New Roman" w:hAnsi="Times New Roman" w:cs="Times New Roman"/>
          <w:b/>
          <w:bCs/>
          <w:sz w:val="28"/>
          <w:szCs w:val="28"/>
        </w:rPr>
        <w:t xml:space="preserve">,   </w:t>
      </w:r>
      <w:hyperlink r:id="rId8" w:tooltip="постановление от 10.11.2016 0:00:00 №825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8 ноября 2013 года № 1392&#10;" w:history="1">
        <w:r w:rsidRPr="00F82CAB">
          <w:rPr>
            <w:rStyle w:val="a3"/>
            <w:rFonts w:ascii="Times New Roman" w:hAnsi="Times New Roman" w:cs="Times New Roman"/>
            <w:b/>
            <w:bCs/>
            <w:sz w:val="28"/>
            <w:szCs w:val="28"/>
          </w:rPr>
          <w:t>10.11.2016г. №825…</w:t>
        </w:r>
      </w:hyperlink>
      <w:r w:rsidRPr="006A176B">
        <w:rPr>
          <w:rFonts w:ascii="Times New Roman" w:hAnsi="Times New Roman" w:cs="Times New Roman"/>
          <w:b/>
          <w:bCs/>
          <w:sz w:val="28"/>
          <w:szCs w:val="28"/>
        </w:rPr>
        <w:t>)</w:t>
      </w:r>
    </w:p>
    <w:p w:rsidR="00B35098" w:rsidRPr="007C0CED" w:rsidRDefault="00B35098" w:rsidP="00B35098">
      <w:pPr>
        <w:pStyle w:val="ConsPlusNormal"/>
        <w:spacing w:line="264" w:lineRule="auto"/>
        <w:rPr>
          <w:rFonts w:ascii="Times New Roman" w:hAnsi="Times New Roman" w:cs="Times New Roman"/>
          <w:b/>
          <w:bCs/>
          <w:sz w:val="24"/>
          <w:szCs w:val="24"/>
        </w:rPr>
      </w:pP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20 Жилищного кодекса Российской Федерации, Федеральным </w:t>
      </w:r>
      <w:hyperlink r:id="rId9" w:history="1">
        <w:r w:rsidRPr="004676D9">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0" w:history="1">
        <w:r w:rsidRPr="004676D9">
          <w:rPr>
            <w:rStyle w:val="a3"/>
            <w:rFonts w:ascii="Times New Roman" w:hAnsi="Times New Roman" w:cs="Times New Roman"/>
            <w:color w:val="auto"/>
            <w:sz w:val="28"/>
            <w:szCs w:val="28"/>
            <w:u w:val="none"/>
          </w:rPr>
          <w:t>постановлением</w:t>
        </w:r>
      </w:hyperlink>
      <w:r>
        <w:rPr>
          <w:rFonts w:ascii="Times New Roman" w:hAnsi="Times New Roman" w:cs="Times New Roman"/>
          <w:sz w:val="28"/>
          <w:szCs w:val="28"/>
        </w:rPr>
        <w:t xml:space="preserve"> Правительства Саратовской области от 26 августа 2011 года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руководствуясь </w:t>
      </w:r>
      <w:hyperlink r:id="rId11" w:history="1">
        <w:r>
          <w:rPr>
            <w:rStyle w:val="a3"/>
            <w:rFonts w:ascii="Times New Roman" w:hAnsi="Times New Roman" w:cs="Times New Roman"/>
            <w:sz w:val="28"/>
            <w:szCs w:val="28"/>
          </w:rPr>
          <w:t>Уставом Пугачевского муниципального района</w:t>
        </w:r>
      </w:hyperlink>
      <w:r>
        <w:rPr>
          <w:rFonts w:ascii="Times New Roman" w:hAnsi="Times New Roman" w:cs="Times New Roman"/>
          <w:sz w:val="28"/>
          <w:szCs w:val="28"/>
        </w:rPr>
        <w:t>, администрация Пугачевского муниципального района ПОСТАНОВЛЯЕТ:</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1.Утвердить административный </w:t>
      </w:r>
      <w:hyperlink r:id="rId12" w:anchor="Par30" w:history="1">
        <w:r w:rsidRPr="004676D9">
          <w:rPr>
            <w:rStyle w:val="a3"/>
            <w:rFonts w:ascii="Times New Roman" w:hAnsi="Times New Roman" w:cs="Times New Roman"/>
            <w:color w:val="auto"/>
            <w:sz w:val="28"/>
            <w:szCs w:val="28"/>
            <w:u w:val="none"/>
          </w:rPr>
          <w:t>регламент</w:t>
        </w:r>
      </w:hyperlink>
      <w:r>
        <w:rPr>
          <w:rFonts w:ascii="Times New Roman" w:hAnsi="Times New Roman" w:cs="Times New Roman"/>
          <w:sz w:val="28"/>
          <w:szCs w:val="28"/>
        </w:rPr>
        <w:t xml:space="preserve"> исполнения муниципальной функции «Осуществление муниципального жилищного контроля в отношении юридических лиц, индивидуальных предпринимателей и нанимателей в муниципальном образовании города Пугачева» согласно приложению.</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разместив его на официальном сайте администрации Пугачевского муниципального района в информационно-коммуникативной сети Интернет.</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3.Настоящее постановление вступает в силу со дня его официального опубликования.</w:t>
      </w:r>
    </w:p>
    <w:p w:rsidR="00B35098" w:rsidRDefault="00B35098" w:rsidP="00B35098">
      <w:pPr>
        <w:pStyle w:val="ConsPlusNormal"/>
        <w:spacing w:line="264" w:lineRule="auto"/>
        <w:rPr>
          <w:rFonts w:ascii="Times New Roman" w:hAnsi="Times New Roman" w:cs="Times New Roman"/>
          <w:sz w:val="28"/>
          <w:szCs w:val="28"/>
        </w:rPr>
      </w:pPr>
    </w:p>
    <w:p w:rsidR="00B35098" w:rsidRDefault="00B35098" w:rsidP="00B35098">
      <w:pPr>
        <w:pStyle w:val="ConsPlusNormal"/>
        <w:spacing w:line="264" w:lineRule="auto"/>
        <w:rPr>
          <w:rFonts w:ascii="Times New Roman" w:hAnsi="Times New Roman" w:cs="Times New Roman"/>
          <w:sz w:val="28"/>
          <w:szCs w:val="28"/>
        </w:rPr>
      </w:pPr>
    </w:p>
    <w:p w:rsidR="00B35098" w:rsidRDefault="00B35098" w:rsidP="00B35098">
      <w:pPr>
        <w:pStyle w:val="ConsPlusNormal"/>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B35098" w:rsidRPr="007C0CED" w:rsidRDefault="00B35098" w:rsidP="00B35098">
      <w:pPr>
        <w:pStyle w:val="ConsPlusNormal"/>
        <w:rPr>
          <w:rFonts w:ascii="Times New Roman" w:hAnsi="Times New Roman" w:cs="Times New Roman"/>
          <w:b/>
          <w:sz w:val="28"/>
          <w:szCs w:val="28"/>
        </w:rPr>
      </w:pPr>
      <w:r>
        <w:rPr>
          <w:rFonts w:ascii="Times New Roman" w:hAnsi="Times New Roman" w:cs="Times New Roman"/>
          <w:b/>
          <w:sz w:val="28"/>
          <w:szCs w:val="28"/>
        </w:rPr>
        <w:t>муниципального района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С.А.Сидоров</w:t>
      </w:r>
    </w:p>
    <w:p w:rsidR="00B35098" w:rsidRDefault="00B35098" w:rsidP="00B35098">
      <w:pPr>
        <w:pStyle w:val="ConsPlusNormal"/>
        <w:ind w:left="5387" w:right="-2"/>
        <w:outlineLvl w:val="0"/>
        <w:rPr>
          <w:rFonts w:ascii="Times New Roman" w:hAnsi="Times New Roman" w:cs="Times New Roman"/>
          <w:sz w:val="28"/>
          <w:szCs w:val="28"/>
        </w:rPr>
      </w:pPr>
    </w:p>
    <w:p w:rsidR="00B35098" w:rsidRDefault="00B35098" w:rsidP="00B35098">
      <w:pPr>
        <w:pStyle w:val="ConsPlusNormal"/>
        <w:ind w:left="5387" w:right="-2"/>
        <w:outlineLvl w:val="0"/>
        <w:rPr>
          <w:rFonts w:ascii="Times New Roman" w:hAnsi="Times New Roman" w:cs="Times New Roman"/>
          <w:sz w:val="28"/>
          <w:szCs w:val="28"/>
        </w:rPr>
      </w:pPr>
    </w:p>
    <w:p w:rsidR="00B35098" w:rsidRDefault="00B35098" w:rsidP="00B35098">
      <w:pPr>
        <w:pStyle w:val="ConsPlusNormal"/>
        <w:ind w:left="5387" w:right="-2"/>
        <w:outlineLvl w:val="0"/>
        <w:rPr>
          <w:rFonts w:ascii="Times New Roman" w:hAnsi="Times New Roman" w:cs="Times New Roman"/>
          <w:sz w:val="28"/>
          <w:szCs w:val="28"/>
        </w:rPr>
      </w:pPr>
    </w:p>
    <w:p w:rsidR="00B35098" w:rsidRDefault="00B35098" w:rsidP="00B35098">
      <w:pPr>
        <w:pStyle w:val="ConsPlusNormal"/>
        <w:ind w:left="5387" w:right="-2"/>
        <w:outlineLvl w:val="0"/>
        <w:rPr>
          <w:rFonts w:ascii="Times New Roman" w:hAnsi="Times New Roman" w:cs="Times New Roman"/>
          <w:sz w:val="28"/>
          <w:szCs w:val="28"/>
        </w:rPr>
      </w:pPr>
    </w:p>
    <w:p w:rsidR="00B35098" w:rsidRDefault="00B35098" w:rsidP="00B35098">
      <w:pPr>
        <w:pStyle w:val="ConsPlusNormal"/>
        <w:ind w:left="5387" w:right="-2"/>
        <w:outlineLvl w:val="0"/>
        <w:rPr>
          <w:rFonts w:ascii="Times New Roman" w:hAnsi="Times New Roman" w:cs="Times New Roman"/>
          <w:sz w:val="28"/>
          <w:szCs w:val="28"/>
        </w:rPr>
      </w:pPr>
    </w:p>
    <w:p w:rsidR="00B35098" w:rsidRDefault="00B35098" w:rsidP="00B35098">
      <w:pPr>
        <w:pStyle w:val="ConsPlusNormal"/>
        <w:ind w:left="5387" w:right="-2"/>
        <w:outlineLvl w:val="0"/>
        <w:rPr>
          <w:rFonts w:ascii="Times New Roman" w:hAnsi="Times New Roman" w:cs="Times New Roman"/>
          <w:sz w:val="28"/>
          <w:szCs w:val="28"/>
        </w:rPr>
      </w:pPr>
    </w:p>
    <w:p w:rsidR="00B35098" w:rsidRDefault="00B35098" w:rsidP="00B35098">
      <w:pPr>
        <w:pStyle w:val="ConsPlusNormal"/>
        <w:ind w:left="5387" w:right="-2"/>
        <w:outlineLvl w:val="0"/>
        <w:rPr>
          <w:rFonts w:ascii="Times New Roman" w:hAnsi="Times New Roman" w:cs="Times New Roman"/>
          <w:sz w:val="28"/>
          <w:szCs w:val="28"/>
        </w:rPr>
      </w:pPr>
      <w:r>
        <w:rPr>
          <w:rFonts w:ascii="Times New Roman" w:hAnsi="Times New Roman" w:cs="Times New Roman"/>
          <w:sz w:val="28"/>
          <w:szCs w:val="28"/>
        </w:rPr>
        <w:t xml:space="preserve">Приложение к постановлению </w:t>
      </w:r>
    </w:p>
    <w:p w:rsidR="00B35098" w:rsidRDefault="00B35098" w:rsidP="00B35098">
      <w:pPr>
        <w:pStyle w:val="ConsPlusNormal"/>
        <w:ind w:left="5387" w:right="-2"/>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администрации Пугачевского </w:t>
      </w:r>
    </w:p>
    <w:p w:rsidR="00B35098" w:rsidRDefault="00B35098" w:rsidP="00B35098">
      <w:pPr>
        <w:pStyle w:val="ConsPlusNormal"/>
        <w:ind w:left="5387" w:right="-2"/>
        <w:outlineLvl w:val="0"/>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B35098" w:rsidRDefault="00B35098" w:rsidP="00B35098">
      <w:pPr>
        <w:pStyle w:val="ConsPlusNormal"/>
        <w:ind w:left="5387" w:right="-2"/>
        <w:rPr>
          <w:rFonts w:ascii="Times New Roman" w:hAnsi="Times New Roman" w:cs="Times New Roman"/>
          <w:bCs/>
          <w:sz w:val="28"/>
          <w:szCs w:val="28"/>
        </w:rPr>
      </w:pPr>
      <w:r>
        <w:rPr>
          <w:rFonts w:ascii="Times New Roman" w:hAnsi="Times New Roman" w:cs="Times New Roman"/>
          <w:bCs/>
          <w:sz w:val="28"/>
          <w:szCs w:val="28"/>
        </w:rPr>
        <w:t xml:space="preserve">от 28 ноября 2013 года № 1392 </w:t>
      </w:r>
    </w:p>
    <w:p w:rsidR="00B35098" w:rsidRDefault="00B35098" w:rsidP="00B35098">
      <w:pPr>
        <w:pStyle w:val="ConsPlusNormal"/>
        <w:rPr>
          <w:rFonts w:ascii="Times New Roman" w:hAnsi="Times New Roman" w:cs="Times New Roman"/>
          <w:bCs/>
          <w:sz w:val="28"/>
          <w:szCs w:val="28"/>
        </w:rPr>
      </w:pPr>
    </w:p>
    <w:p w:rsidR="00B35098" w:rsidRDefault="00B35098" w:rsidP="00B35098">
      <w:pPr>
        <w:pStyle w:val="ConsPlusNormal"/>
        <w:rPr>
          <w:rFonts w:ascii="Times New Roman" w:hAnsi="Times New Roman" w:cs="Times New Roman"/>
          <w:bCs/>
          <w:sz w:val="28"/>
          <w:szCs w:val="28"/>
        </w:rPr>
      </w:pPr>
    </w:p>
    <w:p w:rsidR="00B35098" w:rsidRDefault="00B35098" w:rsidP="00B3509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B35098" w:rsidRDefault="00B35098" w:rsidP="00B3509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исполнения муниципальной функции «Осуществление муниципального жилищного контроля в отношении юридических лиц, индивидуальных предпринимателей и нанимателей в муниципальном образовании </w:t>
      </w:r>
    </w:p>
    <w:p w:rsidR="00B35098" w:rsidRDefault="00B35098" w:rsidP="00B3509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города Пугачева»</w:t>
      </w:r>
    </w:p>
    <w:p w:rsidR="00B35098" w:rsidRDefault="00B35098" w:rsidP="00B35098">
      <w:pPr>
        <w:pStyle w:val="ConsPlusNormal"/>
        <w:jc w:val="center"/>
        <w:rPr>
          <w:rFonts w:ascii="Times New Roman" w:hAnsi="Times New Roman" w:cs="Times New Roman"/>
          <w:sz w:val="28"/>
          <w:szCs w:val="28"/>
        </w:rPr>
      </w:pPr>
    </w:p>
    <w:p w:rsidR="00B35098" w:rsidRDefault="00B35098" w:rsidP="00B35098">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.Общие положения</w:t>
      </w:r>
    </w:p>
    <w:p w:rsidR="00B35098" w:rsidRDefault="00B35098" w:rsidP="00B3509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(внесено изменение постановлением </w:t>
      </w:r>
      <w:hyperlink r:id="rId13" w:tooltip="постановление от 30.09.2015 0:00:00 №852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10;области от 28 ноября 2013 года № 1392&#10;" w:history="1">
        <w:r w:rsidRPr="001F7DC4">
          <w:rPr>
            <w:rStyle w:val="a3"/>
            <w:rFonts w:ascii="Times New Roman" w:hAnsi="Times New Roman" w:cs="Times New Roman"/>
            <w:sz w:val="28"/>
            <w:szCs w:val="28"/>
          </w:rPr>
          <w:t>от 30.09.2015г. №852…</w:t>
        </w:r>
      </w:hyperlink>
      <w:r>
        <w:rPr>
          <w:rFonts w:ascii="Times New Roman" w:hAnsi="Times New Roman" w:cs="Times New Roman"/>
          <w:sz w:val="28"/>
          <w:szCs w:val="28"/>
        </w:rPr>
        <w:t xml:space="preserve">) </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1.Административный регламент исполнения муниципальной функции «Осуществление муниципального жилищного контроля в отношении юриди-ческих лиц, индивидуальных предпринимателей и нанимателей в муници-пальном образовании города Пугачев» (далее - Регламент) определяет сроки и последовательность административных процедур (действий) при осуществле-нии полномочий по исполнению муниципальной функции.</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2.Муниципальный жилищный контроль (далее - муниципальный контроль) - осуществляется администрацией Пугачевского муниципального района (далее - орган муниципального контроля), структурное подразделение уполномоченное осуществлять муниципальный жилищный контроль - отдел жилищно-коммунальной политики, транспорта и связи (далее - отдел).</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3.Нормативные правовые акты, регулирующие осуществление муници-пальной функции:</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Жилищный </w:t>
      </w:r>
      <w:hyperlink r:id="rId14" w:history="1">
        <w:r w:rsidRPr="00307842">
          <w:rPr>
            <w:rStyle w:val="a3"/>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 (первоначальный текст опубликован в издании «Собрание законодательства Российской Федерации» от 3 января 2005года № 1 (часть I) ст. 14);</w:t>
      </w:r>
    </w:p>
    <w:p w:rsidR="00B35098" w:rsidRDefault="0036511A" w:rsidP="00B35098">
      <w:pPr>
        <w:pStyle w:val="ConsPlusNormal"/>
        <w:ind w:firstLine="709"/>
        <w:jc w:val="both"/>
        <w:rPr>
          <w:rFonts w:ascii="Times New Roman" w:hAnsi="Times New Roman" w:cs="Times New Roman"/>
          <w:sz w:val="28"/>
          <w:szCs w:val="28"/>
        </w:rPr>
      </w:pPr>
      <w:hyperlink r:id="rId15" w:history="1">
        <w:r w:rsidR="00B35098" w:rsidRPr="00307842">
          <w:rPr>
            <w:rStyle w:val="a3"/>
            <w:rFonts w:ascii="Times New Roman" w:hAnsi="Times New Roman" w:cs="Times New Roman"/>
            <w:sz w:val="28"/>
            <w:szCs w:val="28"/>
          </w:rPr>
          <w:t>кодекс</w:t>
        </w:r>
      </w:hyperlink>
      <w:r w:rsidR="00B35098">
        <w:rPr>
          <w:sz w:val="28"/>
          <w:szCs w:val="28"/>
        </w:rPr>
        <w:t xml:space="preserve"> </w:t>
      </w:r>
      <w:r w:rsidR="00B35098">
        <w:rPr>
          <w:rFonts w:ascii="Times New Roman" w:hAnsi="Times New Roman" w:cs="Times New Roman"/>
          <w:sz w:val="28"/>
          <w:szCs w:val="28"/>
        </w:rPr>
        <w:t>Российской Федерации об административных правонарушениях (первоначальный текст опубликован в издании «Российская газета» от 31 декабря 2001 года № 256);</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6" w:history="1">
        <w:r w:rsidRPr="00307842">
          <w:rPr>
            <w:rStyle w:val="a3"/>
            <w:rFonts w:ascii="Times New Roman" w:hAnsi="Times New Roman" w:cs="Times New Roman"/>
            <w:sz w:val="28"/>
            <w:szCs w:val="28"/>
          </w:rPr>
          <w:t>закон</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(первоначальный текст опубликован в издании «Собрание законодательства Российской Федерации» от 6 октября 2003года № 40 ст. 3822);</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7" w:history="1">
        <w:r w:rsidRPr="00307842">
          <w:rPr>
            <w:rStyle w:val="a3"/>
            <w:rFonts w:ascii="Times New Roman" w:hAnsi="Times New Roman" w:cs="Times New Roman"/>
            <w:sz w:val="28"/>
            <w:szCs w:val="28"/>
          </w:rPr>
          <w:t>закон</w:t>
        </w:r>
      </w:hyperlink>
      <w:r w:rsidRPr="00307842">
        <w:rPr>
          <w:rFonts w:ascii="Times New Roman" w:hAnsi="Times New Roman" w:cs="Times New Roman"/>
          <w:sz w:val="28"/>
          <w:szCs w:val="28"/>
        </w:rPr>
        <w:t xml:space="preserve"> </w:t>
      </w:r>
      <w:r>
        <w:rPr>
          <w:rFonts w:ascii="Times New Roman" w:hAnsi="Times New Roman" w:cs="Times New Roman"/>
          <w:sz w:val="28"/>
          <w:szCs w:val="28"/>
        </w:rPr>
        <w:t>от 2 мая 2006 года № 59-ФЗ «О порядке рассмотрения обращений граждан Российской Федерации» (первоначальный текст опубликован в издании «Российская газета» от 5 мая 2006 года № 95);</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Федеральный </w:t>
      </w:r>
      <w:hyperlink r:id="rId18" w:history="1">
        <w:r w:rsidRPr="00307842">
          <w:rPr>
            <w:rStyle w:val="a3"/>
            <w:rFonts w:ascii="Times New Roman" w:hAnsi="Times New Roman" w:cs="Times New Roman"/>
            <w:sz w:val="28"/>
            <w:szCs w:val="28"/>
          </w:rPr>
          <w:t>закон</w:t>
        </w:r>
      </w:hyperlink>
      <w:r>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«Собрание законодательства Российской Федерации» от 29 декабря 2008года № 52 (ч. 1), ст. 6249) (далее - Федеральный закон № 294-ФЗ);</w:t>
      </w:r>
    </w:p>
    <w:p w:rsidR="00B35098" w:rsidRDefault="00B35098" w:rsidP="00B3509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Закон Саратовской области от 29 июля 2009 года №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 области», № 17, июль, 2009 (выход в свет 08.08.2009);</w:t>
      </w:r>
    </w:p>
    <w:p w:rsidR="00B35098" w:rsidRDefault="00B35098" w:rsidP="00B3509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Закон Саратовской области от 25 сентября 2012 года № 145-ЗСО «О муниципальном жилищном контроле» (первоначальный текст опубликован в издании «Собрание законодательства Саратовской области», № 35, сентябрь, 2012 (выход в свет 29.09.2012); </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21 мая 2005 года № 315 «Об утверждении Типового договора социального найма жилого помещения»;</w:t>
      </w:r>
    </w:p>
    <w:p w:rsidR="00B35098" w:rsidRDefault="0036511A" w:rsidP="00B35098">
      <w:pPr>
        <w:pStyle w:val="ConsPlusNormal"/>
        <w:ind w:firstLine="709"/>
        <w:jc w:val="both"/>
        <w:rPr>
          <w:rFonts w:ascii="Times New Roman" w:hAnsi="Times New Roman" w:cs="Times New Roman"/>
          <w:sz w:val="28"/>
          <w:szCs w:val="28"/>
        </w:rPr>
      </w:pPr>
      <w:hyperlink r:id="rId19" w:history="1">
        <w:r w:rsidR="00B35098" w:rsidRPr="00307842">
          <w:rPr>
            <w:rStyle w:val="a3"/>
            <w:rFonts w:ascii="Times New Roman" w:hAnsi="Times New Roman" w:cs="Times New Roman"/>
            <w:sz w:val="28"/>
            <w:szCs w:val="28"/>
          </w:rPr>
          <w:t>постановление</w:t>
        </w:r>
      </w:hyperlink>
      <w:r w:rsidR="00B35098">
        <w:rPr>
          <w:rFonts w:ascii="Times New Roman" w:hAnsi="Times New Roman" w:cs="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года. № 28 ст. 3706);</w:t>
      </w:r>
    </w:p>
    <w:p w:rsidR="00B35098" w:rsidRDefault="0036511A" w:rsidP="00B35098">
      <w:pPr>
        <w:pStyle w:val="ConsPlusNormal"/>
        <w:ind w:firstLine="709"/>
        <w:jc w:val="both"/>
        <w:rPr>
          <w:rFonts w:ascii="Times New Roman" w:hAnsi="Times New Roman" w:cs="Times New Roman"/>
          <w:sz w:val="28"/>
          <w:szCs w:val="28"/>
        </w:rPr>
      </w:pPr>
      <w:hyperlink r:id="rId20" w:history="1">
        <w:r w:rsidR="00B35098" w:rsidRPr="00307842">
          <w:rPr>
            <w:rStyle w:val="a3"/>
            <w:rFonts w:ascii="Times New Roman" w:hAnsi="Times New Roman" w:cs="Times New Roman"/>
            <w:sz w:val="28"/>
            <w:szCs w:val="28"/>
          </w:rPr>
          <w:t>приказ</w:t>
        </w:r>
      </w:hyperlink>
      <w:r w:rsidR="00B35098">
        <w:rPr>
          <w:rFonts w:ascii="Times New Roman" w:hAnsi="Times New Roman" w:cs="Times New Roman"/>
          <w:sz w:val="28"/>
          <w:szCs w:val="28"/>
        </w:rPr>
        <w:t xml:space="preserve"> Министерства экономического развития Российской Федерации от 30 апреля 2009года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года № 85);</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администрации Пугачевского муниципального района Саратовской области от 1 июля 2013 года № 805 «Об утверждении Положения о муниципальном жилищном контроле на территории муниципального образования города Пугачева Саратовской области»;</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распоряжением администрации Пугачевского муниципального района Саратовской области от 26 июня 2013 года № 118-р «Об определении уполномоченного органа по осуществлению муниципального жилищного контроля». </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4.Орган муниципального контроля осуществляет муниципальный контроль путем проведения: </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плановых и внеплановых проверок по использованию муниципальных жилых помещений, контроля за состоянием муниципального жилищного фонда, соблюдения юридическими лицами, индивидуальными предпринима-телями и нанимателями обязательных требований, установленных в отношении муниципального жилищного фонда законодательством Российской </w:t>
      </w:r>
      <w:r>
        <w:rPr>
          <w:rFonts w:ascii="Times New Roman" w:hAnsi="Times New Roman"/>
          <w:sz w:val="28"/>
          <w:szCs w:val="28"/>
        </w:rPr>
        <w:lastRenderedPageBreak/>
        <w:t>Федерации, законодательством Саратовской области и муниципальными правовыми актами;</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обследование объектов муниципального жилищного фонда;</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анализа исполнения обязательных требований, информация о наруше-ниях, о которых получена в ходе осуществления муниципального контроля. </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Предметом контроля является проверка соблюдения юридическими лицами, индивидуальными предпринимателями и нанимателями обязательных требований.</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Органы муниципального контроля в отношении муниципального жилищ-ного фонда контролируют:</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и сохранность жилых помещений;</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соответствие жилых помещений установленным санитарным и техни-ческим правилам и нормам;</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осуществление мероприятий по подготовке жилищного фонда к сезонной эксплуатации;</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правильность начисления нанимателям юридическими лицами (за исключением товариществ собственников жилья и жилищно-строительных кооперативов) и индивидуальными предпринимателями платы за жилое помещение и коммунальные услуги;</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наличие в многоквартирных домах установленных в соответствии с Федеральным </w:t>
      </w:r>
      <w:hyperlink r:id="rId21" w:history="1">
        <w:r w:rsidRPr="00307842">
          <w:rPr>
            <w:rStyle w:val="a3"/>
            <w:rFonts w:ascii="Times New Roman" w:hAnsi="Times New Roman"/>
            <w:sz w:val="28"/>
            <w:szCs w:val="28"/>
          </w:rPr>
          <w:t>законом</w:t>
        </w:r>
      </w:hyperlink>
      <w:r>
        <w:rPr>
          <w:rFonts w:ascii="Times New Roman" w:hAnsi="Times New Roman"/>
          <w:sz w:val="28"/>
          <w:szCs w:val="28"/>
        </w:rPr>
        <w:t xml:space="preserve">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приборов регулирования, контроля и учета энерго- и водоресурсов (в случае, если конструктивные особенности таких домов позволяют размещать указанные приборы) и их состояние;</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исполнение предписаний, право на составление, которых органы муниципального контроля имеют в соответствии с законодательством Россий-ской Федерации, законодательством области, муниципальными правовыми актами;</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порядок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порядок утверждения условий такого договора;</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иные вопросы контроля, предусмотренные законодательством Российской Федерации.</w:t>
      </w:r>
    </w:p>
    <w:p w:rsidR="009F2A91" w:rsidRPr="00B93100" w:rsidRDefault="00B35098" w:rsidP="009F2A91">
      <w:pPr>
        <w:spacing w:after="0"/>
        <w:ind w:firstLine="709"/>
        <w:jc w:val="both"/>
        <w:rPr>
          <w:rFonts w:ascii="Times New Roman" w:hAnsi="Times New Roman"/>
          <w:sz w:val="28"/>
          <w:szCs w:val="28"/>
        </w:rPr>
      </w:pPr>
      <w:r>
        <w:rPr>
          <w:rFonts w:ascii="Times New Roman" w:hAnsi="Times New Roman"/>
          <w:sz w:val="28"/>
          <w:szCs w:val="28"/>
        </w:rPr>
        <w:t>5.</w:t>
      </w:r>
      <w:r w:rsidR="009F2A91" w:rsidRPr="009F2A91">
        <w:rPr>
          <w:rFonts w:ascii="Times New Roman" w:hAnsi="Times New Roman"/>
          <w:sz w:val="28"/>
          <w:szCs w:val="28"/>
        </w:rPr>
        <w:t xml:space="preserve"> </w:t>
      </w:r>
      <w:r w:rsidR="009F2A91" w:rsidRPr="00B93100">
        <w:rPr>
          <w:rFonts w:ascii="Times New Roman" w:hAnsi="Times New Roman"/>
          <w:sz w:val="28"/>
          <w:szCs w:val="28"/>
        </w:rPr>
        <w:t>Муниципальный жилищный инспектор при осуществлении муниципального контроля имеет право:</w:t>
      </w:r>
    </w:p>
    <w:p w:rsidR="009F2A91" w:rsidRPr="00B93100" w:rsidRDefault="009F2A91" w:rsidP="009F2A91">
      <w:pPr>
        <w:spacing w:after="0"/>
        <w:ind w:firstLine="709"/>
        <w:jc w:val="both"/>
        <w:rPr>
          <w:rFonts w:ascii="Times New Roman" w:hAnsi="Times New Roman"/>
          <w:sz w:val="28"/>
          <w:szCs w:val="28"/>
        </w:rPr>
      </w:pPr>
      <w:r>
        <w:rPr>
          <w:rFonts w:ascii="Times New Roman" w:hAnsi="Times New Roman"/>
          <w:sz w:val="28"/>
          <w:szCs w:val="28"/>
        </w:rPr>
        <w:t xml:space="preserve">после принятия главой Пугачевского муниципального района распоряжения о проведении проверки </w:t>
      </w:r>
      <w:r w:rsidRPr="00B93100">
        <w:rPr>
          <w:rFonts w:ascii="Times New Roman" w:hAnsi="Times New Roman"/>
          <w:sz w:val="28"/>
          <w:szCs w:val="28"/>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w:t>
      </w:r>
      <w:r w:rsidRPr="00B93100">
        <w:rPr>
          <w:rFonts w:ascii="Times New Roman" w:hAnsi="Times New Roman"/>
          <w:sz w:val="28"/>
          <w:szCs w:val="28"/>
        </w:rPr>
        <w:lastRenderedPageBreak/>
        <w:t>предпринимателей и нанимателей информацию и документы, необходимые для проверки соблюдения обязательных требований;</w:t>
      </w:r>
    </w:p>
    <w:p w:rsidR="009F2A91" w:rsidRDefault="009F2A91" w:rsidP="009F2A91">
      <w:pPr>
        <w:spacing w:after="0"/>
        <w:ind w:firstLine="709"/>
        <w:jc w:val="both"/>
        <w:rPr>
          <w:rFonts w:ascii="Times New Roman" w:hAnsi="Times New Roman"/>
          <w:sz w:val="28"/>
          <w:szCs w:val="28"/>
        </w:rPr>
      </w:pPr>
      <w:r w:rsidRPr="00B93100">
        <w:rPr>
          <w:rFonts w:ascii="Times New Roman" w:hAnsi="Times New Roman"/>
          <w:sz w:val="28"/>
          <w:szCs w:val="28"/>
        </w:rPr>
        <w:t>беспрепятственно при предъявлении служебного удостоверения и копии распоряжения администрации Пугачевского муниципального района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 Жилищным кодексом Российской Федерации, правомерность утверждения условий этого договора и его заключения;</w:t>
      </w:r>
    </w:p>
    <w:p w:rsidR="009F2A91" w:rsidRDefault="009F2A91" w:rsidP="009F2A91">
      <w:pPr>
        <w:suppressAutoHyphens/>
        <w:spacing w:after="0"/>
        <w:ind w:firstLine="567"/>
        <w:jc w:val="both"/>
        <w:rPr>
          <w:rFonts w:ascii="Times New Roman" w:hAnsi="Times New Roman"/>
          <w:sz w:val="28"/>
          <w:szCs w:val="28"/>
        </w:rPr>
      </w:pPr>
      <w:r>
        <w:rPr>
          <w:rFonts w:ascii="Times New Roman" w:hAnsi="Times New Roman"/>
          <w:sz w:val="28"/>
          <w:szCs w:val="28"/>
        </w:rPr>
        <w:t>запрашивать необходимые документы и (или) информацию в рамках межведомственного информационного взаимодействия:</w:t>
      </w:r>
    </w:p>
    <w:p w:rsidR="009F2A91" w:rsidRDefault="009F2A91" w:rsidP="009F2A91">
      <w:pPr>
        <w:suppressAutoHyphens/>
        <w:spacing w:after="0"/>
        <w:ind w:firstLine="567"/>
        <w:jc w:val="both"/>
        <w:rPr>
          <w:rFonts w:ascii="Times New Roman" w:hAnsi="Times New Roman"/>
          <w:sz w:val="28"/>
          <w:szCs w:val="28"/>
        </w:rPr>
      </w:pPr>
      <w:r>
        <w:rPr>
          <w:rFonts w:ascii="Times New Roman" w:hAnsi="Times New Roman"/>
          <w:sz w:val="28"/>
          <w:szCs w:val="28"/>
        </w:rPr>
        <w:t>а)   сведения из Единого государственного реестра юридических лиц;</w:t>
      </w:r>
    </w:p>
    <w:p w:rsidR="009F2A91" w:rsidRDefault="009F2A91" w:rsidP="009F2A91">
      <w:pPr>
        <w:suppressAutoHyphens/>
        <w:spacing w:after="0"/>
        <w:ind w:firstLine="567"/>
        <w:jc w:val="both"/>
        <w:rPr>
          <w:rFonts w:ascii="Times New Roman" w:hAnsi="Times New Roman"/>
          <w:sz w:val="28"/>
          <w:szCs w:val="28"/>
        </w:rPr>
      </w:pPr>
      <w:r>
        <w:rPr>
          <w:rFonts w:ascii="Times New Roman" w:hAnsi="Times New Roman"/>
          <w:sz w:val="28"/>
          <w:szCs w:val="28"/>
        </w:rPr>
        <w:t>б) сведения из Единого государственного реестра индивидуальных предпринимателей;</w:t>
      </w:r>
    </w:p>
    <w:p w:rsidR="009F2A91" w:rsidRDefault="009F2A91" w:rsidP="009F2A91">
      <w:pPr>
        <w:suppressAutoHyphens/>
        <w:spacing w:after="0"/>
        <w:ind w:firstLine="567"/>
        <w:jc w:val="both"/>
        <w:rPr>
          <w:rFonts w:ascii="Times New Roman" w:hAnsi="Times New Roman"/>
          <w:sz w:val="28"/>
          <w:szCs w:val="28"/>
        </w:rPr>
      </w:pPr>
      <w:r>
        <w:rPr>
          <w:rFonts w:ascii="Times New Roman" w:hAnsi="Times New Roman"/>
          <w:sz w:val="28"/>
          <w:szCs w:val="28"/>
        </w:rPr>
        <w:t>в) выписку из Единого государственного реестра недвижимости об объекте недвижимости;</w:t>
      </w:r>
    </w:p>
    <w:p w:rsidR="009F2A91" w:rsidRDefault="009F2A91" w:rsidP="009F2A91">
      <w:pPr>
        <w:suppressAutoHyphens/>
        <w:spacing w:after="0"/>
        <w:ind w:firstLine="567"/>
        <w:jc w:val="both"/>
        <w:rPr>
          <w:rFonts w:ascii="Times New Roman" w:hAnsi="Times New Roman"/>
          <w:sz w:val="28"/>
          <w:szCs w:val="28"/>
        </w:rPr>
      </w:pPr>
      <w:r>
        <w:rPr>
          <w:rFonts w:ascii="Times New Roman" w:hAnsi="Times New Roman"/>
          <w:sz w:val="28"/>
          <w:szCs w:val="28"/>
        </w:rPr>
        <w:t>г) выписку из Единого государственного реестра недвижимости о переходе права на объект недвижимости;</w:t>
      </w:r>
    </w:p>
    <w:p w:rsidR="009F2A91" w:rsidRDefault="009F2A91" w:rsidP="009F2A91">
      <w:pPr>
        <w:suppressAutoHyphens/>
        <w:spacing w:after="0"/>
        <w:ind w:firstLine="567"/>
        <w:jc w:val="both"/>
        <w:rPr>
          <w:rFonts w:ascii="Times New Roman" w:hAnsi="Times New Roman"/>
          <w:sz w:val="28"/>
          <w:szCs w:val="28"/>
        </w:rPr>
      </w:pPr>
      <w:r>
        <w:rPr>
          <w:rFonts w:ascii="Times New Roman" w:hAnsi="Times New Roman"/>
          <w:sz w:val="28"/>
          <w:szCs w:val="28"/>
        </w:rPr>
        <w:t>д) Запрос сведений из бухгалтерской (финансовой) отчетности;</w:t>
      </w:r>
    </w:p>
    <w:p w:rsidR="009F2A91" w:rsidRDefault="009F2A91" w:rsidP="009F2A91">
      <w:pPr>
        <w:suppressAutoHyphens/>
        <w:spacing w:after="0"/>
        <w:ind w:firstLine="567"/>
        <w:jc w:val="both"/>
        <w:rPr>
          <w:rFonts w:ascii="Times New Roman" w:hAnsi="Times New Roman"/>
          <w:sz w:val="28"/>
          <w:szCs w:val="28"/>
        </w:rPr>
      </w:pPr>
      <w:r>
        <w:rPr>
          <w:rFonts w:ascii="Times New Roman" w:hAnsi="Times New Roman"/>
          <w:sz w:val="28"/>
          <w:szCs w:val="28"/>
        </w:rPr>
        <w:t>е) запрос выписки из реестра федерального имущества;</w:t>
      </w:r>
    </w:p>
    <w:p w:rsidR="009F2A91" w:rsidRDefault="009F2A91" w:rsidP="009F2A91">
      <w:pPr>
        <w:suppressAutoHyphens/>
        <w:spacing w:after="0"/>
        <w:ind w:firstLine="567"/>
        <w:jc w:val="both"/>
        <w:rPr>
          <w:rFonts w:ascii="Times New Roman" w:hAnsi="Times New Roman"/>
          <w:sz w:val="28"/>
          <w:szCs w:val="28"/>
        </w:rPr>
      </w:pPr>
      <w:r>
        <w:rPr>
          <w:rFonts w:ascii="Times New Roman" w:hAnsi="Times New Roman"/>
          <w:sz w:val="28"/>
          <w:szCs w:val="28"/>
        </w:rPr>
        <w:t>ж) запрос сведений о среднесписочной численности работников за предшествующий календарный год;</w:t>
      </w:r>
    </w:p>
    <w:p w:rsidR="009F2A91" w:rsidRPr="00B93100" w:rsidRDefault="009F2A91" w:rsidP="009F2A91">
      <w:pPr>
        <w:spacing w:after="0"/>
        <w:ind w:firstLine="709"/>
        <w:jc w:val="both"/>
        <w:rPr>
          <w:rFonts w:ascii="Times New Roman" w:hAnsi="Times New Roman"/>
          <w:sz w:val="28"/>
          <w:szCs w:val="28"/>
        </w:rPr>
      </w:pPr>
      <w:r>
        <w:rPr>
          <w:rFonts w:ascii="Times New Roman" w:hAnsi="Times New Roman"/>
          <w:sz w:val="28"/>
          <w:szCs w:val="28"/>
        </w:rPr>
        <w:t>з) Сведения из единого реестра субъектов малого и среднего предпринимательства</w:t>
      </w:r>
    </w:p>
    <w:p w:rsidR="009F2A91" w:rsidRPr="00B93100" w:rsidRDefault="009F2A91" w:rsidP="009F2A91">
      <w:pPr>
        <w:spacing w:after="0"/>
        <w:ind w:firstLine="709"/>
        <w:jc w:val="both"/>
        <w:rPr>
          <w:rFonts w:ascii="Times New Roman" w:hAnsi="Times New Roman"/>
          <w:sz w:val="28"/>
          <w:szCs w:val="28"/>
        </w:rPr>
      </w:pPr>
      <w:r w:rsidRPr="00B93100">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w:t>
      </w:r>
    </w:p>
    <w:p w:rsidR="009F2A91" w:rsidRPr="00B93100" w:rsidRDefault="009F2A91" w:rsidP="009F2A91">
      <w:pPr>
        <w:spacing w:after="0"/>
        <w:ind w:firstLine="709"/>
        <w:jc w:val="both"/>
        <w:rPr>
          <w:rFonts w:ascii="Times New Roman" w:hAnsi="Times New Roman"/>
          <w:sz w:val="28"/>
          <w:szCs w:val="28"/>
        </w:rPr>
      </w:pPr>
      <w:r w:rsidRPr="00B93100">
        <w:rPr>
          <w:rFonts w:ascii="Times New Roman" w:hAnsi="Times New Roman"/>
          <w:sz w:val="28"/>
          <w:szCs w:val="28"/>
        </w:rPr>
        <w:lastRenderedPageBreak/>
        <w:t>требований и направлять материалы в уполномоченные органы для привлечения виновных лиц к административной уголовной ответственности;</w:t>
      </w:r>
    </w:p>
    <w:p w:rsidR="009F2A91" w:rsidRDefault="009F2A91" w:rsidP="009F2A91">
      <w:pPr>
        <w:autoSpaceDE w:val="0"/>
        <w:autoSpaceDN w:val="0"/>
        <w:adjustRightInd w:val="0"/>
        <w:spacing w:after="0" w:line="240" w:lineRule="auto"/>
        <w:ind w:firstLine="709"/>
        <w:jc w:val="both"/>
        <w:rPr>
          <w:rFonts w:ascii="Times New Roman" w:hAnsi="Times New Roman"/>
          <w:sz w:val="28"/>
          <w:szCs w:val="28"/>
        </w:rPr>
      </w:pPr>
      <w:r w:rsidRPr="00B93100">
        <w:rPr>
          <w:rFonts w:ascii="Times New Roman" w:hAnsi="Times New Roman"/>
          <w:sz w:val="28"/>
          <w:szCs w:val="28"/>
        </w:rPr>
        <w:t>на обращение в суд с заявлениями, перечисленными в ст.20 Жилищного кодекса Российской Федерации.</w:t>
      </w:r>
    </w:p>
    <w:p w:rsidR="00B35098" w:rsidRDefault="00B35098" w:rsidP="009F2A91">
      <w:pPr>
        <w:autoSpaceDE w:val="0"/>
        <w:autoSpaceDN w:val="0"/>
        <w:adjustRightInd w:val="0"/>
        <w:spacing w:after="0" w:line="240" w:lineRule="auto"/>
        <w:ind w:firstLine="709"/>
        <w:jc w:val="both"/>
        <w:rPr>
          <w:rFonts w:ascii="Times New Roman" w:hAnsi="Times New Roman"/>
          <w:sz w:val="28"/>
          <w:szCs w:val="28"/>
        </w:rPr>
      </w:pPr>
      <w:bookmarkStart w:id="0" w:name="_GoBack"/>
      <w:bookmarkEnd w:id="0"/>
      <w:r>
        <w:rPr>
          <w:rFonts w:ascii="Times New Roman" w:hAnsi="Times New Roman"/>
          <w:sz w:val="28"/>
          <w:szCs w:val="28"/>
        </w:rPr>
        <w:t>6.Муниципальный жилищный инспектор при осуществлении муници-пального контроля обязан:</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направлять юридическим лицам, индивидуальным предпринимателям и нанимателям мотивированные запросы с требованием представить необходи-мые для рассмотрения в ходе проведения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и нанимателем обязательных требований;</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w:t>
      </w:r>
    </w:p>
    <w:p w:rsidR="00B35098" w:rsidRDefault="00B35098" w:rsidP="00B35098">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и нани-мателя, в отношении которых осуществляется муниципальный контроль;</w:t>
      </w:r>
    </w:p>
    <w:p w:rsidR="00B35098" w:rsidRDefault="00B35098" w:rsidP="00B35098">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проводить проверку на основании распоряжения в соответствии с ее назначением;</w:t>
      </w:r>
    </w:p>
    <w:p w:rsidR="00B35098" w:rsidRDefault="00B35098" w:rsidP="00B35098">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и в случае, предусмотренном </w:t>
      </w:r>
      <w:hyperlink r:id="rId22" w:history="1">
        <w:r w:rsidRPr="00307842">
          <w:rPr>
            <w:rStyle w:val="a3"/>
            <w:rFonts w:ascii="Times New Roman" w:hAnsi="Times New Roman" w:cs="Times New Roman"/>
            <w:sz w:val="28"/>
            <w:szCs w:val="28"/>
          </w:rPr>
          <w:t>частью 5 статьи 10</w:t>
        </w:r>
      </w:hyperlink>
      <w:r>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35098" w:rsidRDefault="00B35098" w:rsidP="00B35098">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35098" w:rsidRDefault="00B35098" w:rsidP="00B35098">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его уполно-моченному представителю, присутствующим при проведении проверки, информацию и документы, относящиеся к предмету проверки;</w:t>
      </w:r>
    </w:p>
    <w:p w:rsidR="00B35098" w:rsidRDefault="00B35098" w:rsidP="00B35098">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его уполномоченного представителя с результатами проверки;</w:t>
      </w:r>
    </w:p>
    <w:p w:rsidR="00B35098" w:rsidRDefault="00B35098" w:rsidP="00B35098">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35098" w:rsidRDefault="00B35098" w:rsidP="00B35098">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нанимателями, в порядке, установленном законодательством Российской Федерации;</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требовать от юридического лица, индивидуального предпринимателя, нанимателя документы и иные сведения, представление которых не предусмотрено законодательством Российской Федерации;</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его уполномоченного представителя ознакомить их с положениями Регламента;</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осуществлять запись о проведенной проверке в журнале учета проверок (за исключением нанимателей);</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соблюдать сроки проведения проверки, установленные действующим законодательством Российской Федерации;</w:t>
      </w:r>
    </w:p>
    <w:p w:rsidR="00B35098" w:rsidRDefault="00B35098" w:rsidP="00B35098">
      <w:pPr>
        <w:pStyle w:val="ConsPlusNormal"/>
        <w:ind w:firstLine="709"/>
        <w:jc w:val="both"/>
        <w:rPr>
          <w:rFonts w:ascii="Times New Roman" w:hAnsi="Times New Roman" w:cs="Times New Roman"/>
          <w:sz w:val="28"/>
          <w:szCs w:val="28"/>
        </w:rPr>
      </w:pPr>
      <w:r w:rsidRPr="00343581">
        <w:rPr>
          <w:rFonts w:ascii="Times New Roman" w:eastAsia="Times New Roman" w:hAnsi="Times New Roman" w:cs="Times New Roman"/>
          <w:sz w:val="28"/>
          <w:szCs w:val="28"/>
        </w:rPr>
        <w:t>обращаться в суд с заявлениями, перечисленными в ст. 20 Жилищного кодекса Р</w:t>
      </w:r>
      <w:r>
        <w:rPr>
          <w:rFonts w:ascii="Times New Roman" w:eastAsia="Times New Roman" w:hAnsi="Times New Roman" w:cs="Times New Roman"/>
          <w:sz w:val="28"/>
          <w:szCs w:val="28"/>
        </w:rPr>
        <w:t xml:space="preserve">оссийской </w:t>
      </w:r>
      <w:r w:rsidRPr="00343581">
        <w:rPr>
          <w:rFonts w:ascii="Times New Roman" w:eastAsia="Times New Roman" w:hAnsi="Times New Roman" w:cs="Times New Roman"/>
          <w:sz w:val="28"/>
          <w:szCs w:val="28"/>
        </w:rPr>
        <w:t>Ф</w:t>
      </w:r>
      <w:r>
        <w:rPr>
          <w:rFonts w:ascii="Times New Roman" w:eastAsia="Times New Roman" w:hAnsi="Times New Roman" w:cs="Times New Roman"/>
          <w:sz w:val="28"/>
          <w:szCs w:val="28"/>
        </w:rPr>
        <w:t>едерации.</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7.Лица, в отношении которых осуществляется муниципальный контроль, вправе:</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23" w:history="1">
        <w:r w:rsidRPr="00307842">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26 декабря 2008 года № 294-ФЗ;</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нанимателя при проведении проверки, в административном и (или) судебном порядке в соответствии с законо-дательством Российской Федерации;</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осуществлять иные права, предусмотренные действующим законо-дательством;</w:t>
      </w:r>
    </w:p>
    <w:p w:rsidR="00B35098" w:rsidRDefault="00B35098" w:rsidP="00B35098">
      <w:pPr>
        <w:pStyle w:val="ConsPlusNormal"/>
        <w:ind w:firstLine="709"/>
        <w:jc w:val="both"/>
        <w:rPr>
          <w:rFonts w:ascii="Times New Roman" w:hAnsi="Times New Roman" w:cs="Times New Roman"/>
          <w:sz w:val="28"/>
          <w:szCs w:val="28"/>
        </w:rPr>
      </w:pPr>
      <w:r w:rsidRPr="00343581">
        <w:rPr>
          <w:rFonts w:ascii="Times New Roman" w:eastAsia="Times New Roman" w:hAnsi="Times New Roman" w:cs="Times New Roman"/>
          <w:sz w:val="28"/>
          <w:szCs w:val="28"/>
        </w:rPr>
        <w:lastRenderedPageBreak/>
        <w:t>лица, в отношении которых осуществляется муниципальный жилищный контроль, имеют право на привлечение уполномоченного по защите прав предпринимателей в Саратовской области к участию в проверке</w:t>
      </w:r>
      <w:r>
        <w:rPr>
          <w:rFonts w:ascii="Times New Roman" w:eastAsia="Times New Roman" w:hAnsi="Times New Roman" w:cs="Times New Roman"/>
          <w:sz w:val="28"/>
          <w:szCs w:val="28"/>
        </w:rPr>
        <w:t>.</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8.Обязательства лиц, в отношении которых осуществляется муниципальный контроль.</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8.1.Юридические лица и индивидуальные предприниматели обязаны:</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обеспечить на месте проведения проверки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муниципального жилищного инспектора;</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предоставлять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обеспечить доступ проводящему выездную проверку муниципальному инспектору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здания, строения, сооружения, помещения, к используемым юридическими лицами, индивидуальными предпринимателями оборудованию и подобным объектам;</w:t>
      </w:r>
    </w:p>
    <w:p w:rsidR="00B35098" w:rsidRDefault="00B35098" w:rsidP="00B35098">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вести журнал учета проверок по </w:t>
      </w:r>
      <w:hyperlink r:id="rId24" w:history="1">
        <w:r w:rsidRPr="004A5507">
          <w:rPr>
            <w:rStyle w:val="a3"/>
            <w:rFonts w:ascii="Times New Roman" w:hAnsi="Times New Roman" w:cs="Times New Roman"/>
            <w:sz w:val="28"/>
            <w:szCs w:val="28"/>
          </w:rPr>
          <w:t>форме</w:t>
        </w:r>
      </w:hyperlink>
      <w:r w:rsidRPr="004A5507">
        <w:rPr>
          <w:rFonts w:ascii="Times New Roman" w:hAnsi="Times New Roman" w:cs="Times New Roman"/>
          <w:sz w:val="28"/>
          <w:szCs w:val="28"/>
        </w:rPr>
        <w:t>,</w:t>
      </w:r>
      <w:r>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30 апреля 2009 года № 141.</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8.2.Наниматели обязаны:</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присутствовать на месте проведения проверок лично или обеспечить присутствие уполномоченных представителей;</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муниципального жилищного инспектора, уполномоченного проводить проверку;</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предоставлять муниципальному жилищному инспектору возможность ознакомиться с документами, связанными с целями, задачами и предметом проверки;</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обеспечить доступ муниципального жилищного инспектора и участ-вующих в проверке экспертов, представителей экспертных организаций на территорию, в используемые нанимателем здания, строения, сооружения, помещения, к используемым нанимателем оборудованию и подобным объектам;</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установленные сроки устранять выявленные м</w:t>
      </w:r>
      <w:r>
        <w:rPr>
          <w:rFonts w:ascii="Times New Roman" w:hAnsi="Times New Roman"/>
          <w:sz w:val="28"/>
          <w:szCs w:val="28"/>
        </w:rPr>
        <w:t xml:space="preserve">униципальным жилищ-ным инспектором </w:t>
      </w:r>
      <w:r>
        <w:rPr>
          <w:rFonts w:ascii="Times New Roman" w:hAnsi="Times New Roman" w:cs="Times New Roman"/>
          <w:sz w:val="28"/>
          <w:szCs w:val="28"/>
        </w:rPr>
        <w:t>нарушения обязательных требований.</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9.Результатом исполнения муниципальной функции является установле-ние наличия нарушений либо отсутствия нарушений обязательных требований. Результаты проверки оформляются актом проверки. В случае выявления нарушений результатом проверки является составление акта проверки, выдача предписания об устранении нарушений и (или) составление протокола об административном правонарушении.</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10.Блок-схема исполнения муниципальной функции приводится в приложении к настоящему Регламенту.</w:t>
      </w:r>
    </w:p>
    <w:p w:rsidR="00B35098" w:rsidRDefault="00B35098" w:rsidP="00B35098">
      <w:pPr>
        <w:pStyle w:val="ConsPlusNormal"/>
        <w:jc w:val="center"/>
        <w:rPr>
          <w:rFonts w:ascii="Times New Roman" w:hAnsi="Times New Roman" w:cs="Times New Roman"/>
          <w:sz w:val="32"/>
          <w:szCs w:val="32"/>
        </w:rPr>
      </w:pPr>
    </w:p>
    <w:p w:rsidR="00B35098" w:rsidRDefault="00B35098" w:rsidP="00B35098">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.Требования к порядку исполнения муниципальной функции</w:t>
      </w:r>
    </w:p>
    <w:p w:rsidR="00B35098" w:rsidRDefault="00B35098" w:rsidP="00B35098">
      <w:pPr>
        <w:pStyle w:val="ConsPlusNormal"/>
        <w:ind w:firstLine="540"/>
        <w:jc w:val="both"/>
        <w:rPr>
          <w:rFonts w:ascii="Times New Roman" w:hAnsi="Times New Roman" w:cs="Times New Roman"/>
          <w:sz w:val="32"/>
          <w:szCs w:val="32"/>
        </w:rPr>
      </w:pPr>
    </w:p>
    <w:p w:rsidR="00B35098" w:rsidRDefault="00B35098" w:rsidP="00B35098">
      <w:pPr>
        <w:pStyle w:val="ConsPlusNormal"/>
        <w:ind w:firstLine="709"/>
        <w:jc w:val="both"/>
        <w:rPr>
          <w:rFonts w:ascii="Times New Roman" w:hAnsi="Times New Roman" w:cs="Times New Roman"/>
          <w:sz w:val="28"/>
          <w:szCs w:val="28"/>
        </w:rPr>
      </w:pPr>
      <w:bookmarkStart w:id="1" w:name="sub_1201"/>
      <w:r>
        <w:rPr>
          <w:rFonts w:ascii="Times New Roman" w:hAnsi="Times New Roman" w:cs="Times New Roman"/>
          <w:sz w:val="28"/>
          <w:szCs w:val="28"/>
          <w:lang w:eastAsia="ru-RU"/>
        </w:rPr>
        <w:t xml:space="preserve">11.Администрация Пугачевского муниципального района Саратовской области расположена по адресу: </w:t>
      </w:r>
      <w:smartTag w:uri="urn:schemas-microsoft-com:office:smarttags" w:element="metricconverter">
        <w:smartTagPr>
          <w:attr w:name="ProductID" w:val="413720, г"/>
        </w:smartTagPr>
        <w:r>
          <w:rPr>
            <w:rFonts w:ascii="Times New Roman" w:hAnsi="Times New Roman" w:cs="Times New Roman"/>
            <w:sz w:val="28"/>
            <w:szCs w:val="28"/>
          </w:rPr>
          <w:t>413720, г</w:t>
        </w:r>
      </w:smartTag>
      <w:r>
        <w:rPr>
          <w:rFonts w:ascii="Times New Roman" w:hAnsi="Times New Roman" w:cs="Times New Roman"/>
          <w:sz w:val="28"/>
          <w:szCs w:val="28"/>
        </w:rPr>
        <w:t>.Пугачев, ул.Пушкинская, д.</w:t>
      </w:r>
      <w:bookmarkEnd w:id="1"/>
      <w:r>
        <w:rPr>
          <w:rFonts w:ascii="Times New Roman" w:hAnsi="Times New Roman" w:cs="Times New Roman"/>
          <w:sz w:val="28"/>
          <w:szCs w:val="28"/>
        </w:rPr>
        <w:t>280, телефон: 8(84574) 2-28-01</w:t>
      </w:r>
    </w:p>
    <w:p w:rsidR="00B35098" w:rsidRDefault="00B35098" w:rsidP="00B35098">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График работы отдела:</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sz w:val="28"/>
          <w:szCs w:val="28"/>
          <w:lang w:eastAsia="ru-RU"/>
        </w:rPr>
        <w:t>г.Пугачев, ул.Топорковская, д.17, каб.25</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понедельник - пятница - с 8.00 до 17.00;</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перерыв с 12.00 до 13.00;</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выходные дни - суббота, воскресенье.</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Справочные телефоны отдела:</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8(84574) 21952 (факс: 23330);</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Электронная почта - </w:t>
      </w:r>
      <w:r>
        <w:rPr>
          <w:rFonts w:ascii="Times New Roman" w:hAnsi="Times New Roman"/>
          <w:sz w:val="28"/>
          <w:szCs w:val="28"/>
          <w:lang w:val="en-US"/>
        </w:rPr>
        <w:t>Soldatovalm</w:t>
      </w:r>
      <w:r>
        <w:rPr>
          <w:rFonts w:ascii="Times New Roman" w:hAnsi="Times New Roman"/>
          <w:sz w:val="28"/>
          <w:szCs w:val="28"/>
        </w:rPr>
        <w:t>@</w:t>
      </w:r>
      <w:r>
        <w:rPr>
          <w:rFonts w:ascii="Times New Roman" w:hAnsi="Times New Roman"/>
          <w:sz w:val="28"/>
          <w:szCs w:val="28"/>
          <w:lang w:val="en-US"/>
        </w:rPr>
        <w:t>yandex</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bookmarkStart w:id="2" w:name="sub_1202"/>
      <w:r>
        <w:rPr>
          <w:rFonts w:ascii="Times New Roman" w:hAnsi="Times New Roman"/>
          <w:sz w:val="28"/>
          <w:szCs w:val="28"/>
        </w:rPr>
        <w:t>12.Информирование об исполнении муниципальной функции осущест-вляется в виде индивидуального и публичного информирования.</w:t>
      </w:r>
    </w:p>
    <w:bookmarkEnd w:id="2"/>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Публичное информирование включает в себя размещение информации об исполнении муниципальной функции на </w:t>
      </w:r>
      <w:hyperlink r:id="rId25" w:history="1">
        <w:r w:rsidRPr="004A5507">
          <w:rPr>
            <w:rStyle w:val="a3"/>
            <w:rFonts w:ascii="Times New Roman" w:hAnsi="Times New Roman"/>
            <w:sz w:val="28"/>
            <w:szCs w:val="28"/>
          </w:rPr>
          <w:t>официальном сайте</w:t>
        </w:r>
      </w:hyperlink>
      <w:r>
        <w:rPr>
          <w:rFonts w:ascii="Times New Roman" w:hAnsi="Times New Roman"/>
          <w:sz w:val="28"/>
          <w:szCs w:val="28"/>
        </w:rPr>
        <w:t xml:space="preserve"> администрации Пугачевского муниципального района в информационно-коммуникативной сети Интернет.</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Индивидуальное информирование осуществляется в устной и письменной форме.</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Индивидуальное информирование в устной форме осуществляется в корректной форме по интересующим вопросам на личном приеме и по телефону.</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Индивидуальное информирование на личном приеме не может превышать 20 минут, индивидуальное информирование по телефону не может превышать 10 минут.</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любое время со дня приема заявления заявитель имеет право на получение сведений о ходе выполнения муниципальной функции посредством </w:t>
      </w:r>
      <w:r>
        <w:rPr>
          <w:rFonts w:ascii="Times New Roman" w:hAnsi="Times New Roman"/>
          <w:sz w:val="28"/>
          <w:szCs w:val="28"/>
        </w:rPr>
        <w:lastRenderedPageBreak/>
        <w:t>телефона или в ходе личного посещения органа муниципального контроля в установленное для приема время.</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bookmarkStart w:id="3" w:name="sub_1203"/>
      <w:r>
        <w:rPr>
          <w:rFonts w:ascii="Times New Roman" w:hAnsi="Times New Roman"/>
          <w:sz w:val="28"/>
          <w:szCs w:val="28"/>
        </w:rPr>
        <w:t xml:space="preserve">13.Информация об исполнении муниципальной функции размещается на официальном сайте администрации Пугачевского муниципального района по адресу </w:t>
      </w:r>
      <w:hyperlink r:id="rId26" w:history="1">
        <w:r w:rsidRPr="004A5507">
          <w:rPr>
            <w:rStyle w:val="a3"/>
            <w:rFonts w:ascii="Times New Roman" w:hAnsi="Times New Roman"/>
            <w:sz w:val="28"/>
            <w:szCs w:val="28"/>
          </w:rPr>
          <w:t>http://pugachjov.sarmo.ru</w:t>
        </w:r>
      </w:hyperlink>
      <w:bookmarkStart w:id="4" w:name="sub_1204"/>
      <w:bookmarkEnd w:id="3"/>
      <w:r w:rsidRPr="004A5507">
        <w:rPr>
          <w:rFonts w:ascii="Times New Roman" w:hAnsi="Times New Roman"/>
          <w:sz w:val="28"/>
          <w:szCs w:val="28"/>
        </w:rPr>
        <w:t>.</w:t>
      </w:r>
      <w:r>
        <w:rPr>
          <w:rFonts w:ascii="Times New Roman" w:hAnsi="Times New Roman"/>
          <w:sz w:val="28"/>
          <w:szCs w:val="28"/>
        </w:rPr>
        <w:t xml:space="preserve"> и на стендах в здании администрации Пугачевского муниципального района.</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14.Исполнение муниципальной функции осуществляется на бесплатной основе.</w:t>
      </w:r>
    </w:p>
    <w:bookmarkEnd w:id="4"/>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rsidR="00B35098" w:rsidRDefault="00B35098" w:rsidP="00B3509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микропредприятия в год.</w:t>
      </w:r>
    </w:p>
    <w:p w:rsidR="00B35098" w:rsidRDefault="00B35098" w:rsidP="00B3509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случаях, предусмотренных </w:t>
      </w:r>
      <w:hyperlink r:id="rId27" w:history="1">
        <w:r w:rsidRPr="004A5507">
          <w:rPr>
            <w:rStyle w:val="a3"/>
            <w:rFonts w:ascii="Times New Roman" w:hAnsi="Times New Roman"/>
            <w:sz w:val="28"/>
            <w:szCs w:val="28"/>
          </w:rPr>
          <w:t>Федеральным законом</w:t>
        </w:r>
      </w:hyperlink>
      <w:r>
        <w:rPr>
          <w:rFonts w:ascii="Times New Roman" w:hAnsi="Times New Roman"/>
          <w:sz w:val="28"/>
          <w:szCs w:val="28"/>
        </w:rPr>
        <w:t xml:space="preserve"> от 26 декабря 2008 года № 294-ФЗ, срок проведения выездной плановой проверки может быть продлен руководителем органа муниципального контроля, но не более чем на двадцать рабочих дней, а в отношении малых предприятий, микропредприятий - не более чем на пятнадцать часов.</w:t>
      </w:r>
    </w:p>
    <w:p w:rsidR="00B35098" w:rsidRDefault="00B35098" w:rsidP="00B35098">
      <w:pPr>
        <w:pStyle w:val="ConsPlusNormal"/>
        <w:ind w:firstLine="540"/>
        <w:jc w:val="both"/>
        <w:rPr>
          <w:rFonts w:ascii="Times New Roman" w:hAnsi="Times New Roman" w:cs="Times New Roman"/>
          <w:sz w:val="28"/>
          <w:szCs w:val="28"/>
        </w:rPr>
      </w:pPr>
    </w:p>
    <w:p w:rsidR="00B35098" w:rsidRDefault="00B35098" w:rsidP="00B35098">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.Состав, последовательность и сроки выполнения </w:t>
      </w:r>
    </w:p>
    <w:p w:rsidR="00B35098" w:rsidRDefault="00B35098" w:rsidP="00B35098">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административных процедур, требования к порядку их выполнения</w:t>
      </w:r>
    </w:p>
    <w:p w:rsidR="00B35098" w:rsidRDefault="00B35098" w:rsidP="00B35098">
      <w:pPr>
        <w:pStyle w:val="ConsPlusNormal"/>
        <w:ind w:firstLine="540"/>
        <w:jc w:val="both"/>
        <w:rPr>
          <w:rFonts w:ascii="Times New Roman" w:hAnsi="Times New Roman" w:cs="Times New Roman"/>
          <w:sz w:val="28"/>
          <w:szCs w:val="28"/>
        </w:rPr>
      </w:pP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16.Осуществление муниципальной функции включает в себя следующие административные процедуры:</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обследование объектов муниципального жилищного фонда;</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проверок;</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подготовка к проведению проверок;</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проведение проверок;</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подготовка документов по результатам проверки;</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анализ исполнения обязательных требований, информация о нарушении которых получена в ходе осуществления муниципального контроля.</w:t>
      </w:r>
    </w:p>
    <w:p w:rsidR="00B35098" w:rsidRDefault="00B35098" w:rsidP="00B35098">
      <w:pPr>
        <w:pStyle w:val="ConsPlusNormal"/>
        <w:ind w:firstLine="709"/>
        <w:jc w:val="both"/>
        <w:rPr>
          <w:rFonts w:ascii="Times New Roman" w:hAnsi="Times New Roman"/>
          <w:sz w:val="28"/>
          <w:szCs w:val="28"/>
          <w:lang w:eastAsia="ru-RU"/>
        </w:rPr>
      </w:pPr>
      <w:r>
        <w:rPr>
          <w:rFonts w:ascii="Times New Roman" w:hAnsi="Times New Roman" w:cs="Times New Roman"/>
          <w:sz w:val="28"/>
          <w:szCs w:val="28"/>
        </w:rPr>
        <w:t>17.О</w:t>
      </w:r>
      <w:r>
        <w:rPr>
          <w:rFonts w:ascii="Times New Roman" w:hAnsi="Times New Roman"/>
          <w:sz w:val="28"/>
          <w:szCs w:val="28"/>
          <w:lang w:eastAsia="ru-RU"/>
        </w:rPr>
        <w:t>бследование объектов муниципального жилищного фонда.</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17.1.Основанием для проведения обследования</w:t>
      </w:r>
      <w:r>
        <w:rPr>
          <w:rFonts w:ascii="Times New Roman" w:hAnsi="Times New Roman"/>
          <w:sz w:val="28"/>
          <w:szCs w:val="28"/>
          <w:lang w:eastAsia="ru-RU"/>
        </w:rPr>
        <w:t xml:space="preserve"> объектов муниципального жилищного фонда является обращение</w:t>
      </w:r>
      <w:r>
        <w:rPr>
          <w:rFonts w:ascii="Times New Roman" w:hAnsi="Times New Roman" w:cs="Times New Roman"/>
          <w:sz w:val="28"/>
          <w:szCs w:val="28"/>
        </w:rPr>
        <w:t xml:space="preserve"> нанимателей и (или) наймодателей о проведении обследования (далее - обращение). </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17.2.Специалист отдела жилищно-коммунальной политики, транспорта и связи администрации Пугачевского муниципального района, ответственный за регистрацию обращений в соответствии п.17.1, в день поступления обращения регистрирует его.</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17.3.Муниципальный жилищный инспектор органа муниципального контроля в течение трех рабочих дней со дня получения зарегистрированного </w:t>
      </w:r>
      <w:r>
        <w:rPr>
          <w:rFonts w:ascii="Times New Roman" w:hAnsi="Times New Roman"/>
          <w:sz w:val="28"/>
          <w:szCs w:val="28"/>
        </w:rPr>
        <w:lastRenderedPageBreak/>
        <w:t>обращения проверяет наличие в нем фактов, являющихся основанием для проведения обследования, и при наличии таковых проводит обследование.</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sz w:val="28"/>
          <w:szCs w:val="28"/>
        </w:rPr>
        <w:t>17.4.М</w:t>
      </w:r>
      <w:r>
        <w:rPr>
          <w:rFonts w:ascii="Times New Roman" w:hAnsi="Times New Roman" w:cs="Times New Roman"/>
          <w:sz w:val="28"/>
          <w:szCs w:val="28"/>
        </w:rPr>
        <w:t>униципальный жилищный инспектор, уполномоченный</w:t>
      </w:r>
      <w:r>
        <w:rPr>
          <w:rFonts w:ascii="Times New Roman" w:hAnsi="Times New Roman"/>
          <w:sz w:val="28"/>
          <w:szCs w:val="28"/>
          <w:lang w:eastAsia="ru-RU"/>
        </w:rPr>
        <w:t xml:space="preserve"> на проведения обследования,</w:t>
      </w:r>
      <w:r>
        <w:rPr>
          <w:rFonts w:ascii="Times New Roman" w:hAnsi="Times New Roman" w:cs="Times New Roman"/>
          <w:sz w:val="28"/>
          <w:szCs w:val="28"/>
        </w:rPr>
        <w:t xml:space="preserve"> в течение 10 рабочих дней со дня получения обращения выходит на место</w:t>
      </w:r>
      <w:r>
        <w:rPr>
          <w:rFonts w:ascii="Times New Roman" w:hAnsi="Times New Roman"/>
          <w:sz w:val="28"/>
          <w:szCs w:val="28"/>
        </w:rPr>
        <w:t xml:space="preserve"> для проведения обследования путем</w:t>
      </w:r>
      <w:r>
        <w:rPr>
          <w:rFonts w:ascii="Times New Roman" w:hAnsi="Times New Roman" w:cs="Times New Roman"/>
          <w:sz w:val="28"/>
          <w:szCs w:val="28"/>
        </w:rPr>
        <w:t xml:space="preserve"> визуального осмотра основных строительных конструкций, инженерного оборудования и коммуникаций, расположенных внутри жилого помещения.</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17.5.По результатам обследования муниципальный жилищный инспектор составляет акт обследования в двух экземплярах. Один экземпляр акта направляется лицу, обратившемуся с обращением, заказным почтовым отправлением с уведомлением о вручении не позднее трех рабочих дней после проведения обследования. Второй экземпляр акта обследования хранится в отделе </w:t>
      </w:r>
      <w:r>
        <w:rPr>
          <w:rFonts w:ascii="Times New Roman" w:hAnsi="Times New Roman"/>
          <w:sz w:val="28"/>
          <w:szCs w:val="28"/>
          <w:lang w:eastAsia="ru-RU"/>
        </w:rPr>
        <w:t>жилищно-коммунальной политики, транспорта и связи администрации Пугачевского муниципального района</w:t>
      </w:r>
      <w:r>
        <w:rPr>
          <w:rFonts w:ascii="Times New Roman" w:hAnsi="Times New Roman" w:cs="Times New Roman"/>
          <w:sz w:val="28"/>
          <w:szCs w:val="28"/>
        </w:rPr>
        <w:t>.</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17.6.Результатом выполнения административной процедуры является реестр почтовых отправлений лицам, обратившимся с обращением.</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18.Планирование проверок.</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18.1.Планирование проверок включает в себя:</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подготовку проекта ежегодного плана проведения плановых проверок юридических лиц и индивидуальных предпринимателей, нанимателей (далее - План) и его согласование главой администрации Пугачевского муниципального района;</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направление проекта Плана в органы прокуратуры;</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доработку Плана с учетом предложений, поступивших от органов прокуратуры (в случае их поступления);</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утверждение Плана главой администрации Пугачевского муниципального района;</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направление в органы прокуратуры утвержденного Плана.</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18.2.Основанием для начала административной процедуры по планиро-ванию проверок является наступление срока подготовки проекта Плана.</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18.3.Основания для включения проверки в План.</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юридических лиц, индивидуальных предпринимателей:</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истечение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уведомлением о начале указанной деятельности;</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истечение одного года со дня окончания проведения последней плановой проверки юридического лица, индивидуального предпринимателя.</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нанимателей:</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истечение трех лет со дня заключения договора социального найма жилого помещения, находящегося в муниципальной собственности муници-пального образования города Пугачева, при условии согласования сроков </w:t>
      </w:r>
      <w:r>
        <w:rPr>
          <w:rFonts w:ascii="Times New Roman" w:hAnsi="Times New Roman"/>
          <w:sz w:val="28"/>
          <w:szCs w:val="28"/>
        </w:rPr>
        <w:lastRenderedPageBreak/>
        <w:t xml:space="preserve">проведения проверки в соответствии с условиями договора социального найма, типовая форма которого утверждена </w:t>
      </w:r>
      <w:r>
        <w:rPr>
          <w:rFonts w:ascii="Times New Roman" w:hAnsi="Times New Roman"/>
          <w:sz w:val="28"/>
          <w:szCs w:val="28"/>
          <w:lang w:eastAsia="ru-RU"/>
        </w:rPr>
        <w:t>постановлением Правительства Российской Федерации от 21 мая 2005года № 315</w:t>
      </w:r>
      <w:r>
        <w:rPr>
          <w:rFonts w:ascii="Times New Roman" w:hAnsi="Times New Roman"/>
          <w:sz w:val="28"/>
          <w:szCs w:val="28"/>
        </w:rPr>
        <w:t>;</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истечение трех лет со дня окончания проведения последней плановой проверки, при условии согласования </w:t>
      </w:r>
      <w:r>
        <w:rPr>
          <w:rFonts w:ascii="Times New Roman" w:hAnsi="Times New Roman"/>
          <w:sz w:val="28"/>
          <w:szCs w:val="28"/>
        </w:rPr>
        <w:t>сроков проведения проверки в соответствии с условиями договора социального найма.</w:t>
      </w:r>
    </w:p>
    <w:p w:rsidR="00B35098" w:rsidRDefault="00B35098" w:rsidP="00B35098">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18.4.Ответственный за подготовку Плана - м</w:t>
      </w:r>
      <w:r>
        <w:rPr>
          <w:rFonts w:ascii="Times New Roman" w:hAnsi="Times New Roman"/>
          <w:sz w:val="28"/>
          <w:szCs w:val="28"/>
        </w:rPr>
        <w:t>униципальный жилищный инспектор</w:t>
      </w:r>
      <w:r>
        <w:rPr>
          <w:rFonts w:ascii="Times New Roman" w:hAnsi="Times New Roman"/>
          <w:sz w:val="28"/>
          <w:szCs w:val="28"/>
          <w:lang w:eastAsia="ru-RU"/>
        </w:rPr>
        <w:t xml:space="preserve"> органа муниципального контроля.</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18.5.До 15 августа года, предшествующего году проведения плановых проверок, муниципальный жилищный инспектор, ответственный за подготовку Плана, разрабатывает проект Плана на следующий год и представляет его на рассмотрение главе администрации Пугачевского муниципального района.</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18.6.Глава администрации Пугачевского муниципального района в течение трех дней согласовывает проект Плана и возвращает муниципальному жилищному инспектору.</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18.7.До 1 сентября года, предшествующего году проведения плановых проверок, муниципальный жилищный инспектор направляет проект в органы прокуратуры.</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18.8.Муниципальный жилищный инспектор, рассмотрев предложения прокуратуры, представляет их на согласование до 15 октября года, предшест-вующего году проведения плановых проверок.</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18.9.Глава администрации Пугачевского муниципального района в течение трех дней согласовывает предложения прокуратуры и возвращает их муниципальному жилищному инспектору.</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18.10.До 20 октября года, предшествующего году проведения плановых проверок, муниципальный жилищный инспектор подготавливает и передает его на согласование заместителю главы администрации по жизнеобеспечению и безопасности Пугачевского муниципального района.</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Заместитель главы администрации Пугачевского муниципального района передает План на утверждение главе администрации муниципального района по жизнеобеспечению и безопасности до 23 октября года, предшествующего году проведения плановых проверок.</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18.11.Муниципальный жилищный инспектор до 1 ноября года, предшест-вующего году проведения плановых проверок, направляет План в органы прокуратуры и не позднее 30 декабря года, предшествующего году проведения плановых проверок, в отдел социальной работы и национальной политики администрации Пугачевского муниципального района для размещения на официальном сайте администрации Пугачевского муниципального района. </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18.12.Результат выполнения административной процедуры фиксируется путем размещения Плана на официальном сайте администрации Пугачевского муниципального района. </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rPr>
        <w:t>19.Подготовка к проведению плановой проверки.</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Подготовка к проведению плановой проверки включает в себя:</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издание распоряжения;</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уведомление юридического лица, индивидуального предпринимателя, нанимателя о проведении плановой проверки.</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19.1.Основанием для начала административной процедуры по подготовке к проведению плановой проверки является наступление планового срока для проведения проверки в соответствии с Планом.</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19.2.Муниципальный жилищный инспектор, ответственный за подго-товку распоряжения, проверяет в соответствии с Планом наименование юридических лиц, фамилии, имена, отчества индивидуальных предпри-нимателей и нанимателей, адреса объектов, в отношении которых проводится проверка, цель и основание проведения проверки, срок проведения проверки.</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19.3.Муниципальный жилищный инспектор, ответственный за подго-товку распоряжения, не позднее чем за пять рабочих дней до наступления планового срока для проведения проверки, подготавливает распоряжение по </w:t>
      </w:r>
      <w:hyperlink r:id="rId28" w:history="1">
        <w:r w:rsidRPr="004A5507">
          <w:rPr>
            <w:rStyle w:val="a3"/>
            <w:rFonts w:ascii="Times New Roman" w:hAnsi="Times New Roman"/>
            <w:sz w:val="28"/>
            <w:szCs w:val="28"/>
          </w:rPr>
          <w:t>форме</w:t>
        </w:r>
      </w:hyperlink>
      <w:r>
        <w:rPr>
          <w:rFonts w:ascii="Times New Roman" w:hAnsi="Times New Roman"/>
          <w:sz w:val="28"/>
          <w:szCs w:val="28"/>
        </w:rPr>
        <w:t>,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руководителя уполномоченного органа.</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19.4.Глава администрации Пугачевского муниципального района в день получения распоряжения подписывает его и возвращает муниципальному жилищному инспектору, ответственному за подготовку распоряжения.</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19.5.Муниципальный жилищный инспектор, ответственный за подго-товку распоряжения, в течение одного рабочего дня заверяет печатью администрации Пугачевского муниципального района две копии распоряжения, направляет одну копию лицу, в отношении которого проводится плановая проверка, заказным почтовым отправлением с уведомлением о вручении, не позднее чем в течение трех рабочих дней до начала ее проведения. Хранение оригинала распоряжения осуществляется отделом жилищно-коммунальной политики, транспорта и связи администрации Пугачевского муниципального района. </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19.6.Результатом выполнения административной процедуры является уведомление лица о проведении плановой проверки. </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rPr>
        <w:t>Результатом выполнения административной процедуры является реестр почтовых отправлений, который хранится у муниципального жилищного инспектора органа муниципального контроля.</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20.Проведение плановых проверок.</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20.1.Основанием для начала осуществления административной проце-дуры по проведению плановой проверки является уведомление юридического лица, индивидуального предпринимателя, нанимателя органом муници-пального контроля в порядке, установленном пунктом 19.3 Регламента.</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20.2.Проведение плановой проверки осуществляется только муници-пальным жилищным инспектором.</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20.3.Проверка проводится в сроки, указанные в пункте 15 настоящего Регламента.</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20.4.Плановая проверка проводится в форме документарной и (или) выездной проверки.</w:t>
      </w:r>
    </w:p>
    <w:p w:rsidR="00B35098" w:rsidRDefault="00B35098" w:rsidP="00B35098">
      <w:pPr>
        <w:pStyle w:val="ConsPlusNormal"/>
        <w:ind w:firstLine="709"/>
        <w:jc w:val="both"/>
        <w:rPr>
          <w:rFonts w:ascii="Times New Roman" w:hAnsi="Times New Roman" w:cs="Times New Roman"/>
          <w:sz w:val="28"/>
          <w:szCs w:val="28"/>
        </w:rPr>
      </w:pPr>
      <w:bookmarkStart w:id="5" w:name="Par179"/>
      <w:bookmarkEnd w:id="5"/>
      <w:r>
        <w:rPr>
          <w:rFonts w:ascii="Times New Roman" w:hAnsi="Times New Roman" w:cs="Times New Roman"/>
          <w:sz w:val="28"/>
          <w:szCs w:val="28"/>
        </w:rPr>
        <w:t>20.5.Документарная проверка проводится по месту нахождения органа муниципального контроля. В процессе документарной проверки уполно-моченные лица рассматривают документы юридического лица и индиви-дуального предпринимателя, нанимателя, представленные на основании мотивированного письменного запроса органа муниципального контроля лицами, в отношении которых осуществляется проверка.</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20.6.В случае, если достоверность сведений, содержащихся в документах, указанных в пункте 20.5 Регламента, вызывает обоснованные сомнения либо эти сведения не позволяют оценить исполнение юридическим лицом, индивидуальным предпринимателем, нанимателем обязательных требований, орган муниципального контроля направляет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35098" w:rsidRDefault="00B35098" w:rsidP="00B35098">
      <w:pPr>
        <w:pStyle w:val="ConsPlusNormal"/>
        <w:ind w:firstLine="709"/>
        <w:jc w:val="both"/>
        <w:rPr>
          <w:rFonts w:ascii="Times New Roman" w:hAnsi="Times New Roman" w:cs="Times New Roman"/>
          <w:sz w:val="28"/>
          <w:szCs w:val="28"/>
        </w:rPr>
      </w:pPr>
      <w:bookmarkStart w:id="6" w:name="Par182"/>
      <w:bookmarkEnd w:id="6"/>
      <w:r>
        <w:rPr>
          <w:rFonts w:ascii="Times New Roman" w:hAnsi="Times New Roman" w:cs="Times New Roman"/>
          <w:sz w:val="28"/>
          <w:szCs w:val="28"/>
        </w:rPr>
        <w:t>20.7.В случае, если в ходе документарной проверки выявлены ошибки и (или) противоречия в представленных юридическим лицом, индивидуальным предпринимателем, нанимателем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 индивидуальному предпринимателю, нанимателю с требованием представить в течение десяти рабочих дней необходимые пояснения в письменной форме.</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20.8.Юридическое лицо и индивидуальный предприниматель, нанима-тель,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9" w:anchor="Par182" w:history="1">
        <w:r w:rsidRPr="00B54F32">
          <w:rPr>
            <w:rStyle w:val="a3"/>
            <w:rFonts w:ascii="Times New Roman" w:hAnsi="Times New Roman" w:cs="Times New Roman"/>
            <w:sz w:val="28"/>
            <w:szCs w:val="28"/>
          </w:rPr>
          <w:t>пункте 20.7</w:t>
        </w:r>
      </w:hyperlink>
      <w:r>
        <w:rPr>
          <w:rFonts w:ascii="Times New Roman" w:hAnsi="Times New Roman" w:cs="Times New Roman"/>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20.9.Муниципальный жилищный инспектор </w:t>
      </w:r>
      <w:r>
        <w:rPr>
          <w:rFonts w:ascii="Times New Roman" w:hAnsi="Times New Roman" w:cs="Times New Roman"/>
          <w:sz w:val="28"/>
          <w:szCs w:val="28"/>
        </w:rPr>
        <w:t xml:space="preserve">обязан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нанимателем,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жилищный инспектор установит признаки </w:t>
      </w:r>
      <w:r>
        <w:rPr>
          <w:rFonts w:ascii="Times New Roman" w:hAnsi="Times New Roman" w:cs="Times New Roman"/>
          <w:sz w:val="28"/>
          <w:szCs w:val="28"/>
        </w:rPr>
        <w:lastRenderedPageBreak/>
        <w:t>нарушения обязательных требований, муниципальный жилищный инспектор вправе провести выездную проверку.</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20.10.При проведении документарной проверки муниципальный жилищ-ный инспектор не вправе требовать у юридического лица, индивидуального предпринимателя, нанимателя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20.11.Выездная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 или места жительства нанимателя.</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20.12.Выездная проверка проводится в случае, если при документарной проверке не представляется возможным:</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 нанимателя;</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оценить соответствие деятельности юридического лица, индивидуального предпринимателя, нанимателя обязательным требованиям без проведения соответствующего мероприятия по контролю.</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20.13.Выездная проверка начинается с предъявления служебного удостоверения муниципальным жилищным инспектором и вручения заверен-ной печатью копии распоряжения руководителю, иному должностному лицу или уполномоченному представителю юридического лица и индивидуального предпринимателя, нанимателю. </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20.14.Результатом выполнения административной процедуры является:</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вручение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(фиксируется подписью проверяемого лица в акте проверки либо направлением акта проверки заказным почтовым отправлением с уведомлением в адрес проверяемого лица);</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у муниципального жилищного инспектора органа муниципального контроля);</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rPr>
        <w:t>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у муниципального жилищного инспектора органа муниципального контроля).</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21.Проведение внеплановых проверок.</w:t>
      </w:r>
    </w:p>
    <w:p w:rsidR="00B35098" w:rsidRDefault="00B35098" w:rsidP="00B35098">
      <w:pPr>
        <w:pStyle w:val="ConsPlusNormal"/>
        <w:ind w:firstLine="709"/>
        <w:jc w:val="both"/>
        <w:rPr>
          <w:rFonts w:ascii="Times New Roman" w:hAnsi="Times New Roman" w:cs="Times New Roman"/>
          <w:sz w:val="28"/>
          <w:szCs w:val="28"/>
        </w:rPr>
      </w:pPr>
      <w:bookmarkStart w:id="7" w:name="Par198"/>
      <w:bookmarkEnd w:id="7"/>
      <w:r>
        <w:rPr>
          <w:rFonts w:ascii="Times New Roman" w:hAnsi="Times New Roman" w:cs="Times New Roman"/>
          <w:sz w:val="28"/>
          <w:szCs w:val="28"/>
        </w:rPr>
        <w:lastRenderedPageBreak/>
        <w:t xml:space="preserve">21.1.Основанием для начала административной процедуры по проведе-нию внеплановой проверки является (внесено изменение постановлением от </w:t>
      </w:r>
      <w:hyperlink r:id="rId30" w:tooltip="постановление от 10.11.2016 0:00:00 №825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8 ноября 2013 года № 1392&#10;" w:history="1">
        <w:r w:rsidRPr="00F82CAB">
          <w:rPr>
            <w:rStyle w:val="a3"/>
            <w:rFonts w:ascii="Times New Roman" w:hAnsi="Times New Roman" w:cs="Times New Roman"/>
            <w:b/>
            <w:bCs/>
            <w:sz w:val="28"/>
            <w:szCs w:val="28"/>
          </w:rPr>
          <w:t>10.11.2016г. №825…</w:t>
        </w:r>
      </w:hyperlink>
      <w:r>
        <w:rPr>
          <w:rFonts w:ascii="Times New Roman" w:hAnsi="Times New Roman" w:cs="Times New Roman"/>
          <w:sz w:val="28"/>
          <w:szCs w:val="28"/>
        </w:rPr>
        <w:t xml:space="preserve"> ):</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истечение срока исполнения юридическим лицом, индивидуальным предпринимателем, нанимателем ранее выданного предписания об устранении выявленного нарушения обязательных требований;</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sidRPr="00441B5F">
        <w:rPr>
          <w:rFonts w:ascii="Times New Roman" w:hAnsi="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sz w:val="28"/>
          <w:szCs w:val="28"/>
        </w:rPr>
        <w:t>;</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F82CAB">
        <w:rPr>
          <w:rFonts w:ascii="Times New Roman" w:hAnsi="Times New Roman"/>
          <w:sz w:val="28"/>
          <w:szCs w:val="28"/>
        </w:rPr>
        <w:t xml:space="preserve"> </w:t>
      </w:r>
      <w:r w:rsidRPr="00441B5F">
        <w:rPr>
          <w:rFonts w:ascii="Times New Roman" w:hAnsi="Times New Roman"/>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Pr>
          <w:rFonts w:ascii="Times New Roman" w:hAnsi="Times New Roman"/>
          <w:sz w:val="28"/>
          <w:szCs w:val="28"/>
        </w:rPr>
        <w:t xml:space="preserve">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F82CAB">
        <w:rPr>
          <w:rFonts w:ascii="Times New Roman" w:hAnsi="Times New Roman"/>
          <w:color w:val="000000"/>
          <w:sz w:val="28"/>
          <w:szCs w:val="28"/>
        </w:rPr>
        <w:t xml:space="preserve"> </w:t>
      </w:r>
      <w:r w:rsidRPr="00441B5F">
        <w:rPr>
          <w:rFonts w:ascii="Times New Roman" w:hAnsi="Times New Roman"/>
          <w:color w:val="000000"/>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Pr>
          <w:rFonts w:ascii="Times New Roman" w:hAnsi="Times New Roman"/>
          <w:sz w:val="28"/>
          <w:szCs w:val="28"/>
        </w:rPr>
        <w:t>);</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Pr="00441B5F">
        <w:rPr>
          <w:rFonts w:ascii="Times New Roman" w:hAnsi="Times New Roman"/>
          <w:color w:val="000000"/>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441B5F">
        <w:rPr>
          <w:rFonts w:ascii="Times New Roman" w:hAnsi="Times New Roman"/>
          <w:sz w:val="28"/>
          <w:szCs w:val="28"/>
        </w:rPr>
        <w:t xml:space="preserve">нарушение прав потребителей (в случае обращения в орган, осуществляющий федеральный государственный надзор в области защиты </w:t>
      </w:r>
      <w:r w:rsidRPr="00441B5F">
        <w:rPr>
          <w:rFonts w:ascii="Times New Roman" w:hAnsi="Times New Roman"/>
          <w:sz w:val="28"/>
          <w:szCs w:val="28"/>
        </w:rPr>
        <w:lastRenderedPageBreak/>
        <w:t>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sz w:val="28"/>
          <w:szCs w:val="28"/>
        </w:rPr>
        <w:t>;</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Внеплановая проверка по данному основанию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lang w:eastAsia="en-US"/>
        </w:rPr>
      </w:pPr>
      <w:r w:rsidRPr="00441B5F">
        <w:rPr>
          <w:rFonts w:ascii="Times New Roman" w:hAnsi="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муниципального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Pr>
          <w:rFonts w:ascii="Times New Roman" w:hAnsi="Times New Roman"/>
          <w:sz w:val="28"/>
          <w:szCs w:val="28"/>
        </w:rPr>
        <w:t>;</w:t>
      </w:r>
    </w:p>
    <w:p w:rsidR="00B35098" w:rsidRDefault="00B35098" w:rsidP="00B35098">
      <w:pPr>
        <w:pStyle w:val="ConsPlusNormal"/>
        <w:ind w:firstLine="709"/>
        <w:jc w:val="both"/>
        <w:rPr>
          <w:rFonts w:ascii="Times New Roman" w:hAnsi="Times New Roman"/>
          <w:sz w:val="28"/>
          <w:szCs w:val="28"/>
          <w:lang w:eastAsia="ru-RU"/>
        </w:rPr>
      </w:pPr>
      <w:r>
        <w:rPr>
          <w:rFonts w:ascii="Times New Roman" w:hAnsi="Times New Roman" w:cs="Times New Roman"/>
          <w:sz w:val="28"/>
          <w:szCs w:val="28"/>
        </w:rPr>
        <w:t>21.2.С</w:t>
      </w:r>
      <w:r>
        <w:rPr>
          <w:rFonts w:ascii="Times New Roman" w:hAnsi="Times New Roman"/>
          <w:sz w:val="28"/>
          <w:szCs w:val="28"/>
        </w:rPr>
        <w:t xml:space="preserve">пециалист </w:t>
      </w:r>
      <w:r>
        <w:rPr>
          <w:rFonts w:ascii="Times New Roman" w:hAnsi="Times New Roman"/>
          <w:sz w:val="28"/>
          <w:szCs w:val="28"/>
          <w:lang w:eastAsia="ru-RU"/>
        </w:rPr>
        <w:t xml:space="preserve">органа муниципального контроля, ответственный за регистрацию обращений, </w:t>
      </w:r>
      <w:r>
        <w:rPr>
          <w:rFonts w:ascii="Times New Roman" w:hAnsi="Times New Roman"/>
          <w:sz w:val="28"/>
          <w:szCs w:val="28"/>
        </w:rPr>
        <w:t xml:space="preserve">в день поступления в орган муниципального контроля обращения </w:t>
      </w:r>
      <w:r>
        <w:rPr>
          <w:rFonts w:ascii="Times New Roman" w:hAnsi="Times New Roman"/>
          <w:sz w:val="28"/>
          <w:szCs w:val="28"/>
          <w:lang w:eastAsia="ru-RU"/>
        </w:rPr>
        <w:t>регистрирует его и передает на рассмотрение руководителю уполномоченного органа муниципального контроля.</w:t>
      </w:r>
    </w:p>
    <w:p w:rsidR="00B35098" w:rsidRDefault="00B35098" w:rsidP="00B35098">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rPr>
        <w:t>21.3.Муниципальный жилищный инспектор органа муниципального контроля в течение трех рабочих дней со дня получения зарегистрированного обращения проверяет наличие в нем фактов, являющихся основанием для проведения внеплановой проверки, и при наличии таковых проводит проверку.</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21.4.Муниципальный жилищный инспектор готовит проект распоряжения и представляет его на подпись руководителю органа муниципального контроля в течение трех рабочих дней со дня получения обращения в орган муниципального контроля.</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21.5.Руководитель органа муниципального контроля подписывает распоряжение в течение трех рабочих дней со дня получения и возвращает муниципальному жилищному инспектору.</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21.6.Муниципальный жилищный инспектор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w:t>
      </w:r>
      <w:r>
        <w:rPr>
          <w:rFonts w:ascii="Times New Roman" w:hAnsi="Times New Roman" w:cs="Times New Roman"/>
          <w:sz w:val="28"/>
          <w:szCs w:val="28"/>
        </w:rPr>
        <w:lastRenderedPageBreak/>
        <w:t xml:space="preserve">индивидуального предпринимателя, нанимателя заявление о согласовании проведения внеплановой выездной проверки, составленное по </w:t>
      </w:r>
      <w:hyperlink r:id="rId31" w:history="1">
        <w:r w:rsidRPr="00A656EB">
          <w:rPr>
            <w:rStyle w:val="a3"/>
            <w:rFonts w:ascii="Times New Roman" w:hAnsi="Times New Roman" w:cs="Times New Roman"/>
            <w:sz w:val="28"/>
            <w:szCs w:val="28"/>
          </w:rPr>
          <w:t>форме</w:t>
        </w:r>
      </w:hyperlink>
      <w:r w:rsidRPr="00A656EB">
        <w:rPr>
          <w:rFonts w:ascii="Times New Roman" w:hAnsi="Times New Roman" w:cs="Times New Roman"/>
          <w:sz w:val="28"/>
          <w:szCs w:val="28"/>
        </w:rPr>
        <w:t>,</w:t>
      </w:r>
      <w:r>
        <w:rPr>
          <w:rFonts w:ascii="Times New Roman" w:hAnsi="Times New Roman" w:cs="Times New Roman"/>
          <w:sz w:val="28"/>
          <w:szCs w:val="28"/>
        </w:rPr>
        <w:t xml:space="preserve"> утвержденной приказом Минэкономразвития России от 30 апреля 2009 года № 141, с приложением копии распоряжения и документов, которые содержат сведения, послужившие основанием ее проведения.</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21.7.О проведении внеплановой проверки, за исключением внеплановой выездной проверки, основания проведения которой указаны в </w:t>
      </w:r>
      <w:hyperlink r:id="rId32" w:anchor="Par200" w:history="1">
        <w:r w:rsidRPr="00A656EB">
          <w:rPr>
            <w:rStyle w:val="a3"/>
            <w:rFonts w:ascii="Times New Roman" w:hAnsi="Times New Roman" w:cs="Times New Roman"/>
            <w:sz w:val="28"/>
            <w:szCs w:val="28"/>
          </w:rPr>
          <w:t>подпункте 2 пункта 21</w:t>
        </w:r>
      </w:hyperlink>
      <w:r>
        <w:rPr>
          <w:rFonts w:ascii="Times New Roman" w:hAnsi="Times New Roman" w:cs="Times New Roman"/>
          <w:sz w:val="28"/>
          <w:szCs w:val="28"/>
        </w:rPr>
        <w:t xml:space="preserve"> Регламента, юридическое лицо, индивидуальный предприниматель, наниматель уведомляется органом муниципального контроля не менее чем за двадцать четыре часа до начала ее проведения любым доступным способом.</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21.8.Согласование с органами прокуратуры и извещение органов проку-ратуры внеплановой выездной проверки осуществляется в порядке, установ-ленном Федеральным законом от 26 декабря 2008 года № 294-ФЗ.</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21.9.Внеплановая проверка проводится в форме документарной проверки и (или) выездной проверки в порядке и сроки, установленные пунктами 21.3 - 21.7 Регламента.</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22.Подготовка документов по результатам проверки.</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22.1.Основанием административной процедуры подготовки документов по результатам проверки является окончание проведения проверки. </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22.2.По результатам проведенной проверки м</w:t>
      </w:r>
      <w:r>
        <w:rPr>
          <w:rFonts w:ascii="Times New Roman" w:hAnsi="Times New Roman"/>
          <w:sz w:val="28"/>
          <w:szCs w:val="28"/>
        </w:rPr>
        <w:t>униципальным жилищным инспектором</w:t>
      </w:r>
      <w:r>
        <w:rPr>
          <w:rFonts w:ascii="Times New Roman" w:hAnsi="Times New Roman" w:cs="Times New Roman"/>
          <w:sz w:val="28"/>
          <w:szCs w:val="28"/>
        </w:rPr>
        <w:t xml:space="preserve"> составляется акт проверки согласно </w:t>
      </w:r>
      <w:hyperlink r:id="rId33" w:history="1">
        <w:r w:rsidRPr="00A656EB">
          <w:rPr>
            <w:rStyle w:val="a3"/>
            <w:rFonts w:ascii="Times New Roman" w:hAnsi="Times New Roman" w:cs="Times New Roman"/>
            <w:sz w:val="28"/>
            <w:szCs w:val="28"/>
          </w:rPr>
          <w:t>форме</w:t>
        </w:r>
      </w:hyperlink>
      <w:r w:rsidRPr="00A656EB">
        <w:rPr>
          <w:rFonts w:ascii="Times New Roman" w:hAnsi="Times New Roman" w:cs="Times New Roman"/>
          <w:sz w:val="28"/>
          <w:szCs w:val="28"/>
        </w:rPr>
        <w:t>,</w:t>
      </w:r>
      <w:r>
        <w:rPr>
          <w:rFonts w:ascii="Times New Roman" w:hAnsi="Times New Roman" w:cs="Times New Roman"/>
          <w:sz w:val="28"/>
          <w:szCs w:val="28"/>
        </w:rPr>
        <w:t xml:space="preserve"> утвержденной приказом Минэкономразвития России от 30 апреля 2009 года № 141.</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индивидуального предпринимателя, нанимателю или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нанимателю или его уполномоченному представителю,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22.4.В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Pr>
          <w:rFonts w:ascii="Times New Roman" w:hAnsi="Times New Roman" w:cs="Times New Roman"/>
          <w:sz w:val="28"/>
          <w:szCs w:val="28"/>
        </w:rPr>
        <w:lastRenderedPageBreak/>
        <w:t>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индивидуального предпринимателя, нани-мателя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22.6.В журнале учета проверок юридических лиц, индивидуальных предпринимателей уполномоченными лицами, проводившими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22.7.Результатом исполнения административной процедуры является:</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вручение акта проверки с копиями приложений, в т.ч.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
    <w:p w:rsidR="00B35098" w:rsidRDefault="00B35098" w:rsidP="00B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протоколов и предписаний по выявленным право-нарушениям.</w:t>
      </w:r>
    </w:p>
    <w:p w:rsidR="00B35098" w:rsidRDefault="00B35098" w:rsidP="00B35098">
      <w:pPr>
        <w:pStyle w:val="ConsPlusNormal"/>
        <w:ind w:firstLine="709"/>
        <w:jc w:val="both"/>
        <w:rPr>
          <w:rFonts w:ascii="Times New Roman" w:hAnsi="Times New Roman"/>
          <w:sz w:val="28"/>
          <w:szCs w:val="28"/>
          <w:lang w:eastAsia="ru-RU"/>
        </w:rPr>
      </w:pPr>
      <w:r>
        <w:rPr>
          <w:rFonts w:ascii="Times New Roman" w:hAnsi="Times New Roman" w:cs="Times New Roman"/>
          <w:sz w:val="28"/>
          <w:szCs w:val="28"/>
        </w:rPr>
        <w:t>23.</w:t>
      </w:r>
      <w:r>
        <w:rPr>
          <w:rFonts w:ascii="Times New Roman" w:hAnsi="Times New Roman"/>
          <w:sz w:val="28"/>
          <w:szCs w:val="28"/>
          <w:lang w:eastAsia="ru-RU"/>
        </w:rPr>
        <w:t>Анализ исполнения обязательных требований, информация о нарушении которых получена в ходе осуществления муниципального контроля.</w:t>
      </w:r>
    </w:p>
    <w:p w:rsidR="00B35098" w:rsidRDefault="00B35098" w:rsidP="00B35098">
      <w:pPr>
        <w:spacing w:after="0" w:line="240" w:lineRule="auto"/>
        <w:ind w:firstLine="709"/>
        <w:jc w:val="both"/>
        <w:rPr>
          <w:rFonts w:ascii="Times New Roman" w:hAnsi="Times New Roman"/>
          <w:sz w:val="28"/>
          <w:szCs w:val="28"/>
        </w:rPr>
      </w:pPr>
      <w:r>
        <w:rPr>
          <w:rFonts w:ascii="Times New Roman" w:hAnsi="Times New Roman"/>
          <w:sz w:val="28"/>
          <w:szCs w:val="28"/>
        </w:rPr>
        <w:t>23.1.Отчетным периодом для проведения анализа исполнения обязатель-ных требований, информация о нарушении которых получена в ходе осуществления муниципального контроля, является квартал.</w:t>
      </w:r>
    </w:p>
    <w:p w:rsidR="00B35098" w:rsidRDefault="00B35098" w:rsidP="00B3509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23.2.Основанием для начала административной процедуры по анализу исполнения обязательных требований, информация о нарушении которых получена в ходе осуществления муниципального контроля, является окончание отчетного периода. </w:t>
      </w:r>
    </w:p>
    <w:p w:rsidR="00B35098" w:rsidRDefault="00B35098" w:rsidP="00B35098">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 xml:space="preserve">23.3.Ответственным за проведение </w:t>
      </w:r>
      <w:r>
        <w:rPr>
          <w:rFonts w:ascii="Times New Roman" w:hAnsi="Times New Roman"/>
          <w:sz w:val="28"/>
          <w:szCs w:val="28"/>
        </w:rPr>
        <w:t>а</w:t>
      </w:r>
      <w:r>
        <w:rPr>
          <w:rFonts w:ascii="Times New Roman" w:hAnsi="Times New Roman"/>
          <w:sz w:val="28"/>
          <w:szCs w:val="28"/>
          <w:lang w:eastAsia="ru-RU"/>
        </w:rPr>
        <w:t>нализа исполнения обязательных требований, информация о нарушении которых получена в ходе осуществления муниципального контроля, является муниципальный жилищный инспектор.</w:t>
      </w:r>
    </w:p>
    <w:p w:rsidR="00B35098" w:rsidRDefault="00B35098" w:rsidP="00B35098">
      <w:pPr>
        <w:pStyle w:val="ConsPlusNormal"/>
        <w:ind w:firstLine="709"/>
        <w:jc w:val="both"/>
        <w:rPr>
          <w:rFonts w:ascii="Times New Roman" w:hAnsi="Times New Roman"/>
          <w:sz w:val="28"/>
          <w:szCs w:val="28"/>
          <w:lang w:eastAsia="ru-RU"/>
        </w:rPr>
      </w:pPr>
      <w:r>
        <w:rPr>
          <w:rFonts w:ascii="Times New Roman" w:hAnsi="Times New Roman"/>
          <w:sz w:val="28"/>
          <w:szCs w:val="28"/>
          <w:lang w:eastAsia="ru-RU"/>
        </w:rPr>
        <w:t>23.4.Муниципальный жилищный инспектор в течение 15 рабочих дней со дня окончания отчетного периода проводит анализ исполнения обязательных требований, информация о нарушении которых получена в ходе осуществления муниципального контроля.</w:t>
      </w:r>
    </w:p>
    <w:p w:rsidR="00B35098" w:rsidRDefault="00B35098" w:rsidP="00B35098">
      <w:pPr>
        <w:pStyle w:val="ConsPlusNormal"/>
        <w:ind w:firstLine="709"/>
        <w:jc w:val="both"/>
        <w:rPr>
          <w:rFonts w:ascii="Times New Roman" w:hAnsi="Times New Roman"/>
          <w:sz w:val="28"/>
          <w:szCs w:val="28"/>
        </w:rPr>
      </w:pPr>
      <w:r>
        <w:rPr>
          <w:rFonts w:ascii="Times New Roman" w:hAnsi="Times New Roman"/>
          <w:sz w:val="28"/>
          <w:szCs w:val="28"/>
          <w:lang w:eastAsia="ru-RU"/>
        </w:rPr>
        <w:t>23.5.Анализ исполнения обязательных требований, информация о нарушении которых получена в ходе осуществления муниципального контроля, проводится путем обобщения материалов проведенных проверок, (количество выданных предписаний, количество исполненных предписаний, количество составленных протоколов об административных правонарушениях, количество н</w:t>
      </w:r>
      <w:r>
        <w:rPr>
          <w:rFonts w:ascii="Times New Roman" w:hAnsi="Times New Roman"/>
          <w:sz w:val="28"/>
          <w:szCs w:val="28"/>
        </w:rPr>
        <w:t>аправленных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
    <w:p w:rsidR="00B35098" w:rsidRDefault="00B35098" w:rsidP="00B35098">
      <w:pPr>
        <w:pStyle w:val="ConsPlusNormal"/>
        <w:ind w:firstLine="709"/>
        <w:jc w:val="both"/>
        <w:rPr>
          <w:rFonts w:ascii="Times New Roman" w:hAnsi="Times New Roman"/>
          <w:sz w:val="28"/>
          <w:szCs w:val="28"/>
        </w:rPr>
      </w:pPr>
      <w:r>
        <w:rPr>
          <w:rFonts w:ascii="Times New Roman" w:hAnsi="Times New Roman" w:cs="Times New Roman"/>
          <w:sz w:val="28"/>
          <w:szCs w:val="28"/>
        </w:rPr>
        <w:t>23.6.По завершении</w:t>
      </w:r>
      <w:r>
        <w:rPr>
          <w:rFonts w:ascii="Times New Roman" w:hAnsi="Times New Roman"/>
          <w:sz w:val="28"/>
          <w:szCs w:val="28"/>
          <w:lang w:eastAsia="ru-RU"/>
        </w:rPr>
        <w:t xml:space="preserve"> анализа исполнения обязательных требований, информация о нарушении которых получена в ходе осуществления муниципального контроля,</w:t>
      </w:r>
      <w:r>
        <w:rPr>
          <w:rFonts w:ascii="Times New Roman" w:hAnsi="Times New Roman" w:cs="Times New Roman"/>
          <w:sz w:val="28"/>
          <w:szCs w:val="28"/>
        </w:rPr>
        <w:t xml:space="preserve"> составляется </w:t>
      </w:r>
      <w:r>
        <w:rPr>
          <w:rFonts w:ascii="Times New Roman" w:hAnsi="Times New Roman"/>
          <w:sz w:val="28"/>
          <w:szCs w:val="28"/>
        </w:rPr>
        <w:t>отчет и направляется руководителю уполномоченного органа.</w:t>
      </w:r>
    </w:p>
    <w:p w:rsidR="00B35098" w:rsidRDefault="00B35098" w:rsidP="00B35098">
      <w:pPr>
        <w:pStyle w:val="ConsPlusNormal"/>
        <w:ind w:firstLine="540"/>
        <w:jc w:val="both"/>
        <w:rPr>
          <w:rFonts w:ascii="Times New Roman" w:hAnsi="Times New Roman" w:cs="Times New Roman"/>
          <w:sz w:val="28"/>
          <w:szCs w:val="28"/>
        </w:rPr>
      </w:pPr>
    </w:p>
    <w:p w:rsidR="00B35098" w:rsidRDefault="00B35098" w:rsidP="00B35098">
      <w:pPr>
        <w:pStyle w:val="ConsPlusNormal"/>
        <w:spacing w:line="232" w:lineRule="auto"/>
        <w:jc w:val="center"/>
        <w:outlineLvl w:val="1"/>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.Порядок и формы контроля за исполнением </w:t>
      </w:r>
    </w:p>
    <w:p w:rsidR="00B35098" w:rsidRDefault="00B35098" w:rsidP="00B35098">
      <w:pPr>
        <w:pStyle w:val="ConsPlusNormal"/>
        <w:spacing w:line="232" w:lineRule="auto"/>
        <w:jc w:val="center"/>
        <w:outlineLvl w:val="1"/>
        <w:rPr>
          <w:rFonts w:ascii="Times New Roman" w:hAnsi="Times New Roman" w:cs="Times New Roman"/>
          <w:b/>
          <w:sz w:val="28"/>
          <w:szCs w:val="28"/>
        </w:rPr>
      </w:pPr>
      <w:r>
        <w:rPr>
          <w:rFonts w:ascii="Times New Roman" w:hAnsi="Times New Roman" w:cs="Times New Roman"/>
          <w:b/>
          <w:sz w:val="28"/>
          <w:szCs w:val="28"/>
        </w:rPr>
        <w:t>муниципальной функции</w:t>
      </w:r>
    </w:p>
    <w:p w:rsidR="00B35098" w:rsidRDefault="00B35098" w:rsidP="00B35098">
      <w:pPr>
        <w:pStyle w:val="ConsPlusNormal"/>
        <w:spacing w:line="232" w:lineRule="auto"/>
        <w:rPr>
          <w:rFonts w:ascii="Times New Roman" w:hAnsi="Times New Roman" w:cs="Times New Roman"/>
          <w:b/>
          <w:sz w:val="28"/>
          <w:szCs w:val="28"/>
        </w:rPr>
      </w:pPr>
    </w:p>
    <w:p w:rsidR="00B35098" w:rsidRDefault="00B35098" w:rsidP="00B35098">
      <w:pPr>
        <w:spacing w:after="0" w:line="232" w:lineRule="auto"/>
        <w:ind w:firstLine="720"/>
        <w:jc w:val="both"/>
        <w:rPr>
          <w:rFonts w:ascii="Times New Roman" w:hAnsi="Times New Roman"/>
          <w:sz w:val="28"/>
          <w:szCs w:val="28"/>
        </w:rPr>
      </w:pPr>
      <w:bookmarkStart w:id="8" w:name="sub_1401"/>
      <w:r>
        <w:rPr>
          <w:rFonts w:ascii="Times New Roman" w:hAnsi="Times New Roman"/>
          <w:sz w:val="28"/>
          <w:szCs w:val="28"/>
        </w:rPr>
        <w:t xml:space="preserve">24.Текущий контроль за соблюдением и исполнением муниципальным жилищным инспектором положений Регламента и за принятием им решений осуществляется главой администрации Пугачевского муниципального района, заместителем главы администрации по жизнеобеспечению и безопасности Пугачевского муниципального района. </w:t>
      </w:r>
    </w:p>
    <w:p w:rsidR="00B35098" w:rsidRDefault="00B35098" w:rsidP="00B35098">
      <w:pPr>
        <w:spacing w:after="0" w:line="232" w:lineRule="auto"/>
        <w:jc w:val="both"/>
        <w:rPr>
          <w:rFonts w:ascii="Times New Roman" w:hAnsi="Times New Roman"/>
          <w:sz w:val="28"/>
          <w:szCs w:val="28"/>
        </w:rPr>
      </w:pPr>
      <w:r>
        <w:rPr>
          <w:rFonts w:ascii="Times New Roman" w:hAnsi="Times New Roman"/>
          <w:sz w:val="28"/>
          <w:szCs w:val="28"/>
        </w:rPr>
        <w:tab/>
        <w:t>Текущий контроль осуществляется путем проведения плановых и внеплановых проверок соблюдения и исполнения муниципальным жилищным инспектором положений Регламента.</w:t>
      </w:r>
    </w:p>
    <w:p w:rsidR="00B35098" w:rsidRDefault="00B35098" w:rsidP="00B35098">
      <w:pPr>
        <w:spacing w:after="0" w:line="232" w:lineRule="auto"/>
        <w:ind w:firstLine="720"/>
        <w:jc w:val="both"/>
        <w:rPr>
          <w:rFonts w:ascii="Times New Roman" w:hAnsi="Times New Roman"/>
          <w:sz w:val="28"/>
          <w:szCs w:val="28"/>
        </w:rPr>
      </w:pPr>
      <w:bookmarkStart w:id="9" w:name="sub_1405"/>
      <w:bookmarkEnd w:id="8"/>
      <w:r>
        <w:rPr>
          <w:rFonts w:ascii="Times New Roman" w:hAnsi="Times New Roman"/>
          <w:sz w:val="28"/>
          <w:szCs w:val="28"/>
        </w:rPr>
        <w:t>25.Муниципальный жилищный инспектор несет персональную ответ-ственность за решения и действия (бездействие), принимаемые (осуществляе-мые) в ходе исполнения муниципальной функции.</w:t>
      </w:r>
    </w:p>
    <w:bookmarkEnd w:id="9"/>
    <w:p w:rsidR="00B35098" w:rsidRDefault="00B35098" w:rsidP="00B35098">
      <w:pPr>
        <w:spacing w:after="0" w:line="232" w:lineRule="auto"/>
        <w:ind w:firstLine="720"/>
        <w:jc w:val="both"/>
        <w:rPr>
          <w:rFonts w:ascii="Times New Roman" w:hAnsi="Times New Roman"/>
          <w:sz w:val="28"/>
          <w:szCs w:val="28"/>
        </w:rPr>
      </w:pPr>
      <w:r>
        <w:rPr>
          <w:rFonts w:ascii="Times New Roman" w:hAnsi="Times New Roman"/>
          <w:sz w:val="28"/>
          <w:szCs w:val="28"/>
        </w:rPr>
        <w:t>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законодательства Российской Федерации.</w:t>
      </w:r>
    </w:p>
    <w:p w:rsidR="00B35098" w:rsidRDefault="00B35098" w:rsidP="00B35098">
      <w:pPr>
        <w:pStyle w:val="ConsPlusNormal"/>
        <w:spacing w:line="232" w:lineRule="auto"/>
        <w:ind w:firstLine="709"/>
        <w:jc w:val="both"/>
        <w:rPr>
          <w:rFonts w:ascii="Times New Roman" w:hAnsi="Times New Roman" w:cs="Times New Roman"/>
          <w:sz w:val="28"/>
          <w:szCs w:val="28"/>
        </w:rPr>
      </w:pPr>
      <w:r>
        <w:rPr>
          <w:rFonts w:ascii="Times New Roman" w:hAnsi="Times New Roman"/>
          <w:sz w:val="28"/>
          <w:szCs w:val="28"/>
        </w:rPr>
        <w:t>26.</w:t>
      </w:r>
      <w:r>
        <w:rPr>
          <w:rFonts w:ascii="Times New Roman" w:hAnsi="Times New Roman" w:cs="Times New Roman"/>
          <w:sz w:val="28"/>
          <w:szCs w:val="28"/>
        </w:rPr>
        <w:t xml:space="preserve">По результатам проведенных проверок в случае выявления нарушения порядка исполнения муниципальной функции виновные лица привлекаются к </w:t>
      </w:r>
      <w:r>
        <w:rPr>
          <w:rFonts w:ascii="Times New Roman" w:hAnsi="Times New Roman" w:cs="Times New Roman"/>
          <w:sz w:val="28"/>
          <w:szCs w:val="28"/>
        </w:rPr>
        <w:lastRenderedPageBreak/>
        <w:t>ответственности в соответствии с законодательством Российской Федерации и принимаются меры по устранению нарушений.</w:t>
      </w:r>
    </w:p>
    <w:p w:rsidR="00B35098" w:rsidRDefault="00B35098" w:rsidP="00B35098">
      <w:pPr>
        <w:spacing w:after="0" w:line="232" w:lineRule="auto"/>
        <w:ind w:firstLine="709"/>
        <w:jc w:val="both"/>
        <w:rPr>
          <w:rFonts w:ascii="Times New Roman" w:hAnsi="Times New Roman"/>
          <w:sz w:val="28"/>
          <w:szCs w:val="28"/>
        </w:rPr>
      </w:pPr>
      <w:bookmarkStart w:id="10" w:name="sub_1406"/>
      <w:r>
        <w:rPr>
          <w:rFonts w:ascii="Times New Roman" w:hAnsi="Times New Roman"/>
          <w:sz w:val="28"/>
          <w:szCs w:val="28"/>
        </w:rPr>
        <w:t>27.Граждане,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bookmarkEnd w:id="10"/>
    <w:p w:rsidR="00B35098" w:rsidRDefault="00B35098" w:rsidP="00B35098">
      <w:pPr>
        <w:pStyle w:val="ConsPlusNormal"/>
        <w:spacing w:line="232" w:lineRule="auto"/>
        <w:ind w:firstLine="540"/>
        <w:jc w:val="both"/>
        <w:rPr>
          <w:rFonts w:ascii="Times New Roman" w:hAnsi="Times New Roman" w:cs="Times New Roman"/>
          <w:sz w:val="28"/>
          <w:szCs w:val="28"/>
        </w:rPr>
      </w:pPr>
    </w:p>
    <w:p w:rsidR="00B35098" w:rsidRDefault="00B35098" w:rsidP="00B35098">
      <w:pPr>
        <w:pStyle w:val="ConsPlusNormal"/>
        <w:spacing w:line="232" w:lineRule="auto"/>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.Досудебный (внесудебный) порядок обжалования решений и действий</w:t>
      </w:r>
    </w:p>
    <w:p w:rsidR="00B35098" w:rsidRDefault="00B35098" w:rsidP="00B35098">
      <w:pPr>
        <w:pStyle w:val="ConsPlusNormal"/>
        <w:spacing w:line="232" w:lineRule="auto"/>
        <w:jc w:val="center"/>
        <w:rPr>
          <w:rFonts w:ascii="Times New Roman" w:hAnsi="Times New Roman" w:cs="Times New Roman"/>
          <w:b/>
          <w:sz w:val="28"/>
          <w:szCs w:val="28"/>
        </w:rPr>
      </w:pPr>
      <w:r>
        <w:rPr>
          <w:rFonts w:ascii="Times New Roman" w:hAnsi="Times New Roman" w:cs="Times New Roman"/>
          <w:b/>
          <w:sz w:val="28"/>
          <w:szCs w:val="28"/>
        </w:rPr>
        <w:t xml:space="preserve">(бездействия) органа, исполняющего муниципальную функцию, </w:t>
      </w:r>
    </w:p>
    <w:p w:rsidR="00B35098" w:rsidRDefault="00B35098" w:rsidP="00B35098">
      <w:pPr>
        <w:pStyle w:val="ConsPlusNormal"/>
        <w:spacing w:line="232" w:lineRule="auto"/>
        <w:jc w:val="center"/>
        <w:rPr>
          <w:rFonts w:ascii="Times New Roman" w:hAnsi="Times New Roman" w:cs="Times New Roman"/>
          <w:b/>
          <w:sz w:val="28"/>
          <w:szCs w:val="28"/>
        </w:rPr>
      </w:pPr>
      <w:r>
        <w:rPr>
          <w:rFonts w:ascii="Times New Roman" w:hAnsi="Times New Roman" w:cs="Times New Roman"/>
          <w:b/>
          <w:sz w:val="28"/>
          <w:szCs w:val="28"/>
        </w:rPr>
        <w:t>а также его должностных лиц</w:t>
      </w:r>
    </w:p>
    <w:p w:rsidR="00B35098" w:rsidRDefault="00B35098" w:rsidP="00B35098">
      <w:pPr>
        <w:pStyle w:val="ConsPlusNormal"/>
        <w:spacing w:line="232" w:lineRule="auto"/>
        <w:jc w:val="center"/>
        <w:rPr>
          <w:rFonts w:ascii="Times New Roman" w:hAnsi="Times New Roman" w:cs="Times New Roman"/>
          <w:sz w:val="28"/>
          <w:szCs w:val="28"/>
        </w:rPr>
      </w:pPr>
      <w:r>
        <w:rPr>
          <w:rFonts w:ascii="Times New Roman" w:hAnsi="Times New Roman" w:cs="Times New Roman"/>
          <w:sz w:val="28"/>
          <w:szCs w:val="28"/>
        </w:rPr>
        <w:t xml:space="preserve">(внесено изменение постановлением от </w:t>
      </w:r>
      <w:hyperlink r:id="rId34" w:tooltip="постановление от 30.09.2015 0:00:00 №852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10;области от 28 ноября 2013 года № 1392&#10;" w:history="1">
        <w:r w:rsidRPr="001F7DC4">
          <w:rPr>
            <w:rStyle w:val="a3"/>
            <w:rFonts w:ascii="Times New Roman" w:hAnsi="Times New Roman" w:cs="Times New Roman"/>
            <w:sz w:val="28"/>
            <w:szCs w:val="28"/>
          </w:rPr>
          <w:t>30.09.2015г. №852…</w:t>
        </w:r>
      </w:hyperlink>
      <w:r>
        <w:rPr>
          <w:rFonts w:ascii="Times New Roman" w:hAnsi="Times New Roman" w:cs="Times New Roman"/>
          <w:sz w:val="28"/>
          <w:szCs w:val="28"/>
        </w:rPr>
        <w:t>)</w:t>
      </w:r>
    </w:p>
    <w:p w:rsidR="00B35098" w:rsidRDefault="00B35098" w:rsidP="00B35098">
      <w:pPr>
        <w:spacing w:after="0" w:line="232" w:lineRule="auto"/>
        <w:ind w:firstLine="720"/>
        <w:jc w:val="both"/>
        <w:rPr>
          <w:rFonts w:ascii="Times New Roman" w:hAnsi="Times New Roman"/>
          <w:sz w:val="28"/>
          <w:szCs w:val="28"/>
        </w:rPr>
      </w:pPr>
      <w:bookmarkStart w:id="11" w:name="sub_1501"/>
      <w:r>
        <w:rPr>
          <w:rFonts w:ascii="Times New Roman" w:hAnsi="Times New Roman"/>
          <w:sz w:val="28"/>
          <w:szCs w:val="28"/>
        </w:rPr>
        <w:t>28.Юридическое лицо, индивидуальный предприниматель, наниматель (далее - заявитель) имеют право на досудебное (внесудебное) обжалование действий (бездействия) и решений, принятых (осуществляемых) муниципаль-ным жилищным инспектором.</w:t>
      </w:r>
    </w:p>
    <w:p w:rsidR="00B35098" w:rsidRDefault="00B35098" w:rsidP="00B35098">
      <w:pPr>
        <w:spacing w:after="0" w:line="232" w:lineRule="auto"/>
        <w:ind w:firstLine="720"/>
        <w:jc w:val="both"/>
        <w:rPr>
          <w:rFonts w:ascii="Times New Roman" w:hAnsi="Times New Roman"/>
          <w:sz w:val="28"/>
          <w:szCs w:val="28"/>
        </w:rPr>
      </w:pPr>
      <w:bookmarkStart w:id="12" w:name="sub_1502"/>
      <w:bookmarkEnd w:id="11"/>
      <w:r>
        <w:rPr>
          <w:rFonts w:ascii="Times New Roman" w:hAnsi="Times New Roman"/>
          <w:sz w:val="28"/>
          <w:szCs w:val="28"/>
        </w:rPr>
        <w:t>29.Предметом досудебного (внесудебного) обжалования являются конкретные действия (бездействие) и решения, принятые (осуществляемые) муниципальным жилищным инспектором в ходе исполнения муниципальной функции, в результате которых нарушены права заявителя.</w:t>
      </w:r>
    </w:p>
    <w:p w:rsidR="00B35098" w:rsidRDefault="00B35098" w:rsidP="00B35098">
      <w:pPr>
        <w:spacing w:after="0" w:line="232" w:lineRule="auto"/>
        <w:ind w:firstLine="720"/>
        <w:jc w:val="both"/>
        <w:rPr>
          <w:rFonts w:ascii="Times New Roman" w:hAnsi="Times New Roman"/>
          <w:sz w:val="28"/>
          <w:szCs w:val="28"/>
        </w:rPr>
      </w:pPr>
      <w:bookmarkStart w:id="13" w:name="sub_1503"/>
      <w:bookmarkEnd w:id="12"/>
      <w:r>
        <w:rPr>
          <w:rFonts w:ascii="Times New Roman" w:hAnsi="Times New Roman"/>
          <w:sz w:val="28"/>
          <w:szCs w:val="28"/>
        </w:rPr>
        <w:t>30.Действия (бездействие) и решения, принятые (осуществляемые) муниципальным жилищным инспектором, могут быть обжалованы:</w:t>
      </w:r>
    </w:p>
    <w:bookmarkEnd w:id="13"/>
    <w:p w:rsidR="00B35098" w:rsidRDefault="00B35098" w:rsidP="00B35098">
      <w:pPr>
        <w:pStyle w:val="ConsPlusNormal"/>
        <w:spacing w:line="23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главе администрации Пугачевского муниципального района по адресу: </w:t>
      </w:r>
      <w:smartTag w:uri="urn:schemas-microsoft-com:office:smarttags" w:element="metricconverter">
        <w:smartTagPr>
          <w:attr w:name="ProductID" w:val="413720, г"/>
        </w:smartTagPr>
        <w:r>
          <w:rPr>
            <w:rFonts w:ascii="Times New Roman" w:hAnsi="Times New Roman" w:cs="Times New Roman"/>
            <w:sz w:val="28"/>
            <w:szCs w:val="28"/>
          </w:rPr>
          <w:t>413720, г</w:t>
        </w:r>
      </w:smartTag>
      <w:r>
        <w:rPr>
          <w:rFonts w:ascii="Times New Roman" w:hAnsi="Times New Roman" w:cs="Times New Roman"/>
          <w:sz w:val="28"/>
          <w:szCs w:val="28"/>
        </w:rPr>
        <w:t>.Пугачев, ул.Пушкинская, 280, телефон (84574) 2-28-01;</w:t>
      </w:r>
    </w:p>
    <w:p w:rsidR="00B35098" w:rsidRDefault="00B35098" w:rsidP="00B35098">
      <w:pPr>
        <w:pStyle w:val="ConsPlusNormal"/>
        <w:spacing w:line="23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заместителю главы администрации муниципального района по жизне-обеспечению и безопасности по адресу: </w:t>
      </w:r>
      <w:smartTag w:uri="urn:schemas-microsoft-com:office:smarttags" w:element="metricconverter">
        <w:smartTagPr>
          <w:attr w:name="ProductID" w:val="413720, г"/>
        </w:smartTagPr>
        <w:r>
          <w:rPr>
            <w:rFonts w:ascii="Times New Roman" w:hAnsi="Times New Roman" w:cs="Times New Roman"/>
            <w:sz w:val="28"/>
            <w:szCs w:val="28"/>
          </w:rPr>
          <w:t>413720, г</w:t>
        </w:r>
      </w:smartTag>
      <w:r>
        <w:rPr>
          <w:rFonts w:ascii="Times New Roman" w:hAnsi="Times New Roman" w:cs="Times New Roman"/>
          <w:sz w:val="28"/>
          <w:szCs w:val="28"/>
        </w:rPr>
        <w:t>.Пугачев, ул.Пушкинская, 280, кабинет № 7, телефон (84574) 2-28-04;</w:t>
      </w:r>
    </w:p>
    <w:p w:rsidR="00B35098" w:rsidRDefault="00B35098" w:rsidP="00B35098">
      <w:pPr>
        <w:spacing w:after="0" w:line="232" w:lineRule="auto"/>
        <w:ind w:firstLine="720"/>
        <w:jc w:val="both"/>
        <w:rPr>
          <w:rFonts w:ascii="Times New Roman" w:hAnsi="Times New Roman"/>
          <w:sz w:val="28"/>
          <w:szCs w:val="28"/>
        </w:rPr>
      </w:pPr>
      <w:r>
        <w:rPr>
          <w:rFonts w:ascii="Times New Roman" w:hAnsi="Times New Roman"/>
          <w:sz w:val="28"/>
          <w:szCs w:val="28"/>
        </w:rPr>
        <w:t>в иные органы в соответствии с законодательством Российской Федерации.</w:t>
      </w:r>
    </w:p>
    <w:p w:rsidR="00B35098" w:rsidRDefault="00B35098" w:rsidP="00B35098">
      <w:pPr>
        <w:spacing w:after="0" w:line="232" w:lineRule="auto"/>
        <w:ind w:firstLine="720"/>
        <w:jc w:val="both"/>
        <w:rPr>
          <w:rFonts w:ascii="Times New Roman" w:hAnsi="Times New Roman"/>
          <w:sz w:val="28"/>
          <w:szCs w:val="28"/>
        </w:rPr>
      </w:pPr>
      <w:bookmarkStart w:id="14" w:name="sub_1505"/>
      <w:r>
        <w:rPr>
          <w:rFonts w:ascii="Times New Roman" w:hAnsi="Times New Roman"/>
          <w:sz w:val="28"/>
          <w:szCs w:val="28"/>
        </w:rPr>
        <w:t>32.Заявитель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 жалобы.</w:t>
      </w:r>
    </w:p>
    <w:p w:rsidR="00B35098" w:rsidRDefault="00B35098" w:rsidP="00B35098">
      <w:pPr>
        <w:spacing w:after="0" w:line="232" w:lineRule="auto"/>
        <w:ind w:firstLine="720"/>
        <w:jc w:val="both"/>
        <w:rPr>
          <w:rFonts w:ascii="Times New Roman" w:hAnsi="Times New Roman"/>
          <w:sz w:val="28"/>
          <w:szCs w:val="28"/>
        </w:rPr>
      </w:pPr>
      <w:bookmarkStart w:id="15" w:name="sub_1506"/>
      <w:bookmarkEnd w:id="14"/>
      <w:r>
        <w:rPr>
          <w:rFonts w:ascii="Times New Roman" w:hAnsi="Times New Roman"/>
          <w:sz w:val="28"/>
          <w:szCs w:val="28"/>
        </w:rPr>
        <w:t>33.Жалоба рассматривается в течение 30 дней со дня ее регистрации.</w:t>
      </w:r>
    </w:p>
    <w:bookmarkEnd w:id="15"/>
    <w:p w:rsidR="00B35098" w:rsidRDefault="00B35098" w:rsidP="00B35098">
      <w:pPr>
        <w:spacing w:after="0" w:line="232" w:lineRule="auto"/>
        <w:ind w:firstLine="720"/>
        <w:jc w:val="both"/>
        <w:rPr>
          <w:rFonts w:ascii="Times New Roman" w:hAnsi="Times New Roman"/>
          <w:sz w:val="28"/>
          <w:szCs w:val="28"/>
        </w:rPr>
      </w:pPr>
      <w:r>
        <w:rPr>
          <w:rFonts w:ascii="Times New Roman" w:hAnsi="Times New Roman"/>
          <w:sz w:val="28"/>
          <w:szCs w:val="28"/>
        </w:rPr>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B35098" w:rsidRDefault="00B35098" w:rsidP="00B35098">
      <w:pPr>
        <w:spacing w:after="0" w:line="232" w:lineRule="auto"/>
        <w:ind w:firstLine="720"/>
        <w:jc w:val="both"/>
        <w:rPr>
          <w:rFonts w:ascii="Times New Roman" w:hAnsi="Times New Roman"/>
          <w:sz w:val="28"/>
          <w:szCs w:val="28"/>
        </w:rPr>
      </w:pPr>
      <w:bookmarkStart w:id="16" w:name="sub_1507"/>
      <w:r>
        <w:rPr>
          <w:rFonts w:ascii="Times New Roman" w:hAnsi="Times New Roman"/>
          <w:sz w:val="28"/>
          <w:szCs w:val="28"/>
        </w:rPr>
        <w:t>34.При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bookmarkEnd w:id="16"/>
    <w:p w:rsidR="00B35098" w:rsidRPr="006A176B" w:rsidRDefault="00B35098" w:rsidP="00B35098">
      <w:pPr>
        <w:pStyle w:val="ConsPlusNormal"/>
        <w:spacing w:line="264" w:lineRule="auto"/>
        <w:rPr>
          <w:rFonts w:ascii="Times New Roman" w:hAnsi="Times New Roman" w:cs="Times New Roman"/>
          <w:b/>
          <w:bCs/>
          <w:sz w:val="28"/>
          <w:szCs w:val="28"/>
        </w:rPr>
      </w:pPr>
      <w:r>
        <w:rPr>
          <w:rFonts w:ascii="Times New Roman" w:hAnsi="Times New Roman"/>
          <w:sz w:val="28"/>
          <w:szCs w:val="28"/>
        </w:rPr>
        <w:t xml:space="preserve">В случае если текст жалобы не поддается прочтению, ответ на жалобу не дается, о чем в течение семи дней со дня регистрации жалобы сообщается </w:t>
      </w:r>
      <w:r>
        <w:rPr>
          <w:rFonts w:ascii="Times New Roman" w:hAnsi="Times New Roman"/>
          <w:sz w:val="28"/>
          <w:szCs w:val="28"/>
        </w:rPr>
        <w:lastRenderedPageBreak/>
        <w:t xml:space="preserve">заявителю, если его фамилия (наименование) и почтовый адрес поддаются прочтению </w:t>
      </w:r>
      <w:r w:rsidRPr="006A176B">
        <w:rPr>
          <w:rFonts w:ascii="Times New Roman" w:hAnsi="Times New Roman" w:cs="Times New Roman"/>
          <w:bCs/>
          <w:sz w:val="28"/>
          <w:szCs w:val="28"/>
        </w:rPr>
        <w:t xml:space="preserve">(внесено изменение постановлением </w:t>
      </w:r>
      <w:hyperlink r:id="rId35" w:history="1">
        <w:r w:rsidRPr="006A176B">
          <w:rPr>
            <w:rStyle w:val="a3"/>
            <w:rFonts w:ascii="Times New Roman" w:hAnsi="Times New Roman" w:cs="Times New Roman"/>
            <w:bCs/>
            <w:sz w:val="28"/>
            <w:szCs w:val="28"/>
          </w:rPr>
          <w:t>от 11.03.2014г. №250…</w:t>
        </w:r>
      </w:hyperlink>
      <w:r w:rsidRPr="006A176B">
        <w:rPr>
          <w:rFonts w:ascii="Times New Roman" w:hAnsi="Times New Roman" w:cs="Times New Roman"/>
          <w:bCs/>
          <w:sz w:val="28"/>
          <w:szCs w:val="28"/>
        </w:rPr>
        <w:t>).</w:t>
      </w:r>
    </w:p>
    <w:p w:rsidR="00B35098" w:rsidRDefault="00B35098" w:rsidP="00B35098">
      <w:pPr>
        <w:spacing w:after="0" w:line="232" w:lineRule="auto"/>
        <w:ind w:firstLine="720"/>
        <w:jc w:val="both"/>
        <w:rPr>
          <w:rFonts w:ascii="Times New Roman" w:hAnsi="Times New Roman"/>
          <w:sz w:val="28"/>
          <w:szCs w:val="28"/>
        </w:rPr>
      </w:pPr>
      <w:r>
        <w:rPr>
          <w:rFonts w:ascii="Times New Roman" w:hAnsi="Times New Roman"/>
          <w:sz w:val="28"/>
          <w:szCs w:val="28"/>
        </w:rPr>
        <w:t>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гражданином, индивидуальным предпринимателем, юридическим лицом по данному вопросу. О данном решении заявитель уведомляется.</w:t>
      </w:r>
    </w:p>
    <w:p w:rsidR="00B35098" w:rsidRDefault="00B35098" w:rsidP="00B35098">
      <w:pPr>
        <w:spacing w:after="0" w:line="232" w:lineRule="auto"/>
        <w:ind w:firstLine="720"/>
        <w:jc w:val="both"/>
        <w:rPr>
          <w:rFonts w:ascii="Times New Roman" w:hAnsi="Times New Roman"/>
          <w:sz w:val="28"/>
          <w:szCs w:val="28"/>
        </w:rPr>
      </w:pPr>
      <w:bookmarkStart w:id="17" w:name="sub_1508"/>
      <w:r>
        <w:rPr>
          <w:rFonts w:ascii="Times New Roman" w:hAnsi="Times New Roman"/>
          <w:sz w:val="28"/>
          <w:szCs w:val="28"/>
        </w:rPr>
        <w:t>35.По результатам рассмотрения жалобы должностное лицо, ответствен-ное за рассмотрение жалобы, направляет заявителю письменный ответ.</w:t>
      </w:r>
    </w:p>
    <w:p w:rsidR="00B35098" w:rsidRDefault="00B35098" w:rsidP="00B35098">
      <w:pPr>
        <w:spacing w:after="0" w:line="232" w:lineRule="auto"/>
        <w:ind w:firstLine="720"/>
        <w:jc w:val="both"/>
        <w:rPr>
          <w:rFonts w:ascii="Times New Roman" w:hAnsi="Times New Roman"/>
          <w:sz w:val="28"/>
          <w:szCs w:val="28"/>
        </w:rPr>
      </w:pPr>
      <w:bookmarkStart w:id="18" w:name="sub_1509"/>
      <w:bookmarkEnd w:id="17"/>
      <w:r>
        <w:rPr>
          <w:rFonts w:ascii="Times New Roman" w:hAnsi="Times New Roman"/>
          <w:sz w:val="28"/>
          <w:szCs w:val="28"/>
        </w:rPr>
        <w:t>36.Результатом досудебного (внесудебного) обжалования применительно к каждой инстанции обжалования является ответ на жалобу, направленный заявителю в установленный Регламентом срок.</w:t>
      </w:r>
    </w:p>
    <w:p w:rsidR="00B35098" w:rsidRDefault="00B35098" w:rsidP="00B35098">
      <w:pPr>
        <w:spacing w:after="0" w:line="232" w:lineRule="auto"/>
        <w:ind w:firstLine="720"/>
        <w:jc w:val="both"/>
        <w:rPr>
          <w:rFonts w:ascii="Times New Roman" w:hAnsi="Times New Roman"/>
          <w:sz w:val="28"/>
          <w:szCs w:val="28"/>
        </w:rPr>
      </w:pPr>
      <w:bookmarkStart w:id="19" w:name="sub_1510"/>
      <w:bookmarkEnd w:id="18"/>
      <w:r>
        <w:rPr>
          <w:rFonts w:ascii="Times New Roman" w:hAnsi="Times New Roman"/>
          <w:sz w:val="28"/>
          <w:szCs w:val="28"/>
        </w:rPr>
        <w:t>37.Основанием для приостановления рассмотрения жалобы является заявление лица, подавшего жалобу, о приостановке (отзыве) рассмотрения жалобы.</w:t>
      </w:r>
    </w:p>
    <w:p w:rsidR="00B35098" w:rsidRDefault="00B35098" w:rsidP="00B35098">
      <w:pPr>
        <w:spacing w:after="0" w:line="232" w:lineRule="auto"/>
        <w:ind w:firstLine="720"/>
        <w:jc w:val="both"/>
        <w:rPr>
          <w:rFonts w:ascii="Times New Roman" w:hAnsi="Times New Roman"/>
          <w:sz w:val="28"/>
          <w:szCs w:val="28"/>
        </w:rPr>
      </w:pPr>
      <w:bookmarkStart w:id="20" w:name="sub_1511"/>
      <w:bookmarkEnd w:id="19"/>
      <w:r>
        <w:rPr>
          <w:rFonts w:ascii="Times New Roman" w:hAnsi="Times New Roman"/>
          <w:sz w:val="28"/>
          <w:szCs w:val="28"/>
        </w:rPr>
        <w:t>38.Случаи, в которых должностное лицо администрации района, ответственное за рассмотрение жалобы, отказывает в ее удовлетворении:</w:t>
      </w:r>
    </w:p>
    <w:bookmarkEnd w:id="20"/>
    <w:p w:rsidR="00B35098" w:rsidRDefault="00B35098" w:rsidP="00B35098">
      <w:pPr>
        <w:spacing w:after="0" w:line="232" w:lineRule="auto"/>
        <w:ind w:firstLine="720"/>
        <w:jc w:val="both"/>
        <w:rPr>
          <w:rFonts w:ascii="Times New Roman" w:hAnsi="Times New Roman"/>
          <w:sz w:val="28"/>
          <w:szCs w:val="28"/>
        </w:rPr>
      </w:pPr>
      <w:r>
        <w:rPr>
          <w:rFonts w:ascii="Times New Roman" w:hAnsi="Times New Roman"/>
          <w:sz w:val="28"/>
          <w:szCs w:val="28"/>
        </w:rPr>
        <w:t>изложенные в жалобе доводы не соответствуют нормам действующего законодательства;</w:t>
      </w:r>
    </w:p>
    <w:p w:rsidR="00B35098" w:rsidRDefault="00B35098" w:rsidP="00B35098">
      <w:pPr>
        <w:spacing w:after="0" w:line="232" w:lineRule="auto"/>
        <w:ind w:firstLine="720"/>
        <w:jc w:val="both"/>
        <w:rPr>
          <w:rFonts w:ascii="Times New Roman" w:hAnsi="Times New Roman"/>
          <w:sz w:val="28"/>
          <w:szCs w:val="28"/>
        </w:rPr>
      </w:pPr>
      <w:r>
        <w:rPr>
          <w:rFonts w:ascii="Times New Roman" w:hAnsi="Times New Roman"/>
          <w:sz w:val="28"/>
          <w:szCs w:val="28"/>
        </w:rPr>
        <w:t>жалоба подана лицом, не являющимся субъектом проверки.</w:t>
      </w:r>
    </w:p>
    <w:p w:rsidR="00B35098" w:rsidRDefault="00B35098" w:rsidP="00B35098">
      <w:pPr>
        <w:spacing w:after="0" w:line="232" w:lineRule="auto"/>
        <w:ind w:firstLine="720"/>
        <w:jc w:val="both"/>
        <w:rPr>
          <w:rFonts w:ascii="Times New Roman" w:hAnsi="Times New Roman"/>
          <w:sz w:val="28"/>
          <w:szCs w:val="28"/>
        </w:rPr>
      </w:pPr>
    </w:p>
    <w:p w:rsidR="00B35098" w:rsidRDefault="00B35098" w:rsidP="00B35098">
      <w:pPr>
        <w:spacing w:after="0" w:line="232" w:lineRule="auto"/>
        <w:ind w:firstLine="720"/>
        <w:jc w:val="both"/>
        <w:rPr>
          <w:rFonts w:ascii="Times New Roman" w:hAnsi="Times New Roman"/>
          <w:sz w:val="28"/>
          <w:szCs w:val="28"/>
        </w:rPr>
      </w:pPr>
    </w:p>
    <w:p w:rsidR="00B35098" w:rsidRDefault="00B35098" w:rsidP="00B35098">
      <w:pPr>
        <w:spacing w:after="0" w:line="232" w:lineRule="auto"/>
        <w:ind w:firstLine="720"/>
        <w:jc w:val="both"/>
        <w:rPr>
          <w:rFonts w:ascii="Times New Roman" w:hAnsi="Times New Roman"/>
          <w:sz w:val="28"/>
          <w:szCs w:val="28"/>
        </w:rPr>
      </w:pPr>
    </w:p>
    <w:p w:rsidR="00B35098" w:rsidRDefault="00B35098" w:rsidP="00B35098">
      <w:pPr>
        <w:spacing w:after="0" w:line="232" w:lineRule="auto"/>
        <w:ind w:firstLine="720"/>
        <w:jc w:val="both"/>
        <w:rPr>
          <w:rFonts w:ascii="Times New Roman" w:hAnsi="Times New Roman"/>
          <w:sz w:val="28"/>
          <w:szCs w:val="28"/>
        </w:rPr>
      </w:pPr>
    </w:p>
    <w:p w:rsidR="00B35098" w:rsidRDefault="00B35098" w:rsidP="00B35098">
      <w:pPr>
        <w:spacing w:after="0" w:line="232" w:lineRule="auto"/>
        <w:ind w:firstLine="720"/>
        <w:jc w:val="both"/>
        <w:rPr>
          <w:rFonts w:ascii="Times New Roman" w:hAnsi="Times New Roman"/>
          <w:sz w:val="28"/>
          <w:szCs w:val="28"/>
        </w:rPr>
      </w:pPr>
    </w:p>
    <w:p w:rsidR="00B35098" w:rsidRDefault="00B35098" w:rsidP="00B35098">
      <w:pPr>
        <w:spacing w:after="0" w:line="232" w:lineRule="auto"/>
        <w:ind w:firstLine="720"/>
        <w:jc w:val="both"/>
        <w:rPr>
          <w:rFonts w:ascii="Times New Roman" w:hAnsi="Times New Roman"/>
          <w:sz w:val="28"/>
          <w:szCs w:val="28"/>
        </w:rPr>
      </w:pPr>
    </w:p>
    <w:p w:rsidR="00B35098" w:rsidRDefault="00B35098" w:rsidP="00B35098">
      <w:pPr>
        <w:spacing w:after="0" w:line="232" w:lineRule="auto"/>
        <w:ind w:firstLine="720"/>
        <w:jc w:val="both"/>
        <w:rPr>
          <w:rFonts w:ascii="Times New Roman" w:hAnsi="Times New Roman"/>
          <w:sz w:val="28"/>
          <w:szCs w:val="28"/>
        </w:rPr>
      </w:pPr>
    </w:p>
    <w:p w:rsidR="00B35098" w:rsidRDefault="00B35098" w:rsidP="00B35098">
      <w:pPr>
        <w:spacing w:after="0" w:line="232" w:lineRule="auto"/>
        <w:ind w:firstLine="720"/>
        <w:jc w:val="both"/>
        <w:rPr>
          <w:rFonts w:ascii="Times New Roman" w:hAnsi="Times New Roman"/>
          <w:sz w:val="28"/>
          <w:szCs w:val="28"/>
        </w:rPr>
      </w:pPr>
    </w:p>
    <w:p w:rsidR="00B35098" w:rsidRDefault="00B35098" w:rsidP="00B35098">
      <w:pPr>
        <w:spacing w:after="0" w:line="232" w:lineRule="auto"/>
        <w:ind w:firstLine="720"/>
        <w:jc w:val="both"/>
        <w:rPr>
          <w:rFonts w:ascii="Times New Roman" w:hAnsi="Times New Roman"/>
          <w:sz w:val="28"/>
          <w:szCs w:val="28"/>
        </w:rPr>
      </w:pPr>
    </w:p>
    <w:p w:rsidR="00B35098" w:rsidRDefault="00B35098" w:rsidP="00B35098">
      <w:pPr>
        <w:spacing w:after="0" w:line="232" w:lineRule="auto"/>
        <w:ind w:firstLine="720"/>
        <w:jc w:val="both"/>
        <w:rPr>
          <w:rFonts w:ascii="Times New Roman" w:hAnsi="Times New Roman"/>
          <w:sz w:val="28"/>
          <w:szCs w:val="28"/>
        </w:rPr>
      </w:pPr>
    </w:p>
    <w:p w:rsidR="00B35098" w:rsidRDefault="00B35098" w:rsidP="00B35098">
      <w:pPr>
        <w:spacing w:after="0" w:line="232" w:lineRule="auto"/>
        <w:ind w:firstLine="720"/>
        <w:jc w:val="both"/>
        <w:rPr>
          <w:rFonts w:ascii="Times New Roman" w:hAnsi="Times New Roman"/>
          <w:sz w:val="28"/>
          <w:szCs w:val="28"/>
        </w:rPr>
      </w:pPr>
    </w:p>
    <w:p w:rsidR="00B35098" w:rsidRDefault="00B35098" w:rsidP="00B35098">
      <w:pPr>
        <w:spacing w:after="0" w:line="232" w:lineRule="auto"/>
        <w:ind w:firstLine="720"/>
        <w:jc w:val="both"/>
        <w:rPr>
          <w:rFonts w:ascii="Times New Roman" w:hAnsi="Times New Roman"/>
          <w:sz w:val="28"/>
          <w:szCs w:val="28"/>
        </w:rPr>
      </w:pPr>
    </w:p>
    <w:p w:rsidR="00B35098" w:rsidRDefault="00B35098" w:rsidP="00B35098">
      <w:pPr>
        <w:spacing w:after="0" w:line="232" w:lineRule="auto"/>
        <w:ind w:firstLine="720"/>
        <w:jc w:val="both"/>
        <w:rPr>
          <w:rFonts w:ascii="Times New Roman" w:hAnsi="Times New Roman"/>
          <w:sz w:val="28"/>
          <w:szCs w:val="28"/>
        </w:rPr>
      </w:pPr>
    </w:p>
    <w:p w:rsidR="00B35098" w:rsidRDefault="00B35098" w:rsidP="00B35098">
      <w:pPr>
        <w:spacing w:after="0" w:line="232" w:lineRule="auto"/>
        <w:ind w:firstLine="720"/>
        <w:jc w:val="both"/>
        <w:rPr>
          <w:rFonts w:ascii="Times New Roman" w:hAnsi="Times New Roman"/>
          <w:sz w:val="28"/>
          <w:szCs w:val="28"/>
        </w:rPr>
      </w:pPr>
    </w:p>
    <w:p w:rsidR="00B35098" w:rsidRDefault="00B35098" w:rsidP="00B35098">
      <w:pPr>
        <w:spacing w:after="0" w:line="232" w:lineRule="auto"/>
        <w:ind w:firstLine="720"/>
        <w:jc w:val="both"/>
        <w:rPr>
          <w:rFonts w:ascii="Times New Roman" w:hAnsi="Times New Roman"/>
          <w:sz w:val="28"/>
          <w:szCs w:val="28"/>
        </w:rPr>
      </w:pPr>
    </w:p>
    <w:p w:rsidR="00B35098" w:rsidRDefault="00B35098" w:rsidP="00B35098">
      <w:pPr>
        <w:spacing w:after="0" w:line="232" w:lineRule="auto"/>
        <w:ind w:firstLine="720"/>
        <w:jc w:val="both"/>
        <w:rPr>
          <w:rFonts w:ascii="Times New Roman" w:hAnsi="Times New Roman"/>
          <w:sz w:val="28"/>
          <w:szCs w:val="28"/>
        </w:rPr>
      </w:pPr>
    </w:p>
    <w:p w:rsidR="00B35098" w:rsidRDefault="00B35098" w:rsidP="00B35098">
      <w:pPr>
        <w:spacing w:after="0" w:line="232" w:lineRule="auto"/>
        <w:ind w:firstLine="720"/>
        <w:jc w:val="both"/>
        <w:rPr>
          <w:rFonts w:ascii="Times New Roman" w:hAnsi="Times New Roman"/>
          <w:sz w:val="28"/>
          <w:szCs w:val="28"/>
        </w:rPr>
      </w:pPr>
    </w:p>
    <w:p w:rsidR="00B35098" w:rsidRDefault="00B35098" w:rsidP="00B35098">
      <w:pPr>
        <w:spacing w:after="0" w:line="232" w:lineRule="auto"/>
        <w:ind w:firstLine="720"/>
        <w:jc w:val="both"/>
        <w:rPr>
          <w:rFonts w:ascii="Times New Roman" w:hAnsi="Times New Roman"/>
          <w:sz w:val="28"/>
          <w:szCs w:val="28"/>
        </w:rPr>
      </w:pPr>
    </w:p>
    <w:p w:rsidR="00B35098" w:rsidRDefault="00B35098" w:rsidP="00B35098">
      <w:pPr>
        <w:spacing w:after="0" w:line="232" w:lineRule="auto"/>
        <w:ind w:firstLine="720"/>
        <w:jc w:val="both"/>
        <w:rPr>
          <w:rFonts w:ascii="Times New Roman" w:hAnsi="Times New Roman"/>
          <w:sz w:val="28"/>
          <w:szCs w:val="28"/>
        </w:rPr>
      </w:pPr>
    </w:p>
    <w:p w:rsidR="00B35098" w:rsidRPr="001F1681" w:rsidRDefault="00B35098" w:rsidP="00B35098">
      <w:pPr>
        <w:spacing w:after="0" w:line="232" w:lineRule="auto"/>
        <w:ind w:firstLine="720"/>
        <w:jc w:val="both"/>
        <w:rPr>
          <w:sz w:val="28"/>
          <w:szCs w:val="28"/>
        </w:rPr>
      </w:pPr>
    </w:p>
    <w:p w:rsidR="00B35098" w:rsidRDefault="00B35098" w:rsidP="00B35098">
      <w:pPr>
        <w:pStyle w:val="ConsPlusNormal"/>
        <w:spacing w:line="232" w:lineRule="auto"/>
        <w:outlineLvl w:val="0"/>
        <w:rPr>
          <w:rFonts w:ascii="Times New Roman" w:hAnsi="Times New Roman" w:cs="Times New Roman"/>
          <w:bCs/>
          <w:sz w:val="28"/>
          <w:szCs w:val="28"/>
        </w:rPr>
      </w:pPr>
    </w:p>
    <w:p w:rsidR="00B35098" w:rsidRPr="003C4E33" w:rsidRDefault="00B35098" w:rsidP="00B35098">
      <w:pPr>
        <w:pStyle w:val="ConsPlusNormal"/>
        <w:ind w:left="4395"/>
        <w:outlineLvl w:val="0"/>
        <w:rPr>
          <w:rFonts w:ascii="Times New Roman" w:hAnsi="Times New Roman" w:cs="Times New Roman"/>
          <w:bCs/>
          <w:sz w:val="24"/>
          <w:szCs w:val="24"/>
        </w:rPr>
      </w:pPr>
      <w:r w:rsidRPr="003C4E33">
        <w:rPr>
          <w:rFonts w:ascii="Times New Roman" w:hAnsi="Times New Roman" w:cs="Times New Roman"/>
          <w:bCs/>
          <w:sz w:val="24"/>
          <w:szCs w:val="24"/>
        </w:rPr>
        <w:t xml:space="preserve">Приложение к административному </w:t>
      </w:r>
    </w:p>
    <w:p w:rsidR="00B35098" w:rsidRDefault="00B35098" w:rsidP="00B35098">
      <w:pPr>
        <w:pStyle w:val="ConsPlusNormal"/>
        <w:ind w:left="4395"/>
        <w:outlineLvl w:val="0"/>
        <w:rPr>
          <w:rFonts w:ascii="Times New Roman" w:hAnsi="Times New Roman" w:cs="Times New Roman"/>
          <w:bCs/>
          <w:sz w:val="24"/>
          <w:szCs w:val="24"/>
        </w:rPr>
      </w:pPr>
      <w:r w:rsidRPr="003C4E33">
        <w:rPr>
          <w:rFonts w:ascii="Times New Roman" w:hAnsi="Times New Roman" w:cs="Times New Roman"/>
          <w:bCs/>
          <w:sz w:val="24"/>
          <w:szCs w:val="24"/>
        </w:rPr>
        <w:t xml:space="preserve">регламенту исполнения муниципальной </w:t>
      </w:r>
    </w:p>
    <w:p w:rsidR="00B35098" w:rsidRPr="003C4E33" w:rsidRDefault="00B35098" w:rsidP="00B35098">
      <w:pPr>
        <w:pStyle w:val="ConsPlusNormal"/>
        <w:ind w:left="4395"/>
        <w:outlineLvl w:val="0"/>
        <w:rPr>
          <w:rFonts w:ascii="Times New Roman" w:hAnsi="Times New Roman" w:cs="Times New Roman"/>
          <w:bCs/>
          <w:sz w:val="24"/>
          <w:szCs w:val="24"/>
        </w:rPr>
      </w:pPr>
      <w:r w:rsidRPr="003C4E33">
        <w:rPr>
          <w:rFonts w:ascii="Times New Roman" w:hAnsi="Times New Roman" w:cs="Times New Roman"/>
          <w:bCs/>
          <w:sz w:val="24"/>
          <w:szCs w:val="24"/>
        </w:rPr>
        <w:t xml:space="preserve">функции «Осуществление муниципального </w:t>
      </w:r>
    </w:p>
    <w:p w:rsidR="00B35098" w:rsidRPr="003C4E33" w:rsidRDefault="00B35098" w:rsidP="00B35098">
      <w:pPr>
        <w:pStyle w:val="ConsPlusNormal"/>
        <w:ind w:left="4395"/>
        <w:outlineLvl w:val="0"/>
        <w:rPr>
          <w:rFonts w:ascii="Times New Roman" w:hAnsi="Times New Roman" w:cs="Times New Roman"/>
          <w:bCs/>
          <w:sz w:val="24"/>
          <w:szCs w:val="24"/>
        </w:rPr>
      </w:pPr>
      <w:r w:rsidRPr="003C4E33">
        <w:rPr>
          <w:rFonts w:ascii="Times New Roman" w:hAnsi="Times New Roman" w:cs="Times New Roman"/>
          <w:bCs/>
          <w:sz w:val="24"/>
          <w:szCs w:val="24"/>
        </w:rPr>
        <w:lastRenderedPageBreak/>
        <w:t xml:space="preserve">жилищного контроля в отношении </w:t>
      </w:r>
    </w:p>
    <w:p w:rsidR="00B35098" w:rsidRPr="003C4E33" w:rsidRDefault="00B35098" w:rsidP="00B35098">
      <w:pPr>
        <w:pStyle w:val="ConsPlusNormal"/>
        <w:ind w:left="4395"/>
        <w:outlineLvl w:val="0"/>
        <w:rPr>
          <w:rFonts w:ascii="Times New Roman" w:hAnsi="Times New Roman" w:cs="Times New Roman"/>
          <w:bCs/>
          <w:sz w:val="24"/>
          <w:szCs w:val="24"/>
        </w:rPr>
      </w:pPr>
      <w:r w:rsidRPr="003C4E33">
        <w:rPr>
          <w:rFonts w:ascii="Times New Roman" w:hAnsi="Times New Roman" w:cs="Times New Roman"/>
          <w:bCs/>
          <w:sz w:val="24"/>
          <w:szCs w:val="24"/>
        </w:rPr>
        <w:t xml:space="preserve">юридических лиц, индивидуальных </w:t>
      </w:r>
    </w:p>
    <w:p w:rsidR="00B35098" w:rsidRPr="003C4E33" w:rsidRDefault="00B35098" w:rsidP="00B35098">
      <w:pPr>
        <w:pStyle w:val="ConsPlusNormal"/>
        <w:ind w:left="4395"/>
        <w:outlineLvl w:val="0"/>
        <w:rPr>
          <w:rFonts w:ascii="Times New Roman" w:hAnsi="Times New Roman" w:cs="Times New Roman"/>
          <w:bCs/>
          <w:sz w:val="24"/>
          <w:szCs w:val="24"/>
        </w:rPr>
      </w:pPr>
      <w:r w:rsidRPr="003C4E33">
        <w:rPr>
          <w:rFonts w:ascii="Times New Roman" w:hAnsi="Times New Roman" w:cs="Times New Roman"/>
          <w:bCs/>
          <w:sz w:val="24"/>
          <w:szCs w:val="24"/>
        </w:rPr>
        <w:t xml:space="preserve">предпринимателей и нанимателей в </w:t>
      </w:r>
    </w:p>
    <w:p w:rsidR="00B35098" w:rsidRDefault="00B35098" w:rsidP="00B35098">
      <w:pPr>
        <w:pStyle w:val="ConsPlusNormal"/>
        <w:ind w:left="4395"/>
        <w:outlineLvl w:val="0"/>
        <w:rPr>
          <w:rFonts w:ascii="Times New Roman" w:hAnsi="Times New Roman" w:cs="Times New Roman"/>
          <w:bCs/>
          <w:sz w:val="28"/>
          <w:szCs w:val="28"/>
        </w:rPr>
      </w:pPr>
      <w:r w:rsidRPr="003C4E33">
        <w:rPr>
          <w:rFonts w:ascii="Times New Roman" w:hAnsi="Times New Roman" w:cs="Times New Roman"/>
          <w:bCs/>
          <w:sz w:val="24"/>
          <w:szCs w:val="24"/>
        </w:rPr>
        <w:t>муниципальном образовании города Пугачева»</w:t>
      </w:r>
    </w:p>
    <w:p w:rsidR="00B35098" w:rsidRDefault="00B35098" w:rsidP="00B35098">
      <w:pPr>
        <w:pStyle w:val="ConsPlusNormal"/>
        <w:jc w:val="right"/>
        <w:outlineLvl w:val="0"/>
        <w:rPr>
          <w:rFonts w:ascii="Times New Roman" w:hAnsi="Times New Roman" w:cs="Times New Roman"/>
          <w:bCs/>
          <w:sz w:val="28"/>
          <w:szCs w:val="28"/>
        </w:rPr>
      </w:pPr>
    </w:p>
    <w:p w:rsidR="00B35098" w:rsidRDefault="00B35098" w:rsidP="00B35098">
      <w:pPr>
        <w:pStyle w:val="ConsPlusNormal"/>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Блок-схема </w:t>
      </w:r>
    </w:p>
    <w:p w:rsidR="00B35098" w:rsidRDefault="00B35098" w:rsidP="00B35098">
      <w:pPr>
        <w:pStyle w:val="ConsPlusNormal"/>
        <w:jc w:val="center"/>
        <w:outlineLvl w:val="0"/>
        <w:rPr>
          <w:rFonts w:ascii="Times New Roman" w:hAnsi="Times New Roman" w:cs="Times New Roman"/>
          <w:b/>
          <w:bCs/>
          <w:sz w:val="28"/>
          <w:szCs w:val="28"/>
        </w:rPr>
      </w:pPr>
      <w:r>
        <w:rPr>
          <w:rFonts w:ascii="Times New Roman" w:hAnsi="Times New Roman" w:cs="Times New Roman"/>
          <w:b/>
          <w:bCs/>
          <w:sz w:val="28"/>
          <w:szCs w:val="28"/>
        </w:rPr>
        <w:t>исполнения муниципальной функции</w:t>
      </w:r>
    </w:p>
    <w:p w:rsidR="00B35098" w:rsidRDefault="00B35098" w:rsidP="00B35098">
      <w:pPr>
        <w:pStyle w:val="ConsPlusNormal"/>
        <w:jc w:val="right"/>
        <w:outlineLvl w:val="0"/>
        <w:rPr>
          <w:rFonts w:ascii="Times New Roman" w:hAnsi="Times New Roman" w:cs="Times New Roman"/>
          <w:bCs/>
          <w:sz w:val="28"/>
          <w:szCs w:val="28"/>
        </w:rPr>
      </w:pPr>
    </w:p>
    <w:p w:rsidR="00B35098" w:rsidRDefault="00B35098" w:rsidP="00B35098">
      <w:pPr>
        <w:pStyle w:val="ConsPlusNormal"/>
        <w:outlineLvl w:val="0"/>
        <w:rPr>
          <w:rFonts w:ascii="Times New Roman" w:hAnsi="Times New Roman" w:cs="Times New Roman"/>
          <w:b/>
          <w:bCs/>
          <w:sz w:val="28"/>
          <w:szCs w:val="28"/>
        </w:rPr>
      </w:pPr>
      <w:r w:rsidRPr="00D63152">
        <w:rPr>
          <w:noProof/>
          <w:lang w:eastAsia="ru-RU"/>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157480</wp:posOffset>
                </wp:positionV>
                <wp:extent cx="2113915" cy="462915"/>
                <wp:effectExtent l="12700" t="5715" r="6985" b="762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462915"/>
                        </a:xfrm>
                        <a:prstGeom prst="rect">
                          <a:avLst/>
                        </a:prstGeom>
                        <a:solidFill>
                          <a:srgbClr val="FFFFFF"/>
                        </a:solidFill>
                        <a:ln w="9525">
                          <a:solidFill>
                            <a:srgbClr val="000000"/>
                          </a:solidFill>
                          <a:miter lim="800000"/>
                          <a:headEnd/>
                          <a:tailEnd/>
                        </a:ln>
                      </wps:spPr>
                      <wps:txbx>
                        <w:txbxContent>
                          <w:p w:rsidR="00B35098" w:rsidRDefault="00B35098" w:rsidP="00B35098">
                            <w:pPr>
                              <w:jc w:val="center"/>
                              <w:rPr>
                                <w:rFonts w:ascii="Times New Roman" w:hAnsi="Times New Roman"/>
                              </w:rPr>
                            </w:pPr>
                            <w:r>
                              <w:rPr>
                                <w:rFonts w:ascii="Times New Roman" w:hAnsi="Times New Roman"/>
                              </w:rPr>
                              <w:t>Составление и утверждение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margin-left:2.95pt;margin-top:12.4pt;width:166.45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">
                <v:textbox>
                  <w:txbxContent>
                    <w:p w:rsidR="00B35098" w:rsidRDefault="00B35098" w:rsidP="00B35098">
                      <w:pPr>
                        <w:jc w:val="center"/>
                        <w:rPr>
                          <w:rFonts w:ascii="Times New Roman" w:hAnsi="Times New Roman"/>
                        </w:rPr>
                      </w:pPr>
                      <w:r>
                        <w:rPr>
                          <w:rFonts w:ascii="Times New Roman" w:hAnsi="Times New Roman"/>
                        </w:rPr>
                        <w:t>Составление и утверждение   Плана</w:t>
                      </w:r>
                    </w:p>
                  </w:txbxContent>
                </v:textbox>
              </v:shape>
            </w:pict>
          </mc:Fallback>
        </mc:AlternateContent>
      </w:r>
      <w:r w:rsidRPr="00D63152">
        <w:rPr>
          <w:noProof/>
          <w:lang w:eastAsia="ru-RU"/>
        </w:rPr>
        <mc:AlternateContent>
          <mc:Choice Requires="wps">
            <w:drawing>
              <wp:anchor distT="0" distB="0" distL="114300" distR="114300" simplePos="0" relativeHeight="251660288" behindDoc="0" locked="0" layoutInCell="1" allowOverlap="1">
                <wp:simplePos x="0" y="0"/>
                <wp:positionH relativeFrom="column">
                  <wp:posOffset>3077845</wp:posOffset>
                </wp:positionH>
                <wp:positionV relativeFrom="paragraph">
                  <wp:posOffset>157480</wp:posOffset>
                </wp:positionV>
                <wp:extent cx="2778760" cy="462915"/>
                <wp:effectExtent l="5080" t="5715" r="6985" b="762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462915"/>
                        </a:xfrm>
                        <a:prstGeom prst="rect">
                          <a:avLst/>
                        </a:prstGeom>
                        <a:solidFill>
                          <a:srgbClr val="FFFFFF"/>
                        </a:solidFill>
                        <a:ln w="9525">
                          <a:solidFill>
                            <a:srgbClr val="000000"/>
                          </a:solidFill>
                          <a:miter lim="800000"/>
                          <a:headEnd/>
                          <a:tailEnd/>
                        </a:ln>
                      </wps:spPr>
                      <wps:txbx>
                        <w:txbxContent>
                          <w:p w:rsidR="00B35098" w:rsidRDefault="00B35098" w:rsidP="00B35098">
                            <w:pPr>
                              <w:jc w:val="center"/>
                              <w:rPr>
                                <w:rFonts w:ascii="Times New Roman" w:hAnsi="Times New Roman"/>
                              </w:rPr>
                            </w:pPr>
                            <w:r>
                              <w:rPr>
                                <w:rFonts w:ascii="Times New Roman" w:hAnsi="Times New Roman"/>
                              </w:rPr>
                              <w:t>Проведение внеплановых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27" type="#_x0000_t202" style="position:absolute;margin-left:242.35pt;margin-top:12.4pt;width:218.8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">
                <v:textbox>
                  <w:txbxContent>
                    <w:p w:rsidR="00B35098" w:rsidRDefault="00B35098" w:rsidP="00B35098">
                      <w:pPr>
                        <w:jc w:val="center"/>
                        <w:rPr>
                          <w:rFonts w:ascii="Times New Roman" w:hAnsi="Times New Roman"/>
                        </w:rPr>
                      </w:pPr>
                      <w:r>
                        <w:rPr>
                          <w:rFonts w:ascii="Times New Roman" w:hAnsi="Times New Roman"/>
                        </w:rPr>
                        <w:t>Проведение внеплановых проверок</w:t>
                      </w:r>
                    </w:p>
                  </w:txbxContent>
                </v:textbox>
              </v:shape>
            </w:pict>
          </mc:Fallback>
        </mc:AlternateContent>
      </w:r>
      <w:r w:rsidRPr="00D63152">
        <w:rPr>
          <w:noProof/>
          <w:lang w:eastAsia="ru-RU"/>
        </w:rPr>
        <mc:AlternateContent>
          <mc:Choice Requires="wps">
            <w:drawing>
              <wp:anchor distT="0" distB="0" distL="114300" distR="114300" simplePos="0" relativeHeight="251661312" behindDoc="0" locked="0" layoutInCell="1" allowOverlap="1">
                <wp:simplePos x="0" y="0"/>
                <wp:positionH relativeFrom="column">
                  <wp:posOffset>37465</wp:posOffset>
                </wp:positionH>
                <wp:positionV relativeFrom="paragraph">
                  <wp:posOffset>932180</wp:posOffset>
                </wp:positionV>
                <wp:extent cx="5819140" cy="641350"/>
                <wp:effectExtent l="12700" t="8890" r="6985" b="698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641350"/>
                        </a:xfrm>
                        <a:prstGeom prst="rect">
                          <a:avLst/>
                        </a:prstGeom>
                        <a:solidFill>
                          <a:srgbClr val="FFFFFF"/>
                        </a:solidFill>
                        <a:ln w="9525">
                          <a:solidFill>
                            <a:srgbClr val="000000"/>
                          </a:solidFill>
                          <a:miter lim="800000"/>
                          <a:headEnd/>
                          <a:tailEnd/>
                        </a:ln>
                      </wps:spPr>
                      <wps:txbx>
                        <w:txbxContent>
                          <w:p w:rsidR="00B35098" w:rsidRDefault="00B35098" w:rsidP="00B35098">
                            <w:pPr>
                              <w:pStyle w:val="ConsPlusNonformat"/>
                              <w:ind w:right="-108"/>
                              <w:jc w:val="center"/>
                              <w:rPr>
                                <w:rFonts w:ascii="Times New Roman" w:hAnsi="Times New Roman"/>
                              </w:rPr>
                            </w:pPr>
                            <w:r>
                              <w:rPr>
                                <w:rFonts w:ascii="Times New Roman" w:hAnsi="Times New Roman" w:cs="Times New Roman"/>
                                <w:sz w:val="22"/>
                                <w:szCs w:val="22"/>
                              </w:rPr>
                              <w:t xml:space="preserve">Распоряжение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28" type="#_x0000_t202" style="position:absolute;margin-left:2.95pt;margin-top:73.4pt;width:458.2pt;height: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">
                <v:textbox>
                  <w:txbxContent>
                    <w:p w:rsidR="00B35098" w:rsidRDefault="00B35098" w:rsidP="00B35098">
                      <w:pPr>
                        <w:pStyle w:val="ConsPlusNonformat"/>
                        <w:ind w:right="-108"/>
                        <w:jc w:val="center"/>
                        <w:rPr>
                          <w:rFonts w:ascii="Times New Roman" w:hAnsi="Times New Roman"/>
                        </w:rPr>
                      </w:pPr>
                      <w:r>
                        <w:rPr>
                          <w:rFonts w:ascii="Times New Roman" w:hAnsi="Times New Roman" w:cs="Times New Roman"/>
                          <w:sz w:val="22"/>
                          <w:szCs w:val="22"/>
                        </w:rPr>
                        <w:t xml:space="preserve">Распоряжение  </w:t>
                      </w:r>
                    </w:p>
                  </w:txbxContent>
                </v:textbox>
              </v:shape>
            </w:pict>
          </mc:Fallback>
        </mc:AlternateContent>
      </w:r>
      <w:r w:rsidRPr="00D63152">
        <w:rPr>
          <w:noProof/>
          <w:lang w:eastAsia="ru-RU"/>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1843405</wp:posOffset>
                </wp:positionV>
                <wp:extent cx="2232025" cy="856615"/>
                <wp:effectExtent l="12700" t="5715" r="12700" b="1397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856615"/>
                        </a:xfrm>
                        <a:prstGeom prst="rect">
                          <a:avLst/>
                        </a:prstGeom>
                        <a:solidFill>
                          <a:srgbClr val="FFFFFF"/>
                        </a:solidFill>
                        <a:ln w="9525">
                          <a:solidFill>
                            <a:srgbClr val="000000"/>
                          </a:solidFill>
                          <a:miter lim="800000"/>
                          <a:headEnd/>
                          <a:tailEnd/>
                        </a:ln>
                      </wps:spPr>
                      <wps:txbx>
                        <w:txbxContent>
                          <w:p w:rsidR="00B35098" w:rsidRDefault="00B35098" w:rsidP="00B35098">
                            <w:pPr>
                              <w:jc w:val="center"/>
                              <w:rPr>
                                <w:rFonts w:ascii="Times New Roman" w:hAnsi="Times New Roman"/>
                              </w:rPr>
                            </w:pPr>
                            <w:r>
                              <w:rPr>
                                <w:rFonts w:ascii="Times New Roman" w:hAnsi="Times New Roman"/>
                              </w:rPr>
                              <w:t>Уведомление юридического   лица, индивидуального предпринимателя, нанимателя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29" type="#_x0000_t202" style="position:absolute;margin-left:2.95pt;margin-top:145.15pt;width:175.75pt;height:6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">
                <v:textbox>
                  <w:txbxContent>
                    <w:p w:rsidR="00B35098" w:rsidRDefault="00B35098" w:rsidP="00B35098">
                      <w:pPr>
                        <w:jc w:val="center"/>
                        <w:rPr>
                          <w:rFonts w:ascii="Times New Roman" w:hAnsi="Times New Roman"/>
                        </w:rPr>
                      </w:pPr>
                      <w:r>
                        <w:rPr>
                          <w:rFonts w:ascii="Times New Roman" w:hAnsi="Times New Roman"/>
                        </w:rPr>
                        <w:t>Уведомление юридического   лица, индивидуального предпринимателя, нанимателя о проведении проверки</w:t>
                      </w:r>
                    </w:p>
                  </w:txbxContent>
                </v:textbox>
              </v:shape>
            </w:pict>
          </mc:Fallback>
        </mc:AlternateContent>
      </w:r>
      <w:r w:rsidRPr="00D63152">
        <w:rPr>
          <w:noProof/>
          <w:lang w:eastAsia="ru-RU"/>
        </w:rPr>
        <mc:AlternateContent>
          <mc:Choice Requires="wps">
            <w:drawing>
              <wp:anchor distT="0" distB="0" distL="114300" distR="114300" simplePos="0" relativeHeight="251663360" behindDoc="0" locked="0" layoutInCell="1" allowOverlap="1">
                <wp:simplePos x="0" y="0"/>
                <wp:positionH relativeFrom="column">
                  <wp:posOffset>3279775</wp:posOffset>
                </wp:positionH>
                <wp:positionV relativeFrom="paragraph">
                  <wp:posOffset>1843405</wp:posOffset>
                </wp:positionV>
                <wp:extent cx="2470150" cy="856615"/>
                <wp:effectExtent l="6985" t="5715" r="8890" b="1397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856615"/>
                        </a:xfrm>
                        <a:prstGeom prst="rect">
                          <a:avLst/>
                        </a:prstGeom>
                        <a:solidFill>
                          <a:srgbClr val="FFFFFF"/>
                        </a:solidFill>
                        <a:ln w="9525">
                          <a:solidFill>
                            <a:srgbClr val="000000"/>
                          </a:solidFill>
                          <a:miter lim="800000"/>
                          <a:headEnd/>
                          <a:tailEnd/>
                        </a:ln>
                      </wps:spPr>
                      <wps:txbx>
                        <w:txbxContent>
                          <w:p w:rsidR="00B35098" w:rsidRDefault="00B35098" w:rsidP="00B35098">
                            <w:pPr>
                              <w:jc w:val="center"/>
                              <w:rPr>
                                <w:rFonts w:ascii="Times New Roman" w:hAnsi="Times New Roman"/>
                              </w:rPr>
                            </w:pPr>
                            <w:r>
                              <w:rPr>
                                <w:rFonts w:ascii="Times New Roman" w:hAnsi="Times New Roman"/>
                              </w:rPr>
                              <w:t>Согласование проведения внеплановой проверки с органами прокуратуры (за исключением нанимателей)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30" type="#_x0000_t202" style="position:absolute;margin-left:258.25pt;margin-top:145.15pt;width:194.5pt;height:6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">
                <v:textbox>
                  <w:txbxContent>
                    <w:p w:rsidR="00B35098" w:rsidRDefault="00B35098" w:rsidP="00B35098">
                      <w:pPr>
                        <w:jc w:val="center"/>
                        <w:rPr>
                          <w:rFonts w:ascii="Times New Roman" w:hAnsi="Times New Roman"/>
                        </w:rPr>
                      </w:pPr>
                      <w:r>
                        <w:rPr>
                          <w:rFonts w:ascii="Times New Roman" w:hAnsi="Times New Roman"/>
                        </w:rPr>
                        <w:t>Согласование проведения внеплановой проверки с органами прокуратуры (за исключением нанимателей)</w:t>
                      </w:r>
                    </w:p>
                  </w:txbxContent>
                </v:textbox>
              </v:shape>
            </w:pict>
          </mc:Fallback>
        </mc:AlternateContent>
      </w:r>
      <w:r w:rsidRPr="00D63152">
        <w:rPr>
          <w:noProof/>
          <w:lang w:eastAsia="ru-RU"/>
        </w:rPr>
        <mc:AlternateContent>
          <mc:Choice Requires="wps">
            <w:drawing>
              <wp:anchor distT="0" distB="0" distL="114300" distR="114300" simplePos="0" relativeHeight="251664384" behindDoc="0" locked="0" layoutInCell="1" allowOverlap="1">
                <wp:simplePos x="0" y="0"/>
                <wp:positionH relativeFrom="column">
                  <wp:posOffset>1059180</wp:posOffset>
                </wp:positionH>
                <wp:positionV relativeFrom="paragraph">
                  <wp:posOffset>635635</wp:posOffset>
                </wp:positionV>
                <wp:extent cx="0" cy="291465"/>
                <wp:effectExtent l="53340" t="7620" r="60960" b="152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2AD19D" id="_x0000_t32" coordsize="21600,21600" o:spt="32" o:oned="t" path="m,l21600,21600e" filled="f">
                <v:path arrowok="t" fillok="f" o:connecttype="none"/>
                <o:lock v:ext="edit" shapetype="t"/>
              </v:shapetype>
              <v:shape id="Прямая со стрелкой 19" o:spid="_x0000_s1026" type="#_x0000_t32" style="position:absolute;margin-left:83.4pt;margin-top:50.05pt;width:0;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FpT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">
                <v:stroke endarrow="block"/>
              </v:shape>
            </w:pict>
          </mc:Fallback>
        </mc:AlternateContent>
      </w:r>
      <w:r w:rsidRPr="00D63152">
        <w:rPr>
          <w:noProof/>
          <w:lang w:eastAsia="ru-RU"/>
        </w:rPr>
        <mc:AlternateContent>
          <mc:Choice Requires="wps">
            <w:drawing>
              <wp:anchor distT="0" distB="0" distL="114300" distR="114300" simplePos="0" relativeHeight="251665408" behindDoc="0" locked="0" layoutInCell="1" allowOverlap="1">
                <wp:simplePos x="0" y="0"/>
                <wp:positionH relativeFrom="column">
                  <wp:posOffset>4443730</wp:posOffset>
                </wp:positionH>
                <wp:positionV relativeFrom="paragraph">
                  <wp:posOffset>635635</wp:posOffset>
                </wp:positionV>
                <wp:extent cx="0" cy="291465"/>
                <wp:effectExtent l="56515" t="7620" r="57785" b="152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3B1CD" id="Прямая со стрелкой 18" o:spid="_x0000_s1026" type="#_x0000_t32" style="position:absolute;margin-left:349.9pt;margin-top:50.05pt;width:0;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">
                <v:stroke endarrow="block"/>
              </v:shape>
            </w:pict>
          </mc:Fallback>
        </mc:AlternateContent>
      </w:r>
      <w:r w:rsidRPr="00D63152">
        <w:rPr>
          <w:noProof/>
          <w:lang w:eastAsia="ru-RU"/>
        </w:rPr>
        <mc:AlternateContent>
          <mc:Choice Requires="wps">
            <w:drawing>
              <wp:anchor distT="0" distB="0" distL="114300" distR="114300" simplePos="0" relativeHeight="251666432" behindDoc="0" locked="0" layoutInCell="1" allowOverlap="1">
                <wp:simplePos x="0" y="0"/>
                <wp:positionH relativeFrom="column">
                  <wp:posOffset>1070610</wp:posOffset>
                </wp:positionH>
                <wp:positionV relativeFrom="paragraph">
                  <wp:posOffset>1588770</wp:posOffset>
                </wp:positionV>
                <wp:extent cx="0" cy="249555"/>
                <wp:effectExtent l="55245" t="8255" r="59055" b="184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3DA51" id="Прямая со стрелкой 17" o:spid="_x0000_s1026" type="#_x0000_t32" style="position:absolute;margin-left:84.3pt;margin-top:125.1pt;width:0;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n9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">
                <v:stroke endarrow="block"/>
              </v:shape>
            </w:pict>
          </mc:Fallback>
        </mc:AlternateContent>
      </w:r>
      <w:r w:rsidRPr="00D63152">
        <w:rPr>
          <w:noProof/>
          <w:lang w:eastAsia="ru-RU"/>
        </w:rPr>
        <mc:AlternateContent>
          <mc:Choice Requires="wps">
            <w:drawing>
              <wp:anchor distT="0" distB="0" distL="114300" distR="114300" simplePos="0" relativeHeight="251667456" behindDoc="0" locked="0" layoutInCell="1" allowOverlap="1">
                <wp:simplePos x="0" y="0"/>
                <wp:positionH relativeFrom="column">
                  <wp:posOffset>4538345</wp:posOffset>
                </wp:positionH>
                <wp:positionV relativeFrom="paragraph">
                  <wp:posOffset>1588770</wp:posOffset>
                </wp:positionV>
                <wp:extent cx="0" cy="249555"/>
                <wp:effectExtent l="55880" t="8255" r="58420" b="184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47195" id="Прямая со стрелкой 16" o:spid="_x0000_s1026" type="#_x0000_t32" style="position:absolute;margin-left:357.35pt;margin-top:125.1pt;width:0;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ZU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">
                <v:stroke endarrow="block"/>
              </v:shape>
            </w:pict>
          </mc:Fallback>
        </mc:AlternateContent>
      </w:r>
    </w:p>
    <w:p w:rsidR="00B35098" w:rsidRDefault="00B35098" w:rsidP="00B35098">
      <w:pPr>
        <w:pStyle w:val="ConsPlusNormal"/>
        <w:jc w:val="center"/>
        <w:outlineLvl w:val="0"/>
        <w:rPr>
          <w:rFonts w:ascii="Times New Roman" w:hAnsi="Times New Roman" w:cs="Times New Roman"/>
          <w:b/>
          <w:bCs/>
          <w:sz w:val="28"/>
          <w:szCs w:val="28"/>
        </w:rPr>
      </w:pPr>
    </w:p>
    <w:p w:rsidR="00B35098" w:rsidRDefault="00B35098" w:rsidP="00B35098">
      <w:pPr>
        <w:pStyle w:val="ConsPlusNormal"/>
        <w:jc w:val="center"/>
        <w:outlineLvl w:val="0"/>
        <w:rPr>
          <w:rFonts w:ascii="Times New Roman" w:hAnsi="Times New Roman" w:cs="Times New Roman"/>
          <w:b/>
          <w:bCs/>
          <w:sz w:val="28"/>
          <w:szCs w:val="28"/>
        </w:rPr>
      </w:pPr>
    </w:p>
    <w:p w:rsidR="00B35098" w:rsidRDefault="00B35098" w:rsidP="00B35098">
      <w:pPr>
        <w:pStyle w:val="ConsPlusNormal"/>
        <w:jc w:val="center"/>
        <w:outlineLvl w:val="0"/>
        <w:rPr>
          <w:rFonts w:ascii="Times New Roman" w:hAnsi="Times New Roman" w:cs="Times New Roman"/>
          <w:b/>
          <w:bCs/>
          <w:sz w:val="28"/>
          <w:szCs w:val="28"/>
        </w:rPr>
      </w:pPr>
    </w:p>
    <w:p w:rsidR="00B35098" w:rsidRDefault="00B35098" w:rsidP="00B35098">
      <w:pPr>
        <w:pStyle w:val="ConsPlusNormal"/>
        <w:jc w:val="center"/>
        <w:outlineLvl w:val="0"/>
        <w:rPr>
          <w:rFonts w:ascii="Times New Roman" w:hAnsi="Times New Roman" w:cs="Times New Roman"/>
          <w:b/>
          <w:bCs/>
          <w:sz w:val="28"/>
          <w:szCs w:val="28"/>
        </w:rPr>
      </w:pPr>
    </w:p>
    <w:p w:rsidR="00B35098" w:rsidRDefault="00B35098" w:rsidP="00B35098">
      <w:pPr>
        <w:pStyle w:val="ConsPlusNormal"/>
        <w:jc w:val="center"/>
        <w:outlineLvl w:val="0"/>
        <w:rPr>
          <w:rFonts w:ascii="Times New Roman" w:hAnsi="Times New Roman" w:cs="Times New Roman"/>
          <w:b/>
          <w:bCs/>
          <w:sz w:val="28"/>
          <w:szCs w:val="28"/>
        </w:rPr>
      </w:pPr>
    </w:p>
    <w:p w:rsidR="00B35098" w:rsidRDefault="00B35098" w:rsidP="00B35098">
      <w:pPr>
        <w:pStyle w:val="ConsPlusNormal"/>
        <w:jc w:val="center"/>
        <w:outlineLvl w:val="0"/>
        <w:rPr>
          <w:rFonts w:ascii="Times New Roman" w:hAnsi="Times New Roman" w:cs="Times New Roman"/>
          <w:b/>
          <w:bCs/>
          <w:sz w:val="28"/>
          <w:szCs w:val="28"/>
        </w:rPr>
      </w:pPr>
    </w:p>
    <w:p w:rsidR="00B35098" w:rsidRDefault="00B35098" w:rsidP="00B35098">
      <w:pPr>
        <w:pStyle w:val="ConsPlusNormal"/>
        <w:jc w:val="center"/>
        <w:outlineLvl w:val="0"/>
        <w:rPr>
          <w:rFonts w:ascii="Times New Roman" w:hAnsi="Times New Roman" w:cs="Times New Roman"/>
          <w:b/>
          <w:bCs/>
          <w:sz w:val="28"/>
          <w:szCs w:val="28"/>
        </w:rPr>
      </w:pPr>
    </w:p>
    <w:p w:rsidR="00B35098" w:rsidRDefault="00B35098" w:rsidP="00B35098">
      <w:pPr>
        <w:pStyle w:val="ConsPlusNormal"/>
        <w:jc w:val="center"/>
        <w:outlineLvl w:val="0"/>
        <w:rPr>
          <w:rFonts w:ascii="Times New Roman" w:hAnsi="Times New Roman" w:cs="Times New Roman"/>
          <w:b/>
          <w:bCs/>
          <w:sz w:val="28"/>
          <w:szCs w:val="28"/>
        </w:rPr>
      </w:pPr>
    </w:p>
    <w:p w:rsidR="00B35098" w:rsidRDefault="00B35098" w:rsidP="00B35098">
      <w:pPr>
        <w:autoSpaceDE w:val="0"/>
        <w:autoSpaceDN w:val="0"/>
        <w:adjustRightInd w:val="0"/>
        <w:spacing w:after="0" w:line="240" w:lineRule="auto"/>
        <w:rPr>
          <w:rFonts w:ascii="Arial" w:hAnsi="Arial" w:cs="Arial"/>
          <w:b/>
          <w:bCs/>
          <w:sz w:val="2"/>
          <w:szCs w:val="2"/>
        </w:rPr>
      </w:pPr>
      <w:r>
        <w:rPr>
          <w:rFonts w:ascii="Arial" w:hAnsi="Arial" w:cs="Arial"/>
          <w:b/>
          <w:bCs/>
          <w:sz w:val="2"/>
          <w:szCs w:val="2"/>
        </w:rPr>
        <w:t>ЛОК-СХЕМА</w:t>
      </w:r>
    </w:p>
    <w:p w:rsidR="00B35098" w:rsidRDefault="00B35098" w:rsidP="00B35098">
      <w:pPr>
        <w:autoSpaceDE w:val="0"/>
        <w:autoSpaceDN w:val="0"/>
        <w:adjustRightInd w:val="0"/>
        <w:spacing w:after="0" w:line="240" w:lineRule="auto"/>
        <w:jc w:val="center"/>
        <w:rPr>
          <w:rFonts w:ascii="Arial" w:hAnsi="Arial" w:cs="Arial"/>
          <w:sz w:val="2"/>
          <w:szCs w:val="2"/>
        </w:rPr>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215900</wp:posOffset>
                </wp:positionH>
                <wp:positionV relativeFrom="paragraph">
                  <wp:posOffset>976630</wp:posOffset>
                </wp:positionV>
                <wp:extent cx="1116330" cy="506730"/>
                <wp:effectExtent l="10160" t="10160" r="6985" b="698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506730"/>
                        </a:xfrm>
                        <a:prstGeom prst="rect">
                          <a:avLst/>
                        </a:prstGeom>
                        <a:solidFill>
                          <a:srgbClr val="FFFFFF"/>
                        </a:solidFill>
                        <a:ln w="9525">
                          <a:solidFill>
                            <a:srgbClr val="000000"/>
                          </a:solidFill>
                          <a:miter lim="800000"/>
                          <a:headEnd/>
                          <a:tailEnd/>
                        </a:ln>
                      </wps:spPr>
                      <wps:txbx>
                        <w:txbxContent>
                          <w:p w:rsidR="00B35098" w:rsidRDefault="00B35098" w:rsidP="00B35098">
                            <w:pPr>
                              <w:jc w:val="center"/>
                              <w:rPr>
                                <w:rFonts w:ascii="Times New Roman" w:hAnsi="Times New Roman"/>
                              </w:rPr>
                            </w:pPr>
                            <w:r>
                              <w:rPr>
                                <w:rFonts w:ascii="Times New Roman" w:hAnsi="Times New Roman"/>
                              </w:rPr>
                              <w:t xml:space="preserve">Оформление акта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1" type="#_x0000_t202" style="position:absolute;margin-left:17pt;margin-top:76.9pt;width:87.9pt;height:3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">
                <v:textbox>
                  <w:txbxContent>
                    <w:p w:rsidR="00B35098" w:rsidRDefault="00B35098" w:rsidP="00B35098">
                      <w:pPr>
                        <w:jc w:val="center"/>
                        <w:rPr>
                          <w:rFonts w:ascii="Times New Roman" w:hAnsi="Times New Roman"/>
                        </w:rPr>
                      </w:pPr>
                      <w:r>
                        <w:rPr>
                          <w:rFonts w:ascii="Times New Roman" w:hAnsi="Times New Roman"/>
                        </w:rPr>
                        <w:t xml:space="preserve">Оформление акта проверки </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2151380</wp:posOffset>
                </wp:positionH>
                <wp:positionV relativeFrom="paragraph">
                  <wp:posOffset>976630</wp:posOffset>
                </wp:positionV>
                <wp:extent cx="1128395" cy="1413510"/>
                <wp:effectExtent l="12065" t="10160" r="12065" b="508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413510"/>
                        </a:xfrm>
                        <a:prstGeom prst="rect">
                          <a:avLst/>
                        </a:prstGeom>
                        <a:solidFill>
                          <a:srgbClr val="FFFFFF"/>
                        </a:solidFill>
                        <a:ln w="9525">
                          <a:solidFill>
                            <a:srgbClr val="000000"/>
                          </a:solidFill>
                          <a:miter lim="800000"/>
                          <a:headEnd/>
                          <a:tailEnd/>
                        </a:ln>
                      </wps:spPr>
                      <wps:txbx>
                        <w:txbxContent>
                          <w:p w:rsidR="00B35098" w:rsidRDefault="00B35098" w:rsidP="00B35098">
                            <w:pPr>
                              <w:jc w:val="center"/>
                              <w:rPr>
                                <w:rFonts w:ascii="Times New Roman" w:hAnsi="Times New Roman"/>
                              </w:rPr>
                            </w:pPr>
                            <w:r>
                              <w:rPr>
                                <w:rFonts w:ascii="Times New Roman" w:hAnsi="Times New Roman"/>
                              </w:rPr>
                              <w:t>Составление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2" type="#_x0000_t202" style="position:absolute;margin-left:169.4pt;margin-top:76.9pt;width:88.85pt;height:1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">
                <v:textbox>
                  <w:txbxContent>
                    <w:p w:rsidR="00B35098" w:rsidRDefault="00B35098" w:rsidP="00B35098">
                      <w:pPr>
                        <w:jc w:val="center"/>
                        <w:rPr>
                          <w:rFonts w:ascii="Times New Roman" w:hAnsi="Times New Roman"/>
                        </w:rPr>
                      </w:pPr>
                      <w:r>
                        <w:rPr>
                          <w:rFonts w:ascii="Times New Roman" w:hAnsi="Times New Roman"/>
                        </w:rPr>
                        <w:t>Составление предписания об устранении выявленных      нарушений</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4075430</wp:posOffset>
                </wp:positionH>
                <wp:positionV relativeFrom="paragraph">
                  <wp:posOffset>976630</wp:posOffset>
                </wp:positionV>
                <wp:extent cx="1887855" cy="2125980"/>
                <wp:effectExtent l="12065" t="10160" r="5080" b="698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2125980"/>
                        </a:xfrm>
                        <a:prstGeom prst="rect">
                          <a:avLst/>
                        </a:prstGeom>
                        <a:solidFill>
                          <a:srgbClr val="FFFFFF"/>
                        </a:solidFill>
                        <a:ln w="9525">
                          <a:solidFill>
                            <a:srgbClr val="000000"/>
                          </a:solidFill>
                          <a:miter lim="800000"/>
                          <a:headEnd/>
                          <a:tailEnd/>
                        </a:ln>
                      </wps:spPr>
                      <wps:txbx>
                        <w:txbxContent>
                          <w:p w:rsidR="00B35098" w:rsidRDefault="00B35098" w:rsidP="00B35098">
                            <w:pPr>
                              <w:jc w:val="center"/>
                              <w:rPr>
                                <w:rFonts w:ascii="Times New Roman" w:hAnsi="Times New Roman"/>
                              </w:rPr>
                            </w:pPr>
                            <w:r>
                              <w:rPr>
                                <w:rFonts w:ascii="Times New Roman" w:hAnsi="Times New Roman"/>
                              </w:rPr>
                              <w:t>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3" type="#_x0000_t202" style="position:absolute;margin-left:320.9pt;margin-top:76.9pt;width:148.65pt;height:1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">
                <v:textbox>
                  <w:txbxContent>
                    <w:p w:rsidR="00B35098" w:rsidRDefault="00B35098" w:rsidP="00B35098">
                      <w:pPr>
                        <w:jc w:val="center"/>
                        <w:rPr>
                          <w:rFonts w:ascii="Times New Roman" w:hAnsi="Times New Roman"/>
                        </w:rPr>
                      </w:pPr>
                      <w:r>
                        <w:rPr>
                          <w:rFonts w:ascii="Times New Roman" w:hAnsi="Times New Roman"/>
                        </w:rPr>
                        <w:t>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37465</wp:posOffset>
                </wp:positionH>
                <wp:positionV relativeFrom="paragraph">
                  <wp:posOffset>1964055</wp:posOffset>
                </wp:positionV>
                <wp:extent cx="1567815" cy="1399540"/>
                <wp:effectExtent l="12700" t="6985" r="10160" b="1270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1399540"/>
                        </a:xfrm>
                        <a:prstGeom prst="rect">
                          <a:avLst/>
                        </a:prstGeom>
                        <a:solidFill>
                          <a:srgbClr val="FFFFFF"/>
                        </a:solidFill>
                        <a:ln w="9525">
                          <a:solidFill>
                            <a:srgbClr val="000000"/>
                          </a:solidFill>
                          <a:miter lim="800000"/>
                          <a:headEnd/>
                          <a:tailEnd/>
                        </a:ln>
                      </wps:spPr>
                      <wps:txbx>
                        <w:txbxContent>
                          <w:p w:rsidR="00B35098" w:rsidRDefault="00B35098" w:rsidP="00B35098">
                            <w:pPr>
                              <w:jc w:val="center"/>
                              <w:rPr>
                                <w:rFonts w:ascii="Times New Roman" w:hAnsi="Times New Roman"/>
                              </w:rPr>
                            </w:pPr>
                            <w:r>
                              <w:rPr>
                                <w:rFonts w:ascii="Times New Roman" w:hAnsi="Times New Roman"/>
                              </w:rPr>
                              <w:t>Вручение/ направление юридическому лицу, индивидуальному предпринимателю, нанимателю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4" type="#_x0000_t202" style="position:absolute;margin-left:2.95pt;margin-top:154.65pt;width:123.45pt;height:1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">
                <v:textbox>
                  <w:txbxContent>
                    <w:p w:rsidR="00B35098" w:rsidRDefault="00B35098" w:rsidP="00B35098">
                      <w:pPr>
                        <w:jc w:val="center"/>
                        <w:rPr>
                          <w:rFonts w:ascii="Times New Roman" w:hAnsi="Times New Roman"/>
                        </w:rPr>
                      </w:pPr>
                      <w:r>
                        <w:rPr>
                          <w:rFonts w:ascii="Times New Roman" w:hAnsi="Times New Roman"/>
                        </w:rPr>
                        <w:t>Вручение/ направление юридическому лицу, индивидуальному предпринимателю, нанимателю акта проверки</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2151380</wp:posOffset>
                </wp:positionH>
                <wp:positionV relativeFrom="paragraph">
                  <wp:posOffset>2755900</wp:posOffset>
                </wp:positionV>
                <wp:extent cx="1769745" cy="1920875"/>
                <wp:effectExtent l="12065" t="8255" r="8890" b="139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1920875"/>
                        </a:xfrm>
                        <a:prstGeom prst="rect">
                          <a:avLst/>
                        </a:prstGeom>
                        <a:solidFill>
                          <a:srgbClr val="FFFFFF"/>
                        </a:solidFill>
                        <a:ln w="9525">
                          <a:solidFill>
                            <a:srgbClr val="000000"/>
                          </a:solidFill>
                          <a:miter lim="800000"/>
                          <a:headEnd/>
                          <a:tailEnd/>
                        </a:ln>
                      </wps:spPr>
                      <wps:txbx>
                        <w:txbxContent>
                          <w:p w:rsidR="00B35098" w:rsidRDefault="00B35098" w:rsidP="00B35098">
                            <w:pPr>
                              <w:jc w:val="center"/>
                              <w:rPr>
                                <w:rFonts w:ascii="Times New Roman" w:hAnsi="Times New Roman"/>
                              </w:rPr>
                            </w:pPr>
                            <w:r>
                              <w:rPr>
                                <w:rFonts w:ascii="Times New Roman" w:hAnsi="Times New Roman"/>
                              </w:rPr>
                              <w:t>Вручение/ направление юридическому лицу, индивидуальному предпринимателю, нанимателю предписания об устранении выявленных нарушений установленных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5" type="#_x0000_t202" style="position:absolute;margin-left:169.4pt;margin-top:217pt;width:139.35pt;height:15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">
                <v:textbox>
                  <w:txbxContent>
                    <w:p w:rsidR="00B35098" w:rsidRDefault="00B35098" w:rsidP="00B35098">
                      <w:pPr>
                        <w:jc w:val="center"/>
                        <w:rPr>
                          <w:rFonts w:ascii="Times New Roman" w:hAnsi="Times New Roman"/>
                        </w:rPr>
                      </w:pPr>
                      <w:r>
                        <w:rPr>
                          <w:rFonts w:ascii="Times New Roman" w:hAnsi="Times New Roman"/>
                        </w:rPr>
                        <w:t>Вручение/ направление юридическому лицу, индивидуальному предпринимателю, нанимателю предписания об устранении выявленных нарушений установленных требований</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-13335</wp:posOffset>
                </wp:positionH>
                <wp:positionV relativeFrom="paragraph">
                  <wp:posOffset>300990</wp:posOffset>
                </wp:positionV>
                <wp:extent cx="5976620" cy="418465"/>
                <wp:effectExtent l="9525" t="10795" r="5080" b="889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418465"/>
                        </a:xfrm>
                        <a:prstGeom prst="rect">
                          <a:avLst/>
                        </a:prstGeom>
                        <a:solidFill>
                          <a:srgbClr val="FFFFFF"/>
                        </a:solidFill>
                        <a:ln w="9525">
                          <a:solidFill>
                            <a:srgbClr val="000000"/>
                          </a:solidFill>
                          <a:miter lim="800000"/>
                          <a:headEnd/>
                          <a:tailEnd/>
                        </a:ln>
                      </wps:spPr>
                      <wps:txbx>
                        <w:txbxContent>
                          <w:p w:rsidR="00B35098" w:rsidRDefault="00B35098" w:rsidP="00B35098">
                            <w:pPr>
                              <w:jc w:val="center"/>
                              <w:rPr>
                                <w:rFonts w:ascii="Times New Roman" w:hAnsi="Times New Roman"/>
                              </w:rPr>
                            </w:pPr>
                            <w:r>
                              <w:rPr>
                                <w:rFonts w:ascii="Times New Roman" w:hAnsi="Times New Roman"/>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6" type="#_x0000_t202" style="position:absolute;margin-left:-1.05pt;margin-top:23.7pt;width:470.6pt;height:3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">
                <v:textbox>
                  <w:txbxContent>
                    <w:p w:rsidR="00B35098" w:rsidRDefault="00B35098" w:rsidP="00B35098">
                      <w:pPr>
                        <w:jc w:val="center"/>
                        <w:rPr>
                          <w:rFonts w:ascii="Times New Roman" w:hAnsi="Times New Roman"/>
                        </w:rPr>
                      </w:pPr>
                      <w:r>
                        <w:rPr>
                          <w:rFonts w:ascii="Times New Roman" w:hAnsi="Times New Roman"/>
                        </w:rPr>
                        <w:t>Проведение проверки</w:t>
                      </w: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3851910</wp:posOffset>
                </wp:positionV>
                <wp:extent cx="1618615" cy="1061720"/>
                <wp:effectExtent l="9525" t="8890" r="10160" b="571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061720"/>
                        </a:xfrm>
                        <a:prstGeom prst="rect">
                          <a:avLst/>
                        </a:prstGeom>
                        <a:solidFill>
                          <a:srgbClr val="FFFFFF"/>
                        </a:solidFill>
                        <a:ln w="9525">
                          <a:solidFill>
                            <a:srgbClr val="000000"/>
                          </a:solidFill>
                          <a:miter lim="800000"/>
                          <a:headEnd/>
                          <a:tailEnd/>
                        </a:ln>
                      </wps:spPr>
                      <wps:txbx>
                        <w:txbxContent>
                          <w:p w:rsidR="00B35098" w:rsidRDefault="00B35098" w:rsidP="00B35098">
                            <w:pPr>
                              <w:pStyle w:val="ConsPlusNonformat"/>
                              <w:jc w:val="center"/>
                              <w:rPr>
                                <w:rFonts w:ascii="Times New Roman" w:hAnsi="Times New Roman" w:cs="Times New Roman"/>
                                <w:sz w:val="22"/>
                                <w:szCs w:val="22"/>
                              </w:rPr>
                            </w:pPr>
                            <w:r>
                              <w:rPr>
                                <w:rFonts w:ascii="Times New Roman" w:hAnsi="Times New Roman" w:cs="Times New Roman"/>
                                <w:sz w:val="22"/>
                                <w:szCs w:val="22"/>
                              </w:rPr>
                              <w:t>Направление</w:t>
                            </w:r>
                          </w:p>
                          <w:p w:rsidR="00B35098" w:rsidRDefault="00B35098" w:rsidP="00B35098">
                            <w:pPr>
                              <w:pStyle w:val="ConsPlusNonformat"/>
                              <w:jc w:val="center"/>
                              <w:rPr>
                                <w:rFonts w:ascii="Times New Roman" w:hAnsi="Times New Roman" w:cs="Times New Roman"/>
                                <w:sz w:val="22"/>
                                <w:szCs w:val="22"/>
                              </w:rPr>
                            </w:pPr>
                            <w:r>
                              <w:rPr>
                                <w:rFonts w:ascii="Times New Roman" w:hAnsi="Times New Roman" w:cs="Times New Roman"/>
                                <w:sz w:val="22"/>
                                <w:szCs w:val="22"/>
                              </w:rPr>
                              <w:t>копии акта в органы прокуратуры</w:t>
                            </w:r>
                          </w:p>
                          <w:p w:rsidR="00B35098" w:rsidRDefault="00B35098" w:rsidP="00B35098">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7" type="#_x0000_t202" style="position:absolute;margin-left:-1.05pt;margin-top:303.3pt;width:127.45pt;height:8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">
                <v:textbox>
                  <w:txbxContent>
                    <w:p w:rsidR="00B35098" w:rsidRDefault="00B35098" w:rsidP="00B35098">
                      <w:pPr>
                        <w:pStyle w:val="ConsPlusNonformat"/>
                        <w:jc w:val="center"/>
                        <w:rPr>
                          <w:rFonts w:ascii="Times New Roman" w:hAnsi="Times New Roman" w:cs="Times New Roman"/>
                          <w:sz w:val="22"/>
                          <w:szCs w:val="22"/>
                        </w:rPr>
                      </w:pPr>
                      <w:r>
                        <w:rPr>
                          <w:rFonts w:ascii="Times New Roman" w:hAnsi="Times New Roman" w:cs="Times New Roman"/>
                          <w:sz w:val="22"/>
                          <w:szCs w:val="22"/>
                        </w:rPr>
                        <w:t>Направление</w:t>
                      </w:r>
                    </w:p>
                    <w:p w:rsidR="00B35098" w:rsidRDefault="00B35098" w:rsidP="00B35098">
                      <w:pPr>
                        <w:pStyle w:val="ConsPlusNonformat"/>
                        <w:jc w:val="center"/>
                        <w:rPr>
                          <w:rFonts w:ascii="Times New Roman" w:hAnsi="Times New Roman" w:cs="Times New Roman"/>
                          <w:sz w:val="22"/>
                          <w:szCs w:val="22"/>
                        </w:rPr>
                      </w:pPr>
                      <w:r>
                        <w:rPr>
                          <w:rFonts w:ascii="Times New Roman" w:hAnsi="Times New Roman" w:cs="Times New Roman"/>
                          <w:sz w:val="22"/>
                          <w:szCs w:val="22"/>
                        </w:rPr>
                        <w:t>копии акта в органы прокуратуры</w:t>
                      </w:r>
                    </w:p>
                    <w:p w:rsidR="00B35098" w:rsidRDefault="00B35098" w:rsidP="00B35098">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проведения внеплановой выездной     проверки)</w:t>
                      </w: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1059180</wp:posOffset>
                </wp:positionH>
                <wp:positionV relativeFrom="paragraph">
                  <wp:posOffset>70485</wp:posOffset>
                </wp:positionV>
                <wp:extent cx="0" cy="213995"/>
                <wp:effectExtent l="53340" t="8890" r="6096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E1161" id="Прямая со стрелкой 8" o:spid="_x0000_s1026" type="#_x0000_t32" style="position:absolute;margin-left:83.4pt;margin-top:5.55pt;width:0;height:1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UZXgIAAHU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4681220</wp:posOffset>
                </wp:positionH>
                <wp:positionV relativeFrom="paragraph">
                  <wp:posOffset>73025</wp:posOffset>
                </wp:positionV>
                <wp:extent cx="0" cy="204470"/>
                <wp:effectExtent l="55880" t="11430" r="5842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A5D1D" id="Прямая со стрелкой 7" o:spid="_x0000_s1026" type="#_x0000_t32" style="position:absolute;margin-left:368.6pt;margin-top:5.75pt;width:0;height:1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YKYQIAAHUEAAAOAAAAZHJzL2Uyb0RvYy54bWysVEtu2zAQ3RfoHQjuHUmuEjt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797560</wp:posOffset>
                </wp:positionH>
                <wp:positionV relativeFrom="paragraph">
                  <wp:posOffset>736600</wp:posOffset>
                </wp:positionV>
                <wp:extent cx="0" cy="222885"/>
                <wp:effectExtent l="58420" t="8255" r="55880" b="165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3C10F" id="Прямая со стрелкой 6" o:spid="_x0000_s1026" type="#_x0000_t32" style="position:absolute;margin-left:62.8pt;margin-top:58pt;width:0;height:1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2769235</wp:posOffset>
                </wp:positionH>
                <wp:positionV relativeFrom="paragraph">
                  <wp:posOffset>736600</wp:posOffset>
                </wp:positionV>
                <wp:extent cx="0" cy="222885"/>
                <wp:effectExtent l="58420" t="8255" r="5588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22514" id="Прямая со стрелкой 5" o:spid="_x0000_s1026" type="#_x0000_t32" style="position:absolute;margin-left:218.05pt;margin-top:58pt;width:0;height:1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4894580</wp:posOffset>
                </wp:positionH>
                <wp:positionV relativeFrom="paragraph">
                  <wp:posOffset>736600</wp:posOffset>
                </wp:positionV>
                <wp:extent cx="0" cy="222885"/>
                <wp:effectExtent l="59690" t="8255" r="5461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4DCD1" id="Прямая со стрелкой 4" o:spid="_x0000_s1026" type="#_x0000_t32" style="position:absolute;margin-left:385.4pt;margin-top:58pt;width:0;height: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797560</wp:posOffset>
                </wp:positionH>
                <wp:positionV relativeFrom="paragraph">
                  <wp:posOffset>1508760</wp:posOffset>
                </wp:positionV>
                <wp:extent cx="0" cy="429895"/>
                <wp:effectExtent l="58420" t="8890" r="55880"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4DB59" id="Прямая со стрелкой 3" o:spid="_x0000_s1026" type="#_x0000_t32" style="position:absolute;margin-left:62.8pt;margin-top:118.8pt;width:0;height:3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797560</wp:posOffset>
                </wp:positionH>
                <wp:positionV relativeFrom="paragraph">
                  <wp:posOffset>3449320</wp:posOffset>
                </wp:positionV>
                <wp:extent cx="0" cy="377190"/>
                <wp:effectExtent l="58420" t="6350" r="5588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A5229" id="Прямая со стрелкой 2" o:spid="_x0000_s1026" type="#_x0000_t32" style="position:absolute;margin-left:62.8pt;margin-top:271.6pt;width:0;height:2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2780665</wp:posOffset>
                </wp:positionH>
                <wp:positionV relativeFrom="paragraph">
                  <wp:posOffset>2475865</wp:posOffset>
                </wp:positionV>
                <wp:extent cx="0" cy="263525"/>
                <wp:effectExtent l="60325" t="13970" r="53975" b="177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8A549" id="Прямая со стрелкой 1" o:spid="_x0000_s1026" type="#_x0000_t32" style="position:absolute;margin-left:218.95pt;margin-top:194.95pt;width:0;height:2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">
                <v:stroke endarrow="block"/>
              </v:shape>
            </w:pict>
          </mc:Fallback>
        </mc:AlternateContent>
      </w: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nformat"/>
      </w:pPr>
    </w:p>
    <w:p w:rsidR="00B35098" w:rsidRDefault="00B35098" w:rsidP="00B35098">
      <w:pPr>
        <w:pStyle w:val="ConsPlusNormal"/>
        <w:spacing w:line="232" w:lineRule="auto"/>
        <w:outlineLvl w:val="0"/>
        <w:rPr>
          <w:rFonts w:ascii="Times New Roman" w:hAnsi="Times New Roman" w:cs="Times New Roman"/>
          <w:b/>
          <w:bCs/>
          <w:caps/>
          <w:sz w:val="28"/>
          <w:szCs w:val="28"/>
        </w:rPr>
      </w:pPr>
    </w:p>
    <w:p w:rsidR="00B35098" w:rsidRDefault="00B35098" w:rsidP="00B35098">
      <w:pPr>
        <w:pStyle w:val="ConsPlusNormal"/>
        <w:spacing w:line="232" w:lineRule="auto"/>
        <w:outlineLvl w:val="0"/>
        <w:rPr>
          <w:rFonts w:ascii="Times New Roman" w:hAnsi="Times New Roman" w:cs="Times New Roman"/>
          <w:b/>
          <w:bCs/>
          <w:caps/>
          <w:sz w:val="28"/>
          <w:szCs w:val="28"/>
        </w:rPr>
      </w:pPr>
    </w:p>
    <w:p w:rsidR="00B35098" w:rsidRDefault="00B35098" w:rsidP="00B35098"/>
    <w:p w:rsidR="00BF69A3" w:rsidRPr="00B35098" w:rsidRDefault="00BF69A3">
      <w:pPr>
        <w:rPr>
          <w:b/>
        </w:rPr>
      </w:pPr>
    </w:p>
    <w:sectPr w:rsidR="00BF69A3" w:rsidRPr="00B35098" w:rsidSect="00A529AC">
      <w:headerReference w:type="even" r:id="rId36"/>
      <w:headerReference w:type="default" r:id="rId37"/>
      <w:footerReference w:type="even" r:id="rId38"/>
      <w:footerReference w:type="default" r:id="rId39"/>
      <w:headerReference w:type="first" r:id="rId40"/>
      <w:footerReference w:type="first" r:id="rId41"/>
      <w:pgSz w:w="11906" w:h="16838"/>
      <w:pgMar w:top="1134" w:right="748"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11A" w:rsidRDefault="0036511A">
      <w:pPr>
        <w:spacing w:after="0" w:line="240" w:lineRule="auto"/>
      </w:pPr>
      <w:r>
        <w:separator/>
      </w:r>
    </w:p>
  </w:endnote>
  <w:endnote w:type="continuationSeparator" w:id="0">
    <w:p w:rsidR="0036511A" w:rsidRDefault="0036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E9" w:rsidRDefault="0036511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E9" w:rsidRDefault="0036511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E9" w:rsidRDefault="003651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11A" w:rsidRDefault="0036511A">
      <w:pPr>
        <w:spacing w:after="0" w:line="240" w:lineRule="auto"/>
      </w:pPr>
      <w:r>
        <w:separator/>
      </w:r>
    </w:p>
  </w:footnote>
  <w:footnote w:type="continuationSeparator" w:id="0">
    <w:p w:rsidR="0036511A" w:rsidRDefault="00365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E9" w:rsidRDefault="0036511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E9" w:rsidRDefault="0036511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E9" w:rsidRDefault="0036511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2D"/>
    <w:rsid w:val="000D3B2D"/>
    <w:rsid w:val="0036511A"/>
    <w:rsid w:val="009F2A91"/>
    <w:rsid w:val="00B35098"/>
    <w:rsid w:val="00BF6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3E446A4-3FB3-4A94-B815-2D5D39A2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09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35098"/>
    <w:rPr>
      <w:color w:val="0000FF"/>
      <w:u w:val="single"/>
    </w:rPr>
  </w:style>
  <w:style w:type="paragraph" w:customStyle="1" w:styleId="ConsPlusNormal">
    <w:name w:val="ConsPlusNormal"/>
    <w:rsid w:val="00B35098"/>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B35098"/>
    <w:pPr>
      <w:autoSpaceDE w:val="0"/>
      <w:autoSpaceDN w:val="0"/>
      <w:adjustRightInd w:val="0"/>
      <w:spacing w:after="0" w:line="240" w:lineRule="auto"/>
    </w:pPr>
    <w:rPr>
      <w:rFonts w:ascii="Courier New" w:eastAsia="Calibri" w:hAnsi="Courier New" w:cs="Courier New"/>
      <w:sz w:val="20"/>
      <w:szCs w:val="20"/>
    </w:rPr>
  </w:style>
  <w:style w:type="paragraph" w:styleId="a4">
    <w:name w:val="header"/>
    <w:basedOn w:val="a"/>
    <w:link w:val="a5"/>
    <w:uiPriority w:val="99"/>
    <w:semiHidden/>
    <w:unhideWhenUsed/>
    <w:rsid w:val="00B35098"/>
    <w:pPr>
      <w:tabs>
        <w:tab w:val="center" w:pos="4677"/>
        <w:tab w:val="right" w:pos="9355"/>
      </w:tabs>
    </w:pPr>
  </w:style>
  <w:style w:type="character" w:customStyle="1" w:styleId="a5">
    <w:name w:val="Верхний колонтитул Знак"/>
    <w:basedOn w:val="a0"/>
    <w:link w:val="a4"/>
    <w:uiPriority w:val="99"/>
    <w:semiHidden/>
    <w:rsid w:val="00B35098"/>
    <w:rPr>
      <w:rFonts w:ascii="Calibri" w:eastAsia="Times New Roman" w:hAnsi="Calibri" w:cs="Times New Roman"/>
      <w:lang w:eastAsia="ru-RU"/>
    </w:rPr>
  </w:style>
  <w:style w:type="paragraph" w:styleId="a6">
    <w:name w:val="footer"/>
    <w:basedOn w:val="a"/>
    <w:link w:val="a7"/>
    <w:uiPriority w:val="99"/>
    <w:semiHidden/>
    <w:unhideWhenUsed/>
    <w:rsid w:val="00B35098"/>
    <w:pPr>
      <w:tabs>
        <w:tab w:val="center" w:pos="4677"/>
        <w:tab w:val="right" w:pos="9355"/>
      </w:tabs>
    </w:pPr>
  </w:style>
  <w:style w:type="character" w:customStyle="1" w:styleId="a7">
    <w:name w:val="Нижний колонтитул Знак"/>
    <w:basedOn w:val="a0"/>
    <w:link w:val="a6"/>
    <w:uiPriority w:val="99"/>
    <w:semiHidden/>
    <w:rsid w:val="00B3509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41ce6d43-eea0-4fd6-aef6-f19d778efa30" TargetMode="External"/><Relationship Id="rId13" Type="http://schemas.openxmlformats.org/officeDocument/2006/relationships/hyperlink" Target="a954412c-a3f1-4d93-a317-cb75cff922aa" TargetMode="External"/><Relationship Id="rId18" Type="http://schemas.openxmlformats.org/officeDocument/2006/relationships/hyperlink" Target="consultantplus://offline/ref=DEAEA27C1FE76EFE3A48850CBC83C0E43CD719F7BE35ED9E169EE246BDf96CM" TargetMode="External"/><Relationship Id="rId26" Type="http://schemas.openxmlformats.org/officeDocument/2006/relationships/hyperlink" Target="http://pugachjov.sarmo.ru/"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consultantplus://offline/ref=5401ACE3BF436DBEACB5394419A4A006CA69E5B112087898798B569E98MF67O" TargetMode="External"/><Relationship Id="rId34" Type="http://schemas.openxmlformats.org/officeDocument/2006/relationships/hyperlink" Target="a954412c-a3f1-4d93-a317-cb75cff922aa" TargetMode="External"/><Relationship Id="rId42" Type="http://schemas.openxmlformats.org/officeDocument/2006/relationships/fontTable" Target="fontTable.xml"/><Relationship Id="rId7" Type="http://schemas.openxmlformats.org/officeDocument/2006/relationships/hyperlink" Target="a954412c-a3f1-4d93-a317-cb75cff922aa" TargetMode="External"/><Relationship Id="rId12" Type="http://schemas.openxmlformats.org/officeDocument/2006/relationships/hyperlink" Target="file:///C:\Documents%20and%20Settings\User\&#1056;&#1072;&#1073;&#1086;&#1095;&#1080;&#1081;%20&#1089;&#1090;&#1086;&#1083;\&#1054;&#1058;&#1044;&#1045;&#1051;%20&#1046;&#1050;&#1061;\&#1088;&#1077;&#1075;&#1083;&#1072;&#1084;&#1077;&#1085;&#1090;%20&#1084;&#1091;&#1085;%20&#1078;&#1080;&#1083;%20&#1082;&#1086;&#1085;&#1090;&#1088;&#1086;&#1083;&#1100;%20&#1087;&#1091;&#1075;&#1072;&#1095;&#1077;&#1074;.doc" TargetMode="External"/><Relationship Id="rId17" Type="http://schemas.openxmlformats.org/officeDocument/2006/relationships/hyperlink" Target="consultantplus://offline/ref=DEAEA27C1FE76EFE3A48850CBC83C0E43CD41DF1BB36ED9E169EE246BDf96CM" TargetMode="External"/><Relationship Id="rId25" Type="http://schemas.openxmlformats.org/officeDocument/2006/relationships/hyperlink" Target="garantf1://9439064.5/" TargetMode="External"/><Relationship Id="rId33" Type="http://schemas.openxmlformats.org/officeDocument/2006/relationships/hyperlink" Target="consultantplus://offline/ref=42284853478D02AAA189125AD7987C41CA20F4BBAB72D388C9E202B0198A977FEEE7161047gFQ7I"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42284853478D02AAA189125AD7987C41CA26F1BAAD78D388C9E202B019g8QAI" TargetMode="External"/><Relationship Id="rId20" Type="http://schemas.openxmlformats.org/officeDocument/2006/relationships/hyperlink" Target="consultantplus://offline/ref=42284853478D02AAA189125AD7987C41CA20F4BBAB72D388C9E202B019g8QAI" TargetMode="External"/><Relationship Id="rId29" Type="http://schemas.openxmlformats.org/officeDocument/2006/relationships/hyperlink" Target="file:///C:\Documents%20and%20Settings\User\&#1056;&#1072;&#1073;&#1086;&#1095;&#1080;&#1081;%20&#1089;&#1090;&#1086;&#1083;\&#1054;&#1058;&#1044;&#1045;&#1051;%20&#1046;&#1050;&#1061;\&#1088;&#1077;&#1075;&#1083;&#1072;&#1084;&#1077;&#1085;&#1090;%20&#1084;&#1091;&#1085;%20&#1078;&#1080;&#1083;%20&#1082;&#1086;&#1085;&#1090;&#1088;&#1086;&#1083;&#1100;%20&#1087;&#1091;&#1075;&#1072;&#1095;&#1077;&#1074;.doc"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tent/act/996a10e5-7775-4292-b169-ab3a710a1e7f.html" TargetMode="External"/><Relationship Id="rId11" Type="http://schemas.openxmlformats.org/officeDocument/2006/relationships/hyperlink" Target="/content/act/79d7e05f-0f18-43e7-8db6-fd41a2c27736.html" TargetMode="External"/><Relationship Id="rId24" Type="http://schemas.openxmlformats.org/officeDocument/2006/relationships/hyperlink" Target="consultantplus://offline/ref=42284853478D02AAA189125AD7987C41CA20F4BBAB72D388C9E202B0198A977FEEE71615g4Q2I" TargetMode="External"/><Relationship Id="rId32" Type="http://schemas.openxmlformats.org/officeDocument/2006/relationships/hyperlink" Target="file:///C:\Documents%20and%20Settings\User\&#1056;&#1072;&#1073;&#1086;&#1095;&#1080;&#1081;%20&#1089;&#1090;&#1086;&#1083;\&#1054;&#1058;&#1044;&#1045;&#1051;%20&#1046;&#1050;&#1061;\&#1088;&#1077;&#1075;&#1083;&#1072;&#1084;&#1077;&#1085;&#1090;%20&#1084;&#1091;&#1085;%20&#1078;&#1080;&#1083;%20&#1082;&#1086;&#1085;&#1090;&#1088;&#1086;&#1083;&#1100;%20&#1087;&#1091;&#1075;&#1072;&#1095;&#1077;&#1074;.doc"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consultantplus://offline/ref=DEAEA27C1FE76EFE3A48850CBC83C0E43CD01CF0BA36ED9E169EE246BDf96CM" TargetMode="External"/><Relationship Id="rId23" Type="http://schemas.openxmlformats.org/officeDocument/2006/relationships/hyperlink" Target="consultantplus://offline/ref=42284853478D02AAA189125AD7987C41CA21F2BAAD76D388C9E202B019g8QAI" TargetMode="External"/><Relationship Id="rId28" Type="http://schemas.openxmlformats.org/officeDocument/2006/relationships/hyperlink" Target="consultantplus://offline/ref=C8A4D7641836BDF66AC96BAA47FB68FB93940BBC43DABF74B3220C7D54AD4FBCEEDEE6D6I247N" TargetMode="External"/><Relationship Id="rId36" Type="http://schemas.openxmlformats.org/officeDocument/2006/relationships/header" Target="header1.xml"/><Relationship Id="rId10" Type="http://schemas.openxmlformats.org/officeDocument/2006/relationships/hyperlink" Target="consultantplus://offline/ref=42284853478D02AAA189124CD4F42149C329ABB0AB75D8DF93BD59ED4E839D28gAQ9I" TargetMode="External"/><Relationship Id="rId19" Type="http://schemas.openxmlformats.org/officeDocument/2006/relationships/hyperlink" Target="consultantplus://offline/ref=42284853478D02AAA189125AD7987C41CA26F5BDA972D388C9E202B019g8QAI" TargetMode="External"/><Relationship Id="rId31" Type="http://schemas.openxmlformats.org/officeDocument/2006/relationships/hyperlink" Target="consultantplus://offline/ref=42284853478D02AAA189125AD7987C41CA20F4BBAB72D388C9E202B0198A977FEEE71613g4Q6I" TargetMode="External"/><Relationship Id="rId4" Type="http://schemas.openxmlformats.org/officeDocument/2006/relationships/footnotes" Target="footnotes.xml"/><Relationship Id="rId9" Type="http://schemas.openxmlformats.org/officeDocument/2006/relationships/hyperlink" Target="consultantplus://offline/ref=42284853478D02AAA189125AD7987C41CA21F2BAAD76D388C9E202B019g8QAI" TargetMode="External"/><Relationship Id="rId14" Type="http://schemas.openxmlformats.org/officeDocument/2006/relationships/hyperlink" Target="consultantplus://offline/ref=DEAEA27C1FE76EFE3A48850CBC83C0E43CD01AF7B83AED9E169EE246BDf96CM" TargetMode="External"/><Relationship Id="rId22" Type="http://schemas.openxmlformats.org/officeDocument/2006/relationships/hyperlink" Target="consultantplus://offline/ref=DEAEA27C1FE76EFE3A48850CBC83C0E43CD719F7BE35ED9E169EE246BD9CE412FBF51Af265M" TargetMode="External"/><Relationship Id="rId27" Type="http://schemas.openxmlformats.org/officeDocument/2006/relationships/hyperlink" Target="garantf1://12064247.133/" TargetMode="External"/><Relationship Id="rId30" Type="http://schemas.openxmlformats.org/officeDocument/2006/relationships/hyperlink" Target="41ce6d43-eea0-4fd6-aef6-f19d778efa30" TargetMode="External"/><Relationship Id="rId35" Type="http://schemas.openxmlformats.org/officeDocument/2006/relationships/hyperlink" Target="/content/act/996a10e5-7775-4292-b169-ab3a710a1e7f.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8637</Words>
  <Characters>49231</Characters>
  <Application>Microsoft Office Word</Application>
  <DocSecurity>0</DocSecurity>
  <Lines>410</Lines>
  <Paragraphs>115</Paragraphs>
  <ScaleCrop>false</ScaleCrop>
  <Company/>
  <LinksUpToDate>false</LinksUpToDate>
  <CharactersWithSpaces>57753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СМЭВ</cp:lastModifiedBy>
  <cp:revision>3</cp:revision>
  <dcterms:created xsi:type="dcterms:W3CDTF">2018-03-26T08:20:00Z</dcterms:created>
  <dcterms:modified xsi:type="dcterms:W3CDTF">2018-04-06T07:35:00Z</dcterms:modified>
</cp:coreProperties>
</file>