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88" w:rsidRDefault="00CD6E5D" w:rsidP="00F365E3">
      <w:pPr>
        <w:jc w:val="center"/>
      </w:pPr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2F34D2" w:rsidRPr="002F34D2">
        <w:rPr>
          <w:sz w:val="32"/>
          <w:szCs w:val="32"/>
        </w:rPr>
        <w:t xml:space="preserve"> </w:t>
      </w:r>
      <w:r w:rsidR="005761E0">
        <w:rPr>
          <w:b/>
          <w:sz w:val="32"/>
          <w:szCs w:val="32"/>
        </w:rPr>
        <w:t>201</w:t>
      </w:r>
      <w:r w:rsidR="00D36799">
        <w:rPr>
          <w:b/>
          <w:sz w:val="32"/>
          <w:szCs w:val="32"/>
        </w:rPr>
        <w:t>9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5761E0" w:rsidRPr="00D53433" w:rsidRDefault="005761E0" w:rsidP="005761E0">
      <w:pPr>
        <w:pStyle w:val="22"/>
        <w:spacing w:after="0" w:line="240" w:lineRule="auto"/>
        <w:ind w:firstLine="720"/>
        <w:jc w:val="both"/>
        <w:rPr>
          <w:sz w:val="28"/>
          <w:szCs w:val="28"/>
        </w:rPr>
      </w:pPr>
      <w:r w:rsidRPr="00D53433">
        <w:rPr>
          <w:sz w:val="28"/>
          <w:szCs w:val="28"/>
        </w:rPr>
        <w:t xml:space="preserve">Муниципальный контроль в </w:t>
      </w:r>
      <w:r w:rsidRPr="00D53433">
        <w:rPr>
          <w:sz w:val="28"/>
          <w:szCs w:val="28"/>
          <w:u w:val="single"/>
        </w:rPr>
        <w:t>Пугачевском</w:t>
      </w:r>
      <w:r w:rsidRPr="00D53433">
        <w:rPr>
          <w:sz w:val="28"/>
          <w:szCs w:val="28"/>
        </w:rPr>
        <w:t xml:space="preserve"> муниципальном районе осуществляется на территории </w:t>
      </w:r>
      <w:r w:rsidRPr="00D53433">
        <w:rPr>
          <w:sz w:val="28"/>
          <w:szCs w:val="28"/>
          <w:u w:val="single"/>
        </w:rPr>
        <w:t xml:space="preserve">1 </w:t>
      </w:r>
      <w:r w:rsidRPr="00D53433">
        <w:rPr>
          <w:sz w:val="28"/>
          <w:szCs w:val="28"/>
        </w:rPr>
        <w:t xml:space="preserve">городского поселения и </w:t>
      </w:r>
      <w:r w:rsidRPr="00D53433">
        <w:rPr>
          <w:sz w:val="28"/>
          <w:szCs w:val="28"/>
          <w:u w:val="single"/>
        </w:rPr>
        <w:t xml:space="preserve">8 </w:t>
      </w:r>
      <w:r w:rsidRPr="00D53433">
        <w:rPr>
          <w:sz w:val="28"/>
          <w:szCs w:val="28"/>
        </w:rPr>
        <w:t>сельских поселений района.</w:t>
      </w:r>
    </w:p>
    <w:p w:rsidR="005761E0" w:rsidRPr="006D6102" w:rsidRDefault="005761E0" w:rsidP="005761E0">
      <w:pPr>
        <w:ind w:firstLine="720"/>
        <w:jc w:val="both"/>
        <w:rPr>
          <w:sz w:val="28"/>
          <w:szCs w:val="28"/>
          <w:lang w:eastAsia="ar-SA"/>
        </w:rPr>
      </w:pPr>
      <w:r w:rsidRPr="006D6102">
        <w:rPr>
          <w:sz w:val="28"/>
          <w:szCs w:val="28"/>
          <w:lang w:eastAsia="ar-SA"/>
        </w:rPr>
        <w:t>Контрольными органами муниципальных образований района в                   201</w:t>
      </w:r>
      <w:r w:rsidR="00C473F5">
        <w:rPr>
          <w:sz w:val="28"/>
          <w:szCs w:val="28"/>
          <w:lang w:eastAsia="ar-SA"/>
        </w:rPr>
        <w:t>9</w:t>
      </w:r>
      <w:r w:rsidRPr="006D6102">
        <w:rPr>
          <w:sz w:val="28"/>
          <w:szCs w:val="28"/>
          <w:lang w:eastAsia="ar-SA"/>
        </w:rPr>
        <w:t xml:space="preserve"> году проведено </w:t>
      </w:r>
      <w:r w:rsidR="00C473F5">
        <w:rPr>
          <w:sz w:val="28"/>
          <w:szCs w:val="28"/>
          <w:u w:val="single"/>
          <w:lang w:eastAsia="ar-SA"/>
        </w:rPr>
        <w:t>2</w:t>
      </w:r>
      <w:r w:rsidRPr="00102C10">
        <w:rPr>
          <w:sz w:val="28"/>
          <w:szCs w:val="28"/>
          <w:u w:val="single"/>
          <w:lang w:eastAsia="ar-SA"/>
        </w:rPr>
        <w:t xml:space="preserve"> </w:t>
      </w:r>
      <w:r w:rsidRPr="006D6102">
        <w:rPr>
          <w:sz w:val="28"/>
          <w:szCs w:val="28"/>
          <w:lang w:eastAsia="ar-SA"/>
        </w:rPr>
        <w:t>проверк</w:t>
      </w:r>
      <w:r w:rsidR="00C473F5">
        <w:rPr>
          <w:sz w:val="28"/>
          <w:szCs w:val="28"/>
          <w:lang w:eastAsia="ar-SA"/>
        </w:rPr>
        <w:t>и</w:t>
      </w:r>
      <w:r w:rsidRPr="006D6102">
        <w:rPr>
          <w:sz w:val="28"/>
          <w:szCs w:val="28"/>
          <w:lang w:eastAsia="ar-SA"/>
        </w:rPr>
        <w:t xml:space="preserve">, в том числе </w:t>
      </w:r>
      <w:r w:rsidR="00D36799">
        <w:rPr>
          <w:sz w:val="28"/>
          <w:szCs w:val="28"/>
          <w:u w:val="single"/>
          <w:lang w:eastAsia="ar-SA"/>
        </w:rPr>
        <w:t>2</w:t>
      </w:r>
      <w:r w:rsidR="00F365E3">
        <w:rPr>
          <w:sz w:val="28"/>
          <w:szCs w:val="28"/>
          <w:u w:val="single"/>
          <w:lang w:eastAsia="ar-SA"/>
        </w:rPr>
        <w:t xml:space="preserve"> </w:t>
      </w:r>
      <w:r w:rsidR="00781CAC">
        <w:rPr>
          <w:sz w:val="28"/>
          <w:szCs w:val="28"/>
          <w:lang w:eastAsia="ar-SA"/>
        </w:rPr>
        <w:t>плановых проверк</w:t>
      </w:r>
      <w:r w:rsidR="00D36799">
        <w:rPr>
          <w:sz w:val="28"/>
          <w:szCs w:val="28"/>
          <w:lang w:eastAsia="ar-SA"/>
        </w:rPr>
        <w:t>и</w:t>
      </w:r>
      <w:r w:rsidR="00781CAC">
        <w:rPr>
          <w:sz w:val="28"/>
          <w:szCs w:val="28"/>
          <w:lang w:eastAsia="ar-SA"/>
        </w:rPr>
        <w:t xml:space="preserve"> и</w:t>
      </w:r>
      <w:r w:rsidR="00781CAC" w:rsidRPr="00781CAC">
        <w:rPr>
          <w:sz w:val="28"/>
          <w:szCs w:val="28"/>
          <w:lang w:eastAsia="ar-SA"/>
        </w:rPr>
        <w:t xml:space="preserve"> </w:t>
      </w:r>
      <w:r w:rsidRPr="00102C10">
        <w:rPr>
          <w:sz w:val="28"/>
          <w:szCs w:val="28"/>
          <w:u w:val="single"/>
          <w:lang w:eastAsia="ar-SA"/>
        </w:rPr>
        <w:t>0</w:t>
      </w:r>
      <w:r w:rsidRPr="00102C10">
        <w:rPr>
          <w:sz w:val="28"/>
          <w:szCs w:val="28"/>
          <w:lang w:eastAsia="ar-SA"/>
        </w:rPr>
        <w:t xml:space="preserve"> </w:t>
      </w:r>
      <w:r w:rsidRPr="006D6102">
        <w:rPr>
          <w:sz w:val="28"/>
          <w:szCs w:val="28"/>
          <w:lang w:eastAsia="ar-SA"/>
        </w:rPr>
        <w:t>внеплановых.</w:t>
      </w:r>
    </w:p>
    <w:p w:rsidR="005761E0" w:rsidRPr="006D6102" w:rsidRDefault="005761E0" w:rsidP="005761E0">
      <w:pPr>
        <w:pStyle w:val="a9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D6102">
        <w:rPr>
          <w:rFonts w:ascii="Times New Roman" w:hAnsi="Times New Roman"/>
          <w:sz w:val="28"/>
          <w:szCs w:val="28"/>
        </w:rPr>
        <w:t xml:space="preserve">В рамках проведения проверок выявлено </w:t>
      </w:r>
      <w:r w:rsidR="00F365E3">
        <w:rPr>
          <w:rFonts w:ascii="Times New Roman" w:hAnsi="Times New Roman"/>
          <w:sz w:val="28"/>
          <w:szCs w:val="28"/>
          <w:u w:val="single"/>
        </w:rPr>
        <w:t>0</w:t>
      </w:r>
      <w:r w:rsidRPr="00102C1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D6102">
        <w:rPr>
          <w:rFonts w:ascii="Times New Roman" w:hAnsi="Times New Roman"/>
          <w:sz w:val="28"/>
          <w:szCs w:val="28"/>
        </w:rPr>
        <w:t xml:space="preserve">нарушений, в том числе </w:t>
      </w:r>
      <w:r w:rsidR="002F34D2" w:rsidRPr="002F34D2">
        <w:rPr>
          <w:rFonts w:ascii="Times New Roman" w:hAnsi="Times New Roman"/>
          <w:sz w:val="28"/>
          <w:szCs w:val="28"/>
          <w:u w:val="single"/>
        </w:rPr>
        <w:t>0</w:t>
      </w:r>
      <w:r w:rsidRPr="00102C10">
        <w:rPr>
          <w:rFonts w:ascii="Times New Roman" w:hAnsi="Times New Roman"/>
          <w:sz w:val="28"/>
          <w:szCs w:val="28"/>
          <w:u w:val="single"/>
          <w:lang w:val="en-US"/>
        </w:rPr>
        <w:t> </w:t>
      </w:r>
      <w:r w:rsidRPr="006D6102">
        <w:rPr>
          <w:rFonts w:ascii="Times New Roman" w:hAnsi="Times New Roman"/>
          <w:sz w:val="28"/>
          <w:szCs w:val="28"/>
        </w:rPr>
        <w:t xml:space="preserve">нарушений в области обязательных требований законодательства, </w:t>
      </w:r>
      <w:r w:rsidRPr="00102C10">
        <w:rPr>
          <w:rFonts w:ascii="Times New Roman" w:hAnsi="Times New Roman"/>
          <w:sz w:val="28"/>
          <w:szCs w:val="28"/>
          <w:u w:val="single"/>
        </w:rPr>
        <w:t>0</w:t>
      </w:r>
      <w:r w:rsidRPr="006D6102">
        <w:rPr>
          <w:rFonts w:ascii="Times New Roman" w:hAnsi="Times New Roman"/>
          <w:sz w:val="28"/>
          <w:szCs w:val="28"/>
        </w:rPr>
        <w:t xml:space="preserve"> - в части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и </w:t>
      </w:r>
      <w:r w:rsidRPr="002D27F1">
        <w:rPr>
          <w:rFonts w:ascii="Times New Roman" w:hAnsi="Times New Roman"/>
          <w:sz w:val="28"/>
          <w:szCs w:val="28"/>
          <w:u w:val="single"/>
        </w:rPr>
        <w:t xml:space="preserve">0 </w:t>
      </w:r>
      <w:r w:rsidRPr="006D6102">
        <w:rPr>
          <w:rFonts w:ascii="Times New Roman" w:hAnsi="Times New Roman"/>
          <w:sz w:val="28"/>
          <w:szCs w:val="28"/>
        </w:rPr>
        <w:t>- о невыполнении предписаний органов муниципального контроля.</w:t>
      </w:r>
    </w:p>
    <w:p w:rsidR="005761E0" w:rsidRPr="006D6102" w:rsidRDefault="005761E0" w:rsidP="005761E0">
      <w:pPr>
        <w:pStyle w:val="a9"/>
        <w:spacing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6D6102">
        <w:rPr>
          <w:rFonts w:ascii="Times New Roman" w:hAnsi="Times New Roman"/>
          <w:bCs/>
          <w:sz w:val="28"/>
          <w:szCs w:val="28"/>
        </w:rPr>
        <w:t>Численность сотрудников, реализующих соответствующие полномочия, в 201</w:t>
      </w:r>
      <w:r w:rsidR="00E4711A">
        <w:rPr>
          <w:rFonts w:ascii="Times New Roman" w:hAnsi="Times New Roman"/>
          <w:bCs/>
          <w:sz w:val="28"/>
          <w:szCs w:val="28"/>
        </w:rPr>
        <w:t>9</w:t>
      </w:r>
      <w:r w:rsidRPr="006D6102">
        <w:rPr>
          <w:rFonts w:ascii="Times New Roman" w:hAnsi="Times New Roman"/>
          <w:bCs/>
          <w:sz w:val="28"/>
          <w:szCs w:val="28"/>
        </w:rPr>
        <w:t xml:space="preserve"> году составил</w:t>
      </w:r>
      <w:r>
        <w:rPr>
          <w:rFonts w:ascii="Times New Roman" w:hAnsi="Times New Roman"/>
          <w:bCs/>
          <w:sz w:val="28"/>
          <w:szCs w:val="28"/>
        </w:rPr>
        <w:t>а</w:t>
      </w:r>
      <w:r w:rsidRPr="006D6102">
        <w:rPr>
          <w:rFonts w:ascii="Times New Roman" w:hAnsi="Times New Roman"/>
          <w:bCs/>
          <w:sz w:val="28"/>
          <w:szCs w:val="28"/>
        </w:rPr>
        <w:t xml:space="preserve"> </w:t>
      </w:r>
      <w:r w:rsidR="00944119" w:rsidRPr="00944119">
        <w:rPr>
          <w:rFonts w:ascii="Times New Roman" w:hAnsi="Times New Roman"/>
          <w:bCs/>
          <w:sz w:val="28"/>
          <w:szCs w:val="28"/>
          <w:u w:val="single"/>
        </w:rPr>
        <w:t>3</w:t>
      </w:r>
      <w:r w:rsidRPr="006D6102">
        <w:rPr>
          <w:rFonts w:ascii="Times New Roman" w:hAnsi="Times New Roman"/>
          <w:bCs/>
          <w:sz w:val="28"/>
          <w:szCs w:val="28"/>
        </w:rPr>
        <w:t>.</w:t>
      </w:r>
    </w:p>
    <w:p w:rsidR="005761E0" w:rsidRDefault="005761E0" w:rsidP="005761E0">
      <w:pPr>
        <w:pStyle w:val="a9"/>
        <w:spacing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6D6102">
        <w:rPr>
          <w:rFonts w:ascii="Times New Roman" w:hAnsi="Times New Roman"/>
          <w:bCs/>
          <w:sz w:val="28"/>
          <w:szCs w:val="28"/>
        </w:rPr>
        <w:t>На территории Пугачевского муниципального</w:t>
      </w:r>
      <w:r>
        <w:rPr>
          <w:rFonts w:ascii="Times New Roman" w:hAnsi="Times New Roman"/>
          <w:bCs/>
          <w:sz w:val="28"/>
          <w:szCs w:val="28"/>
        </w:rPr>
        <w:t xml:space="preserve"> района реализуются следующие виды муниципального контроля:</w:t>
      </w:r>
    </w:p>
    <w:p w:rsidR="005761E0" w:rsidRDefault="005761E0" w:rsidP="005761E0">
      <w:pPr>
        <w:pStyle w:val="a9"/>
        <w:numPr>
          <w:ilvl w:val="0"/>
          <w:numId w:val="17"/>
        </w:numPr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D6102">
        <w:rPr>
          <w:rFonts w:ascii="Times New Roman" w:hAnsi="Times New Roman"/>
          <w:i/>
          <w:sz w:val="28"/>
          <w:szCs w:val="28"/>
          <w:u w:val="single"/>
        </w:rPr>
        <w:t>муниципальный земельный контроль;</w:t>
      </w:r>
    </w:p>
    <w:p w:rsidR="005761E0" w:rsidRPr="00B16CBC" w:rsidRDefault="005761E0" w:rsidP="005761E0">
      <w:pPr>
        <w:pStyle w:val="a9"/>
        <w:numPr>
          <w:ilvl w:val="0"/>
          <w:numId w:val="17"/>
        </w:numPr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B16CBC">
        <w:rPr>
          <w:rFonts w:ascii="Times New Roman" w:hAnsi="Times New Roman"/>
          <w:i/>
          <w:sz w:val="28"/>
          <w:szCs w:val="28"/>
          <w:u w:val="single"/>
        </w:rPr>
        <w:t>муниципальный жилищный контроль;</w:t>
      </w:r>
    </w:p>
    <w:p w:rsidR="005761E0" w:rsidRPr="006D6102" w:rsidRDefault="005761E0" w:rsidP="005761E0">
      <w:pPr>
        <w:pStyle w:val="a9"/>
        <w:numPr>
          <w:ilvl w:val="0"/>
          <w:numId w:val="17"/>
        </w:numPr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D6102">
        <w:rPr>
          <w:rFonts w:ascii="Times New Roman" w:hAnsi="Times New Roman"/>
          <w:i/>
          <w:sz w:val="28"/>
          <w:szCs w:val="28"/>
          <w:u w:val="single"/>
        </w:rPr>
        <w:t>муниципальный контроль в области торговой деятельности;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5761E0" w:rsidRDefault="005761E0" w:rsidP="005761E0">
      <w:pPr>
        <w:pStyle w:val="a9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E33C7">
        <w:rPr>
          <w:rFonts w:ascii="Times New Roman" w:hAnsi="Times New Roman"/>
          <w:sz w:val="28"/>
          <w:szCs w:val="28"/>
        </w:rPr>
        <w:t>Муниципальный контроль осуществляется в отношении соблюдения юридическими лицами, индивидуальными предпринимателями требований, установленных муниципальными правовыми актами, а также федеральными законами и законами Саратовской области, в случаях, если соответствующие виды контроля относятся к вопросам местного значения.</w:t>
      </w:r>
    </w:p>
    <w:p w:rsidR="005761E0" w:rsidRDefault="005761E0" w:rsidP="005761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6102">
        <w:rPr>
          <w:i/>
          <w:sz w:val="28"/>
          <w:szCs w:val="28"/>
        </w:rPr>
        <w:t>1.1. Муниципальный земельный контроль</w:t>
      </w:r>
      <w:r>
        <w:rPr>
          <w:sz w:val="28"/>
          <w:szCs w:val="28"/>
        </w:rPr>
        <w:t xml:space="preserve"> осуществляется в целях обеспечения</w:t>
      </w:r>
      <w:r w:rsidRPr="00E746A5">
        <w:rPr>
          <w:sz w:val="28"/>
          <w:szCs w:val="28"/>
        </w:rPr>
        <w:t xml:space="preserve"> соблюдения обязательных требований по</w:t>
      </w:r>
      <w:r>
        <w:rPr>
          <w:sz w:val="28"/>
          <w:szCs w:val="28"/>
        </w:rPr>
        <w:t xml:space="preserve"> использованию земель, выявления и предупреждения</w:t>
      </w:r>
      <w:r w:rsidRPr="00E746A5">
        <w:rPr>
          <w:sz w:val="28"/>
          <w:szCs w:val="28"/>
        </w:rPr>
        <w:t xml:space="preserve"> нарушений в сфере </w:t>
      </w:r>
      <w:r>
        <w:rPr>
          <w:sz w:val="28"/>
          <w:szCs w:val="28"/>
        </w:rPr>
        <w:t>земельных отношений, обеспечения</w:t>
      </w:r>
      <w:r w:rsidRPr="00E746A5">
        <w:rPr>
          <w:sz w:val="28"/>
          <w:szCs w:val="28"/>
        </w:rPr>
        <w:t xml:space="preserve"> защиты интересов муниципальн</w:t>
      </w:r>
      <w:r>
        <w:rPr>
          <w:sz w:val="28"/>
          <w:szCs w:val="28"/>
        </w:rPr>
        <w:t>ых</w:t>
      </w:r>
      <w:r w:rsidRPr="00E746A5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й.</w:t>
      </w:r>
    </w:p>
    <w:p w:rsidR="005761E0" w:rsidRDefault="005761E0" w:rsidP="005761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нормативными правовыми актами, регулирующими осуществление муниципального земельного контроля, являются:</w:t>
      </w:r>
    </w:p>
    <w:p w:rsidR="00555A88" w:rsidRDefault="00634260" w:rsidP="0063426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555A88" w:rsidRPr="00153508">
        <w:rPr>
          <w:rFonts w:eastAsia="Calibri"/>
          <w:sz w:val="28"/>
          <w:szCs w:val="28"/>
          <w:lang w:eastAsia="en-US"/>
        </w:rPr>
        <w:t xml:space="preserve">Федеральный </w:t>
      </w:r>
      <w:hyperlink r:id="rId7" w:history="1">
        <w:r w:rsidR="00555A88" w:rsidRPr="00153508">
          <w:rPr>
            <w:rFonts w:eastAsia="Calibri"/>
            <w:sz w:val="28"/>
            <w:szCs w:val="28"/>
            <w:lang w:eastAsia="en-US"/>
          </w:rPr>
          <w:t>закон</w:t>
        </w:r>
      </w:hyperlink>
      <w:r w:rsidR="00555A88" w:rsidRPr="00153508">
        <w:rPr>
          <w:rFonts w:eastAsia="Calibri"/>
          <w:sz w:val="28"/>
          <w:szCs w:val="28"/>
          <w:lang w:eastAsia="en-US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555A88" w:rsidRPr="00153508" w:rsidRDefault="00634260" w:rsidP="0063426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555A88" w:rsidRPr="00153508">
        <w:rPr>
          <w:rFonts w:eastAsia="Calibri"/>
          <w:sz w:val="28"/>
          <w:szCs w:val="28"/>
          <w:lang w:eastAsia="en-US"/>
        </w:rPr>
        <w:t xml:space="preserve">Федеральный </w:t>
      </w:r>
      <w:hyperlink r:id="rId8" w:history="1">
        <w:r w:rsidR="00555A88" w:rsidRPr="00153508">
          <w:rPr>
            <w:rFonts w:eastAsia="Calibri"/>
            <w:sz w:val="28"/>
            <w:szCs w:val="28"/>
            <w:lang w:eastAsia="en-US"/>
          </w:rPr>
          <w:t>закон</w:t>
        </w:r>
      </w:hyperlink>
      <w:r w:rsidR="00555A88" w:rsidRPr="00153508">
        <w:rPr>
          <w:rFonts w:eastAsia="Calibri"/>
          <w:sz w:val="28"/>
          <w:szCs w:val="28"/>
          <w:lang w:eastAsia="en-US"/>
        </w:rPr>
        <w:t xml:space="preserve"> от 2 мая 2006 года № 59-ФЗ «О порядке рассмотрения обращений граждан Российской Федерации»;</w:t>
      </w:r>
    </w:p>
    <w:p w:rsidR="00555A88" w:rsidRPr="00153508" w:rsidRDefault="00634260" w:rsidP="0063426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555A88" w:rsidRPr="00153508">
        <w:rPr>
          <w:rFonts w:eastAsia="Calibri"/>
          <w:sz w:val="28"/>
          <w:szCs w:val="28"/>
          <w:lang w:eastAsia="en-US"/>
        </w:rPr>
        <w:t xml:space="preserve">Федеральный </w:t>
      </w:r>
      <w:hyperlink r:id="rId9" w:history="1">
        <w:r w:rsidR="00555A88" w:rsidRPr="00153508">
          <w:rPr>
            <w:rFonts w:eastAsia="Calibri"/>
            <w:sz w:val="28"/>
            <w:szCs w:val="28"/>
            <w:lang w:eastAsia="en-US"/>
          </w:rPr>
          <w:t>закон</w:t>
        </w:r>
      </w:hyperlink>
      <w:r w:rsidR="00555A88" w:rsidRPr="00153508">
        <w:rPr>
          <w:rFonts w:eastAsia="Calibri"/>
          <w:sz w:val="28"/>
          <w:szCs w:val="28"/>
          <w:lang w:eastAsia="en-US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55A88" w:rsidRPr="00153508" w:rsidRDefault="00634260" w:rsidP="0063426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hyperlink r:id="rId10" w:history="1">
        <w:r w:rsidR="00555A88" w:rsidRPr="00153508">
          <w:rPr>
            <w:rFonts w:eastAsia="Calibri"/>
            <w:sz w:val="28"/>
            <w:szCs w:val="28"/>
            <w:lang w:eastAsia="en-US"/>
          </w:rPr>
          <w:t>приказ</w:t>
        </w:r>
      </w:hyperlink>
      <w:r w:rsidR="00555A88" w:rsidRPr="00153508">
        <w:rPr>
          <w:rFonts w:eastAsia="Calibri"/>
          <w:sz w:val="28"/>
          <w:szCs w:val="28"/>
          <w:lang w:eastAsia="en-US"/>
        </w:rPr>
        <w:t xml:space="preserve"> Министерства экономического развития Российской Федерации от 30 апреля 2009 года № 141 «О реализации положений Федерального закона</w:t>
      </w:r>
      <w:r w:rsidR="00555A88">
        <w:rPr>
          <w:rFonts w:eastAsia="Calibri"/>
          <w:sz w:val="28"/>
          <w:szCs w:val="28"/>
          <w:lang w:eastAsia="en-US"/>
        </w:rPr>
        <w:t xml:space="preserve"> </w:t>
      </w:r>
      <w:r w:rsidR="00555A88" w:rsidRPr="00153508">
        <w:rPr>
          <w:rFonts w:eastAsia="Calibri"/>
          <w:sz w:val="28"/>
          <w:szCs w:val="28"/>
          <w:lang w:eastAsia="en-US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Приказ Минэкономразвития России от 30 апреля 2009 года № 141);</w:t>
      </w:r>
    </w:p>
    <w:p w:rsidR="00555A88" w:rsidRDefault="00634260" w:rsidP="0063426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hyperlink r:id="rId11" w:history="1">
        <w:r w:rsidR="00555A88" w:rsidRPr="00153508">
          <w:rPr>
            <w:rFonts w:eastAsia="Calibri"/>
            <w:sz w:val="28"/>
            <w:szCs w:val="28"/>
            <w:lang w:eastAsia="en-US"/>
          </w:rPr>
          <w:t>постановление</w:t>
        </w:r>
      </w:hyperlink>
      <w:r w:rsidR="00555A88" w:rsidRPr="00153508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 </w:t>
      </w:r>
    </w:p>
    <w:p w:rsidR="00555A88" w:rsidRDefault="00634260" w:rsidP="00634260">
      <w:pPr>
        <w:keepNext/>
        <w:tabs>
          <w:tab w:val="num" w:pos="0"/>
        </w:tabs>
        <w:suppressAutoHyphens/>
        <w:ind w:firstLine="567"/>
        <w:jc w:val="both"/>
        <w:outlineLvl w:val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</w:t>
      </w:r>
      <w:r w:rsidR="00555A88">
        <w:rPr>
          <w:sz w:val="28"/>
          <w:szCs w:val="28"/>
          <w:lang w:eastAsia="zh-CN"/>
        </w:rPr>
        <w:t>постановление Правительства Саратовской области от 27 февраля 2015 года № 80-П «Об утверждении Положения о порядке осуществления муниципального земельного контроля на территории Саратовской области;</w:t>
      </w:r>
    </w:p>
    <w:p w:rsidR="00555A88" w:rsidRDefault="00634260" w:rsidP="0063426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555A88">
        <w:rPr>
          <w:sz w:val="28"/>
          <w:szCs w:val="28"/>
        </w:rPr>
        <w:t xml:space="preserve">постановление Правительства Российской Федерации от 10 февраля 2017 года № 166 «Об утверждении правили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</w:t>
      </w:r>
      <w:proofErr w:type="spellStart"/>
      <w:proofErr w:type="gramStart"/>
      <w:r w:rsidR="00555A88">
        <w:rPr>
          <w:sz w:val="28"/>
          <w:szCs w:val="28"/>
        </w:rPr>
        <w:t>предосте-режение</w:t>
      </w:r>
      <w:proofErr w:type="spellEnd"/>
      <w:proofErr w:type="gramEnd"/>
      <w:r w:rsidR="00555A88">
        <w:rPr>
          <w:sz w:val="28"/>
          <w:szCs w:val="28"/>
        </w:rPr>
        <w:t xml:space="preserve"> и их рассмотрения, уведомления об исполнении такого </w:t>
      </w:r>
      <w:proofErr w:type="spellStart"/>
      <w:r w:rsidR="00555A88">
        <w:rPr>
          <w:sz w:val="28"/>
          <w:szCs w:val="28"/>
        </w:rPr>
        <w:t>предосте-режения</w:t>
      </w:r>
      <w:proofErr w:type="spellEnd"/>
      <w:r w:rsidR="00555A88">
        <w:rPr>
          <w:sz w:val="28"/>
          <w:szCs w:val="28"/>
        </w:rPr>
        <w:t>;</w:t>
      </w:r>
    </w:p>
    <w:p w:rsidR="00555A88" w:rsidRPr="00153508" w:rsidRDefault="00634260" w:rsidP="0063426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555A88">
        <w:rPr>
          <w:sz w:val="28"/>
          <w:szCs w:val="28"/>
        </w:rPr>
        <w:t>постановление Правительства Российской Федерации от 13 февраля 2017 года № 177 «Об утверждении общих требований к разработке и утверждению проверочных листов (список контрольных вопросов)»</w:t>
      </w:r>
    </w:p>
    <w:p w:rsidR="00555A88" w:rsidRPr="00153508" w:rsidRDefault="00634260" w:rsidP="0063426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555A88">
        <w:rPr>
          <w:rFonts w:eastAsia="Calibri"/>
          <w:sz w:val="28"/>
          <w:szCs w:val="28"/>
          <w:lang w:eastAsia="en-US"/>
        </w:rPr>
        <w:t>у</w:t>
      </w:r>
      <w:r w:rsidR="00555A88" w:rsidRPr="00153508">
        <w:rPr>
          <w:rFonts w:eastAsia="Calibri"/>
          <w:sz w:val="28"/>
          <w:szCs w:val="28"/>
          <w:lang w:eastAsia="en-US"/>
        </w:rPr>
        <w:t xml:space="preserve">став Пугачевского муниципального района Саратовской области; </w:t>
      </w:r>
    </w:p>
    <w:p w:rsidR="00731289" w:rsidRDefault="00634260" w:rsidP="0063426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731289">
        <w:rPr>
          <w:rFonts w:eastAsia="Calibri"/>
          <w:sz w:val="28"/>
          <w:szCs w:val="28"/>
          <w:lang w:eastAsia="en-US"/>
        </w:rPr>
        <w:t>п</w:t>
      </w:r>
      <w:r w:rsidR="00555A88" w:rsidRPr="00153508">
        <w:rPr>
          <w:rFonts w:eastAsia="Calibri"/>
          <w:sz w:val="28"/>
          <w:szCs w:val="28"/>
          <w:lang w:eastAsia="en-US"/>
        </w:rPr>
        <w:t>оложение о муниципальном земельном контроле на территории Пугачевского муниципального района Саратовской области, утвержденное</w:t>
      </w:r>
      <w:r w:rsidR="00555A88">
        <w:rPr>
          <w:rFonts w:eastAsia="Calibri"/>
          <w:sz w:val="28"/>
          <w:szCs w:val="28"/>
          <w:lang w:eastAsia="en-US"/>
        </w:rPr>
        <w:t xml:space="preserve"> </w:t>
      </w:r>
      <w:r w:rsidR="00555A88" w:rsidRPr="00153508">
        <w:rPr>
          <w:rFonts w:eastAsia="Calibri"/>
          <w:sz w:val="28"/>
          <w:szCs w:val="28"/>
          <w:lang w:eastAsia="en-US"/>
        </w:rPr>
        <w:t>решением Собрания Пугачевского муниципального района</w:t>
      </w:r>
      <w:r w:rsidR="00555A88">
        <w:rPr>
          <w:rFonts w:eastAsia="Calibri"/>
          <w:sz w:val="28"/>
          <w:szCs w:val="28"/>
          <w:lang w:eastAsia="en-US"/>
        </w:rPr>
        <w:t xml:space="preserve"> </w:t>
      </w:r>
      <w:r w:rsidR="00555A88" w:rsidRPr="00153508">
        <w:rPr>
          <w:rFonts w:eastAsia="Calibri"/>
          <w:sz w:val="28"/>
          <w:szCs w:val="28"/>
          <w:lang w:eastAsia="en-US"/>
        </w:rPr>
        <w:t>Саратовской области от</w:t>
      </w:r>
      <w:r w:rsidR="00555A88">
        <w:rPr>
          <w:rFonts w:eastAsia="Calibri"/>
          <w:sz w:val="28"/>
          <w:szCs w:val="28"/>
          <w:lang w:eastAsia="en-US"/>
        </w:rPr>
        <w:t xml:space="preserve"> </w:t>
      </w:r>
      <w:r w:rsidR="00555A88" w:rsidRPr="00153508">
        <w:rPr>
          <w:rFonts w:eastAsia="Calibri"/>
          <w:sz w:val="28"/>
          <w:szCs w:val="28"/>
          <w:lang w:eastAsia="en-US"/>
        </w:rPr>
        <w:t>30 декабря 2010 года № 539 (с изменениями от 27 сентября 2011 года № 52, от 25 февраля 2014 года № 253)</w:t>
      </w:r>
      <w:r w:rsidR="00731289">
        <w:rPr>
          <w:rFonts w:eastAsia="Calibri"/>
          <w:sz w:val="28"/>
          <w:szCs w:val="28"/>
          <w:lang w:eastAsia="en-US"/>
        </w:rPr>
        <w:t>.</w:t>
      </w:r>
    </w:p>
    <w:p w:rsidR="005761E0" w:rsidRDefault="005761E0" w:rsidP="00555A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1.2.</w:t>
      </w:r>
      <w:r w:rsidRPr="00287F06">
        <w:rPr>
          <w:sz w:val="28"/>
          <w:szCs w:val="28"/>
        </w:rPr>
        <w:t xml:space="preserve"> </w:t>
      </w:r>
      <w:r w:rsidRPr="00287F06">
        <w:rPr>
          <w:i/>
          <w:sz w:val="28"/>
          <w:szCs w:val="28"/>
        </w:rPr>
        <w:t>Муниципальный жилищный контроль</w:t>
      </w:r>
      <w:r w:rsidRPr="00287F06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 целях обеспечения</w:t>
      </w:r>
      <w:r w:rsidRPr="00E746A5">
        <w:rPr>
          <w:sz w:val="28"/>
          <w:szCs w:val="28"/>
        </w:rPr>
        <w:t xml:space="preserve"> соблюдения</w:t>
      </w:r>
      <w:r>
        <w:rPr>
          <w:sz w:val="28"/>
          <w:szCs w:val="28"/>
        </w:rPr>
        <w:t xml:space="preserve"> </w:t>
      </w:r>
      <w:r w:rsidRPr="00E746A5">
        <w:rPr>
          <w:sz w:val="28"/>
          <w:szCs w:val="28"/>
        </w:rPr>
        <w:t>обязательных требований</w:t>
      </w:r>
      <w:r>
        <w:rPr>
          <w:sz w:val="28"/>
          <w:szCs w:val="28"/>
        </w:rPr>
        <w:t>, установленных в отношении муниципального жилищного фонда действующим законодательством Российской Федерации, Саратовской области и муниципальными правовыми актами</w:t>
      </w:r>
      <w:r w:rsidRPr="00E746A5">
        <w:rPr>
          <w:sz w:val="28"/>
          <w:szCs w:val="28"/>
        </w:rPr>
        <w:t>.</w:t>
      </w:r>
    </w:p>
    <w:p w:rsidR="005761E0" w:rsidRDefault="005761E0" w:rsidP="005761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нормативными правовыми актами, регулирующими осуществление муниципального жилищного контроля, являются:</w:t>
      </w:r>
    </w:p>
    <w:p w:rsidR="00634260" w:rsidRPr="00634260" w:rsidRDefault="00634260" w:rsidP="00634260">
      <w:pPr>
        <w:tabs>
          <w:tab w:val="left" w:pos="126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D37CC">
        <w:rPr>
          <w:bCs/>
          <w:sz w:val="28"/>
          <w:szCs w:val="28"/>
        </w:rPr>
        <w:t>к</w:t>
      </w:r>
      <w:r w:rsidRPr="00634260">
        <w:rPr>
          <w:bCs/>
          <w:sz w:val="28"/>
          <w:szCs w:val="28"/>
        </w:rPr>
        <w:t>онституция Российской Федерации (принята всенародным голосованием 12 декабря 1993 года);</w:t>
      </w:r>
    </w:p>
    <w:p w:rsidR="00634260" w:rsidRPr="00634260" w:rsidRDefault="00634260" w:rsidP="00634260">
      <w:pPr>
        <w:pStyle w:val="ConsPlusNormal"/>
        <w:ind w:firstLine="567"/>
        <w:jc w:val="both"/>
      </w:pPr>
      <w:r>
        <w:t>-</w:t>
      </w:r>
      <w:r w:rsidR="00AD37CC">
        <w:t xml:space="preserve"> ж</w:t>
      </w:r>
      <w:r w:rsidRPr="00634260">
        <w:t xml:space="preserve">илищный </w:t>
      </w:r>
      <w:hyperlink r:id="rId12" w:history="1">
        <w:r w:rsidRPr="00634260">
          <w:t>кодекс</w:t>
        </w:r>
      </w:hyperlink>
      <w:r w:rsidRPr="00634260">
        <w:t xml:space="preserve"> Российской Федерации, Федеральный </w:t>
      </w:r>
      <w:hyperlink r:id="rId13" w:history="1">
        <w:r w:rsidRPr="00634260">
          <w:t>закон</w:t>
        </w:r>
      </w:hyperlink>
      <w:r w:rsidRPr="00634260">
        <w:t xml:space="preserve"> от 29 </w:t>
      </w:r>
      <w:proofErr w:type="gramStart"/>
      <w:r w:rsidRPr="00634260">
        <w:t>де-</w:t>
      </w:r>
      <w:proofErr w:type="spellStart"/>
      <w:r w:rsidRPr="00634260">
        <w:t>кабря</w:t>
      </w:r>
      <w:proofErr w:type="spellEnd"/>
      <w:proofErr w:type="gramEnd"/>
      <w:r w:rsidRPr="00634260">
        <w:t xml:space="preserve"> 2004 года № 188-ФЗ (первоначальный текст опубликован в издании «Собрание законодательства Российской Федерации» от 3 января 2005 года № 1 (часть I) ст. 14);</w:t>
      </w:r>
    </w:p>
    <w:p w:rsidR="00634260" w:rsidRPr="00634260" w:rsidRDefault="00634260" w:rsidP="00634260">
      <w:pPr>
        <w:pStyle w:val="ConsPlusNormal"/>
        <w:ind w:firstLine="567"/>
        <w:jc w:val="both"/>
      </w:pPr>
      <w:r>
        <w:t xml:space="preserve">- </w:t>
      </w:r>
      <w:hyperlink r:id="rId14" w:history="1">
        <w:r w:rsidR="00AD37CC">
          <w:t>к</w:t>
        </w:r>
        <w:r w:rsidRPr="00634260">
          <w:t>одекс</w:t>
        </w:r>
      </w:hyperlink>
      <w:r w:rsidRPr="00634260">
        <w:t xml:space="preserve"> Российской Федерации об административных правонарушениях, Федеральный закон от 30 декабря 2001 года № 195-ФЗ (первоначальный текст опубликован в издании «Российская газета» от 31 декабря 2001 года № 256);</w:t>
      </w:r>
    </w:p>
    <w:p w:rsidR="00634260" w:rsidRPr="00634260" w:rsidRDefault="00634260" w:rsidP="00634260">
      <w:pPr>
        <w:pStyle w:val="ConsPlusNormal"/>
        <w:ind w:firstLine="567"/>
        <w:jc w:val="both"/>
      </w:pPr>
      <w:r>
        <w:lastRenderedPageBreak/>
        <w:t xml:space="preserve">- </w:t>
      </w:r>
      <w:r w:rsidR="00AD37CC">
        <w:t>ф</w:t>
      </w:r>
      <w:r w:rsidRPr="00634260">
        <w:t xml:space="preserve">едеральный </w:t>
      </w:r>
      <w:hyperlink r:id="rId15" w:history="1">
        <w:r w:rsidRPr="00634260">
          <w:t>закон</w:t>
        </w:r>
      </w:hyperlink>
      <w:r w:rsidRPr="00634260">
        <w:t xml:space="preserve"> от 6 октября 2003 года № 131-ФЗ «Об общих </w:t>
      </w:r>
      <w:proofErr w:type="spellStart"/>
      <w:proofErr w:type="gramStart"/>
      <w:r w:rsidRPr="00634260">
        <w:t>прин-ципах</w:t>
      </w:r>
      <w:proofErr w:type="spellEnd"/>
      <w:proofErr w:type="gramEnd"/>
      <w:r w:rsidRPr="00634260">
        <w:t xml:space="preserve"> организации местного самоуправления в Российской Федерации» (первоначальный текст опубликован в издании «Российская газета» от 8 октября   2003 года № 202);</w:t>
      </w:r>
    </w:p>
    <w:p w:rsidR="00634260" w:rsidRPr="00634260" w:rsidRDefault="00634260" w:rsidP="00634260">
      <w:pPr>
        <w:pStyle w:val="ConsPlusNormal"/>
        <w:ind w:firstLine="567"/>
        <w:jc w:val="both"/>
      </w:pPr>
      <w:r>
        <w:t xml:space="preserve">- </w:t>
      </w:r>
      <w:r w:rsidR="00AD37CC">
        <w:t>ф</w:t>
      </w:r>
      <w:r w:rsidRPr="00634260">
        <w:t xml:space="preserve">едеральный </w:t>
      </w:r>
      <w:hyperlink r:id="rId16" w:history="1">
        <w:r w:rsidRPr="00634260">
          <w:t>закон</w:t>
        </w:r>
      </w:hyperlink>
      <w:r w:rsidRPr="00634260">
        <w:t xml:space="preserve"> от 2 мая 2006 года № 59-ФЗ «О порядке рассмотрения обращений граждан Российской Федерации» (первоначальный текст опубликован в издании «Российская газета» от 5 мая 2006 года № 95);</w:t>
      </w:r>
    </w:p>
    <w:p w:rsidR="00634260" w:rsidRPr="00634260" w:rsidRDefault="00634260" w:rsidP="00634260">
      <w:pPr>
        <w:pStyle w:val="ConsPlusNormal"/>
        <w:ind w:firstLine="567"/>
        <w:jc w:val="both"/>
      </w:pPr>
      <w:r>
        <w:t xml:space="preserve">- </w:t>
      </w:r>
      <w:r w:rsidR="00AD37CC">
        <w:t>ф</w:t>
      </w:r>
      <w:r w:rsidRPr="00634260">
        <w:t xml:space="preserve">едеральный </w:t>
      </w:r>
      <w:hyperlink r:id="rId17" w:history="1">
        <w:r w:rsidRPr="00634260">
          <w:t>закон</w:t>
        </w:r>
      </w:hyperlink>
      <w:r w:rsidRPr="00634260"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(первоначальный текст опубликован в издании «Российская газета» от 30 декабря 2008 года № 266); </w:t>
      </w:r>
    </w:p>
    <w:p w:rsidR="00634260" w:rsidRPr="00634260" w:rsidRDefault="00634260" w:rsidP="0063426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37CC">
        <w:rPr>
          <w:sz w:val="28"/>
          <w:szCs w:val="28"/>
        </w:rPr>
        <w:t>ф</w:t>
      </w:r>
      <w:r w:rsidRPr="00634260">
        <w:rPr>
          <w:sz w:val="28"/>
          <w:szCs w:val="28"/>
        </w:rPr>
        <w:t xml:space="preserve">едеральный закон от 25 декабря 2018 года № 480-ФЗ «О внесении изменений в Федеральный закон «О защите прав юридических лиц и </w:t>
      </w:r>
      <w:proofErr w:type="spellStart"/>
      <w:proofErr w:type="gramStart"/>
      <w:r w:rsidRPr="00634260">
        <w:rPr>
          <w:sz w:val="28"/>
          <w:szCs w:val="28"/>
        </w:rPr>
        <w:t>инди-видуальных</w:t>
      </w:r>
      <w:proofErr w:type="spellEnd"/>
      <w:proofErr w:type="gramEnd"/>
      <w:r w:rsidRPr="00634260">
        <w:rPr>
          <w:sz w:val="28"/>
          <w:szCs w:val="28"/>
        </w:rPr>
        <w:t xml:space="preserve"> предпринимателей при осуществлении государственного контроля (надзора) и муниципального контроля» и статьи 35 Федерального закона «О водоснабжении и водоотведении»;  </w:t>
      </w:r>
    </w:p>
    <w:p w:rsidR="00634260" w:rsidRPr="00634260" w:rsidRDefault="00634260" w:rsidP="00634260">
      <w:pPr>
        <w:pStyle w:val="ConsPlusNormal"/>
        <w:ind w:firstLine="567"/>
        <w:jc w:val="both"/>
      </w:pPr>
      <w:r>
        <w:t xml:space="preserve">- </w:t>
      </w:r>
      <w:hyperlink r:id="rId18" w:history="1">
        <w:r w:rsidRPr="00634260">
          <w:t>постановление</w:t>
        </w:r>
      </w:hyperlink>
      <w:r w:rsidRPr="00634260">
        <w:t xml:space="preserve"> Правительства Российской Федерации от 21 мая 2005 года № 315 «Об утверждении Типового договора социального найма жилого помещения»;</w:t>
      </w:r>
    </w:p>
    <w:p w:rsidR="00634260" w:rsidRPr="00634260" w:rsidRDefault="00634260" w:rsidP="00634260">
      <w:pPr>
        <w:pStyle w:val="ConsPlusNormal"/>
        <w:ind w:firstLine="567"/>
        <w:jc w:val="both"/>
      </w:pPr>
      <w:r>
        <w:t xml:space="preserve">- </w:t>
      </w:r>
      <w:r w:rsidRPr="00634260">
        <w:t xml:space="preserve">постановление Правительства Российской Федерации от 5 апреля          2010 года № 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 (первоначальный текст опубликован в издании «Собрание законодательства Российской Федерации» от 12 апреля 2010 года № 15 ст.1807); </w:t>
      </w:r>
    </w:p>
    <w:p w:rsidR="00634260" w:rsidRPr="00634260" w:rsidRDefault="00634260" w:rsidP="00634260">
      <w:pPr>
        <w:pStyle w:val="ConsPlusNormal"/>
        <w:ind w:firstLine="567"/>
        <w:jc w:val="both"/>
      </w:pPr>
      <w:r>
        <w:t xml:space="preserve">- </w:t>
      </w:r>
      <w:hyperlink r:id="rId19" w:history="1">
        <w:r w:rsidRPr="00634260">
          <w:t>постановление</w:t>
        </w:r>
      </w:hyperlink>
      <w:r w:rsidRPr="00634260">
        <w:t xml:space="preserve"> Правительства Российской Федерации от 30 июня 2010 года № 489 «Об утверждении Правил подготовки органами государственного </w:t>
      </w:r>
      <w:proofErr w:type="spellStart"/>
      <w:r w:rsidRPr="00634260">
        <w:t>конт</w:t>
      </w:r>
      <w:proofErr w:type="spellEnd"/>
      <w:r w:rsidRPr="00634260">
        <w:t>-роля (надзора) и органами муниципального контроля ежегодных планов проведения плановых проверок юридических лиц и индивидуальных предпринимателей» (первоначальный текст опубликован в издании «Собрание законодательства Российской Федерации» от 12 июля 2010 года № 28, ст.3706);</w:t>
      </w:r>
    </w:p>
    <w:p w:rsidR="00634260" w:rsidRPr="00634260" w:rsidRDefault="00634260" w:rsidP="00634260">
      <w:pPr>
        <w:ind w:firstLine="567"/>
        <w:jc w:val="both"/>
        <w:rPr>
          <w:rFonts w:eastAsia="Arial"/>
          <w:sz w:val="28"/>
          <w:szCs w:val="28"/>
        </w:rPr>
      </w:pPr>
      <w:bookmarkStart w:id="0" w:name="sub_416"/>
      <w:r>
        <w:rPr>
          <w:rFonts w:eastAsia="Arial"/>
          <w:sz w:val="28"/>
          <w:szCs w:val="28"/>
        </w:rPr>
        <w:t xml:space="preserve">- </w:t>
      </w:r>
      <w:hyperlink r:id="rId20" w:history="1">
        <w:r w:rsidRPr="00634260">
          <w:rPr>
            <w:rFonts w:eastAsia="Arial"/>
            <w:sz w:val="28"/>
            <w:szCs w:val="28"/>
          </w:rPr>
          <w:t>постановление</w:t>
        </w:r>
      </w:hyperlink>
      <w:r w:rsidRPr="00634260">
        <w:rPr>
          <w:rFonts w:eastAsia="Arial"/>
          <w:sz w:val="28"/>
          <w:szCs w:val="28"/>
        </w:rPr>
        <w:t xml:space="preserve"> Правительства Российской Федерации от 28 апреля 2015 года № 415 «О правилах формирования и ведения единого реестра проверок» (первоначальный текст опубликован в издании «Собрание законодательства Российской Федерации» от 11 мая 2015 года № 19 ст.2825);</w:t>
      </w:r>
    </w:p>
    <w:p w:rsidR="00634260" w:rsidRPr="00634260" w:rsidRDefault="00634260" w:rsidP="00634260">
      <w:pPr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hyperlink r:id="rId21" w:history="1">
        <w:r w:rsidRPr="00634260">
          <w:rPr>
            <w:rFonts w:eastAsia="Arial"/>
            <w:sz w:val="28"/>
            <w:szCs w:val="28"/>
          </w:rPr>
          <w:t>постановление</w:t>
        </w:r>
      </w:hyperlink>
      <w:r w:rsidRPr="00634260">
        <w:rPr>
          <w:rFonts w:eastAsia="Arial"/>
          <w:sz w:val="28"/>
          <w:szCs w:val="28"/>
        </w:rPr>
        <w:t xml:space="preserve"> Правительства Российской Федерации от 18 апреля 2016 года № 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взаимодействия» (первоначальный текст опубликован в </w:t>
      </w:r>
      <w:r w:rsidRPr="00634260">
        <w:rPr>
          <w:rFonts w:eastAsia="Arial"/>
          <w:sz w:val="28"/>
          <w:szCs w:val="28"/>
        </w:rPr>
        <w:lastRenderedPageBreak/>
        <w:t>официальном интернет - портале правовой информации (www.pravo.gov.ru) 20 апреля 2016 года, Собрание законодательства Российской Федерации от 25 апреля 2016 года №17, ст.2418;</w:t>
      </w:r>
    </w:p>
    <w:p w:rsidR="00634260" w:rsidRPr="00634260" w:rsidRDefault="00634260" w:rsidP="00634260">
      <w:pPr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 w:rsidRPr="00634260">
        <w:rPr>
          <w:rFonts w:eastAsia="Arial"/>
          <w:sz w:val="28"/>
          <w:szCs w:val="28"/>
        </w:rPr>
        <w:t xml:space="preserve">постановление Правительства Российской Федерации от 10 февраля 2017 года № 166 «Об утверждении Правил составления и направления </w:t>
      </w:r>
      <w:proofErr w:type="spellStart"/>
      <w:r w:rsidRPr="00634260">
        <w:rPr>
          <w:rFonts w:eastAsia="Arial"/>
          <w:sz w:val="28"/>
          <w:szCs w:val="28"/>
        </w:rPr>
        <w:t>предос-тережения</w:t>
      </w:r>
      <w:proofErr w:type="spellEnd"/>
      <w:r w:rsidRPr="00634260">
        <w:rPr>
          <w:rFonts w:eastAsia="Arial"/>
          <w:sz w:val="28"/>
          <w:szCs w:val="28"/>
        </w:rPr>
        <w:t xml:space="preserve"> о недопустимости нарушения обязательных требований, и </w:t>
      </w:r>
      <w:proofErr w:type="spellStart"/>
      <w:r w:rsidRPr="00634260">
        <w:rPr>
          <w:rFonts w:eastAsia="Arial"/>
          <w:sz w:val="28"/>
          <w:szCs w:val="28"/>
        </w:rPr>
        <w:t>требо-ваний</w:t>
      </w:r>
      <w:proofErr w:type="spellEnd"/>
      <w:r w:rsidRPr="00634260">
        <w:rPr>
          <w:rFonts w:eastAsia="Arial"/>
          <w:sz w:val="28"/>
          <w:szCs w:val="28"/>
        </w:rPr>
        <w:t xml:space="preserve">, установленных муниципальными правовыми актами, подачи </w:t>
      </w:r>
      <w:proofErr w:type="spellStart"/>
      <w:r w:rsidRPr="00634260">
        <w:rPr>
          <w:rFonts w:eastAsia="Arial"/>
          <w:sz w:val="28"/>
          <w:szCs w:val="28"/>
        </w:rPr>
        <w:t>юриди-ческим</w:t>
      </w:r>
      <w:proofErr w:type="spellEnd"/>
      <w:r w:rsidRPr="00634260">
        <w:rPr>
          <w:rFonts w:eastAsia="Arial"/>
          <w:sz w:val="28"/>
          <w:szCs w:val="28"/>
        </w:rPr>
        <w:t xml:space="preserve"> лицом, индивидуальным предпринимателем возражений на такое пре-</w:t>
      </w:r>
      <w:proofErr w:type="spellStart"/>
      <w:r w:rsidRPr="00634260">
        <w:rPr>
          <w:rFonts w:eastAsia="Arial"/>
          <w:sz w:val="28"/>
          <w:szCs w:val="28"/>
        </w:rPr>
        <w:t>достережение</w:t>
      </w:r>
      <w:proofErr w:type="spellEnd"/>
      <w:r w:rsidRPr="00634260">
        <w:rPr>
          <w:rFonts w:eastAsia="Arial"/>
          <w:sz w:val="28"/>
          <w:szCs w:val="28"/>
        </w:rPr>
        <w:t xml:space="preserve"> и их рассмотрения, уведомления об исполнении такого пре-</w:t>
      </w:r>
      <w:proofErr w:type="spellStart"/>
      <w:r w:rsidRPr="00634260">
        <w:rPr>
          <w:rFonts w:eastAsia="Arial"/>
          <w:sz w:val="28"/>
          <w:szCs w:val="28"/>
        </w:rPr>
        <w:t>достережения</w:t>
      </w:r>
      <w:proofErr w:type="spellEnd"/>
      <w:r w:rsidRPr="00634260">
        <w:rPr>
          <w:rFonts w:eastAsia="Arial"/>
          <w:sz w:val="28"/>
          <w:szCs w:val="28"/>
        </w:rPr>
        <w:t>» (первоначальный текст опубликован в издании «Собрание законодательства Российской Федерации» от 20 февраля 2017 года № 8 ст. 1239);</w:t>
      </w:r>
    </w:p>
    <w:p w:rsidR="00634260" w:rsidRPr="00634260" w:rsidRDefault="00634260" w:rsidP="0063426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4260">
        <w:rPr>
          <w:sz w:val="28"/>
          <w:szCs w:val="28"/>
        </w:rPr>
        <w:t>распоряжение Правительства Российской Федерации от 19 апреля         2016 года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 (первоначальный текст опубликован в официальном интернет - портале правовой информации» (www.pravo.gov.ru) 22 апреля 2016 года,</w:t>
      </w:r>
      <w:r w:rsidRPr="00634260">
        <w:rPr>
          <w:rFonts w:eastAsia="Arial"/>
          <w:sz w:val="28"/>
          <w:szCs w:val="28"/>
        </w:rPr>
        <w:t xml:space="preserve"> Собрание законодательства Российской Федерации от 2 мая 2016 года № 18, ст.2647</w:t>
      </w:r>
      <w:r w:rsidRPr="00634260">
        <w:rPr>
          <w:sz w:val="28"/>
          <w:szCs w:val="28"/>
        </w:rPr>
        <w:t>;</w:t>
      </w:r>
    </w:p>
    <w:bookmarkEnd w:id="0"/>
    <w:p w:rsidR="00634260" w:rsidRPr="00634260" w:rsidRDefault="00634260" w:rsidP="00634260">
      <w:pPr>
        <w:pStyle w:val="ConsPlusNormal"/>
        <w:ind w:firstLine="567"/>
        <w:jc w:val="both"/>
      </w:pPr>
      <w:r>
        <w:t xml:space="preserve">- </w:t>
      </w:r>
      <w:hyperlink r:id="rId22" w:history="1">
        <w:r w:rsidRPr="00634260">
          <w:t>приказ</w:t>
        </w:r>
      </w:hyperlink>
      <w:r w:rsidRPr="00634260">
        <w:t xml:space="preserve">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(первоначальный текст опубликован в издании «Российская газета» от 14 мая 2009 года № 85);</w:t>
      </w:r>
    </w:p>
    <w:p w:rsidR="00634260" w:rsidRPr="00634260" w:rsidRDefault="00634260" w:rsidP="00634260">
      <w:pPr>
        <w:pStyle w:val="ConsPlusNormal"/>
        <w:ind w:firstLine="567"/>
        <w:jc w:val="both"/>
      </w:pPr>
      <w:r>
        <w:t xml:space="preserve">- </w:t>
      </w:r>
      <w:hyperlink r:id="rId23" w:history="1">
        <w:r w:rsidRPr="00634260">
          <w:t>Закон</w:t>
        </w:r>
      </w:hyperlink>
      <w:r w:rsidRPr="00634260">
        <w:t xml:space="preserve"> Саратовской области от 29 июля 2009 года № 104-ЗСО «Об </w:t>
      </w:r>
      <w:proofErr w:type="spellStart"/>
      <w:proofErr w:type="gramStart"/>
      <w:r w:rsidRPr="00634260">
        <w:t>адми-нистративных</w:t>
      </w:r>
      <w:proofErr w:type="spellEnd"/>
      <w:proofErr w:type="gramEnd"/>
      <w:r w:rsidRPr="00634260">
        <w:t xml:space="preserve"> правонарушениях на территории Саратовской области» (</w:t>
      </w:r>
      <w:proofErr w:type="spellStart"/>
      <w:r w:rsidRPr="00634260">
        <w:t>перво</w:t>
      </w:r>
      <w:proofErr w:type="spellEnd"/>
      <w:r w:rsidRPr="00634260">
        <w:t>-начальный текст опубликован в издании «Собрание законодательства Саратовской области» № 17, июль, 2009 года);</w:t>
      </w:r>
    </w:p>
    <w:p w:rsidR="00634260" w:rsidRPr="00634260" w:rsidRDefault="00634260" w:rsidP="00634260">
      <w:pPr>
        <w:pStyle w:val="ConsPlusNormal"/>
        <w:ind w:firstLine="567"/>
        <w:jc w:val="both"/>
      </w:pPr>
      <w:r>
        <w:t xml:space="preserve">- </w:t>
      </w:r>
      <w:hyperlink r:id="rId24" w:history="1">
        <w:r w:rsidRPr="00634260">
          <w:t>Закон</w:t>
        </w:r>
      </w:hyperlink>
      <w:r w:rsidRPr="00634260">
        <w:t xml:space="preserve"> Саратовской области от 19 сентября 2012 года № 145-ЗСО «О муниципальном жилищном контроле» (первоначальный текст опубликован в издании «Собрание законодательства Саратовской области», № 35, сентябрь, 2012 (выход в свет 29 сентября 2012 года);</w:t>
      </w:r>
    </w:p>
    <w:p w:rsidR="00634260" w:rsidRPr="00634260" w:rsidRDefault="00634260" w:rsidP="006342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4260">
        <w:rPr>
          <w:sz w:val="28"/>
          <w:szCs w:val="28"/>
        </w:rPr>
        <w:t>постановление администрации Пугачевского муниципального района Саратовской области от 1 июля 2013 года № 805 «Об утверждении Положения о муниципальном жилищном контроле на территории муниципального образования города Пугачева Саратовской области»;</w:t>
      </w:r>
    </w:p>
    <w:p w:rsidR="00634260" w:rsidRPr="00634260" w:rsidRDefault="00634260" w:rsidP="006342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4260">
        <w:rPr>
          <w:sz w:val="28"/>
          <w:szCs w:val="28"/>
        </w:rPr>
        <w:t xml:space="preserve">постановление администрации Пугачевского муниципального района Саратовской области от 26 февраля 2018 года № 144 «Об утверждении </w:t>
      </w:r>
      <w:proofErr w:type="gramStart"/>
      <w:r w:rsidRPr="00634260">
        <w:rPr>
          <w:sz w:val="28"/>
          <w:szCs w:val="28"/>
        </w:rPr>
        <w:t>про-</w:t>
      </w:r>
      <w:proofErr w:type="spellStart"/>
      <w:r w:rsidRPr="00634260">
        <w:rPr>
          <w:sz w:val="28"/>
          <w:szCs w:val="28"/>
        </w:rPr>
        <w:t>верочных</w:t>
      </w:r>
      <w:proofErr w:type="spellEnd"/>
      <w:proofErr w:type="gramEnd"/>
      <w:r w:rsidRPr="00634260">
        <w:rPr>
          <w:sz w:val="28"/>
          <w:szCs w:val="28"/>
        </w:rPr>
        <w:t xml:space="preserve"> листов (контрольных вопросов) при проведении плановых проверок в отношении юридических лиц, индивидуальных предпринимателей»;</w:t>
      </w:r>
    </w:p>
    <w:p w:rsidR="00634260" w:rsidRPr="00634260" w:rsidRDefault="00634260" w:rsidP="006342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34260">
        <w:rPr>
          <w:sz w:val="28"/>
          <w:szCs w:val="28"/>
        </w:rPr>
        <w:t xml:space="preserve">распоряжение администрации Пугачевского муниципального района Саратовской области от 26 июня 2013 года № 118-р «Об определении </w:t>
      </w:r>
      <w:proofErr w:type="spellStart"/>
      <w:proofErr w:type="gramStart"/>
      <w:r w:rsidRPr="00634260">
        <w:rPr>
          <w:sz w:val="28"/>
          <w:szCs w:val="28"/>
        </w:rPr>
        <w:t>уполно</w:t>
      </w:r>
      <w:proofErr w:type="spellEnd"/>
      <w:r w:rsidRPr="00634260">
        <w:rPr>
          <w:sz w:val="28"/>
          <w:szCs w:val="28"/>
        </w:rPr>
        <w:t>-моченного</w:t>
      </w:r>
      <w:proofErr w:type="gramEnd"/>
      <w:r w:rsidRPr="00634260">
        <w:rPr>
          <w:sz w:val="28"/>
          <w:szCs w:val="28"/>
        </w:rPr>
        <w:t xml:space="preserve"> органа по осуществлению муниципального жилищного контроля».</w:t>
      </w:r>
    </w:p>
    <w:p w:rsidR="005761E0" w:rsidRDefault="005761E0" w:rsidP="005761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6102">
        <w:rPr>
          <w:i/>
          <w:sz w:val="28"/>
          <w:szCs w:val="28"/>
        </w:rPr>
        <w:t>1.</w:t>
      </w:r>
      <w:r w:rsidR="002F34D2" w:rsidRPr="002F34D2">
        <w:rPr>
          <w:i/>
          <w:sz w:val="28"/>
          <w:szCs w:val="28"/>
        </w:rPr>
        <w:t>3</w:t>
      </w:r>
      <w:r w:rsidRPr="006D6102">
        <w:rPr>
          <w:i/>
          <w:sz w:val="28"/>
          <w:szCs w:val="28"/>
        </w:rPr>
        <w:t>. Муниципальный контроль в области торговой деятельности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 целях обеспечения соблюдения обязательных требований в сфере торговли, установленных действующим законодательством Российской Федерации и муниципальными правовыми актами.</w:t>
      </w:r>
    </w:p>
    <w:p w:rsidR="005761E0" w:rsidRDefault="005761E0" w:rsidP="005761E0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Основными нормативными правовыми актами, регулирующими осуществление муниципального контроля</w:t>
      </w:r>
      <w:r>
        <w:rPr>
          <w:szCs w:val="28"/>
          <w:lang w:val="ru-RU"/>
        </w:rPr>
        <w:t xml:space="preserve"> в области торговой деятельности</w:t>
      </w:r>
      <w:r>
        <w:rPr>
          <w:szCs w:val="28"/>
        </w:rPr>
        <w:t>, являются:</w:t>
      </w:r>
    </w:p>
    <w:p w:rsidR="00C46DD1" w:rsidRPr="00B047B1" w:rsidRDefault="00C46DD1" w:rsidP="00C46DD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47B1">
        <w:rPr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 («Собрание законодательства Российской Федерации», 2003, № 40, ст. 3822);</w:t>
      </w:r>
    </w:p>
    <w:p w:rsidR="00C46DD1" w:rsidRPr="00B047B1" w:rsidRDefault="00C46DD1" w:rsidP="00C46D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47B1">
        <w:rPr>
          <w:sz w:val="28"/>
          <w:szCs w:val="28"/>
        </w:rPr>
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(«Собрание законодательства РФ», 29 декабря 2008 года, № 52 (ч. 1), ст. 6249);</w:t>
      </w:r>
    </w:p>
    <w:p w:rsidR="00C46DD1" w:rsidRPr="00B047B1" w:rsidRDefault="00C46DD1" w:rsidP="00C46D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47B1">
        <w:rPr>
          <w:sz w:val="28"/>
          <w:szCs w:val="28"/>
        </w:rPr>
        <w:t xml:space="preserve">Федеральный закон от 28 декабря 2009 года № 381-ФЗ «Об основах государственного регулирования торговой деятельности в Российской </w:t>
      </w:r>
      <w:proofErr w:type="gramStart"/>
      <w:r w:rsidRPr="00B047B1">
        <w:rPr>
          <w:sz w:val="28"/>
          <w:szCs w:val="28"/>
        </w:rPr>
        <w:t>Феде</w:t>
      </w:r>
      <w:r>
        <w:rPr>
          <w:sz w:val="28"/>
          <w:szCs w:val="28"/>
        </w:rPr>
        <w:t>-</w:t>
      </w:r>
      <w:r w:rsidRPr="00B047B1">
        <w:rPr>
          <w:sz w:val="28"/>
          <w:szCs w:val="28"/>
        </w:rPr>
        <w:t>рации</w:t>
      </w:r>
      <w:proofErr w:type="gramEnd"/>
      <w:r w:rsidRPr="00B047B1">
        <w:rPr>
          <w:sz w:val="28"/>
          <w:szCs w:val="28"/>
        </w:rPr>
        <w:t xml:space="preserve">» («Собрание законодательства РФ», 4 января 2010 года, № 1, ст. 2); </w:t>
      </w:r>
    </w:p>
    <w:p w:rsidR="00C46DD1" w:rsidRPr="00B047B1" w:rsidRDefault="00C46DD1" w:rsidP="00C46D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47B1">
        <w:rPr>
          <w:sz w:val="28"/>
          <w:szCs w:val="28"/>
        </w:rPr>
        <w:t xml:space="preserve">Федеральный закон от 25 декабря 2018 года № 480-ФЗ «О внесении изменений в Федеральный закон «О защите прав юридических лиц и </w:t>
      </w:r>
      <w:proofErr w:type="spellStart"/>
      <w:proofErr w:type="gramStart"/>
      <w:r w:rsidRPr="00B047B1">
        <w:rPr>
          <w:sz w:val="28"/>
          <w:szCs w:val="28"/>
        </w:rPr>
        <w:t>индиви</w:t>
      </w:r>
      <w:proofErr w:type="spellEnd"/>
      <w:r>
        <w:rPr>
          <w:sz w:val="28"/>
          <w:szCs w:val="28"/>
        </w:rPr>
        <w:t>-</w:t>
      </w:r>
      <w:r w:rsidRPr="00B047B1">
        <w:rPr>
          <w:sz w:val="28"/>
          <w:szCs w:val="28"/>
        </w:rPr>
        <w:t>дуальных</w:t>
      </w:r>
      <w:proofErr w:type="gramEnd"/>
      <w:r w:rsidRPr="00B047B1">
        <w:rPr>
          <w:sz w:val="28"/>
          <w:szCs w:val="28"/>
        </w:rPr>
        <w:t xml:space="preserve"> предпринимателей при осуществлении государственного контроля (надзора) и муниципального контроля» и статьи 35 Федерального закона «О водоснабжении и водоотведении»;  </w:t>
      </w:r>
    </w:p>
    <w:p w:rsidR="00C46DD1" w:rsidRPr="00B047B1" w:rsidRDefault="00C46DD1" w:rsidP="00C46D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25" w:history="1">
        <w:r w:rsidRPr="00B047B1">
          <w:rPr>
            <w:sz w:val="28"/>
            <w:szCs w:val="28"/>
          </w:rPr>
          <w:t>постановление</w:t>
        </w:r>
      </w:hyperlink>
      <w:r w:rsidRPr="00B047B1">
        <w:rPr>
          <w:sz w:val="28"/>
          <w:szCs w:val="28"/>
        </w:rPr>
        <w:t xml:space="preserve"> Правительства Российской Федерации от 30 июня </w:t>
      </w:r>
      <w:r>
        <w:rPr>
          <w:sz w:val="28"/>
          <w:szCs w:val="28"/>
        </w:rPr>
        <w:t xml:space="preserve">       </w:t>
      </w:r>
      <w:r w:rsidRPr="00B047B1">
        <w:rPr>
          <w:sz w:val="28"/>
          <w:szCs w:val="28"/>
        </w:rPr>
        <w:t xml:space="preserve">2010 года № 489 «Об утверждении Правил подготовки органами </w:t>
      </w:r>
      <w:proofErr w:type="spellStart"/>
      <w:r w:rsidRPr="00B047B1">
        <w:rPr>
          <w:sz w:val="28"/>
          <w:szCs w:val="28"/>
        </w:rPr>
        <w:t>государст</w:t>
      </w:r>
      <w:proofErr w:type="spellEnd"/>
      <w:r>
        <w:rPr>
          <w:sz w:val="28"/>
          <w:szCs w:val="28"/>
        </w:rPr>
        <w:t>-</w:t>
      </w:r>
      <w:r w:rsidRPr="00B047B1">
        <w:rPr>
          <w:sz w:val="28"/>
          <w:szCs w:val="28"/>
        </w:rPr>
        <w:t xml:space="preserve">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(«Собрание законодательства РФ», 12 июля 2010 </w:t>
      </w:r>
      <w:proofErr w:type="gramStart"/>
      <w:r w:rsidRPr="00B047B1">
        <w:rPr>
          <w:sz w:val="28"/>
          <w:szCs w:val="28"/>
        </w:rPr>
        <w:t xml:space="preserve">года,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</w:t>
      </w:r>
      <w:r w:rsidRPr="00B047B1">
        <w:rPr>
          <w:sz w:val="28"/>
          <w:szCs w:val="28"/>
        </w:rPr>
        <w:t>№ 28, ст. 3706.);</w:t>
      </w:r>
    </w:p>
    <w:p w:rsidR="00C46DD1" w:rsidRPr="00B047B1" w:rsidRDefault="00C46DD1" w:rsidP="00C46D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B047B1">
        <w:rPr>
          <w:rFonts w:eastAsia="Calibri"/>
          <w:sz w:val="28"/>
          <w:szCs w:val="28"/>
        </w:rPr>
        <w:t xml:space="preserve">постановление Правительства Российской Федерации от 26 ноября </w:t>
      </w:r>
      <w:r>
        <w:rPr>
          <w:rFonts w:eastAsia="Calibri"/>
          <w:sz w:val="28"/>
          <w:szCs w:val="28"/>
        </w:rPr>
        <w:t xml:space="preserve">    </w:t>
      </w:r>
      <w:r w:rsidRPr="00B047B1">
        <w:rPr>
          <w:rFonts w:eastAsia="Calibri"/>
          <w:sz w:val="28"/>
          <w:szCs w:val="28"/>
        </w:rPr>
        <w:t>2015 года № 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г. № 489;</w:t>
      </w:r>
    </w:p>
    <w:p w:rsidR="00C46DD1" w:rsidRPr="00B047B1" w:rsidRDefault="00C46DD1" w:rsidP="00C46DD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B047B1">
        <w:rPr>
          <w:rFonts w:eastAsia="Calibri"/>
          <w:sz w:val="28"/>
          <w:szCs w:val="28"/>
        </w:rPr>
        <w:t xml:space="preserve">постановление Правительства Российской Федерации от 10 февраля </w:t>
      </w:r>
      <w:r>
        <w:rPr>
          <w:rFonts w:eastAsia="Calibri"/>
          <w:sz w:val="28"/>
          <w:szCs w:val="28"/>
        </w:rPr>
        <w:t xml:space="preserve">   </w:t>
      </w:r>
      <w:r w:rsidRPr="00B047B1">
        <w:rPr>
          <w:rFonts w:eastAsia="Calibri"/>
          <w:sz w:val="28"/>
          <w:szCs w:val="28"/>
        </w:rPr>
        <w:t xml:space="preserve">2017 года № 166 «Об утверждении Правил составления и направления </w:t>
      </w:r>
      <w:proofErr w:type="spellStart"/>
      <w:proofErr w:type="gramStart"/>
      <w:r w:rsidRPr="00B047B1">
        <w:rPr>
          <w:rFonts w:eastAsia="Calibri"/>
          <w:sz w:val="28"/>
          <w:szCs w:val="28"/>
        </w:rPr>
        <w:t>предос</w:t>
      </w:r>
      <w:r>
        <w:rPr>
          <w:rFonts w:eastAsia="Calibri"/>
          <w:sz w:val="28"/>
          <w:szCs w:val="28"/>
        </w:rPr>
        <w:t>-</w:t>
      </w:r>
      <w:r w:rsidRPr="00B047B1">
        <w:rPr>
          <w:rFonts w:eastAsia="Calibri"/>
          <w:sz w:val="28"/>
          <w:szCs w:val="28"/>
        </w:rPr>
        <w:t>тережения</w:t>
      </w:r>
      <w:proofErr w:type="spellEnd"/>
      <w:proofErr w:type="gramEnd"/>
      <w:r w:rsidRPr="00B047B1">
        <w:rPr>
          <w:rFonts w:eastAsia="Calibri"/>
          <w:sz w:val="28"/>
          <w:szCs w:val="28"/>
        </w:rPr>
        <w:t xml:space="preserve">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</w:r>
    </w:p>
    <w:p w:rsidR="00C46DD1" w:rsidRPr="00B047B1" w:rsidRDefault="00C46DD1" w:rsidP="00C46DD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B047B1">
        <w:rPr>
          <w:rFonts w:eastAsia="Calibri"/>
          <w:sz w:val="28"/>
          <w:szCs w:val="28"/>
        </w:rPr>
        <w:t xml:space="preserve">постановление Правительства Российской Федерации от 13 февраля </w:t>
      </w:r>
      <w:r>
        <w:rPr>
          <w:rFonts w:eastAsia="Calibri"/>
          <w:sz w:val="28"/>
          <w:szCs w:val="28"/>
        </w:rPr>
        <w:t xml:space="preserve">  </w:t>
      </w:r>
      <w:r w:rsidRPr="00B047B1">
        <w:rPr>
          <w:rFonts w:eastAsia="Calibri"/>
          <w:sz w:val="28"/>
          <w:szCs w:val="28"/>
        </w:rPr>
        <w:t xml:space="preserve">2017 года № 177 «Об утверждении общих требований к разработке и </w:t>
      </w:r>
      <w:proofErr w:type="spellStart"/>
      <w:proofErr w:type="gramStart"/>
      <w:r w:rsidRPr="00B047B1">
        <w:rPr>
          <w:rFonts w:eastAsia="Calibri"/>
          <w:sz w:val="28"/>
          <w:szCs w:val="28"/>
        </w:rPr>
        <w:t>утверж</w:t>
      </w:r>
      <w:r>
        <w:rPr>
          <w:rFonts w:eastAsia="Calibri"/>
          <w:sz w:val="28"/>
          <w:szCs w:val="28"/>
        </w:rPr>
        <w:t>-</w:t>
      </w:r>
      <w:r w:rsidRPr="00B047B1">
        <w:rPr>
          <w:rFonts w:eastAsia="Calibri"/>
          <w:sz w:val="28"/>
          <w:szCs w:val="28"/>
        </w:rPr>
        <w:lastRenderedPageBreak/>
        <w:t>дению</w:t>
      </w:r>
      <w:proofErr w:type="spellEnd"/>
      <w:proofErr w:type="gramEnd"/>
      <w:r w:rsidRPr="00B047B1">
        <w:rPr>
          <w:rFonts w:eastAsia="Calibri"/>
          <w:sz w:val="28"/>
          <w:szCs w:val="28"/>
        </w:rPr>
        <w:t xml:space="preserve"> проверочных листов (список контрольных вопросов)»;</w:t>
      </w:r>
    </w:p>
    <w:p w:rsidR="00C46DD1" w:rsidRPr="00B047B1" w:rsidRDefault="00C46DD1" w:rsidP="00C46D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26" w:history="1">
        <w:r w:rsidRPr="00B047B1">
          <w:rPr>
            <w:sz w:val="28"/>
            <w:szCs w:val="28"/>
          </w:rPr>
          <w:t>приказ</w:t>
        </w:r>
      </w:hyperlink>
      <w:r w:rsidRPr="00B047B1">
        <w:rPr>
          <w:sz w:val="28"/>
          <w:szCs w:val="28"/>
        </w:rPr>
        <w:t xml:space="preserve">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</w:t>
      </w:r>
      <w:r>
        <w:rPr>
          <w:sz w:val="28"/>
          <w:szCs w:val="28"/>
        </w:rPr>
        <w:t xml:space="preserve"> осуществлении государственного </w:t>
      </w:r>
      <w:r w:rsidRPr="00B047B1">
        <w:rPr>
          <w:sz w:val="28"/>
          <w:szCs w:val="28"/>
        </w:rPr>
        <w:t>контроля (надзора) и муниципального контроля» («Российская газета» № 85, 14 мая 2009 года);</w:t>
      </w:r>
    </w:p>
    <w:p w:rsidR="00C46DD1" w:rsidRPr="00252BEB" w:rsidRDefault="00C46DD1" w:rsidP="00C46D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2BEB">
        <w:rPr>
          <w:sz w:val="28"/>
          <w:szCs w:val="28"/>
        </w:rPr>
        <w:t xml:space="preserve">постановлением администрации Пугачевского муниципального района Саратовской области от 26 февраля 2018 года № 144 «Об утверждении </w:t>
      </w:r>
      <w:proofErr w:type="spellStart"/>
      <w:r w:rsidRPr="00252BEB">
        <w:rPr>
          <w:sz w:val="28"/>
          <w:szCs w:val="28"/>
        </w:rPr>
        <w:t>прове-рочных</w:t>
      </w:r>
      <w:proofErr w:type="spellEnd"/>
      <w:r w:rsidRPr="00252BEB">
        <w:rPr>
          <w:sz w:val="28"/>
          <w:szCs w:val="28"/>
        </w:rPr>
        <w:t xml:space="preserve"> листов (контрольных вопросов) при проведении плановых проверок в отношении юридических лиц, индивидуальных предпринимателей».</w:t>
      </w:r>
    </w:p>
    <w:p w:rsidR="005761E0" w:rsidRDefault="005761E0" w:rsidP="00192E9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34473">
        <w:rPr>
          <w:sz w:val="28"/>
          <w:szCs w:val="28"/>
        </w:rPr>
        <w:t>На муниципальном уровне действуют административные регламенты, постановления, положения, решения, правила и порядки по осуществлению муниципального контроля, которые подготовлены в целях регламентирования деятельности органов муниципального контроля при проведении контрольных мероприятий по всем основным направ</w:t>
      </w:r>
      <w:r w:rsidR="00192E9B">
        <w:rPr>
          <w:sz w:val="28"/>
          <w:szCs w:val="28"/>
        </w:rPr>
        <w:t xml:space="preserve">лениям муниципального контроля, </w:t>
      </w:r>
      <w:r w:rsidRPr="00192E9B">
        <w:rPr>
          <w:sz w:val="28"/>
          <w:szCs w:val="28"/>
        </w:rPr>
        <w:t>обеспечения соблюдения юридическими лицами, их руководителями и иными должностными лицами, индивидуальными предпринимателями, их уполномоченными представителями в процессе осуществления деятельности законодательства в области розничной продажи алкогольной продукции и требований к ее качеству, а также требований, установленных муниципальными правовыми актами.</w:t>
      </w:r>
    </w:p>
    <w:p w:rsidR="005761E0" w:rsidRDefault="005761E0" w:rsidP="005761E0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Основными нормативными правовыми актами, регулирующими осуществление муниципального контроля</w:t>
      </w:r>
      <w:r>
        <w:rPr>
          <w:szCs w:val="28"/>
          <w:lang w:val="ru-RU"/>
        </w:rPr>
        <w:t xml:space="preserve"> за соблюдением законодательства в области розничной продажи алкогольной продукции</w:t>
      </w:r>
      <w:r>
        <w:rPr>
          <w:szCs w:val="28"/>
        </w:rPr>
        <w:t>, являются:</w:t>
      </w:r>
    </w:p>
    <w:p w:rsidR="005761E0" w:rsidRPr="00D30A62" w:rsidRDefault="005761E0" w:rsidP="005761E0">
      <w:pPr>
        <w:numPr>
          <w:ilvl w:val="0"/>
          <w:numId w:val="6"/>
        </w:numPr>
        <w:autoSpaceDE w:val="0"/>
        <w:ind w:left="0" w:firstLine="851"/>
        <w:jc w:val="both"/>
        <w:rPr>
          <w:rFonts w:eastAsia="TimesNewRomanPSMT"/>
          <w:sz w:val="28"/>
          <w:szCs w:val="28"/>
        </w:rPr>
      </w:pPr>
      <w:r w:rsidRPr="00D30A62">
        <w:rPr>
          <w:rFonts w:eastAsia="TimesNewRomanPSMT"/>
          <w:sz w:val="28"/>
          <w:szCs w:val="28"/>
        </w:rPr>
        <w:t>Федеральны</w:t>
      </w:r>
      <w:r>
        <w:rPr>
          <w:rFonts w:eastAsia="TimesNewRomanPSMT"/>
          <w:sz w:val="28"/>
          <w:szCs w:val="28"/>
        </w:rPr>
        <w:t>й</w:t>
      </w:r>
      <w:r w:rsidRPr="00D30A62">
        <w:rPr>
          <w:rFonts w:eastAsia="TimesNewRomanPSMT"/>
          <w:sz w:val="28"/>
          <w:szCs w:val="28"/>
        </w:rPr>
        <w:t xml:space="preserve"> закон</w:t>
      </w:r>
      <w:r>
        <w:rPr>
          <w:rFonts w:eastAsia="TimesNewRomanPSMT"/>
          <w:sz w:val="28"/>
          <w:szCs w:val="28"/>
        </w:rPr>
        <w:t xml:space="preserve"> от 6 октября </w:t>
      </w:r>
      <w:r w:rsidRPr="00D30A62">
        <w:rPr>
          <w:rFonts w:eastAsia="TimesNewRomanPSMT"/>
          <w:sz w:val="28"/>
          <w:szCs w:val="28"/>
        </w:rPr>
        <w:t>2003</w:t>
      </w:r>
      <w:r>
        <w:rPr>
          <w:rFonts w:eastAsia="TimesNewRomanPSMT"/>
          <w:sz w:val="28"/>
          <w:szCs w:val="28"/>
        </w:rPr>
        <w:t xml:space="preserve"> года</w:t>
      </w:r>
      <w:r w:rsidRPr="00D30A62">
        <w:rPr>
          <w:rFonts w:eastAsia="TimesNewRomanPSMT"/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5761E0" w:rsidRPr="00D30A62" w:rsidRDefault="005761E0" w:rsidP="005761E0">
      <w:pPr>
        <w:numPr>
          <w:ilvl w:val="0"/>
          <w:numId w:val="6"/>
        </w:numPr>
        <w:autoSpaceDE w:val="0"/>
        <w:ind w:left="0" w:firstLine="851"/>
        <w:jc w:val="both"/>
        <w:rPr>
          <w:rFonts w:eastAsia="TimesNewRomanPSMT"/>
          <w:sz w:val="28"/>
          <w:szCs w:val="28"/>
        </w:rPr>
      </w:pPr>
      <w:r w:rsidRPr="00D30A62">
        <w:rPr>
          <w:rFonts w:eastAsia="TimesNewRomanPSMT"/>
          <w:sz w:val="28"/>
          <w:szCs w:val="28"/>
        </w:rPr>
        <w:t>Федеральны</w:t>
      </w:r>
      <w:r>
        <w:rPr>
          <w:rFonts w:eastAsia="TimesNewRomanPSMT"/>
          <w:sz w:val="28"/>
          <w:szCs w:val="28"/>
        </w:rPr>
        <w:t>й</w:t>
      </w:r>
      <w:r w:rsidRPr="00D30A62">
        <w:rPr>
          <w:rFonts w:eastAsia="TimesNewRomanPSMT"/>
          <w:sz w:val="28"/>
          <w:szCs w:val="28"/>
        </w:rPr>
        <w:t xml:space="preserve"> закон от 22</w:t>
      </w:r>
      <w:r>
        <w:rPr>
          <w:rFonts w:eastAsia="TimesNewRomanPSMT"/>
          <w:sz w:val="28"/>
          <w:szCs w:val="28"/>
        </w:rPr>
        <w:t xml:space="preserve"> ноября </w:t>
      </w:r>
      <w:r w:rsidRPr="00D30A62">
        <w:rPr>
          <w:rFonts w:eastAsia="TimesNewRomanPSMT"/>
          <w:sz w:val="28"/>
          <w:szCs w:val="28"/>
        </w:rPr>
        <w:t>1995</w:t>
      </w:r>
      <w:r>
        <w:rPr>
          <w:rFonts w:eastAsia="TimesNewRomanPSMT"/>
          <w:sz w:val="28"/>
          <w:szCs w:val="28"/>
        </w:rPr>
        <w:t xml:space="preserve"> года</w:t>
      </w:r>
      <w:r w:rsidRPr="00D30A62">
        <w:rPr>
          <w:rFonts w:eastAsia="TimesNewRomanPSMT"/>
          <w:sz w:val="28"/>
          <w:szCs w:val="28"/>
        </w:rPr>
        <w:t xml:space="preserve">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 </w:t>
      </w:r>
    </w:p>
    <w:p w:rsidR="00F31C3C" w:rsidRPr="00311915" w:rsidRDefault="005761E0" w:rsidP="001E07FE">
      <w:pPr>
        <w:numPr>
          <w:ilvl w:val="0"/>
          <w:numId w:val="6"/>
        </w:numPr>
        <w:autoSpaceDE w:val="0"/>
        <w:ind w:left="0" w:firstLine="851"/>
        <w:jc w:val="both"/>
        <w:rPr>
          <w:sz w:val="32"/>
          <w:szCs w:val="32"/>
        </w:rPr>
      </w:pPr>
      <w:r w:rsidRPr="00311915">
        <w:rPr>
          <w:rFonts w:eastAsia="TimesNewRomanPSMT"/>
          <w:sz w:val="28"/>
          <w:szCs w:val="28"/>
        </w:rPr>
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5761E0" w:rsidRPr="00A91C18" w:rsidRDefault="005761E0" w:rsidP="005761E0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91C18">
        <w:rPr>
          <w:rFonts w:eastAsia="Calibri"/>
          <w:sz w:val="28"/>
          <w:szCs w:val="28"/>
          <w:lang w:eastAsia="en-US"/>
        </w:rPr>
        <w:t>Федеральный закон от 26</w:t>
      </w:r>
      <w:r>
        <w:rPr>
          <w:rFonts w:eastAsia="Calibri"/>
          <w:sz w:val="28"/>
          <w:szCs w:val="28"/>
          <w:lang w:eastAsia="en-US"/>
        </w:rPr>
        <w:t xml:space="preserve"> декабря </w:t>
      </w:r>
      <w:r w:rsidRPr="00A91C18">
        <w:rPr>
          <w:rFonts w:eastAsia="Calibri"/>
          <w:sz w:val="28"/>
          <w:szCs w:val="28"/>
          <w:lang w:eastAsia="en-US"/>
        </w:rPr>
        <w:t xml:space="preserve">2008 </w:t>
      </w:r>
      <w:r>
        <w:rPr>
          <w:rFonts w:eastAsia="Calibri"/>
          <w:sz w:val="28"/>
          <w:szCs w:val="28"/>
          <w:lang w:eastAsia="en-US"/>
        </w:rPr>
        <w:t xml:space="preserve">года </w:t>
      </w:r>
      <w:r w:rsidRPr="00A91C18">
        <w:rPr>
          <w:rFonts w:eastAsia="Calibri"/>
          <w:sz w:val="28"/>
          <w:szCs w:val="28"/>
          <w:lang w:eastAsia="en-US"/>
        </w:rPr>
        <w:t xml:space="preserve">№ 294-ФЗ </w:t>
      </w:r>
      <w:r w:rsidRPr="00A91C18">
        <w:rPr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A91C18">
        <w:rPr>
          <w:rFonts w:eastAsia="Calibri"/>
          <w:sz w:val="28"/>
          <w:szCs w:val="28"/>
          <w:lang w:eastAsia="en-US"/>
        </w:rPr>
        <w:t>определяет, что установление организационной структуры, полномочий, функций и порядка деятельности муниципальных контрольных органов должно осуществляться в соответствии с уставом муниципального образования.</w:t>
      </w:r>
    </w:p>
    <w:p w:rsidR="005761E0" w:rsidRPr="00A91C18" w:rsidRDefault="005761E0" w:rsidP="005761E0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91C18">
        <w:rPr>
          <w:rFonts w:eastAsia="Calibri"/>
          <w:sz w:val="28"/>
          <w:szCs w:val="28"/>
          <w:lang w:eastAsia="en-US"/>
        </w:rPr>
        <w:lastRenderedPageBreak/>
        <w:t>В качестве органа муниципального контроля выступают администрации муниципальных образований, их структурные подразделения</w:t>
      </w:r>
      <w:r>
        <w:rPr>
          <w:rFonts w:eastAsia="Calibri"/>
          <w:sz w:val="28"/>
          <w:szCs w:val="28"/>
          <w:lang w:eastAsia="en-US"/>
        </w:rPr>
        <w:t xml:space="preserve"> (управления, комитеты, отделы)</w:t>
      </w:r>
      <w:r w:rsidRPr="00A91C18">
        <w:rPr>
          <w:rFonts w:eastAsia="Calibri"/>
          <w:sz w:val="28"/>
          <w:szCs w:val="28"/>
          <w:lang w:eastAsia="en-US"/>
        </w:rPr>
        <w:t>.</w:t>
      </w:r>
    </w:p>
    <w:p w:rsidR="005761E0" w:rsidRPr="00A91C18" w:rsidRDefault="005761E0" w:rsidP="005761E0">
      <w:pPr>
        <w:pStyle w:val="a9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91C18">
        <w:rPr>
          <w:rFonts w:ascii="Times New Roman" w:hAnsi="Times New Roman"/>
          <w:sz w:val="28"/>
          <w:szCs w:val="28"/>
        </w:rPr>
        <w:t>Органами муниципального контроля ежегодно разрабатываются планы проведения проверок, которые в обязательном порядке согласо</w:t>
      </w:r>
      <w:r>
        <w:rPr>
          <w:rFonts w:ascii="Times New Roman" w:hAnsi="Times New Roman"/>
          <w:sz w:val="28"/>
          <w:szCs w:val="28"/>
        </w:rPr>
        <w:t>вываются с органами прокуратуры и размещаются на официальных сайтах органов местного самоуправления в сети Интернет.</w:t>
      </w:r>
    </w:p>
    <w:p w:rsidR="005761E0" w:rsidRPr="00A91C18" w:rsidRDefault="005761E0" w:rsidP="005761E0">
      <w:pPr>
        <w:pStyle w:val="a9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проведении муниципального </w:t>
      </w:r>
      <w:r w:rsidRPr="00A91C18">
        <w:rPr>
          <w:rFonts w:ascii="Times New Roman" w:hAnsi="Times New Roman"/>
          <w:sz w:val="28"/>
          <w:szCs w:val="28"/>
          <w:lang w:eastAsia="ru-RU"/>
        </w:rPr>
        <w:t>контроля органы, ответственные за осуществление данных полномочий, взаимодействуют с другими органами государственного и мун</w:t>
      </w:r>
      <w:r>
        <w:rPr>
          <w:rFonts w:ascii="Times New Roman" w:hAnsi="Times New Roman"/>
          <w:sz w:val="28"/>
          <w:szCs w:val="28"/>
          <w:lang w:eastAsia="ru-RU"/>
        </w:rPr>
        <w:t>иципального контроля (надзора).</w:t>
      </w:r>
    </w:p>
    <w:p w:rsidR="005761E0" w:rsidRDefault="005761E0" w:rsidP="005761E0">
      <w:pPr>
        <w:pStyle w:val="a9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91C18">
        <w:rPr>
          <w:rFonts w:ascii="Times New Roman" w:hAnsi="Times New Roman"/>
          <w:sz w:val="28"/>
          <w:szCs w:val="28"/>
        </w:rPr>
        <w:t xml:space="preserve">Работа по аккредитации юридических лиц и граждан в качестве экспертных организаций и экспертов </w:t>
      </w:r>
      <w:r w:rsidRPr="006D6102">
        <w:rPr>
          <w:rFonts w:ascii="Times New Roman" w:hAnsi="Times New Roman"/>
          <w:i/>
          <w:sz w:val="28"/>
          <w:szCs w:val="28"/>
          <w:u w:val="single"/>
        </w:rPr>
        <w:t>не осуществлялась</w:t>
      </w:r>
      <w:r w:rsidRPr="006D6102">
        <w:rPr>
          <w:rFonts w:ascii="Times New Roman" w:hAnsi="Times New Roman"/>
          <w:sz w:val="28"/>
          <w:szCs w:val="28"/>
        </w:rPr>
        <w:t>,</w:t>
      </w:r>
      <w:r w:rsidRPr="00A91C18">
        <w:rPr>
          <w:rFonts w:ascii="Times New Roman" w:hAnsi="Times New Roman"/>
          <w:sz w:val="28"/>
          <w:szCs w:val="28"/>
        </w:rPr>
        <w:t xml:space="preserve"> так как к выполнению мероприятий по контролю при проведении проверок данные субъекты не привлекались.</w:t>
      </w:r>
    </w:p>
    <w:p w:rsidR="005761E0" w:rsidRPr="00A91C18" w:rsidRDefault="005761E0" w:rsidP="005761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6102">
        <w:rPr>
          <w:i/>
          <w:sz w:val="28"/>
          <w:szCs w:val="28"/>
        </w:rPr>
        <w:t>2.1. Муниципальный земельный контроль</w:t>
      </w:r>
      <w:r w:rsidRPr="00A91C18">
        <w:rPr>
          <w:sz w:val="28"/>
          <w:szCs w:val="28"/>
        </w:rPr>
        <w:t xml:space="preserve"> осуществлялся за:</w:t>
      </w:r>
    </w:p>
    <w:p w:rsidR="004D1CBC" w:rsidRPr="00153508" w:rsidRDefault="004D1CBC" w:rsidP="004D1CB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3508">
        <w:rPr>
          <w:rFonts w:eastAsia="Calibri"/>
          <w:sz w:val="28"/>
          <w:szCs w:val="28"/>
          <w:lang w:eastAsia="en-US"/>
        </w:rPr>
        <w:t>соблюдение требований, установленных земельным законодательством и муниципальными правовыми актами;</w:t>
      </w:r>
    </w:p>
    <w:p w:rsidR="004D1CBC" w:rsidRPr="00153508" w:rsidRDefault="004D1CBC" w:rsidP="004D1CB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3508">
        <w:rPr>
          <w:rFonts w:eastAsia="Calibri"/>
          <w:sz w:val="28"/>
          <w:szCs w:val="28"/>
          <w:lang w:eastAsia="en-US"/>
        </w:rPr>
        <w:t xml:space="preserve">соблюдение порядка использования земель, исключающего самовольное занятие земельных участков или использование их без оформленных в установленном порядке документов, разрешающих осуществление хозяйственной деятельности на земельном участке в соответствии с Земельным </w:t>
      </w:r>
      <w:hyperlink r:id="rId27" w:history="1">
        <w:r w:rsidRPr="00153508">
          <w:rPr>
            <w:rFonts w:eastAsia="Calibri"/>
            <w:sz w:val="28"/>
            <w:szCs w:val="28"/>
            <w:lang w:eastAsia="en-US"/>
          </w:rPr>
          <w:t>кодексом</w:t>
        </w:r>
      </w:hyperlink>
      <w:r w:rsidRPr="00153508">
        <w:rPr>
          <w:rFonts w:eastAsia="Calibri"/>
          <w:sz w:val="28"/>
          <w:szCs w:val="28"/>
          <w:lang w:eastAsia="en-US"/>
        </w:rPr>
        <w:t xml:space="preserve"> Российской Федерации;</w:t>
      </w:r>
    </w:p>
    <w:p w:rsidR="004D1CBC" w:rsidRPr="00153508" w:rsidRDefault="004D1CBC" w:rsidP="004D1CB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3508">
        <w:rPr>
          <w:rFonts w:eastAsia="Calibri"/>
          <w:sz w:val="28"/>
          <w:szCs w:val="28"/>
          <w:lang w:eastAsia="en-US"/>
        </w:rPr>
        <w:t>соблюдение принципа платности использования земель;</w:t>
      </w:r>
    </w:p>
    <w:p w:rsidR="004D1CBC" w:rsidRPr="00153508" w:rsidRDefault="004D1CBC" w:rsidP="004D1CB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3508">
        <w:rPr>
          <w:rFonts w:eastAsia="Calibri"/>
          <w:sz w:val="28"/>
          <w:szCs w:val="28"/>
          <w:lang w:eastAsia="en-US"/>
        </w:rPr>
        <w:t xml:space="preserve">соблюдение порядка переуступки права пользования землей в </w:t>
      </w:r>
      <w:proofErr w:type="spellStart"/>
      <w:r w:rsidRPr="00153508">
        <w:rPr>
          <w:rFonts w:eastAsia="Calibri"/>
          <w:sz w:val="28"/>
          <w:szCs w:val="28"/>
          <w:lang w:eastAsia="en-US"/>
        </w:rPr>
        <w:t>соответ-ствии</w:t>
      </w:r>
      <w:proofErr w:type="spellEnd"/>
      <w:r w:rsidRPr="00153508">
        <w:rPr>
          <w:rFonts w:eastAsia="Calibri"/>
          <w:sz w:val="28"/>
          <w:szCs w:val="28"/>
          <w:lang w:eastAsia="en-US"/>
        </w:rPr>
        <w:t xml:space="preserve"> с Земельным </w:t>
      </w:r>
      <w:hyperlink r:id="rId28" w:history="1">
        <w:r w:rsidRPr="00153508">
          <w:rPr>
            <w:rFonts w:eastAsia="Calibri"/>
            <w:sz w:val="28"/>
            <w:szCs w:val="28"/>
            <w:lang w:eastAsia="en-US"/>
          </w:rPr>
          <w:t>кодексом</w:t>
        </w:r>
      </w:hyperlink>
      <w:r w:rsidRPr="00153508">
        <w:rPr>
          <w:rFonts w:eastAsia="Calibri"/>
          <w:sz w:val="28"/>
          <w:szCs w:val="28"/>
          <w:lang w:eastAsia="en-US"/>
        </w:rPr>
        <w:t xml:space="preserve"> Российской Федерации, Гражданским </w:t>
      </w:r>
      <w:hyperlink r:id="rId29" w:history="1">
        <w:r w:rsidRPr="00153508">
          <w:rPr>
            <w:rFonts w:eastAsia="Calibri"/>
            <w:sz w:val="28"/>
            <w:szCs w:val="28"/>
            <w:lang w:eastAsia="en-US"/>
          </w:rPr>
          <w:t>кодексом</w:t>
        </w:r>
      </w:hyperlink>
      <w:r w:rsidRPr="00153508">
        <w:rPr>
          <w:rFonts w:eastAsia="Calibri"/>
          <w:sz w:val="28"/>
          <w:szCs w:val="28"/>
          <w:lang w:eastAsia="en-US"/>
        </w:rPr>
        <w:t xml:space="preserve"> Российской Федерации;</w:t>
      </w:r>
    </w:p>
    <w:p w:rsidR="004D1CBC" w:rsidRPr="00153508" w:rsidRDefault="004D1CBC" w:rsidP="004D1CB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3508">
        <w:rPr>
          <w:rFonts w:eastAsia="Calibri"/>
          <w:sz w:val="28"/>
          <w:szCs w:val="28"/>
          <w:lang w:eastAsia="en-US"/>
        </w:rPr>
        <w:t>использование земельных участков в соответствии с их целевым назначением и с разрешенным использованием;</w:t>
      </w:r>
    </w:p>
    <w:p w:rsidR="004D1CBC" w:rsidRPr="00153508" w:rsidRDefault="004D1CBC" w:rsidP="004D1CB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3508">
        <w:rPr>
          <w:rFonts w:eastAsia="Calibri"/>
          <w:sz w:val="28"/>
          <w:szCs w:val="28"/>
          <w:lang w:eastAsia="en-US"/>
        </w:rPr>
        <w:t>своевременное выполнение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изыскательских и иных работ, проводимых с нарушением почвенного слоя, в том числе работ, осуществляемых для внутрихозяйственных и собственных нужд;</w:t>
      </w:r>
    </w:p>
    <w:p w:rsidR="004D1CBC" w:rsidRPr="00153508" w:rsidRDefault="004D1CBC" w:rsidP="004D1CB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3508">
        <w:rPr>
          <w:rFonts w:eastAsia="Calibri"/>
          <w:sz w:val="28"/>
          <w:szCs w:val="28"/>
          <w:lang w:eastAsia="en-US"/>
        </w:rPr>
        <w:t xml:space="preserve">своевременное и качественное выполнение обязательных мероприятий по улучшению земель и охране почв от водной эрозии, заболачивания, </w:t>
      </w:r>
      <w:proofErr w:type="spellStart"/>
      <w:r w:rsidRPr="00153508">
        <w:rPr>
          <w:rFonts w:eastAsia="Calibri"/>
          <w:sz w:val="28"/>
          <w:szCs w:val="28"/>
          <w:lang w:eastAsia="en-US"/>
        </w:rPr>
        <w:t>подтоп-ления</w:t>
      </w:r>
      <w:proofErr w:type="spellEnd"/>
      <w:r w:rsidRPr="00153508">
        <w:rPr>
          <w:rFonts w:eastAsia="Calibri"/>
          <w:sz w:val="28"/>
          <w:szCs w:val="28"/>
          <w:lang w:eastAsia="en-US"/>
        </w:rPr>
        <w:t>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4D1CBC" w:rsidRPr="00153508" w:rsidRDefault="004D1CBC" w:rsidP="004D1CB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3508">
        <w:rPr>
          <w:rFonts w:eastAsia="Calibri"/>
          <w:sz w:val="28"/>
          <w:szCs w:val="28"/>
          <w:lang w:eastAsia="en-US"/>
        </w:rPr>
        <w:t>выполнение требований по предотвращению уничтожения, самовольного снятия и перемещения плодородного слоя почвы;</w:t>
      </w:r>
    </w:p>
    <w:p w:rsidR="004D1CBC" w:rsidRPr="00153508" w:rsidRDefault="004D1CBC" w:rsidP="004D1CB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3508">
        <w:rPr>
          <w:rFonts w:eastAsia="Calibri"/>
          <w:sz w:val="28"/>
          <w:szCs w:val="28"/>
          <w:lang w:eastAsia="en-US"/>
        </w:rPr>
        <w:t xml:space="preserve">соблюдение порядка использования и охраны земель особо охраняемых территорий в соответствии с Земельным </w:t>
      </w:r>
      <w:hyperlink r:id="rId30" w:history="1">
        <w:r w:rsidRPr="00153508">
          <w:rPr>
            <w:rFonts w:eastAsia="Calibri"/>
            <w:sz w:val="28"/>
            <w:szCs w:val="28"/>
            <w:lang w:eastAsia="en-US"/>
          </w:rPr>
          <w:t>кодексом</w:t>
        </w:r>
      </w:hyperlink>
      <w:r w:rsidRPr="00153508">
        <w:rPr>
          <w:rFonts w:eastAsia="Calibri"/>
          <w:sz w:val="28"/>
          <w:szCs w:val="28"/>
          <w:lang w:eastAsia="en-US"/>
        </w:rPr>
        <w:t xml:space="preserve"> Российской Федерации; </w:t>
      </w:r>
    </w:p>
    <w:p w:rsidR="004D1CBC" w:rsidRPr="00153508" w:rsidRDefault="004D1CBC" w:rsidP="004D1CB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3508">
        <w:rPr>
          <w:rFonts w:eastAsia="Calibri"/>
          <w:sz w:val="28"/>
          <w:szCs w:val="28"/>
          <w:lang w:eastAsia="en-US"/>
        </w:rPr>
        <w:t>соблюдения сроков освоения земельных участков;</w:t>
      </w:r>
    </w:p>
    <w:p w:rsidR="004D1CBC" w:rsidRPr="00153508" w:rsidRDefault="004D1CBC" w:rsidP="004D1CB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3508">
        <w:rPr>
          <w:rFonts w:eastAsia="Calibri"/>
          <w:sz w:val="28"/>
          <w:szCs w:val="28"/>
          <w:lang w:eastAsia="en-US"/>
        </w:rPr>
        <w:lastRenderedPageBreak/>
        <w:t>использование земельных участков в процессе производства работ по благоустройству территорий;</w:t>
      </w:r>
    </w:p>
    <w:p w:rsidR="004D1CBC" w:rsidRDefault="004D1CBC" w:rsidP="004D1CB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3508">
        <w:rPr>
          <w:rFonts w:eastAsia="Calibri"/>
          <w:sz w:val="28"/>
          <w:szCs w:val="28"/>
          <w:lang w:eastAsia="en-US"/>
        </w:rPr>
        <w:t>выполнение иных требований земельного законодательства по вопроса</w:t>
      </w:r>
      <w:r>
        <w:rPr>
          <w:rFonts w:eastAsia="Calibri"/>
          <w:sz w:val="28"/>
          <w:szCs w:val="28"/>
          <w:lang w:eastAsia="en-US"/>
        </w:rPr>
        <w:t>м использования и охраны земель.</w:t>
      </w:r>
    </w:p>
    <w:p w:rsidR="005761E0" w:rsidRPr="00A91C18" w:rsidRDefault="005761E0" w:rsidP="005761E0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1C18">
        <w:rPr>
          <w:sz w:val="28"/>
          <w:szCs w:val="28"/>
        </w:rPr>
        <w:t>В рамках проведения проверок юридических лиц и индивидуальных предпринимателей осуществляется:</w:t>
      </w:r>
    </w:p>
    <w:p w:rsidR="005761E0" w:rsidRPr="00A91C18" w:rsidRDefault="005761E0" w:rsidP="005761E0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91C18">
        <w:rPr>
          <w:sz w:val="28"/>
          <w:szCs w:val="28"/>
        </w:rPr>
        <w:t>работа с имеющимися и представленными документами (изучение, анализ, формирование выводов);</w:t>
      </w:r>
    </w:p>
    <w:p w:rsidR="005761E0" w:rsidRPr="00A91C18" w:rsidRDefault="005761E0" w:rsidP="005761E0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91C18">
        <w:rPr>
          <w:sz w:val="28"/>
          <w:szCs w:val="28"/>
        </w:rPr>
        <w:t>запрос необходимых для осуществления проверки документов;</w:t>
      </w:r>
    </w:p>
    <w:p w:rsidR="005761E0" w:rsidRPr="00A91C18" w:rsidRDefault="005761E0" w:rsidP="005761E0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91C18">
        <w:rPr>
          <w:sz w:val="28"/>
          <w:szCs w:val="28"/>
        </w:rPr>
        <w:t>выезд на объект и его визуальный осмотр.</w:t>
      </w:r>
    </w:p>
    <w:p w:rsidR="005761E0" w:rsidRPr="00A91C18" w:rsidRDefault="005761E0" w:rsidP="005761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C18">
        <w:rPr>
          <w:sz w:val="28"/>
          <w:szCs w:val="28"/>
        </w:rPr>
        <w:t>Результатом исполнения муниципальной функции по осуществлению муниципального земельного контроля является:</w:t>
      </w:r>
    </w:p>
    <w:p w:rsidR="005761E0" w:rsidRPr="00A91C18" w:rsidRDefault="005761E0" w:rsidP="005761E0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C18">
        <w:rPr>
          <w:rFonts w:ascii="Times New Roman" w:hAnsi="Times New Roman"/>
          <w:sz w:val="28"/>
          <w:szCs w:val="28"/>
        </w:rPr>
        <w:t xml:space="preserve">составление в двух экземплярах акта проверки по </w:t>
      </w:r>
      <w:hyperlink r:id="rId31" w:history="1">
        <w:r w:rsidRPr="00A91C18">
          <w:rPr>
            <w:rFonts w:ascii="Times New Roman" w:hAnsi="Times New Roman"/>
            <w:sz w:val="28"/>
            <w:szCs w:val="28"/>
          </w:rPr>
          <w:t>форме</w:t>
        </w:r>
      </w:hyperlink>
      <w:r w:rsidRPr="00A91C18">
        <w:rPr>
          <w:rFonts w:ascii="Times New Roman" w:hAnsi="Times New Roman"/>
          <w:sz w:val="28"/>
          <w:szCs w:val="28"/>
        </w:rPr>
        <w:t>, утвержденной приказом Министерства экономического развития Российской Федерации от 30 апреля 2009 г</w:t>
      </w:r>
      <w:r>
        <w:rPr>
          <w:rFonts w:ascii="Times New Roman" w:hAnsi="Times New Roman"/>
          <w:sz w:val="28"/>
          <w:szCs w:val="28"/>
        </w:rPr>
        <w:t>ода</w:t>
      </w:r>
      <w:r w:rsidRPr="00A91C18">
        <w:rPr>
          <w:rFonts w:ascii="Times New Roman" w:hAnsi="Times New Roman"/>
          <w:sz w:val="28"/>
          <w:szCs w:val="28"/>
        </w:rPr>
        <w:t xml:space="preserve">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с приложением объяснений лиц, на которых возлагается ответственность за нарушение обязательных требований по использованию земель, и иных связанных с результатами проверки документов;</w:t>
      </w:r>
    </w:p>
    <w:p w:rsidR="005761E0" w:rsidRPr="00A91C18" w:rsidRDefault="005761E0" w:rsidP="005761E0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C18">
        <w:rPr>
          <w:rFonts w:ascii="Times New Roman" w:hAnsi="Times New Roman"/>
          <w:sz w:val="28"/>
          <w:szCs w:val="28"/>
        </w:rPr>
        <w:t>ознакомление под роспись руководителя юридического лица, иного должностного лица или уполномоченного представителя юридического лица, индивидуального предпринимателя или его уполномоченного представителя, в отношении которого проведена проверка, с актом проверки;</w:t>
      </w:r>
    </w:p>
    <w:p w:rsidR="005761E0" w:rsidRPr="00A91C18" w:rsidRDefault="005761E0" w:rsidP="005761E0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C18">
        <w:rPr>
          <w:rFonts w:ascii="Times New Roman" w:hAnsi="Times New Roman"/>
          <w:sz w:val="28"/>
          <w:szCs w:val="28"/>
        </w:rPr>
        <w:t>направление акта проверки заказным письмом с уведомлением о вручении (в случае отсутствия руководителя юридического лица, иного должностного лица или уполномоченного представителя юридического лица, индивидуального предпринимателя или его уполномоченного представителя либо отказа указанных лиц дать расписку);</w:t>
      </w:r>
    </w:p>
    <w:p w:rsidR="005761E0" w:rsidRPr="00A91C18" w:rsidRDefault="005761E0" w:rsidP="005761E0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C18">
        <w:rPr>
          <w:rFonts w:ascii="Times New Roman" w:hAnsi="Times New Roman"/>
          <w:sz w:val="28"/>
          <w:szCs w:val="28"/>
        </w:rPr>
        <w:t>направление в уполномоченные органы информации (сведений) о выявленных нарушениях в случае, если в ходе проведения проверки стало известно, что хозяйственная или иная деятельность юридического лица или индивидуального предпринимателя, являющаяся объектом проверки, связана с нарушениями требований законодательства, вопросы выявления, предотвращения и пресечения которых не относятся к компетенции органов местного самоуправления.</w:t>
      </w:r>
    </w:p>
    <w:p w:rsidR="005761E0" w:rsidRPr="00A91C18" w:rsidRDefault="005761E0" w:rsidP="005761E0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C18">
        <w:rPr>
          <w:rFonts w:ascii="Times New Roman" w:hAnsi="Times New Roman"/>
          <w:sz w:val="28"/>
          <w:szCs w:val="28"/>
        </w:rPr>
        <w:t>Муниципальный земельный контроль в отношении физических лиц осуществляется в виде:</w:t>
      </w:r>
    </w:p>
    <w:p w:rsidR="005761E0" w:rsidRPr="00A91C18" w:rsidRDefault="005761E0" w:rsidP="005761E0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C18">
        <w:rPr>
          <w:rFonts w:ascii="Times New Roman" w:hAnsi="Times New Roman"/>
          <w:sz w:val="28"/>
          <w:szCs w:val="28"/>
        </w:rPr>
        <w:t>выездных проверок;</w:t>
      </w:r>
    </w:p>
    <w:p w:rsidR="005761E0" w:rsidRPr="00A91C18" w:rsidRDefault="005761E0" w:rsidP="005761E0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C18">
        <w:rPr>
          <w:rFonts w:ascii="Times New Roman" w:hAnsi="Times New Roman"/>
          <w:sz w:val="28"/>
          <w:szCs w:val="28"/>
        </w:rPr>
        <w:t>проведения документарных проверок правоустанавливающих документов на землепользование;</w:t>
      </w:r>
    </w:p>
    <w:p w:rsidR="005761E0" w:rsidRPr="00A91C18" w:rsidRDefault="005761E0" w:rsidP="005761E0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C18">
        <w:rPr>
          <w:rFonts w:ascii="Times New Roman" w:hAnsi="Times New Roman"/>
          <w:sz w:val="28"/>
          <w:szCs w:val="28"/>
        </w:rPr>
        <w:t>рассмотрения обращений граждан и юридических лиц о защите своих прав в части земельных отношений и принятия по ним соответствующих мер в пределах компетенции;</w:t>
      </w:r>
    </w:p>
    <w:p w:rsidR="005761E0" w:rsidRDefault="005761E0" w:rsidP="005761E0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91C18">
        <w:rPr>
          <w:sz w:val="28"/>
          <w:szCs w:val="28"/>
        </w:rPr>
        <w:lastRenderedPageBreak/>
        <w:t xml:space="preserve">оформления результатов проверки. </w:t>
      </w:r>
    </w:p>
    <w:p w:rsidR="005761E0" w:rsidRPr="004953F6" w:rsidRDefault="005761E0" w:rsidP="005761E0">
      <w:pPr>
        <w:pStyle w:val="a9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 w:rsidRPr="00376A04">
        <w:rPr>
          <w:rFonts w:ascii="Times New Roman" w:hAnsi="Times New Roman"/>
          <w:i/>
          <w:sz w:val="28"/>
          <w:szCs w:val="28"/>
        </w:rPr>
        <w:t>2.2. Муниципальный жилищный контроль</w:t>
      </w:r>
      <w:r w:rsidRPr="004953F6">
        <w:rPr>
          <w:rFonts w:ascii="Times New Roman" w:hAnsi="Times New Roman"/>
          <w:sz w:val="28"/>
          <w:szCs w:val="28"/>
        </w:rPr>
        <w:t xml:space="preserve"> осуществлялся за:</w:t>
      </w:r>
    </w:p>
    <w:p w:rsidR="007A482F" w:rsidRPr="00E44D00" w:rsidRDefault="007A482F" w:rsidP="007A4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4D00">
        <w:rPr>
          <w:sz w:val="28"/>
          <w:szCs w:val="28"/>
        </w:rPr>
        <w:t>использование и сохранность жилых помещений;</w:t>
      </w:r>
    </w:p>
    <w:p w:rsidR="007A482F" w:rsidRPr="00E44D00" w:rsidRDefault="007A482F" w:rsidP="007A4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4D00">
        <w:rPr>
          <w:sz w:val="28"/>
          <w:szCs w:val="28"/>
        </w:rPr>
        <w:t xml:space="preserve">соответствие жилых помещений установленным санитарным и </w:t>
      </w:r>
      <w:proofErr w:type="spellStart"/>
      <w:r w:rsidRPr="00E44D00">
        <w:rPr>
          <w:sz w:val="28"/>
          <w:szCs w:val="28"/>
        </w:rPr>
        <w:t>техни</w:t>
      </w:r>
      <w:r>
        <w:rPr>
          <w:sz w:val="28"/>
          <w:szCs w:val="28"/>
        </w:rPr>
        <w:t>-</w:t>
      </w:r>
      <w:r w:rsidRPr="00E44D00">
        <w:rPr>
          <w:sz w:val="28"/>
          <w:szCs w:val="28"/>
        </w:rPr>
        <w:t>ческим</w:t>
      </w:r>
      <w:proofErr w:type="spellEnd"/>
      <w:r w:rsidRPr="00E44D00">
        <w:rPr>
          <w:sz w:val="28"/>
          <w:szCs w:val="28"/>
        </w:rPr>
        <w:t xml:space="preserve"> правилам и нормам;</w:t>
      </w:r>
    </w:p>
    <w:p w:rsidR="007A482F" w:rsidRPr="00E44D00" w:rsidRDefault="007A482F" w:rsidP="007A4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4D00">
        <w:rPr>
          <w:sz w:val="28"/>
          <w:szCs w:val="28"/>
        </w:rPr>
        <w:t>осуществление мероприятий по подготовке жилищного фонда к сезонной эксплуатации;</w:t>
      </w:r>
    </w:p>
    <w:p w:rsidR="007A482F" w:rsidRPr="00E44D00" w:rsidRDefault="007A482F" w:rsidP="007A4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4D00">
        <w:rPr>
          <w:sz w:val="28"/>
          <w:szCs w:val="28"/>
        </w:rPr>
        <w:t xml:space="preserve">правильность начисления нанимателям юридическими лицами (за </w:t>
      </w:r>
      <w:r>
        <w:rPr>
          <w:sz w:val="28"/>
          <w:szCs w:val="28"/>
        </w:rPr>
        <w:t>исклю</w:t>
      </w:r>
      <w:r w:rsidRPr="00E44D00">
        <w:rPr>
          <w:sz w:val="28"/>
          <w:szCs w:val="28"/>
        </w:rPr>
        <w:t>чением товариществ собственников жилья и жилищно-строительных кооперативов) и индивидуальными предпринимателями платы за жилое помещение и коммунальные услуги;</w:t>
      </w:r>
    </w:p>
    <w:p w:rsidR="007A482F" w:rsidRPr="00E44D00" w:rsidRDefault="007A482F" w:rsidP="007A4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4D00">
        <w:rPr>
          <w:sz w:val="28"/>
          <w:szCs w:val="28"/>
        </w:rPr>
        <w:t xml:space="preserve">наличие в многоквартирных домах установленных в соответствии с Федеральным </w:t>
      </w:r>
      <w:hyperlink r:id="rId32" w:history="1">
        <w:r w:rsidRPr="00E44D00">
          <w:rPr>
            <w:sz w:val="28"/>
            <w:szCs w:val="28"/>
          </w:rPr>
          <w:t>законом</w:t>
        </w:r>
      </w:hyperlink>
      <w:r w:rsidRPr="00E44D00">
        <w:rPr>
          <w:sz w:val="28"/>
          <w:szCs w:val="28"/>
        </w:rPr>
        <w:t xml:space="preserve">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приборов регулирования, контроля и учета </w:t>
      </w:r>
      <w:proofErr w:type="spellStart"/>
      <w:r w:rsidRPr="00E44D00">
        <w:rPr>
          <w:sz w:val="28"/>
          <w:szCs w:val="28"/>
        </w:rPr>
        <w:t>энерго</w:t>
      </w:r>
      <w:proofErr w:type="spellEnd"/>
      <w:r w:rsidRPr="00E44D00">
        <w:rPr>
          <w:sz w:val="28"/>
          <w:szCs w:val="28"/>
        </w:rPr>
        <w:t xml:space="preserve">- и </w:t>
      </w:r>
      <w:proofErr w:type="spellStart"/>
      <w:r w:rsidRPr="00E44D00">
        <w:rPr>
          <w:sz w:val="28"/>
          <w:szCs w:val="28"/>
        </w:rPr>
        <w:t>водоресурсов</w:t>
      </w:r>
      <w:proofErr w:type="spellEnd"/>
      <w:r w:rsidRPr="00E44D00">
        <w:rPr>
          <w:sz w:val="28"/>
          <w:szCs w:val="28"/>
        </w:rPr>
        <w:t xml:space="preserve"> (в случае, если конструктивные особенности таких домов позволяют размещать указанные приборы) и их состояние;</w:t>
      </w:r>
    </w:p>
    <w:p w:rsidR="007A482F" w:rsidRPr="00E44D00" w:rsidRDefault="007A482F" w:rsidP="007A4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4D00">
        <w:rPr>
          <w:sz w:val="28"/>
          <w:szCs w:val="28"/>
        </w:rPr>
        <w:t>исполнение предписаний, право на составление, которых органы муниципального контроля имеют в соответствии с законодательством Российской Федерации, законодательством области, муниципальными правовыми актами;</w:t>
      </w:r>
    </w:p>
    <w:p w:rsidR="007A482F" w:rsidRPr="00E44D00" w:rsidRDefault="007A482F" w:rsidP="007A4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4D00">
        <w:rPr>
          <w:sz w:val="28"/>
          <w:szCs w:val="28"/>
        </w:rPr>
        <w:t>порядок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порядок утверждения условий такого договора;</w:t>
      </w:r>
    </w:p>
    <w:p w:rsidR="007A482F" w:rsidRPr="00E44D00" w:rsidRDefault="007A482F" w:rsidP="007A4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4D00">
        <w:rPr>
          <w:sz w:val="28"/>
          <w:szCs w:val="28"/>
        </w:rPr>
        <w:t>иные вопросы контроля, предусмотренные законодательством Россий</w:t>
      </w:r>
      <w:r>
        <w:rPr>
          <w:sz w:val="28"/>
          <w:szCs w:val="28"/>
        </w:rPr>
        <w:t>-</w:t>
      </w:r>
      <w:proofErr w:type="spellStart"/>
      <w:r w:rsidRPr="00E44D00">
        <w:rPr>
          <w:sz w:val="28"/>
          <w:szCs w:val="28"/>
        </w:rPr>
        <w:t>ской</w:t>
      </w:r>
      <w:proofErr w:type="spellEnd"/>
      <w:r w:rsidRPr="00E44D00">
        <w:rPr>
          <w:sz w:val="28"/>
          <w:szCs w:val="28"/>
        </w:rPr>
        <w:t xml:space="preserve"> Федерации.</w:t>
      </w:r>
    </w:p>
    <w:p w:rsidR="005761E0" w:rsidRPr="004953F6" w:rsidRDefault="005761E0" w:rsidP="005761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3F6">
        <w:rPr>
          <w:sz w:val="28"/>
          <w:szCs w:val="28"/>
        </w:rPr>
        <w:t>Результатом исполнения муниципальной функции по осуществлению муниципального жилищного контроля является установление наличия либо отсутствия нарушений обязательных требований. Результаты проверки оформляются актом проверки. В случае выявления нарушений результатом проверки является составление акта проверки, выдача предписания об устранении нарушений и (или) составление протокола об административном правонарушении.</w:t>
      </w:r>
    </w:p>
    <w:p w:rsidR="005761E0" w:rsidRPr="004953F6" w:rsidRDefault="005761E0" w:rsidP="005761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3F6">
        <w:rPr>
          <w:rFonts w:eastAsia="Calibri"/>
          <w:sz w:val="28"/>
          <w:szCs w:val="28"/>
          <w:lang w:eastAsia="en-US"/>
        </w:rPr>
        <w:t>В случае обнаружения нарушений обязательных требований, установленных в отношении муниципального жилищного фонда, и составлении протокола об административном правонарушении специалисты</w:t>
      </w:r>
      <w:r>
        <w:rPr>
          <w:rFonts w:eastAsia="Calibri"/>
          <w:sz w:val="28"/>
          <w:szCs w:val="28"/>
          <w:lang w:eastAsia="en-US"/>
        </w:rPr>
        <w:t xml:space="preserve">, ответственные за осуществление </w:t>
      </w:r>
      <w:r w:rsidRPr="004953F6">
        <w:rPr>
          <w:rFonts w:eastAsia="Calibri"/>
          <w:sz w:val="28"/>
          <w:szCs w:val="28"/>
          <w:lang w:eastAsia="en-US"/>
        </w:rPr>
        <w:t>муниципальн</w:t>
      </w:r>
      <w:r>
        <w:rPr>
          <w:rFonts w:eastAsia="Calibri"/>
          <w:sz w:val="28"/>
          <w:szCs w:val="28"/>
          <w:lang w:eastAsia="en-US"/>
        </w:rPr>
        <w:t>ого жилищного контроля,</w:t>
      </w:r>
      <w:r w:rsidRPr="004953F6">
        <w:rPr>
          <w:rFonts w:eastAsia="Calibri"/>
          <w:sz w:val="28"/>
          <w:szCs w:val="28"/>
          <w:lang w:eastAsia="en-US"/>
        </w:rPr>
        <w:t xml:space="preserve"> направляют данные протоколы по принадлежности в органы судебной власти или </w:t>
      </w:r>
      <w:r>
        <w:rPr>
          <w:rFonts w:eastAsia="Calibri"/>
          <w:sz w:val="28"/>
          <w:szCs w:val="28"/>
          <w:lang w:eastAsia="en-US"/>
        </w:rPr>
        <w:t>г</w:t>
      </w:r>
      <w:r w:rsidRPr="004953F6">
        <w:rPr>
          <w:rFonts w:eastAsia="Calibri"/>
          <w:sz w:val="28"/>
          <w:szCs w:val="28"/>
          <w:lang w:eastAsia="en-US"/>
        </w:rPr>
        <w:t>осударственную жилищную инспекцию Саратовской области.</w:t>
      </w:r>
    </w:p>
    <w:p w:rsidR="005761E0" w:rsidRPr="00B16CBC" w:rsidRDefault="005761E0" w:rsidP="005761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3F6">
        <w:rPr>
          <w:rFonts w:eastAsia="Calibri"/>
          <w:sz w:val="28"/>
          <w:szCs w:val="28"/>
          <w:lang w:eastAsia="en-US"/>
        </w:rPr>
        <w:t>Кроме того, специалисты</w:t>
      </w:r>
      <w:r>
        <w:rPr>
          <w:rFonts w:eastAsia="Calibri"/>
          <w:sz w:val="28"/>
          <w:szCs w:val="28"/>
          <w:lang w:eastAsia="en-US"/>
        </w:rPr>
        <w:t>,</w:t>
      </w:r>
      <w:r w:rsidRPr="004953F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ответственные за осуществление </w:t>
      </w:r>
      <w:r w:rsidRPr="004953F6">
        <w:rPr>
          <w:rFonts w:eastAsia="Calibri"/>
          <w:sz w:val="28"/>
          <w:szCs w:val="28"/>
          <w:lang w:eastAsia="en-US"/>
        </w:rPr>
        <w:t>муниципальн</w:t>
      </w:r>
      <w:r>
        <w:rPr>
          <w:rFonts w:eastAsia="Calibri"/>
          <w:sz w:val="28"/>
          <w:szCs w:val="28"/>
          <w:lang w:eastAsia="en-US"/>
        </w:rPr>
        <w:t>ого жилищного контроля,</w:t>
      </w:r>
      <w:r w:rsidRPr="004953F6">
        <w:rPr>
          <w:rFonts w:eastAsia="Calibri"/>
          <w:sz w:val="28"/>
          <w:szCs w:val="28"/>
          <w:lang w:eastAsia="en-US"/>
        </w:rPr>
        <w:t xml:space="preserve"> прив</w:t>
      </w:r>
      <w:r>
        <w:rPr>
          <w:rFonts w:eastAsia="Calibri"/>
          <w:sz w:val="28"/>
          <w:szCs w:val="28"/>
          <w:lang w:eastAsia="en-US"/>
        </w:rPr>
        <w:t>лекаются к проведению проверок органами прокуратуры.</w:t>
      </w:r>
    </w:p>
    <w:p w:rsidR="005761E0" w:rsidRDefault="005761E0" w:rsidP="005761E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</w:t>
      </w:r>
      <w:r w:rsidR="002F34D2" w:rsidRPr="002F34D2">
        <w:rPr>
          <w:rFonts w:ascii="Times New Roman" w:hAnsi="Times New Roman"/>
          <w:i/>
          <w:sz w:val="28"/>
          <w:szCs w:val="28"/>
        </w:rPr>
        <w:t>3</w:t>
      </w:r>
      <w:r>
        <w:rPr>
          <w:rFonts w:ascii="Times New Roman" w:hAnsi="Times New Roman"/>
          <w:i/>
          <w:sz w:val="28"/>
          <w:szCs w:val="28"/>
        </w:rPr>
        <w:t>. М</w:t>
      </w:r>
      <w:r w:rsidRPr="0004594E">
        <w:rPr>
          <w:rFonts w:ascii="Times New Roman" w:hAnsi="Times New Roman"/>
          <w:i/>
          <w:sz w:val="28"/>
          <w:szCs w:val="28"/>
        </w:rPr>
        <w:t xml:space="preserve">униципальный контроль </w:t>
      </w:r>
      <w:r>
        <w:rPr>
          <w:rFonts w:ascii="Times New Roman" w:hAnsi="Times New Roman"/>
          <w:i/>
          <w:sz w:val="28"/>
          <w:szCs w:val="28"/>
        </w:rPr>
        <w:t>в области торговой деятельности.</w:t>
      </w:r>
    </w:p>
    <w:p w:rsidR="005761E0" w:rsidRDefault="005761E0" w:rsidP="005761E0">
      <w:pPr>
        <w:ind w:firstLine="709"/>
        <w:jc w:val="both"/>
        <w:rPr>
          <w:sz w:val="28"/>
          <w:szCs w:val="28"/>
        </w:rPr>
      </w:pPr>
      <w:r w:rsidRPr="0004594E">
        <w:rPr>
          <w:sz w:val="28"/>
          <w:szCs w:val="28"/>
        </w:rPr>
        <w:lastRenderedPageBreak/>
        <w:t xml:space="preserve">Организация муниципального контроля в области торговой деятельности </w:t>
      </w:r>
      <w:r>
        <w:rPr>
          <w:sz w:val="28"/>
          <w:szCs w:val="28"/>
        </w:rPr>
        <w:t xml:space="preserve">осуществляется </w:t>
      </w:r>
      <w:r w:rsidRPr="0004594E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 xml:space="preserve">                </w:t>
      </w:r>
      <w:r w:rsidRPr="0004594E">
        <w:rPr>
          <w:sz w:val="28"/>
          <w:szCs w:val="28"/>
        </w:rPr>
        <w:t>26</w:t>
      </w:r>
      <w:r>
        <w:rPr>
          <w:sz w:val="28"/>
          <w:szCs w:val="28"/>
        </w:rPr>
        <w:t xml:space="preserve"> декабря 2</w:t>
      </w:r>
      <w:r w:rsidRPr="0004594E">
        <w:rPr>
          <w:sz w:val="28"/>
          <w:szCs w:val="28"/>
        </w:rPr>
        <w:t>00</w:t>
      </w:r>
      <w:r>
        <w:rPr>
          <w:sz w:val="28"/>
          <w:szCs w:val="28"/>
        </w:rPr>
        <w:t>8 года</w:t>
      </w:r>
      <w:r w:rsidRPr="0004594E">
        <w:rPr>
          <w:sz w:val="28"/>
          <w:szCs w:val="28"/>
        </w:rPr>
        <w:t xml:space="preserve">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761E0" w:rsidRPr="0004594E" w:rsidRDefault="005761E0" w:rsidP="005761E0">
      <w:pPr>
        <w:ind w:firstLine="709"/>
        <w:jc w:val="both"/>
        <w:rPr>
          <w:sz w:val="28"/>
          <w:szCs w:val="28"/>
        </w:rPr>
      </w:pPr>
      <w:r w:rsidRPr="0004594E">
        <w:rPr>
          <w:sz w:val="28"/>
          <w:szCs w:val="28"/>
        </w:rPr>
        <w:t>Результатом исполнения муниципальной функции является:</w:t>
      </w:r>
    </w:p>
    <w:p w:rsidR="005761E0" w:rsidRPr="0004594E" w:rsidRDefault="005761E0" w:rsidP="005761E0">
      <w:pPr>
        <w:ind w:firstLine="709"/>
        <w:jc w:val="both"/>
        <w:rPr>
          <w:sz w:val="28"/>
          <w:szCs w:val="28"/>
        </w:rPr>
      </w:pPr>
      <w:r w:rsidRPr="0004594E">
        <w:rPr>
          <w:sz w:val="28"/>
          <w:szCs w:val="28"/>
        </w:rPr>
        <w:t>- оформление акта проверки в двух экземплярах в соответствии с Приказом Минэкономразвития Росси</w:t>
      </w:r>
      <w:r>
        <w:rPr>
          <w:sz w:val="28"/>
          <w:szCs w:val="28"/>
        </w:rPr>
        <w:t>йской Федерации от 30 апреля 2009 года №141 «</w:t>
      </w:r>
      <w:r w:rsidRPr="0004594E">
        <w:rPr>
          <w:sz w:val="28"/>
          <w:szCs w:val="28"/>
        </w:rPr>
        <w:t>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761E0" w:rsidRPr="0004594E" w:rsidRDefault="005761E0" w:rsidP="005761E0">
      <w:pPr>
        <w:ind w:firstLine="709"/>
        <w:jc w:val="both"/>
        <w:rPr>
          <w:sz w:val="28"/>
          <w:szCs w:val="28"/>
        </w:rPr>
      </w:pPr>
      <w:r w:rsidRPr="0004594E">
        <w:rPr>
          <w:sz w:val="28"/>
          <w:szCs w:val="28"/>
        </w:rPr>
        <w:t>- вручение предписания об устранении нарушений;</w:t>
      </w:r>
    </w:p>
    <w:p w:rsidR="005761E0" w:rsidRDefault="005761E0" w:rsidP="005761E0">
      <w:pPr>
        <w:ind w:firstLine="709"/>
        <w:jc w:val="both"/>
        <w:rPr>
          <w:sz w:val="28"/>
          <w:szCs w:val="28"/>
        </w:rPr>
      </w:pPr>
      <w:r w:rsidRPr="0004594E">
        <w:rPr>
          <w:sz w:val="28"/>
          <w:szCs w:val="28"/>
        </w:rPr>
        <w:t>- в случае если основанием для проведения проверки является заявление (обращение) граждан, юридических лиц, индивидуальных предпринимателей результатом является направлен</w:t>
      </w:r>
      <w:r w:rsidR="009C522C">
        <w:rPr>
          <w:sz w:val="28"/>
          <w:szCs w:val="28"/>
        </w:rPr>
        <w:t>ие письменного ответа заявителю;</w:t>
      </w:r>
    </w:p>
    <w:p w:rsidR="009C522C" w:rsidRPr="00B047B1" w:rsidRDefault="009C522C" w:rsidP="009C52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47B1">
        <w:rPr>
          <w:sz w:val="28"/>
          <w:szCs w:val="28"/>
        </w:rPr>
        <w:t>при выявлении в ходе проверки нарушений субъектом проверки, результатом муниципального контроля в области торговой деятельности также является:</w:t>
      </w:r>
    </w:p>
    <w:p w:rsidR="009C522C" w:rsidRPr="00B047B1" w:rsidRDefault="009C522C" w:rsidP="009C52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7B1">
        <w:rPr>
          <w:sz w:val="28"/>
          <w:szCs w:val="28"/>
        </w:rPr>
        <w:t xml:space="preserve">выдача лицу, в отношении которого осуществлялась проверка, </w:t>
      </w:r>
      <w:proofErr w:type="spellStart"/>
      <w:r w:rsidRPr="00B047B1">
        <w:rPr>
          <w:sz w:val="28"/>
          <w:szCs w:val="28"/>
        </w:rPr>
        <w:t>обяза</w:t>
      </w:r>
      <w:proofErr w:type="spellEnd"/>
      <w:r>
        <w:rPr>
          <w:sz w:val="28"/>
          <w:szCs w:val="28"/>
        </w:rPr>
        <w:t>-</w:t>
      </w:r>
      <w:r w:rsidRPr="00B047B1">
        <w:rPr>
          <w:sz w:val="28"/>
          <w:szCs w:val="28"/>
        </w:rPr>
        <w:t xml:space="preserve">тельного для выполнения предписания об устранении выявленных нарушений,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 </w:t>
      </w:r>
    </w:p>
    <w:p w:rsidR="009C522C" w:rsidRPr="00B047B1" w:rsidRDefault="009C522C" w:rsidP="009C52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7B1">
        <w:rPr>
          <w:sz w:val="28"/>
          <w:szCs w:val="28"/>
        </w:rPr>
        <w:t>принятие мер по контролю устранения выявленных нарушений, их пре</w:t>
      </w:r>
      <w:r>
        <w:rPr>
          <w:sz w:val="28"/>
          <w:szCs w:val="28"/>
        </w:rPr>
        <w:t>-</w:t>
      </w:r>
      <w:proofErr w:type="spellStart"/>
      <w:r w:rsidRPr="00B047B1">
        <w:rPr>
          <w:sz w:val="28"/>
          <w:szCs w:val="28"/>
        </w:rPr>
        <w:t>дупреждению</w:t>
      </w:r>
      <w:proofErr w:type="spellEnd"/>
      <w:r w:rsidRPr="00B047B1">
        <w:rPr>
          <w:sz w:val="28"/>
          <w:szCs w:val="28"/>
        </w:rPr>
        <w:t xml:space="preserve">, предотвращению возможного причинения вреда жизни, </w:t>
      </w:r>
      <w:proofErr w:type="spellStart"/>
      <w:r w:rsidRPr="00B047B1">
        <w:rPr>
          <w:sz w:val="28"/>
          <w:szCs w:val="28"/>
        </w:rPr>
        <w:t>здо</w:t>
      </w:r>
      <w:r>
        <w:rPr>
          <w:sz w:val="28"/>
          <w:szCs w:val="28"/>
        </w:rPr>
        <w:t>-</w:t>
      </w:r>
      <w:r w:rsidRPr="00B047B1">
        <w:rPr>
          <w:sz w:val="28"/>
          <w:szCs w:val="28"/>
        </w:rPr>
        <w:t>ровью</w:t>
      </w:r>
      <w:proofErr w:type="spellEnd"/>
      <w:r w:rsidRPr="00B047B1">
        <w:rPr>
          <w:sz w:val="28"/>
          <w:szCs w:val="28"/>
        </w:rPr>
        <w:t xml:space="preserve">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принятие мер по привлечению лиц, допустивших выявленные нарушения, к ответственности; </w:t>
      </w:r>
    </w:p>
    <w:p w:rsidR="009C522C" w:rsidRPr="00B047B1" w:rsidRDefault="009C522C" w:rsidP="009C52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7B1">
        <w:rPr>
          <w:sz w:val="28"/>
          <w:szCs w:val="28"/>
        </w:rPr>
        <w:t xml:space="preserve">незамедлительное принятие мер по недопущению вреда или </w:t>
      </w:r>
      <w:proofErr w:type="spellStart"/>
      <w:r w:rsidRPr="00B047B1">
        <w:rPr>
          <w:sz w:val="28"/>
          <w:szCs w:val="28"/>
        </w:rPr>
        <w:t>прекра</w:t>
      </w:r>
      <w:r>
        <w:rPr>
          <w:sz w:val="28"/>
          <w:szCs w:val="28"/>
        </w:rPr>
        <w:t>-</w:t>
      </w:r>
      <w:r w:rsidRPr="00B047B1">
        <w:rPr>
          <w:sz w:val="28"/>
          <w:szCs w:val="28"/>
        </w:rPr>
        <w:t>щению</w:t>
      </w:r>
      <w:proofErr w:type="spellEnd"/>
      <w:r w:rsidRPr="00B047B1">
        <w:rPr>
          <w:sz w:val="28"/>
          <w:szCs w:val="28"/>
        </w:rPr>
        <w:t xml:space="preserve"> его причинения и доведения до сведения граждан, а также других юридических лиц, индивидуальных предпринимателей любым доступным способом информации о наличии угрозы причинения вреда и способах его предотвращения в случае, если при проведении проверки установлено, что деятельность лиц представляет непосредственную угрозу причинения вреда жизни, здоровью граждан, вреда животным, растениям, окружающей среде, безопасности государства, возникновения чрезвычайных ситуаций природного и техногенного характера; </w:t>
      </w:r>
    </w:p>
    <w:p w:rsidR="009C522C" w:rsidRPr="00B047B1" w:rsidRDefault="009C522C" w:rsidP="009C522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047B1">
        <w:rPr>
          <w:sz w:val="28"/>
          <w:szCs w:val="28"/>
        </w:rPr>
        <w:t xml:space="preserve">направление информации о выявленных нарушениях в уполномоченные </w:t>
      </w:r>
      <w:r w:rsidRPr="007411D0">
        <w:rPr>
          <w:sz w:val="28"/>
          <w:szCs w:val="28"/>
        </w:rPr>
        <w:t>органы государственной власти для рассмотрения и принятия мер в целях</w:t>
      </w:r>
      <w:r w:rsidRPr="00B047B1">
        <w:rPr>
          <w:sz w:val="28"/>
          <w:szCs w:val="28"/>
        </w:rPr>
        <w:t xml:space="preserve"> устранения нарушений в пределах компетенции указанных органов.</w:t>
      </w:r>
    </w:p>
    <w:p w:rsidR="009C522C" w:rsidRDefault="009C522C" w:rsidP="005761E0">
      <w:pPr>
        <w:ind w:firstLine="709"/>
        <w:jc w:val="both"/>
        <w:rPr>
          <w:sz w:val="28"/>
          <w:szCs w:val="28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5761E0" w:rsidRPr="006D6102" w:rsidRDefault="005761E0" w:rsidP="005761E0">
      <w:pPr>
        <w:pStyle w:val="a9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6102">
        <w:rPr>
          <w:rFonts w:ascii="Times New Roman" w:hAnsi="Times New Roman"/>
          <w:sz w:val="28"/>
          <w:szCs w:val="28"/>
        </w:rPr>
        <w:t>Объем финансовых средств, выделенных на осуществление функций по контролю, в 201</w:t>
      </w:r>
      <w:r w:rsidR="00E4711A">
        <w:rPr>
          <w:rFonts w:ascii="Times New Roman" w:hAnsi="Times New Roman"/>
          <w:sz w:val="28"/>
          <w:szCs w:val="28"/>
        </w:rPr>
        <w:t>9</w:t>
      </w:r>
      <w:r w:rsidRPr="006D6102">
        <w:rPr>
          <w:rFonts w:ascii="Times New Roman" w:hAnsi="Times New Roman"/>
          <w:sz w:val="28"/>
          <w:szCs w:val="28"/>
        </w:rPr>
        <w:t xml:space="preserve"> году составил </w:t>
      </w:r>
      <w:r w:rsidR="002F34D2" w:rsidRPr="002F34D2">
        <w:rPr>
          <w:rFonts w:ascii="Times New Roman" w:hAnsi="Times New Roman"/>
          <w:sz w:val="28"/>
          <w:szCs w:val="28"/>
          <w:u w:val="single"/>
        </w:rPr>
        <w:t>0</w:t>
      </w:r>
      <w:r w:rsidR="002F34D2">
        <w:rPr>
          <w:rFonts w:ascii="Times New Roman" w:hAnsi="Times New Roman"/>
          <w:sz w:val="28"/>
          <w:szCs w:val="28"/>
        </w:rPr>
        <w:t xml:space="preserve"> тыс. рублей</w:t>
      </w:r>
      <w:r w:rsidRPr="006D6102">
        <w:rPr>
          <w:rFonts w:ascii="Times New Roman" w:hAnsi="Times New Roman"/>
          <w:sz w:val="28"/>
          <w:szCs w:val="28"/>
        </w:rPr>
        <w:t>.</w:t>
      </w:r>
    </w:p>
    <w:p w:rsidR="005761E0" w:rsidRPr="006D6102" w:rsidRDefault="005761E0" w:rsidP="005761E0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6D6102">
        <w:rPr>
          <w:rFonts w:ascii="Times New Roman" w:hAnsi="Times New Roman"/>
          <w:bCs/>
          <w:sz w:val="28"/>
          <w:szCs w:val="28"/>
        </w:rPr>
        <w:t>Численность сотрудников, реализующих соответствующие полномочия, в 201</w:t>
      </w:r>
      <w:r w:rsidR="00E4711A">
        <w:rPr>
          <w:rFonts w:ascii="Times New Roman" w:hAnsi="Times New Roman"/>
          <w:bCs/>
          <w:sz w:val="28"/>
          <w:szCs w:val="28"/>
        </w:rPr>
        <w:t>9</w:t>
      </w:r>
      <w:r w:rsidRPr="006D6102">
        <w:rPr>
          <w:rFonts w:ascii="Times New Roman" w:hAnsi="Times New Roman"/>
          <w:bCs/>
          <w:sz w:val="28"/>
          <w:szCs w:val="28"/>
        </w:rPr>
        <w:t xml:space="preserve"> году </w:t>
      </w:r>
      <w:r w:rsidRPr="00F91867">
        <w:rPr>
          <w:rFonts w:ascii="Times New Roman" w:hAnsi="Times New Roman"/>
          <w:bCs/>
          <w:sz w:val="28"/>
          <w:szCs w:val="28"/>
        </w:rPr>
        <w:t xml:space="preserve">составила </w:t>
      </w:r>
      <w:r w:rsidR="00F91867" w:rsidRPr="00F91867">
        <w:rPr>
          <w:rFonts w:ascii="Times New Roman" w:hAnsi="Times New Roman"/>
          <w:bCs/>
          <w:sz w:val="28"/>
          <w:szCs w:val="28"/>
          <w:u w:val="single"/>
        </w:rPr>
        <w:t>3</w:t>
      </w:r>
      <w:r w:rsidRPr="00F91867">
        <w:rPr>
          <w:rFonts w:ascii="Times New Roman" w:hAnsi="Times New Roman"/>
          <w:bCs/>
          <w:sz w:val="28"/>
          <w:szCs w:val="28"/>
        </w:rPr>
        <w:t xml:space="preserve"> единицы (на </w:t>
      </w:r>
      <w:r w:rsidRPr="00F91867">
        <w:rPr>
          <w:rFonts w:ascii="Times New Roman" w:hAnsi="Times New Roman"/>
          <w:bCs/>
          <w:sz w:val="28"/>
          <w:szCs w:val="28"/>
          <w:u w:val="single"/>
        </w:rPr>
        <w:t>0%</w:t>
      </w:r>
      <w:r w:rsidRPr="00F91867">
        <w:rPr>
          <w:rFonts w:ascii="Times New Roman" w:hAnsi="Times New Roman"/>
          <w:bCs/>
          <w:sz w:val="28"/>
          <w:szCs w:val="28"/>
        </w:rPr>
        <w:t xml:space="preserve"> </w:t>
      </w:r>
      <w:r w:rsidRPr="006D6102">
        <w:rPr>
          <w:rFonts w:ascii="Times New Roman" w:hAnsi="Times New Roman"/>
          <w:bCs/>
          <w:sz w:val="28"/>
          <w:szCs w:val="28"/>
        </w:rPr>
        <w:t xml:space="preserve">больше </w:t>
      </w:r>
      <w:r w:rsidRPr="00794F34">
        <w:rPr>
          <w:rFonts w:ascii="Times New Roman" w:hAnsi="Times New Roman"/>
          <w:i/>
          <w:sz w:val="28"/>
          <w:szCs w:val="28"/>
        </w:rPr>
        <w:t>(меньше)</w:t>
      </w:r>
      <w:r w:rsidRPr="006D6102">
        <w:rPr>
          <w:rFonts w:ascii="Times New Roman" w:hAnsi="Times New Roman"/>
          <w:bCs/>
          <w:sz w:val="28"/>
          <w:szCs w:val="28"/>
        </w:rPr>
        <w:t>, чем в 201</w:t>
      </w:r>
      <w:r w:rsidR="00E4711A">
        <w:rPr>
          <w:rFonts w:ascii="Times New Roman" w:hAnsi="Times New Roman"/>
          <w:bCs/>
          <w:sz w:val="28"/>
          <w:szCs w:val="28"/>
        </w:rPr>
        <w:t>8</w:t>
      </w:r>
      <w:r w:rsidRPr="006D6102">
        <w:rPr>
          <w:rFonts w:ascii="Times New Roman" w:hAnsi="Times New Roman"/>
          <w:bCs/>
          <w:sz w:val="28"/>
          <w:szCs w:val="28"/>
        </w:rPr>
        <w:t xml:space="preserve"> году). </w:t>
      </w:r>
      <w:r w:rsidRPr="006D6102">
        <w:rPr>
          <w:rFonts w:ascii="Times New Roman" w:hAnsi="Times New Roman"/>
          <w:sz w:val="28"/>
          <w:szCs w:val="28"/>
        </w:rPr>
        <w:t xml:space="preserve">В администрации Пугачевского муниципального района </w:t>
      </w:r>
      <w:r w:rsidR="00F91867">
        <w:rPr>
          <w:rFonts w:ascii="Times New Roman" w:hAnsi="Times New Roman"/>
          <w:i/>
          <w:sz w:val="28"/>
          <w:szCs w:val="28"/>
          <w:u w:val="single"/>
        </w:rPr>
        <w:t>имеется 0</w:t>
      </w:r>
      <w:r w:rsidRPr="006D6102">
        <w:rPr>
          <w:rFonts w:ascii="Times New Roman" w:hAnsi="Times New Roman"/>
          <w:sz w:val="28"/>
          <w:szCs w:val="28"/>
        </w:rPr>
        <w:t xml:space="preserve"> штатны</w:t>
      </w:r>
      <w:r w:rsidR="00F91867">
        <w:rPr>
          <w:rFonts w:ascii="Times New Roman" w:hAnsi="Times New Roman"/>
          <w:sz w:val="28"/>
          <w:szCs w:val="28"/>
        </w:rPr>
        <w:t>х</w:t>
      </w:r>
      <w:r w:rsidRPr="006D6102">
        <w:rPr>
          <w:rFonts w:ascii="Times New Roman" w:hAnsi="Times New Roman"/>
          <w:sz w:val="28"/>
          <w:szCs w:val="28"/>
        </w:rPr>
        <w:t xml:space="preserve"> единиц для осуществления муниципального контроля, а соответствующие функции дополнительно распределяются среди специалистов органов муниципальной власти, исполняющих их </w:t>
      </w:r>
      <w:r w:rsidRPr="006D6102">
        <w:rPr>
          <w:rFonts w:ascii="Times New Roman" w:hAnsi="Times New Roman"/>
          <w:spacing w:val="11"/>
          <w:sz w:val="28"/>
          <w:szCs w:val="28"/>
        </w:rPr>
        <w:t>в рамках выполнения должностных обязанностей за счет средств местного</w:t>
      </w:r>
      <w:r w:rsidRPr="006D6102">
        <w:rPr>
          <w:rFonts w:ascii="Times New Roman" w:hAnsi="Times New Roman"/>
          <w:sz w:val="28"/>
          <w:szCs w:val="28"/>
        </w:rPr>
        <w:t xml:space="preserve"> бюджета, направленных на выплату заработной платы.</w:t>
      </w:r>
    </w:p>
    <w:p w:rsidR="005761E0" w:rsidRPr="006D6102" w:rsidRDefault="005761E0" w:rsidP="005761E0">
      <w:pPr>
        <w:pStyle w:val="a9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D6102">
        <w:rPr>
          <w:rFonts w:ascii="Times New Roman" w:hAnsi="Times New Roman"/>
          <w:sz w:val="28"/>
          <w:szCs w:val="28"/>
        </w:rPr>
        <w:t xml:space="preserve">Специалисты, осуществляющие функции по муниципальному контролю на территории Пугачевского муниципального района, являются муниципальными служащими. </w:t>
      </w:r>
    </w:p>
    <w:p w:rsidR="005761E0" w:rsidRPr="002F34D2" w:rsidRDefault="005761E0" w:rsidP="005761E0">
      <w:pPr>
        <w:pStyle w:val="a9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D6102">
        <w:rPr>
          <w:rFonts w:ascii="Times New Roman" w:hAnsi="Times New Roman"/>
          <w:sz w:val="28"/>
          <w:szCs w:val="28"/>
        </w:rPr>
        <w:t xml:space="preserve">В среднем на одного специалиста, уполномоченного на исполнение функции по осуществлению муниципального контроля на территории Пугачевского муниципального района, пришлось </w:t>
      </w:r>
      <w:r w:rsidR="002F34D2" w:rsidRPr="002F34D2">
        <w:rPr>
          <w:rFonts w:ascii="Times New Roman" w:hAnsi="Times New Roman"/>
          <w:sz w:val="28"/>
          <w:szCs w:val="28"/>
          <w:u w:val="single"/>
        </w:rPr>
        <w:t>0</w:t>
      </w:r>
      <w:r w:rsidR="00F91867">
        <w:rPr>
          <w:rFonts w:ascii="Times New Roman" w:hAnsi="Times New Roman"/>
          <w:sz w:val="28"/>
          <w:szCs w:val="28"/>
          <w:u w:val="single"/>
        </w:rPr>
        <w:t>,7</w:t>
      </w:r>
      <w:r w:rsidRPr="005C186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F34D2">
        <w:rPr>
          <w:rFonts w:ascii="Times New Roman" w:hAnsi="Times New Roman"/>
          <w:sz w:val="28"/>
          <w:szCs w:val="28"/>
        </w:rPr>
        <w:t>проверок</w:t>
      </w:r>
      <w:r w:rsidR="00F91867">
        <w:rPr>
          <w:rFonts w:ascii="Times New Roman" w:hAnsi="Times New Roman"/>
          <w:sz w:val="28"/>
          <w:szCs w:val="28"/>
        </w:rPr>
        <w:t>.</w:t>
      </w:r>
    </w:p>
    <w:p w:rsidR="005761E0" w:rsidRPr="003808FE" w:rsidRDefault="005761E0" w:rsidP="005761E0">
      <w:pPr>
        <w:pStyle w:val="a9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D6102">
        <w:rPr>
          <w:rFonts w:ascii="Times New Roman" w:hAnsi="Times New Roman"/>
          <w:i/>
          <w:sz w:val="28"/>
          <w:szCs w:val="28"/>
          <w:u w:val="single"/>
        </w:rPr>
        <w:t>Эксперты и представители экспертных организаций к проведению мероприятий по контролю не привлекались.</w:t>
      </w:r>
      <w:bookmarkStart w:id="1" w:name="_GoBack"/>
      <w:bookmarkEnd w:id="1"/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AF2DA9" w:rsidRDefault="00AF2DA9" w:rsidP="005761E0">
      <w:pPr>
        <w:ind w:firstLine="709"/>
        <w:jc w:val="both"/>
        <w:rPr>
          <w:bCs/>
          <w:sz w:val="28"/>
          <w:szCs w:val="28"/>
          <w:lang w:eastAsia="ar-SA"/>
        </w:rPr>
      </w:pPr>
    </w:p>
    <w:p w:rsidR="005761E0" w:rsidRPr="009975E2" w:rsidRDefault="005761E0" w:rsidP="005761E0">
      <w:pPr>
        <w:ind w:firstLine="709"/>
        <w:jc w:val="both"/>
        <w:rPr>
          <w:bCs/>
          <w:sz w:val="28"/>
          <w:szCs w:val="28"/>
          <w:lang w:eastAsia="ar-SA"/>
        </w:rPr>
      </w:pPr>
      <w:r w:rsidRPr="009975E2">
        <w:rPr>
          <w:bCs/>
          <w:sz w:val="28"/>
          <w:szCs w:val="28"/>
          <w:lang w:eastAsia="ar-SA"/>
        </w:rPr>
        <w:t xml:space="preserve">Общее количество юридических лиц, индивидуальных предпринимателей, осуществляющих деятельность на территории </w:t>
      </w:r>
      <w:r w:rsidRPr="005C1863">
        <w:rPr>
          <w:bCs/>
          <w:sz w:val="28"/>
          <w:szCs w:val="28"/>
          <w:u w:val="single"/>
          <w:lang w:eastAsia="ar-SA"/>
        </w:rPr>
        <w:t xml:space="preserve">Пугачевского </w:t>
      </w:r>
      <w:r>
        <w:rPr>
          <w:bCs/>
          <w:sz w:val="28"/>
          <w:szCs w:val="28"/>
          <w:lang w:eastAsia="ar-SA"/>
        </w:rPr>
        <w:t>муниципального района</w:t>
      </w:r>
      <w:r w:rsidRPr="009975E2">
        <w:rPr>
          <w:bCs/>
          <w:sz w:val="28"/>
          <w:szCs w:val="28"/>
          <w:lang w:eastAsia="ar-SA"/>
        </w:rPr>
        <w:t xml:space="preserve">, деятельность которых подлежит муниципальному контролю </w:t>
      </w:r>
      <w:r>
        <w:rPr>
          <w:bCs/>
          <w:sz w:val="28"/>
          <w:szCs w:val="28"/>
          <w:lang w:eastAsia="ar-SA"/>
        </w:rPr>
        <w:t xml:space="preserve">составило </w:t>
      </w:r>
      <w:r w:rsidRPr="005C1863">
        <w:rPr>
          <w:sz w:val="28"/>
          <w:szCs w:val="28"/>
          <w:u w:val="single"/>
          <w:lang w:eastAsia="ar-SA"/>
        </w:rPr>
        <w:t>1</w:t>
      </w:r>
      <w:r w:rsidR="00F1467E">
        <w:rPr>
          <w:sz w:val="28"/>
          <w:szCs w:val="28"/>
          <w:u w:val="single"/>
          <w:lang w:eastAsia="ar-SA"/>
        </w:rPr>
        <w:t>359</w:t>
      </w:r>
      <w:r w:rsidRPr="005C1863">
        <w:rPr>
          <w:bCs/>
          <w:sz w:val="28"/>
          <w:szCs w:val="28"/>
          <w:u w:val="single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единиц.</w:t>
      </w:r>
    </w:p>
    <w:p w:rsidR="005761E0" w:rsidRDefault="005761E0" w:rsidP="005761E0">
      <w:pPr>
        <w:ind w:firstLine="709"/>
        <w:jc w:val="both"/>
        <w:rPr>
          <w:sz w:val="28"/>
          <w:szCs w:val="28"/>
        </w:rPr>
      </w:pPr>
      <w:r w:rsidRPr="0040015E">
        <w:rPr>
          <w:bCs/>
          <w:sz w:val="28"/>
          <w:szCs w:val="28"/>
          <w:lang w:eastAsia="ar-SA"/>
        </w:rPr>
        <w:t>Общее количество проверок, проведенных в отношении юридических лиц, индивидуальных предпринимателей</w:t>
      </w:r>
      <w:r>
        <w:rPr>
          <w:bCs/>
          <w:sz w:val="28"/>
          <w:szCs w:val="28"/>
          <w:lang w:eastAsia="ar-SA"/>
        </w:rPr>
        <w:t>,</w:t>
      </w:r>
      <w:r w:rsidRPr="0040015E">
        <w:rPr>
          <w:bCs/>
          <w:sz w:val="28"/>
          <w:szCs w:val="28"/>
          <w:lang w:eastAsia="ar-SA"/>
        </w:rPr>
        <w:t xml:space="preserve"> составило </w:t>
      </w:r>
      <w:r w:rsidR="00376090">
        <w:rPr>
          <w:bCs/>
          <w:sz w:val="28"/>
          <w:szCs w:val="28"/>
          <w:u w:val="single"/>
          <w:lang w:eastAsia="ar-SA"/>
        </w:rPr>
        <w:t>2</w:t>
      </w:r>
      <w:r w:rsidRPr="00A115A1">
        <w:rPr>
          <w:sz w:val="28"/>
          <w:szCs w:val="28"/>
        </w:rPr>
        <w:t>, в том числе</w:t>
      </w:r>
      <w:r>
        <w:rPr>
          <w:sz w:val="28"/>
          <w:szCs w:val="28"/>
        </w:rPr>
        <w:t>:</w:t>
      </w:r>
    </w:p>
    <w:p w:rsidR="005761E0" w:rsidRDefault="005761E0" w:rsidP="005761E0">
      <w:pPr>
        <w:numPr>
          <w:ilvl w:val="0"/>
          <w:numId w:val="13"/>
        </w:numPr>
        <w:tabs>
          <w:tab w:val="clear" w:pos="1429"/>
          <w:tab w:val="num" w:pos="-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муниципального земельного контроля – </w:t>
      </w:r>
      <w:r w:rsidRPr="005C1863">
        <w:rPr>
          <w:sz w:val="28"/>
          <w:szCs w:val="28"/>
          <w:u w:val="single"/>
        </w:rPr>
        <w:t xml:space="preserve">0 </w:t>
      </w:r>
      <w:r>
        <w:rPr>
          <w:sz w:val="28"/>
          <w:szCs w:val="28"/>
        </w:rPr>
        <w:t>проверок;</w:t>
      </w:r>
    </w:p>
    <w:p w:rsidR="005761E0" w:rsidRPr="00B16CBC" w:rsidRDefault="005761E0" w:rsidP="005761E0">
      <w:pPr>
        <w:pStyle w:val="a9"/>
        <w:numPr>
          <w:ilvl w:val="0"/>
          <w:numId w:val="13"/>
        </w:numPr>
        <w:tabs>
          <w:tab w:val="clear" w:pos="1429"/>
          <w:tab w:val="num" w:pos="-90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115A1">
        <w:rPr>
          <w:rFonts w:ascii="Times New Roman" w:hAnsi="Times New Roman"/>
          <w:sz w:val="28"/>
          <w:szCs w:val="28"/>
        </w:rPr>
        <w:t>в рамках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A115A1">
        <w:rPr>
          <w:rFonts w:ascii="Times New Roman" w:hAnsi="Times New Roman"/>
          <w:sz w:val="28"/>
          <w:szCs w:val="28"/>
        </w:rPr>
        <w:t xml:space="preserve"> жилищн</w:t>
      </w:r>
      <w:r>
        <w:rPr>
          <w:rFonts w:ascii="Times New Roman" w:hAnsi="Times New Roman"/>
          <w:sz w:val="28"/>
          <w:szCs w:val="28"/>
        </w:rPr>
        <w:t>ого</w:t>
      </w:r>
      <w:r w:rsidRPr="00A115A1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 xml:space="preserve">я – </w:t>
      </w:r>
      <w:r w:rsidR="00376090">
        <w:rPr>
          <w:sz w:val="28"/>
          <w:szCs w:val="28"/>
          <w:u w:val="single"/>
        </w:rPr>
        <w:t>2</w:t>
      </w:r>
      <w:r w:rsidRPr="005C1863">
        <w:rPr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проверок;</w:t>
      </w:r>
    </w:p>
    <w:p w:rsidR="005761E0" w:rsidRDefault="005761E0" w:rsidP="005761E0">
      <w:pPr>
        <w:pStyle w:val="a9"/>
        <w:numPr>
          <w:ilvl w:val="0"/>
          <w:numId w:val="13"/>
        </w:numPr>
        <w:tabs>
          <w:tab w:val="clear" w:pos="1429"/>
          <w:tab w:val="num" w:pos="-851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муниципального контроля в области торговой деятельности - </w:t>
      </w:r>
      <w:r w:rsidRPr="005C1863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</w:rPr>
        <w:t xml:space="preserve"> проверок</w:t>
      </w:r>
      <w:r w:rsidRPr="00A115A1">
        <w:rPr>
          <w:rFonts w:ascii="Times New Roman" w:hAnsi="Times New Roman"/>
          <w:sz w:val="28"/>
          <w:szCs w:val="28"/>
        </w:rPr>
        <w:t>;</w:t>
      </w:r>
    </w:p>
    <w:p w:rsidR="005761E0" w:rsidRDefault="005761E0" w:rsidP="005761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плановых проверок, </w:t>
      </w:r>
      <w:r w:rsidRPr="0040015E">
        <w:rPr>
          <w:bCs/>
          <w:sz w:val="28"/>
          <w:szCs w:val="28"/>
          <w:lang w:eastAsia="ar-SA"/>
        </w:rPr>
        <w:t>проведенных в отношении юридических лиц, индивидуальных предпринимателей</w:t>
      </w:r>
      <w:r>
        <w:rPr>
          <w:bCs/>
          <w:sz w:val="28"/>
          <w:szCs w:val="28"/>
          <w:lang w:eastAsia="ar-SA"/>
        </w:rPr>
        <w:t>,</w:t>
      </w:r>
      <w:r w:rsidRPr="0040015E">
        <w:rPr>
          <w:bCs/>
          <w:sz w:val="28"/>
          <w:szCs w:val="28"/>
          <w:lang w:eastAsia="ar-SA"/>
        </w:rPr>
        <w:t xml:space="preserve"> составило </w:t>
      </w:r>
      <w:r>
        <w:rPr>
          <w:bCs/>
          <w:sz w:val="28"/>
          <w:szCs w:val="28"/>
          <w:lang w:eastAsia="ar-SA"/>
        </w:rPr>
        <w:t xml:space="preserve">                        </w:t>
      </w:r>
      <w:r w:rsidR="00376090" w:rsidRPr="00F1467E">
        <w:rPr>
          <w:bCs/>
          <w:sz w:val="28"/>
          <w:szCs w:val="28"/>
          <w:u w:val="single"/>
          <w:lang w:eastAsia="ar-SA"/>
        </w:rPr>
        <w:t>2</w:t>
      </w:r>
      <w:r w:rsidR="002F34D2">
        <w:rPr>
          <w:bCs/>
          <w:sz w:val="28"/>
          <w:szCs w:val="28"/>
          <w:lang w:eastAsia="ar-SA"/>
        </w:rPr>
        <w:t xml:space="preserve">, </w:t>
      </w:r>
      <w:r w:rsidRPr="00A115A1">
        <w:rPr>
          <w:sz w:val="28"/>
          <w:szCs w:val="28"/>
        </w:rPr>
        <w:t>в том числе</w:t>
      </w:r>
      <w:r>
        <w:rPr>
          <w:sz w:val="28"/>
          <w:szCs w:val="28"/>
        </w:rPr>
        <w:t>:</w:t>
      </w:r>
    </w:p>
    <w:p w:rsidR="005761E0" w:rsidRDefault="005761E0" w:rsidP="005761E0">
      <w:pPr>
        <w:numPr>
          <w:ilvl w:val="0"/>
          <w:numId w:val="14"/>
        </w:numPr>
        <w:tabs>
          <w:tab w:val="num" w:pos="-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муниципального земельного контроля – </w:t>
      </w:r>
      <w:r w:rsidRPr="005C1863">
        <w:rPr>
          <w:sz w:val="28"/>
          <w:szCs w:val="28"/>
          <w:u w:val="single"/>
        </w:rPr>
        <w:t xml:space="preserve">0 </w:t>
      </w:r>
      <w:r>
        <w:rPr>
          <w:sz w:val="28"/>
          <w:szCs w:val="28"/>
        </w:rPr>
        <w:t>проверок;</w:t>
      </w:r>
    </w:p>
    <w:p w:rsidR="005761E0" w:rsidRPr="00B16CBC" w:rsidRDefault="005761E0" w:rsidP="005761E0">
      <w:pPr>
        <w:pStyle w:val="a9"/>
        <w:numPr>
          <w:ilvl w:val="0"/>
          <w:numId w:val="14"/>
        </w:numPr>
        <w:spacing w:line="240" w:lineRule="auto"/>
        <w:ind w:hanging="219"/>
        <w:jc w:val="both"/>
        <w:rPr>
          <w:rFonts w:ascii="Times New Roman" w:hAnsi="Times New Roman"/>
          <w:sz w:val="28"/>
          <w:szCs w:val="28"/>
        </w:rPr>
      </w:pPr>
      <w:r w:rsidRPr="00A115A1">
        <w:rPr>
          <w:rFonts w:ascii="Times New Roman" w:hAnsi="Times New Roman"/>
          <w:sz w:val="28"/>
          <w:szCs w:val="28"/>
        </w:rPr>
        <w:t>в рамках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A115A1">
        <w:rPr>
          <w:rFonts w:ascii="Times New Roman" w:hAnsi="Times New Roman"/>
          <w:sz w:val="28"/>
          <w:szCs w:val="28"/>
        </w:rPr>
        <w:t xml:space="preserve"> жилищн</w:t>
      </w:r>
      <w:r>
        <w:rPr>
          <w:rFonts w:ascii="Times New Roman" w:hAnsi="Times New Roman"/>
          <w:sz w:val="28"/>
          <w:szCs w:val="28"/>
        </w:rPr>
        <w:t>ого</w:t>
      </w:r>
      <w:r w:rsidRPr="00A115A1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 xml:space="preserve">я – </w:t>
      </w:r>
      <w:r w:rsidR="00376090">
        <w:rPr>
          <w:sz w:val="28"/>
          <w:szCs w:val="28"/>
          <w:u w:val="single"/>
        </w:rPr>
        <w:t>2</w:t>
      </w:r>
      <w:r w:rsidRPr="005C1863">
        <w:rPr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проверок</w:t>
      </w:r>
    </w:p>
    <w:p w:rsidR="005761E0" w:rsidRDefault="005761E0" w:rsidP="005761E0">
      <w:pPr>
        <w:pStyle w:val="a9"/>
        <w:numPr>
          <w:ilvl w:val="0"/>
          <w:numId w:val="14"/>
        </w:numPr>
        <w:tabs>
          <w:tab w:val="num" w:pos="-70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муниципального контроля в области торговой деятельности - </w:t>
      </w:r>
      <w:r w:rsidRPr="005C1863">
        <w:rPr>
          <w:rFonts w:ascii="Times New Roman" w:hAnsi="Times New Roman"/>
          <w:sz w:val="28"/>
          <w:szCs w:val="28"/>
          <w:u w:val="single"/>
        </w:rPr>
        <w:t xml:space="preserve">0 </w:t>
      </w:r>
      <w:r>
        <w:rPr>
          <w:rFonts w:ascii="Times New Roman" w:hAnsi="Times New Roman"/>
          <w:sz w:val="28"/>
          <w:szCs w:val="28"/>
        </w:rPr>
        <w:t>проверок</w:t>
      </w:r>
      <w:r w:rsidRPr="00A115A1">
        <w:rPr>
          <w:rFonts w:ascii="Times New Roman" w:hAnsi="Times New Roman"/>
          <w:sz w:val="28"/>
          <w:szCs w:val="28"/>
        </w:rPr>
        <w:t>;</w:t>
      </w:r>
    </w:p>
    <w:p w:rsidR="005761E0" w:rsidRDefault="005761E0" w:rsidP="005761E0">
      <w:pPr>
        <w:tabs>
          <w:tab w:val="num" w:pos="-26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Количество внеплановых проверок, </w:t>
      </w:r>
      <w:r w:rsidRPr="0040015E">
        <w:rPr>
          <w:bCs/>
          <w:sz w:val="28"/>
          <w:szCs w:val="28"/>
          <w:lang w:eastAsia="ar-SA"/>
        </w:rPr>
        <w:t>проведенных в отношении юридических лиц, индивидуальных предпринимателей</w:t>
      </w:r>
      <w:r>
        <w:rPr>
          <w:bCs/>
          <w:sz w:val="28"/>
          <w:szCs w:val="28"/>
          <w:lang w:eastAsia="ar-SA"/>
        </w:rPr>
        <w:t>,</w:t>
      </w:r>
      <w:r w:rsidRPr="0040015E">
        <w:rPr>
          <w:bCs/>
          <w:sz w:val="28"/>
          <w:szCs w:val="28"/>
          <w:lang w:eastAsia="ar-SA"/>
        </w:rPr>
        <w:t xml:space="preserve"> составило </w:t>
      </w:r>
      <w:r>
        <w:rPr>
          <w:bCs/>
          <w:sz w:val="28"/>
          <w:szCs w:val="28"/>
          <w:lang w:eastAsia="ar-SA"/>
        </w:rPr>
        <w:t xml:space="preserve">                         </w:t>
      </w:r>
      <w:r w:rsidRPr="005C1863">
        <w:rPr>
          <w:bCs/>
          <w:sz w:val="28"/>
          <w:szCs w:val="28"/>
          <w:u w:val="single"/>
          <w:lang w:eastAsia="ar-SA"/>
        </w:rPr>
        <w:t>0</w:t>
      </w:r>
      <w:r>
        <w:rPr>
          <w:bCs/>
          <w:sz w:val="28"/>
          <w:szCs w:val="28"/>
          <w:lang w:eastAsia="ar-SA"/>
        </w:rPr>
        <w:t xml:space="preserve"> </w:t>
      </w:r>
      <w:r w:rsidRPr="0040015E">
        <w:rPr>
          <w:bCs/>
          <w:sz w:val="28"/>
          <w:szCs w:val="28"/>
          <w:lang w:eastAsia="ar-SA"/>
        </w:rPr>
        <w:t xml:space="preserve">(на </w:t>
      </w:r>
      <w:r w:rsidRPr="005C1863">
        <w:rPr>
          <w:bCs/>
          <w:sz w:val="28"/>
          <w:szCs w:val="28"/>
          <w:u w:val="single"/>
          <w:lang w:eastAsia="ar-SA"/>
        </w:rPr>
        <w:t xml:space="preserve">0 </w:t>
      </w:r>
      <w:r w:rsidRPr="0040015E">
        <w:rPr>
          <w:bCs/>
          <w:sz w:val="28"/>
          <w:szCs w:val="28"/>
          <w:lang w:eastAsia="ar-SA"/>
        </w:rPr>
        <w:t xml:space="preserve">% </w:t>
      </w:r>
      <w:r>
        <w:rPr>
          <w:bCs/>
          <w:sz w:val="28"/>
          <w:szCs w:val="28"/>
          <w:lang w:eastAsia="ar-SA"/>
        </w:rPr>
        <w:t xml:space="preserve">больше </w:t>
      </w:r>
      <w:r w:rsidRPr="005C1863">
        <w:rPr>
          <w:bCs/>
          <w:i/>
          <w:sz w:val="28"/>
          <w:szCs w:val="28"/>
          <w:lang w:eastAsia="ar-SA"/>
        </w:rPr>
        <w:t>(меньше)</w:t>
      </w:r>
      <w:r w:rsidRPr="005C1863">
        <w:rPr>
          <w:bCs/>
          <w:sz w:val="28"/>
          <w:szCs w:val="28"/>
          <w:lang w:eastAsia="ar-SA"/>
        </w:rPr>
        <w:t xml:space="preserve">, </w:t>
      </w:r>
      <w:r>
        <w:rPr>
          <w:bCs/>
          <w:sz w:val="28"/>
          <w:szCs w:val="28"/>
          <w:lang w:eastAsia="ar-SA"/>
        </w:rPr>
        <w:t>чем в 201</w:t>
      </w:r>
      <w:r w:rsidR="00376090">
        <w:rPr>
          <w:bCs/>
          <w:sz w:val="28"/>
          <w:szCs w:val="28"/>
          <w:lang w:eastAsia="ar-SA"/>
        </w:rPr>
        <w:t>8</w:t>
      </w:r>
      <w:r w:rsidRPr="0040015E">
        <w:rPr>
          <w:bCs/>
          <w:sz w:val="28"/>
          <w:szCs w:val="28"/>
          <w:lang w:eastAsia="ar-SA"/>
        </w:rPr>
        <w:t xml:space="preserve"> </w:t>
      </w:r>
      <w:r w:rsidRPr="00A115A1">
        <w:rPr>
          <w:bCs/>
          <w:sz w:val="28"/>
          <w:szCs w:val="28"/>
          <w:lang w:eastAsia="ar-SA"/>
        </w:rPr>
        <w:t>году)</w:t>
      </w:r>
      <w:r w:rsidRPr="00A115A1">
        <w:rPr>
          <w:sz w:val="28"/>
          <w:szCs w:val="28"/>
        </w:rPr>
        <w:t>, в том числе</w:t>
      </w:r>
      <w:r>
        <w:rPr>
          <w:sz w:val="28"/>
          <w:szCs w:val="28"/>
        </w:rPr>
        <w:t>:</w:t>
      </w:r>
    </w:p>
    <w:p w:rsidR="005761E0" w:rsidRDefault="005761E0" w:rsidP="005761E0">
      <w:pPr>
        <w:numPr>
          <w:ilvl w:val="0"/>
          <w:numId w:val="15"/>
        </w:numPr>
        <w:tabs>
          <w:tab w:val="clear" w:pos="142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муниципального земельного контроля – </w:t>
      </w:r>
      <w:r w:rsidRPr="005C1863">
        <w:rPr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 проверки;</w:t>
      </w:r>
    </w:p>
    <w:p w:rsidR="005761E0" w:rsidRPr="00B16CBC" w:rsidRDefault="005761E0" w:rsidP="005761E0">
      <w:pPr>
        <w:pStyle w:val="a9"/>
        <w:numPr>
          <w:ilvl w:val="0"/>
          <w:numId w:val="15"/>
        </w:numPr>
        <w:tabs>
          <w:tab w:val="clear" w:pos="1429"/>
        </w:tabs>
        <w:spacing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A115A1">
        <w:rPr>
          <w:rFonts w:ascii="Times New Roman" w:hAnsi="Times New Roman"/>
          <w:sz w:val="28"/>
          <w:szCs w:val="28"/>
        </w:rPr>
        <w:t>в рамках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A115A1">
        <w:rPr>
          <w:rFonts w:ascii="Times New Roman" w:hAnsi="Times New Roman"/>
          <w:sz w:val="28"/>
          <w:szCs w:val="28"/>
        </w:rPr>
        <w:t xml:space="preserve"> жилищн</w:t>
      </w:r>
      <w:r>
        <w:rPr>
          <w:rFonts w:ascii="Times New Roman" w:hAnsi="Times New Roman"/>
          <w:sz w:val="28"/>
          <w:szCs w:val="28"/>
        </w:rPr>
        <w:t>ого</w:t>
      </w:r>
      <w:r w:rsidRPr="00A115A1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 xml:space="preserve">я – </w:t>
      </w:r>
      <w:r w:rsidRPr="005C1863">
        <w:rPr>
          <w:sz w:val="28"/>
          <w:szCs w:val="28"/>
          <w:u w:val="single"/>
        </w:rPr>
        <w:t xml:space="preserve">0 </w:t>
      </w:r>
      <w:r>
        <w:rPr>
          <w:rFonts w:ascii="Times New Roman" w:hAnsi="Times New Roman"/>
          <w:sz w:val="28"/>
          <w:szCs w:val="28"/>
        </w:rPr>
        <w:t>проверок;</w:t>
      </w:r>
    </w:p>
    <w:p w:rsidR="005761E0" w:rsidRDefault="005761E0" w:rsidP="005761E0">
      <w:pPr>
        <w:pStyle w:val="a9"/>
        <w:numPr>
          <w:ilvl w:val="0"/>
          <w:numId w:val="15"/>
        </w:numPr>
        <w:tabs>
          <w:tab w:val="clear" w:pos="142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муниципального контроля в области торговой деятельности - </w:t>
      </w:r>
      <w:r w:rsidRPr="005C1863">
        <w:rPr>
          <w:rFonts w:ascii="Times New Roman" w:hAnsi="Times New Roman"/>
          <w:sz w:val="28"/>
          <w:szCs w:val="28"/>
          <w:u w:val="single"/>
        </w:rPr>
        <w:t xml:space="preserve">0 </w:t>
      </w:r>
      <w:r>
        <w:rPr>
          <w:rFonts w:ascii="Times New Roman" w:hAnsi="Times New Roman"/>
          <w:sz w:val="28"/>
          <w:szCs w:val="28"/>
        </w:rPr>
        <w:t>проверок</w:t>
      </w:r>
      <w:r w:rsidRPr="00A115A1">
        <w:rPr>
          <w:rFonts w:ascii="Times New Roman" w:hAnsi="Times New Roman"/>
          <w:sz w:val="28"/>
          <w:szCs w:val="28"/>
        </w:rPr>
        <w:t>;</w:t>
      </w:r>
    </w:p>
    <w:p w:rsidR="005761E0" w:rsidRDefault="005761E0" w:rsidP="005761E0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Внеплановые проверки в рамках осуществления муниципального контроля в 201</w:t>
      </w:r>
      <w:r w:rsidR="0037609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2F34D2">
        <w:rPr>
          <w:rFonts w:ascii="Times New Roman" w:hAnsi="Times New Roman"/>
          <w:sz w:val="28"/>
          <w:szCs w:val="28"/>
        </w:rPr>
        <w:t xml:space="preserve">проводились </w:t>
      </w:r>
      <w:r>
        <w:rPr>
          <w:rFonts w:ascii="Times New Roman" w:hAnsi="Times New Roman"/>
          <w:sz w:val="28"/>
          <w:szCs w:val="28"/>
        </w:rPr>
        <w:t xml:space="preserve">по следующим основаниям: </w:t>
      </w:r>
      <w:r w:rsidRPr="00B14642">
        <w:rPr>
          <w:rFonts w:ascii="Times New Roman" w:hAnsi="Times New Roman"/>
          <w:sz w:val="28"/>
          <w:szCs w:val="28"/>
        </w:rPr>
        <w:t>по контролю за исполнением предписаний, выданных по результатам проведенной ранее проверки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C1863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</w:rPr>
        <w:t xml:space="preserve"> проверок), </w:t>
      </w:r>
      <w:r w:rsidRPr="00B14642">
        <w:rPr>
          <w:rFonts w:ascii="Times New Roman" w:hAnsi="Times New Roman"/>
          <w:sz w:val="28"/>
          <w:szCs w:val="28"/>
        </w:rPr>
        <w:t xml:space="preserve">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 об указанных </w:t>
      </w:r>
      <w:r>
        <w:rPr>
          <w:rFonts w:ascii="Times New Roman" w:hAnsi="Times New Roman"/>
          <w:sz w:val="28"/>
          <w:szCs w:val="28"/>
        </w:rPr>
        <w:t>фактах                   (</w:t>
      </w:r>
      <w:r w:rsidRPr="005C1863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</w:rPr>
        <w:t xml:space="preserve"> проверок), </w:t>
      </w:r>
      <w:r w:rsidRPr="00B14642">
        <w:rPr>
          <w:rFonts w:ascii="Times New Roman" w:hAnsi="Times New Roman"/>
          <w:sz w:val="28"/>
          <w:szCs w:val="28"/>
        </w:rPr>
        <w:t>на основании приказов (распоряжений)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C1863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</w:rPr>
        <w:t xml:space="preserve"> проверок), </w:t>
      </w:r>
      <w:r w:rsidRPr="00B14642">
        <w:rPr>
          <w:rFonts w:ascii="Times New Roman" w:hAnsi="Times New Roman"/>
          <w:sz w:val="28"/>
          <w:szCs w:val="28"/>
        </w:rPr>
        <w:t>на основании приказов (распоряжений) руководителя органа государственного контроля (надзора), изданного в соответствии с требованием органов прокуратуры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C1863">
        <w:rPr>
          <w:rFonts w:ascii="Times New Roman" w:hAnsi="Times New Roman"/>
          <w:sz w:val="28"/>
          <w:szCs w:val="28"/>
          <w:u w:val="single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проверок), </w:t>
      </w:r>
      <w:r w:rsidRPr="00B14642">
        <w:rPr>
          <w:rFonts w:ascii="Times New Roman" w:hAnsi="Times New Roman"/>
          <w:sz w:val="28"/>
          <w:szCs w:val="28"/>
        </w:rPr>
        <w:t>по иным основаниям, установленным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                     (</w:t>
      </w:r>
      <w:r w:rsidRPr="005C1863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</w:rPr>
        <w:t xml:space="preserve"> проверок).</w:t>
      </w:r>
    </w:p>
    <w:p w:rsidR="005761E0" w:rsidRDefault="005761E0" w:rsidP="005761E0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37609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органами муниципального контроля было проведено                    </w:t>
      </w:r>
      <w:r w:rsidRPr="005C1863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</w:rPr>
        <w:t xml:space="preserve"> проверок совместно с другими органами государственного (муниципального) контроля, из них </w:t>
      </w:r>
      <w:r w:rsidRPr="005C1863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</w:rPr>
        <w:t xml:space="preserve"> - внеплановых. Общее количество документарных проверок составило </w:t>
      </w:r>
      <w:r w:rsidRPr="005C1863">
        <w:rPr>
          <w:rFonts w:ascii="Times New Roman" w:hAnsi="Times New Roman"/>
          <w:sz w:val="28"/>
          <w:szCs w:val="28"/>
          <w:u w:val="single"/>
        </w:rPr>
        <w:t>0.</w:t>
      </w:r>
      <w:r>
        <w:rPr>
          <w:rFonts w:ascii="Times New Roman" w:hAnsi="Times New Roman"/>
          <w:sz w:val="28"/>
          <w:szCs w:val="28"/>
        </w:rPr>
        <w:t xml:space="preserve"> Общее количество выездных проверок составило </w:t>
      </w:r>
      <w:r w:rsidR="001B0E7E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5761E0" w:rsidRPr="006B507E" w:rsidRDefault="005761E0" w:rsidP="005761E0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  <w:u w:val="single"/>
        </w:rPr>
      </w:pPr>
      <w:r w:rsidRPr="00946C8F">
        <w:rPr>
          <w:sz w:val="28"/>
          <w:szCs w:val="28"/>
        </w:rPr>
        <w:t>В ходе проведения проверок</w:t>
      </w:r>
      <w:r>
        <w:rPr>
          <w:sz w:val="28"/>
          <w:szCs w:val="28"/>
        </w:rPr>
        <w:t xml:space="preserve"> по всем видам контроля случаев причинения юридическими лицами и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 </w:t>
      </w:r>
      <w:r w:rsidRPr="005C1863">
        <w:rPr>
          <w:i/>
          <w:sz w:val="28"/>
          <w:szCs w:val="28"/>
          <w:u w:val="single"/>
        </w:rPr>
        <w:t>не выявлено.</w:t>
      </w:r>
    </w:p>
    <w:p w:rsidR="005761E0" w:rsidRDefault="005761E0" w:rsidP="005761E0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количество выявленных правонарушений составило                          </w:t>
      </w:r>
      <w:r w:rsidRPr="005C1863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</w:rPr>
        <w:t xml:space="preserve"> (на </w:t>
      </w:r>
      <w:r w:rsidRPr="005C1863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</w:rPr>
        <w:t xml:space="preserve"> % больше </w:t>
      </w:r>
      <w:r w:rsidRPr="005C1863">
        <w:rPr>
          <w:rFonts w:ascii="Times New Roman" w:hAnsi="Times New Roman"/>
          <w:sz w:val="28"/>
          <w:szCs w:val="28"/>
        </w:rPr>
        <w:t>(меньше),</w:t>
      </w:r>
      <w:r>
        <w:rPr>
          <w:rFonts w:ascii="Times New Roman" w:hAnsi="Times New Roman"/>
          <w:sz w:val="28"/>
          <w:szCs w:val="28"/>
        </w:rPr>
        <w:t xml:space="preserve"> чем в 201</w:t>
      </w:r>
      <w:r w:rsidR="0037609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году), в том числе, нарушений обязательных требований законодательства – </w:t>
      </w:r>
      <w:r w:rsidRPr="005C1863">
        <w:rPr>
          <w:rFonts w:ascii="Times New Roman" w:hAnsi="Times New Roman"/>
          <w:sz w:val="28"/>
          <w:szCs w:val="28"/>
          <w:u w:val="single"/>
        </w:rPr>
        <w:t xml:space="preserve">0, </w:t>
      </w:r>
      <w:r w:rsidRPr="000434C2">
        <w:rPr>
          <w:rFonts w:ascii="Times New Roman" w:hAnsi="Times New Roman"/>
          <w:sz w:val="28"/>
          <w:szCs w:val="28"/>
        </w:rPr>
        <w:t>несоответстви</w:t>
      </w:r>
      <w:r>
        <w:rPr>
          <w:rFonts w:ascii="Times New Roman" w:hAnsi="Times New Roman"/>
          <w:sz w:val="28"/>
          <w:szCs w:val="28"/>
        </w:rPr>
        <w:t>й</w:t>
      </w:r>
      <w:r w:rsidRPr="000434C2">
        <w:rPr>
          <w:rFonts w:ascii="Times New Roman" w:hAnsi="Times New Roman"/>
          <w:sz w:val="28"/>
          <w:szCs w:val="28"/>
        </w:rPr>
        <w:t xml:space="preserve"> сведений, содержащихся в уведомлении о начале осуществления отдельных видов предпринимательской деятельности, обязательным требованиям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C1863">
        <w:rPr>
          <w:rFonts w:ascii="Times New Roman" w:hAnsi="Times New Roman"/>
          <w:sz w:val="28"/>
          <w:szCs w:val="28"/>
          <w:u w:val="single"/>
        </w:rPr>
        <w:t>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4C2">
        <w:rPr>
          <w:rFonts w:ascii="Times New Roman" w:hAnsi="Times New Roman"/>
          <w:sz w:val="28"/>
          <w:szCs w:val="28"/>
        </w:rPr>
        <w:t>невыполнени</w:t>
      </w:r>
      <w:r>
        <w:rPr>
          <w:rFonts w:ascii="Times New Roman" w:hAnsi="Times New Roman"/>
          <w:sz w:val="28"/>
          <w:szCs w:val="28"/>
        </w:rPr>
        <w:t>й</w:t>
      </w:r>
      <w:r w:rsidRPr="000434C2">
        <w:rPr>
          <w:rFonts w:ascii="Times New Roman" w:hAnsi="Times New Roman"/>
          <w:sz w:val="28"/>
          <w:szCs w:val="28"/>
        </w:rPr>
        <w:t xml:space="preserve"> предписаний органов муниципального контроля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8140E2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5761E0" w:rsidRPr="00D919ED" w:rsidRDefault="005761E0" w:rsidP="005761E0">
      <w:pPr>
        <w:pStyle w:val="2"/>
        <w:spacing w:after="0" w:line="240" w:lineRule="auto"/>
        <w:ind w:left="0" w:firstLine="709"/>
        <w:contextualSpacing/>
        <w:jc w:val="both"/>
        <w:rPr>
          <w:szCs w:val="28"/>
          <w:lang w:val="ru-RU"/>
        </w:rPr>
      </w:pPr>
      <w:r w:rsidRPr="00C45BEB">
        <w:rPr>
          <w:szCs w:val="28"/>
        </w:rPr>
        <w:lastRenderedPageBreak/>
        <w:t xml:space="preserve">Количество наложенных административных наказаний по итогам проверок составило </w:t>
      </w:r>
      <w:r w:rsidRPr="0046351A">
        <w:rPr>
          <w:szCs w:val="28"/>
          <w:u w:val="single"/>
          <w:lang w:val="ru-RU"/>
        </w:rPr>
        <w:t>0</w:t>
      </w:r>
      <w:r w:rsidRPr="0046351A">
        <w:rPr>
          <w:szCs w:val="28"/>
          <w:u w:val="single"/>
        </w:rPr>
        <w:t xml:space="preserve"> </w:t>
      </w:r>
      <w:r w:rsidRPr="00C45BEB">
        <w:rPr>
          <w:szCs w:val="28"/>
        </w:rPr>
        <w:t xml:space="preserve">единиц </w:t>
      </w:r>
      <w:r w:rsidRPr="00D919ED">
        <w:rPr>
          <w:szCs w:val="28"/>
        </w:rPr>
        <w:t>(</w:t>
      </w:r>
      <w:r w:rsidRPr="00D919ED">
        <w:rPr>
          <w:szCs w:val="28"/>
          <w:lang w:val="ru-RU"/>
        </w:rPr>
        <w:t xml:space="preserve">на </w:t>
      </w:r>
      <w:r w:rsidRPr="0046351A">
        <w:rPr>
          <w:szCs w:val="28"/>
          <w:u w:val="single"/>
          <w:lang w:val="ru-RU"/>
        </w:rPr>
        <w:t>0%</w:t>
      </w:r>
      <w:r w:rsidRPr="00D919ED">
        <w:rPr>
          <w:szCs w:val="28"/>
        </w:rPr>
        <w:t xml:space="preserve"> больше</w:t>
      </w:r>
      <w:r>
        <w:rPr>
          <w:szCs w:val="28"/>
          <w:lang w:val="ru-RU"/>
        </w:rPr>
        <w:t xml:space="preserve"> </w:t>
      </w:r>
      <w:r w:rsidRPr="0046351A">
        <w:rPr>
          <w:szCs w:val="28"/>
          <w:lang w:val="ru-RU"/>
        </w:rPr>
        <w:t>(меньше)</w:t>
      </w:r>
      <w:r w:rsidRPr="0046351A">
        <w:rPr>
          <w:szCs w:val="28"/>
        </w:rPr>
        <w:t>,</w:t>
      </w:r>
      <w:r w:rsidRPr="00D919ED">
        <w:rPr>
          <w:szCs w:val="28"/>
        </w:rPr>
        <w:t xml:space="preserve"> чем в 201</w:t>
      </w:r>
      <w:r w:rsidR="00376090">
        <w:rPr>
          <w:szCs w:val="28"/>
          <w:lang w:val="ru-RU"/>
        </w:rPr>
        <w:t>8</w:t>
      </w:r>
      <w:r>
        <w:rPr>
          <w:szCs w:val="28"/>
        </w:rPr>
        <w:t xml:space="preserve"> году)</w:t>
      </w:r>
      <w:r>
        <w:rPr>
          <w:szCs w:val="28"/>
          <w:lang w:val="ru-RU"/>
        </w:rPr>
        <w:t xml:space="preserve">. Количество наложенных административных штрафов составило </w:t>
      </w:r>
      <w:r w:rsidRPr="0046351A">
        <w:rPr>
          <w:szCs w:val="28"/>
          <w:u w:val="single"/>
          <w:lang w:val="ru-RU"/>
        </w:rPr>
        <w:t>0</w:t>
      </w:r>
      <w:r>
        <w:rPr>
          <w:szCs w:val="28"/>
          <w:lang w:val="ru-RU"/>
        </w:rPr>
        <w:t xml:space="preserve"> тыс. рублей (на </w:t>
      </w:r>
      <w:r w:rsidRPr="0046351A">
        <w:rPr>
          <w:szCs w:val="28"/>
          <w:u w:val="single"/>
          <w:lang w:val="ru-RU"/>
        </w:rPr>
        <w:t xml:space="preserve">0 </w:t>
      </w:r>
      <w:r>
        <w:rPr>
          <w:szCs w:val="28"/>
          <w:lang w:val="ru-RU"/>
        </w:rPr>
        <w:t xml:space="preserve">% меньше </w:t>
      </w:r>
      <w:r w:rsidRPr="0046351A">
        <w:rPr>
          <w:i/>
          <w:szCs w:val="28"/>
          <w:lang w:val="ru-RU"/>
        </w:rPr>
        <w:t>(больше)</w:t>
      </w:r>
      <w:r w:rsidRPr="0046351A">
        <w:rPr>
          <w:szCs w:val="28"/>
          <w:lang w:val="ru-RU"/>
        </w:rPr>
        <w:t>,</w:t>
      </w:r>
      <w:r>
        <w:rPr>
          <w:szCs w:val="28"/>
          <w:lang w:val="ru-RU"/>
        </w:rPr>
        <w:t xml:space="preserve"> чем в 201</w:t>
      </w:r>
      <w:r w:rsidR="00376090">
        <w:rPr>
          <w:szCs w:val="28"/>
          <w:lang w:val="ru-RU"/>
        </w:rPr>
        <w:t>8</w:t>
      </w:r>
      <w:r>
        <w:rPr>
          <w:szCs w:val="28"/>
          <w:lang w:val="ru-RU"/>
        </w:rPr>
        <w:t xml:space="preserve"> году). </w:t>
      </w:r>
      <w:r w:rsidRPr="00D919ED">
        <w:rPr>
          <w:szCs w:val="28"/>
        </w:rPr>
        <w:t>Общая сумма взысканных административных штрафов в 201</w:t>
      </w:r>
      <w:r w:rsidR="00F1467E">
        <w:rPr>
          <w:szCs w:val="28"/>
          <w:lang w:val="ru-RU"/>
        </w:rPr>
        <w:t>9</w:t>
      </w:r>
      <w:r w:rsidRPr="00D919ED">
        <w:rPr>
          <w:szCs w:val="28"/>
        </w:rPr>
        <w:t xml:space="preserve"> году составила </w:t>
      </w:r>
      <w:r w:rsidRPr="0046351A">
        <w:rPr>
          <w:szCs w:val="28"/>
          <w:u w:val="single"/>
          <w:lang w:val="ru-RU"/>
        </w:rPr>
        <w:t>0</w:t>
      </w:r>
      <w:r w:rsidRPr="00D919ED">
        <w:rPr>
          <w:szCs w:val="28"/>
        </w:rPr>
        <w:t xml:space="preserve"> тыс. рублей (</w:t>
      </w:r>
      <w:r w:rsidRPr="0046351A">
        <w:rPr>
          <w:szCs w:val="28"/>
          <w:u w:val="single"/>
          <w:lang w:val="ru-RU"/>
        </w:rPr>
        <w:t xml:space="preserve">0 </w:t>
      </w:r>
      <w:r w:rsidRPr="00D919ED">
        <w:rPr>
          <w:szCs w:val="28"/>
        </w:rPr>
        <w:t xml:space="preserve">% от общего количества наложенных штрафов). </w:t>
      </w:r>
    </w:p>
    <w:p w:rsidR="005761E0" w:rsidRPr="006B507E" w:rsidRDefault="005761E0" w:rsidP="005761E0">
      <w:pPr>
        <w:pStyle w:val="a9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Д</w:t>
      </w:r>
      <w:r w:rsidRPr="00D919ED">
        <w:rPr>
          <w:rFonts w:ascii="Times New Roman" w:hAnsi="Times New Roman"/>
          <w:sz w:val="28"/>
          <w:szCs w:val="28"/>
        </w:rPr>
        <w:t>олжностны</w:t>
      </w:r>
      <w:r>
        <w:rPr>
          <w:rFonts w:ascii="Times New Roman" w:hAnsi="Times New Roman"/>
          <w:sz w:val="28"/>
          <w:szCs w:val="28"/>
        </w:rPr>
        <w:t>е</w:t>
      </w:r>
      <w:r w:rsidRPr="00D919ED">
        <w:rPr>
          <w:rFonts w:ascii="Times New Roman" w:hAnsi="Times New Roman"/>
          <w:sz w:val="28"/>
          <w:szCs w:val="28"/>
        </w:rPr>
        <w:t xml:space="preserve"> лица, осуществляющи</w:t>
      </w:r>
      <w:r>
        <w:rPr>
          <w:rFonts w:ascii="Times New Roman" w:hAnsi="Times New Roman"/>
          <w:sz w:val="28"/>
          <w:szCs w:val="28"/>
        </w:rPr>
        <w:t xml:space="preserve">е муниципальный </w:t>
      </w:r>
      <w:r w:rsidRPr="00D919ED">
        <w:rPr>
          <w:rFonts w:ascii="Times New Roman" w:hAnsi="Times New Roman"/>
          <w:sz w:val="28"/>
          <w:szCs w:val="28"/>
        </w:rPr>
        <w:t>контроль, по результатам проведенн</w:t>
      </w:r>
      <w:r>
        <w:rPr>
          <w:rFonts w:ascii="Times New Roman" w:hAnsi="Times New Roman"/>
          <w:sz w:val="28"/>
          <w:szCs w:val="28"/>
        </w:rPr>
        <w:t>ых проверок</w:t>
      </w:r>
      <w:r w:rsidRPr="00D919ED">
        <w:rPr>
          <w:rFonts w:ascii="Times New Roman" w:hAnsi="Times New Roman"/>
          <w:sz w:val="28"/>
          <w:szCs w:val="28"/>
        </w:rPr>
        <w:t xml:space="preserve"> составля</w:t>
      </w:r>
      <w:r>
        <w:rPr>
          <w:rFonts w:ascii="Times New Roman" w:hAnsi="Times New Roman"/>
          <w:sz w:val="28"/>
          <w:szCs w:val="28"/>
        </w:rPr>
        <w:t>ют</w:t>
      </w:r>
      <w:r w:rsidRPr="00D919ED">
        <w:rPr>
          <w:rFonts w:ascii="Times New Roman" w:hAnsi="Times New Roman"/>
          <w:sz w:val="28"/>
          <w:szCs w:val="28"/>
        </w:rPr>
        <w:t xml:space="preserve"> соответствующий акт, свидетельствующий о наличии либо отсутствии нарушений обязательных требований, установленных </w:t>
      </w:r>
      <w:r>
        <w:rPr>
          <w:rFonts w:ascii="Times New Roman" w:hAnsi="Times New Roman"/>
          <w:sz w:val="28"/>
          <w:szCs w:val="28"/>
        </w:rPr>
        <w:t>законодательством</w:t>
      </w:r>
      <w:r w:rsidRPr="00D919ED">
        <w:rPr>
          <w:rFonts w:ascii="Times New Roman" w:hAnsi="Times New Roman"/>
          <w:sz w:val="28"/>
          <w:szCs w:val="28"/>
        </w:rPr>
        <w:t>. Должностные лица, осуществляющие муниципальный контроль, в рамках установленной компетенции наделены полномочиями по составлению протоколов об административных правонарушениях.</w:t>
      </w:r>
      <w:r w:rsidRPr="00F559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Данные правила касаются всех видов муниципального контроля, осуществляемого на территории </w:t>
      </w:r>
      <w:r w:rsidRPr="0046351A">
        <w:rPr>
          <w:rFonts w:ascii="Times New Roman" w:hAnsi="Times New Roman"/>
          <w:sz w:val="28"/>
          <w:szCs w:val="28"/>
          <w:u w:val="single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района, за исключением </w:t>
      </w:r>
      <w:r w:rsidRPr="0046351A">
        <w:rPr>
          <w:rFonts w:ascii="Times New Roman" w:hAnsi="Times New Roman"/>
          <w:i/>
          <w:sz w:val="28"/>
          <w:szCs w:val="28"/>
          <w:u w:val="single"/>
        </w:rPr>
        <w:t>муниципального земельного контроля.</w:t>
      </w:r>
    </w:p>
    <w:p w:rsidR="005761E0" w:rsidRDefault="005761E0" w:rsidP="005761E0">
      <w:pPr>
        <w:pStyle w:val="ind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Должностные лица, осуществляющие муниципальный контроль,</w:t>
      </w:r>
      <w:r w:rsidRPr="003115CA">
        <w:rPr>
          <w:sz w:val="28"/>
          <w:szCs w:val="28"/>
        </w:rPr>
        <w:t xml:space="preserve"> в рамках установленной компетенции</w:t>
      </w:r>
      <w:r>
        <w:rPr>
          <w:sz w:val="28"/>
          <w:szCs w:val="28"/>
        </w:rPr>
        <w:t>, не наделены</w:t>
      </w:r>
      <w:r w:rsidRPr="003115CA">
        <w:rPr>
          <w:sz w:val="28"/>
          <w:szCs w:val="28"/>
        </w:rPr>
        <w:t xml:space="preserve"> полномочиями </w:t>
      </w:r>
      <w:r>
        <w:rPr>
          <w:sz w:val="28"/>
          <w:szCs w:val="28"/>
        </w:rPr>
        <w:t xml:space="preserve">по </w:t>
      </w:r>
      <w:r w:rsidRPr="003115CA">
        <w:rPr>
          <w:sz w:val="28"/>
          <w:szCs w:val="28"/>
        </w:rPr>
        <w:t>составл</w:t>
      </w:r>
      <w:r>
        <w:rPr>
          <w:sz w:val="28"/>
          <w:szCs w:val="28"/>
        </w:rPr>
        <w:t>ению</w:t>
      </w:r>
      <w:r w:rsidRPr="003115CA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ов</w:t>
      </w:r>
      <w:r w:rsidRPr="003115CA">
        <w:rPr>
          <w:sz w:val="28"/>
          <w:szCs w:val="28"/>
        </w:rPr>
        <w:t xml:space="preserve"> об административн</w:t>
      </w:r>
      <w:r>
        <w:rPr>
          <w:sz w:val="28"/>
          <w:szCs w:val="28"/>
        </w:rPr>
        <w:t>ых</w:t>
      </w:r>
      <w:r w:rsidRPr="003115CA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ях в сфере земельных правоотношений</w:t>
      </w:r>
      <w:r w:rsidRPr="003115CA">
        <w:rPr>
          <w:sz w:val="28"/>
          <w:szCs w:val="28"/>
        </w:rPr>
        <w:t>, возбужд</w:t>
      </w:r>
      <w:r>
        <w:rPr>
          <w:sz w:val="28"/>
          <w:szCs w:val="28"/>
        </w:rPr>
        <w:t>ению</w:t>
      </w:r>
      <w:r w:rsidRPr="003115CA">
        <w:rPr>
          <w:sz w:val="28"/>
          <w:szCs w:val="28"/>
        </w:rPr>
        <w:t xml:space="preserve"> дел об административных правонарушениях, осуществл</w:t>
      </w:r>
      <w:r>
        <w:rPr>
          <w:sz w:val="28"/>
          <w:szCs w:val="28"/>
        </w:rPr>
        <w:t xml:space="preserve">ению производства по </w:t>
      </w:r>
      <w:r w:rsidRPr="003115CA">
        <w:rPr>
          <w:sz w:val="28"/>
          <w:szCs w:val="28"/>
        </w:rPr>
        <w:t>делам об административных правонарушениях</w:t>
      </w:r>
      <w:r>
        <w:rPr>
          <w:sz w:val="28"/>
          <w:szCs w:val="28"/>
        </w:rPr>
        <w:t xml:space="preserve">. </w:t>
      </w:r>
    </w:p>
    <w:p w:rsidR="005761E0" w:rsidRPr="00D50B26" w:rsidRDefault="005761E0" w:rsidP="005761E0">
      <w:pPr>
        <w:pStyle w:val="2"/>
        <w:spacing w:after="0" w:line="240" w:lineRule="auto"/>
        <w:ind w:left="0" w:firstLine="720"/>
        <w:contextualSpacing/>
        <w:jc w:val="both"/>
        <w:rPr>
          <w:szCs w:val="28"/>
        </w:rPr>
      </w:pPr>
      <w:r w:rsidRPr="00D50B26">
        <w:rPr>
          <w:szCs w:val="28"/>
        </w:rPr>
        <w:t>Для предотвращения нарушений со стороны юридических лиц и индивидуальных предпринимателей органами муниципального контроля проводи</w:t>
      </w:r>
      <w:r>
        <w:rPr>
          <w:szCs w:val="28"/>
          <w:lang w:val="ru-RU"/>
        </w:rPr>
        <w:t>тся</w:t>
      </w:r>
      <w:r w:rsidRPr="00D50B26">
        <w:rPr>
          <w:szCs w:val="28"/>
        </w:rPr>
        <w:t xml:space="preserve"> методическая работа. Организовыва</w:t>
      </w:r>
      <w:r>
        <w:rPr>
          <w:szCs w:val="28"/>
          <w:lang w:val="ru-RU"/>
        </w:rPr>
        <w:t>ются</w:t>
      </w:r>
      <w:r w:rsidRPr="00D50B26">
        <w:rPr>
          <w:szCs w:val="28"/>
        </w:rPr>
        <w:t xml:space="preserve"> информационно-разъяснительные встречи, на которых провод</w:t>
      </w:r>
      <w:r>
        <w:rPr>
          <w:szCs w:val="28"/>
          <w:lang w:val="ru-RU"/>
        </w:rPr>
        <w:t>ится</w:t>
      </w:r>
      <w:r w:rsidRPr="00D50B26">
        <w:rPr>
          <w:szCs w:val="28"/>
        </w:rPr>
        <w:t xml:space="preserve"> работа по ознакомлению с мерами административной ответственности за </w:t>
      </w:r>
      <w:r>
        <w:rPr>
          <w:szCs w:val="28"/>
          <w:lang w:val="ru-RU"/>
        </w:rPr>
        <w:t>нарушения в сфере земельного, жилищного законодательства и законодательства о торговле</w:t>
      </w:r>
      <w:r w:rsidRPr="00D50B26">
        <w:rPr>
          <w:szCs w:val="28"/>
        </w:rPr>
        <w:t>.</w:t>
      </w:r>
    </w:p>
    <w:p w:rsidR="00001278" w:rsidRDefault="005761E0" w:rsidP="008140E2">
      <w:pPr>
        <w:pStyle w:val="2"/>
        <w:spacing w:after="0" w:line="240" w:lineRule="auto"/>
        <w:ind w:left="0" w:firstLine="720"/>
        <w:contextualSpacing/>
        <w:jc w:val="both"/>
        <w:rPr>
          <w:szCs w:val="28"/>
        </w:rPr>
      </w:pPr>
      <w:r w:rsidRPr="00F559F6">
        <w:rPr>
          <w:szCs w:val="28"/>
        </w:rPr>
        <w:t>В целом функционирование системы муниципального контроля позволило пресечь нарушения в соответствующих сферах.</w:t>
      </w:r>
    </w:p>
    <w:p w:rsidR="007367C8" w:rsidRPr="00755FAF" w:rsidRDefault="007367C8" w:rsidP="008140E2">
      <w:pPr>
        <w:pStyle w:val="2"/>
        <w:spacing w:after="0" w:line="240" w:lineRule="auto"/>
        <w:ind w:left="0" w:firstLine="720"/>
        <w:contextualSpacing/>
        <w:jc w:val="both"/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7367C8" w:rsidRDefault="007367C8" w:rsidP="005761E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5761E0" w:rsidRPr="00355514" w:rsidRDefault="005761E0" w:rsidP="005761E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55514">
        <w:rPr>
          <w:sz w:val="28"/>
          <w:szCs w:val="28"/>
          <w:lang w:eastAsia="ar-SA"/>
        </w:rPr>
        <w:t>План проведения проверок по итогам 201</w:t>
      </w:r>
      <w:r w:rsidR="00376090">
        <w:rPr>
          <w:sz w:val="28"/>
          <w:szCs w:val="28"/>
          <w:lang w:eastAsia="ar-SA"/>
        </w:rPr>
        <w:t>9</w:t>
      </w:r>
      <w:r w:rsidRPr="00355514">
        <w:rPr>
          <w:sz w:val="28"/>
          <w:szCs w:val="28"/>
          <w:lang w:eastAsia="ar-SA"/>
        </w:rPr>
        <w:t xml:space="preserve"> года выполнен на </w:t>
      </w:r>
      <w:r w:rsidRPr="00794F34">
        <w:rPr>
          <w:sz w:val="28"/>
          <w:szCs w:val="28"/>
          <w:u w:val="single"/>
          <w:lang w:eastAsia="ar-SA"/>
        </w:rPr>
        <w:t xml:space="preserve">100 </w:t>
      </w:r>
      <w:r w:rsidRPr="00355514">
        <w:rPr>
          <w:sz w:val="28"/>
          <w:szCs w:val="28"/>
          <w:lang w:eastAsia="ar-SA"/>
        </w:rPr>
        <w:t>% (в 201</w:t>
      </w:r>
      <w:r w:rsidR="00376090">
        <w:rPr>
          <w:sz w:val="28"/>
          <w:szCs w:val="28"/>
          <w:lang w:eastAsia="ar-SA"/>
        </w:rPr>
        <w:t>8</w:t>
      </w:r>
      <w:r w:rsidRPr="00355514">
        <w:rPr>
          <w:sz w:val="28"/>
          <w:szCs w:val="28"/>
          <w:lang w:eastAsia="ar-SA"/>
        </w:rPr>
        <w:t xml:space="preserve"> году на </w:t>
      </w:r>
      <w:r w:rsidRPr="00794F34">
        <w:rPr>
          <w:sz w:val="28"/>
          <w:szCs w:val="28"/>
          <w:lang w:eastAsia="ar-SA"/>
        </w:rPr>
        <w:t>100%</w:t>
      </w:r>
      <w:r w:rsidRPr="00355514">
        <w:rPr>
          <w:sz w:val="28"/>
          <w:szCs w:val="28"/>
          <w:lang w:eastAsia="ar-SA"/>
        </w:rPr>
        <w:t xml:space="preserve">).  </w:t>
      </w:r>
    </w:p>
    <w:p w:rsidR="005761E0" w:rsidRPr="008F4B8B" w:rsidRDefault="005761E0" w:rsidP="005761E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8F4B8B">
        <w:rPr>
          <w:sz w:val="28"/>
          <w:szCs w:val="28"/>
          <w:lang w:eastAsia="ar-SA"/>
        </w:rPr>
        <w:t xml:space="preserve"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отказано, составила </w:t>
      </w:r>
      <w:r w:rsidRPr="00794F34">
        <w:rPr>
          <w:sz w:val="28"/>
          <w:szCs w:val="28"/>
          <w:u w:val="single"/>
          <w:lang w:eastAsia="ar-SA"/>
        </w:rPr>
        <w:t xml:space="preserve">0 </w:t>
      </w:r>
      <w:r w:rsidRPr="008F4B8B">
        <w:rPr>
          <w:sz w:val="28"/>
          <w:szCs w:val="28"/>
          <w:lang w:eastAsia="ar-SA"/>
        </w:rPr>
        <w:t>% (в 201</w:t>
      </w:r>
      <w:r w:rsidR="00376090">
        <w:rPr>
          <w:sz w:val="28"/>
          <w:szCs w:val="28"/>
          <w:lang w:eastAsia="ar-SA"/>
        </w:rPr>
        <w:t>8</w:t>
      </w:r>
      <w:r w:rsidRPr="008F4B8B">
        <w:rPr>
          <w:sz w:val="28"/>
          <w:szCs w:val="28"/>
          <w:lang w:eastAsia="ar-SA"/>
        </w:rPr>
        <w:t xml:space="preserve"> году – </w:t>
      </w:r>
      <w:r w:rsidRPr="00794F34">
        <w:rPr>
          <w:sz w:val="28"/>
          <w:szCs w:val="28"/>
          <w:u w:val="single"/>
          <w:lang w:eastAsia="ar-SA"/>
        </w:rPr>
        <w:t xml:space="preserve">0 </w:t>
      </w:r>
      <w:r w:rsidRPr="008F4B8B">
        <w:rPr>
          <w:sz w:val="28"/>
          <w:szCs w:val="28"/>
          <w:lang w:eastAsia="ar-SA"/>
        </w:rPr>
        <w:t>%).</w:t>
      </w:r>
    </w:p>
    <w:p w:rsidR="005761E0" w:rsidRPr="00355514" w:rsidRDefault="005761E0" w:rsidP="005761E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55514">
        <w:rPr>
          <w:sz w:val="28"/>
          <w:szCs w:val="28"/>
          <w:lang w:eastAsia="ar-SA"/>
        </w:rPr>
        <w:t xml:space="preserve">Доля проверок, результаты которых признаны недействительными, составила </w:t>
      </w:r>
      <w:r w:rsidRPr="00794F34">
        <w:rPr>
          <w:sz w:val="28"/>
          <w:szCs w:val="28"/>
          <w:u w:val="single"/>
          <w:lang w:eastAsia="ar-SA"/>
        </w:rPr>
        <w:t xml:space="preserve">0 </w:t>
      </w:r>
      <w:r w:rsidRPr="00355514">
        <w:rPr>
          <w:sz w:val="28"/>
          <w:szCs w:val="28"/>
          <w:lang w:eastAsia="ar-SA"/>
        </w:rPr>
        <w:t>%.</w:t>
      </w:r>
    </w:p>
    <w:p w:rsidR="005761E0" w:rsidRPr="008F4B8B" w:rsidRDefault="005761E0" w:rsidP="005761E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4B8B">
        <w:rPr>
          <w:sz w:val="28"/>
          <w:szCs w:val="28"/>
          <w:lang w:eastAsia="ar-SA"/>
        </w:rPr>
        <w:t xml:space="preserve">Всего на территории </w:t>
      </w:r>
      <w:r w:rsidRPr="00794F34">
        <w:rPr>
          <w:sz w:val="28"/>
          <w:szCs w:val="28"/>
          <w:u w:val="single"/>
          <w:lang w:eastAsia="ar-SA"/>
        </w:rPr>
        <w:t>Пугачевского</w:t>
      </w:r>
      <w:r>
        <w:rPr>
          <w:sz w:val="28"/>
          <w:szCs w:val="28"/>
          <w:lang w:eastAsia="ar-SA"/>
        </w:rPr>
        <w:t xml:space="preserve"> муниципального района</w:t>
      </w:r>
      <w:r w:rsidRPr="008F4B8B">
        <w:rPr>
          <w:sz w:val="28"/>
          <w:szCs w:val="28"/>
          <w:lang w:eastAsia="ar-SA"/>
        </w:rPr>
        <w:t xml:space="preserve"> осуществляют деятельность </w:t>
      </w:r>
      <w:r w:rsidR="00F1467E" w:rsidRPr="008463DE">
        <w:rPr>
          <w:sz w:val="28"/>
          <w:szCs w:val="28"/>
          <w:u w:val="single"/>
          <w:lang w:eastAsia="ar-SA"/>
        </w:rPr>
        <w:t>1359</w:t>
      </w:r>
      <w:r w:rsidRPr="008F4B8B">
        <w:rPr>
          <w:sz w:val="28"/>
          <w:szCs w:val="28"/>
          <w:lang w:eastAsia="ar-SA"/>
        </w:rPr>
        <w:t xml:space="preserve"> юридических лиц и индивидуальных предпринимателей, в отношении </w:t>
      </w:r>
      <w:r w:rsidR="00F1467E">
        <w:rPr>
          <w:sz w:val="28"/>
          <w:szCs w:val="28"/>
          <w:u w:val="single"/>
          <w:lang w:eastAsia="ar-SA"/>
        </w:rPr>
        <w:t>2</w:t>
      </w:r>
      <w:r w:rsidRPr="008F4B8B">
        <w:rPr>
          <w:sz w:val="28"/>
          <w:szCs w:val="28"/>
          <w:lang w:eastAsia="ar-SA"/>
        </w:rPr>
        <w:t xml:space="preserve"> единиц в 201</w:t>
      </w:r>
      <w:r w:rsidR="00376090">
        <w:rPr>
          <w:sz w:val="28"/>
          <w:szCs w:val="28"/>
          <w:lang w:eastAsia="ar-SA"/>
        </w:rPr>
        <w:t>9</w:t>
      </w:r>
      <w:r w:rsidRPr="008F4B8B">
        <w:rPr>
          <w:sz w:val="28"/>
          <w:szCs w:val="28"/>
          <w:lang w:eastAsia="ar-SA"/>
        </w:rPr>
        <w:t xml:space="preserve"> году органами муниципального контроля проведены проверки.</w:t>
      </w:r>
    </w:p>
    <w:p w:rsidR="005761E0" w:rsidRPr="00D5370E" w:rsidRDefault="005761E0" w:rsidP="005761E0">
      <w:pPr>
        <w:ind w:firstLine="709"/>
        <w:jc w:val="both"/>
        <w:rPr>
          <w:sz w:val="28"/>
          <w:szCs w:val="28"/>
          <w:lang w:eastAsia="ar-SA"/>
        </w:rPr>
      </w:pPr>
      <w:r w:rsidRPr="00D5370E">
        <w:rPr>
          <w:sz w:val="28"/>
          <w:szCs w:val="28"/>
          <w:lang w:eastAsia="ar-SA"/>
        </w:rPr>
        <w:lastRenderedPageBreak/>
        <w:t xml:space="preserve">Общее количество внеплановых проверок составило </w:t>
      </w:r>
      <w:r w:rsidRPr="00794F34">
        <w:rPr>
          <w:sz w:val="28"/>
          <w:szCs w:val="28"/>
          <w:u w:val="single"/>
          <w:lang w:eastAsia="ar-SA"/>
        </w:rPr>
        <w:t xml:space="preserve">0 </w:t>
      </w:r>
      <w:r w:rsidRPr="00D5370E">
        <w:rPr>
          <w:sz w:val="28"/>
          <w:szCs w:val="28"/>
          <w:lang w:eastAsia="ar-SA"/>
        </w:rPr>
        <w:t xml:space="preserve">единиц (в </w:t>
      </w:r>
      <w:r w:rsidRPr="00794F34">
        <w:rPr>
          <w:sz w:val="28"/>
          <w:szCs w:val="28"/>
          <w:u w:val="single"/>
          <w:lang w:eastAsia="ar-SA"/>
        </w:rPr>
        <w:t>0</w:t>
      </w:r>
      <w:r w:rsidRPr="00D5370E">
        <w:rPr>
          <w:sz w:val="28"/>
          <w:szCs w:val="28"/>
          <w:lang w:eastAsia="ar-SA"/>
        </w:rPr>
        <w:t> </w:t>
      </w:r>
      <w:r>
        <w:rPr>
          <w:sz w:val="28"/>
          <w:szCs w:val="28"/>
          <w:lang w:eastAsia="ar-SA"/>
        </w:rPr>
        <w:t>раз</w:t>
      </w:r>
      <w:r w:rsidRPr="00D5370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больше </w:t>
      </w:r>
      <w:r w:rsidRPr="00794F34">
        <w:rPr>
          <w:i/>
          <w:sz w:val="28"/>
          <w:szCs w:val="28"/>
          <w:lang w:eastAsia="ar-SA"/>
        </w:rPr>
        <w:t>(</w:t>
      </w:r>
      <w:r>
        <w:rPr>
          <w:i/>
          <w:sz w:val="28"/>
          <w:szCs w:val="28"/>
          <w:lang w:eastAsia="ar-SA"/>
        </w:rPr>
        <w:t>меньш</w:t>
      </w:r>
      <w:r w:rsidRPr="00794F34">
        <w:rPr>
          <w:i/>
          <w:sz w:val="28"/>
          <w:szCs w:val="28"/>
          <w:lang w:eastAsia="ar-SA"/>
        </w:rPr>
        <w:t>е)</w:t>
      </w:r>
      <w:r w:rsidRPr="00D5370E">
        <w:rPr>
          <w:sz w:val="28"/>
          <w:szCs w:val="28"/>
          <w:lang w:eastAsia="ar-SA"/>
        </w:rPr>
        <w:t xml:space="preserve"> 201</w:t>
      </w:r>
      <w:r w:rsidR="00376090">
        <w:rPr>
          <w:sz w:val="28"/>
          <w:szCs w:val="28"/>
          <w:lang w:eastAsia="ar-SA"/>
        </w:rPr>
        <w:t>8</w:t>
      </w:r>
      <w:r w:rsidRPr="00D5370E">
        <w:rPr>
          <w:sz w:val="28"/>
          <w:szCs w:val="28"/>
          <w:lang w:eastAsia="ar-SA"/>
        </w:rPr>
        <w:t xml:space="preserve"> года) (</w:t>
      </w:r>
      <w:r w:rsidRPr="00794F34">
        <w:rPr>
          <w:sz w:val="28"/>
          <w:szCs w:val="28"/>
          <w:u w:val="single"/>
          <w:lang w:eastAsia="ar-SA"/>
        </w:rPr>
        <w:t xml:space="preserve">0 </w:t>
      </w:r>
      <w:r w:rsidRPr="00D5370E">
        <w:rPr>
          <w:sz w:val="28"/>
          <w:szCs w:val="28"/>
          <w:lang w:eastAsia="ar-SA"/>
        </w:rPr>
        <w:t>% от общего количества проверок), из них:</w:t>
      </w:r>
    </w:p>
    <w:p w:rsidR="005761E0" w:rsidRPr="00D5370E" w:rsidRDefault="005761E0" w:rsidP="005761E0">
      <w:pPr>
        <w:ind w:firstLine="709"/>
        <w:jc w:val="both"/>
        <w:rPr>
          <w:sz w:val="28"/>
          <w:szCs w:val="28"/>
          <w:lang w:eastAsia="ar-SA"/>
        </w:rPr>
      </w:pPr>
      <w:r w:rsidRPr="00794F34">
        <w:rPr>
          <w:sz w:val="28"/>
          <w:szCs w:val="28"/>
          <w:lang w:eastAsia="ar-SA"/>
        </w:rPr>
        <w:t xml:space="preserve">0 % (- </w:t>
      </w:r>
      <w:r w:rsidRPr="00794F34">
        <w:rPr>
          <w:i/>
          <w:sz w:val="28"/>
          <w:szCs w:val="28"/>
          <w:u w:val="single"/>
          <w:lang w:eastAsia="ar-SA"/>
        </w:rPr>
        <w:t xml:space="preserve">(+) 0 </w:t>
      </w:r>
      <w:r w:rsidRPr="00794F34">
        <w:rPr>
          <w:sz w:val="28"/>
          <w:szCs w:val="28"/>
          <w:lang w:eastAsia="ar-SA"/>
        </w:rPr>
        <w:t>%</w:t>
      </w:r>
      <w:r w:rsidRPr="00D5370E">
        <w:rPr>
          <w:sz w:val="28"/>
          <w:szCs w:val="28"/>
          <w:lang w:eastAsia="ar-SA"/>
        </w:rPr>
        <w:t xml:space="preserve"> от 201</w:t>
      </w:r>
      <w:r w:rsidR="00376090">
        <w:rPr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 xml:space="preserve"> года</w:t>
      </w:r>
      <w:r w:rsidRPr="00D5370E">
        <w:rPr>
          <w:sz w:val="28"/>
          <w:szCs w:val="28"/>
          <w:lang w:eastAsia="ar-SA"/>
        </w:rPr>
        <w:t>) - проверки 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 об указанных фактах;</w:t>
      </w:r>
    </w:p>
    <w:p w:rsidR="005761E0" w:rsidRPr="00D5370E" w:rsidRDefault="005761E0" w:rsidP="005761E0">
      <w:pPr>
        <w:ind w:firstLine="709"/>
        <w:jc w:val="both"/>
        <w:rPr>
          <w:sz w:val="28"/>
          <w:szCs w:val="28"/>
          <w:lang w:eastAsia="ar-SA"/>
        </w:rPr>
      </w:pPr>
      <w:r w:rsidRPr="00794F34">
        <w:rPr>
          <w:sz w:val="28"/>
          <w:szCs w:val="28"/>
          <w:lang w:eastAsia="ar-SA"/>
        </w:rPr>
        <w:t xml:space="preserve">0 % (- </w:t>
      </w:r>
      <w:r w:rsidRPr="00794F34">
        <w:rPr>
          <w:i/>
          <w:sz w:val="28"/>
          <w:szCs w:val="28"/>
          <w:u w:val="single"/>
          <w:lang w:eastAsia="ar-SA"/>
        </w:rPr>
        <w:t xml:space="preserve">(+) 0 </w:t>
      </w:r>
      <w:r w:rsidRPr="00794F34">
        <w:rPr>
          <w:sz w:val="28"/>
          <w:szCs w:val="28"/>
          <w:lang w:eastAsia="ar-SA"/>
        </w:rPr>
        <w:t>%</w:t>
      </w:r>
      <w:r w:rsidRPr="00D5370E">
        <w:rPr>
          <w:sz w:val="28"/>
          <w:szCs w:val="28"/>
          <w:lang w:eastAsia="ar-SA"/>
        </w:rPr>
        <w:t xml:space="preserve"> от 201</w:t>
      </w:r>
      <w:r w:rsidR="00376090">
        <w:rPr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 xml:space="preserve"> года</w:t>
      </w:r>
      <w:r w:rsidRPr="00D5370E">
        <w:rPr>
          <w:sz w:val="28"/>
          <w:szCs w:val="28"/>
          <w:lang w:eastAsia="ar-SA"/>
        </w:rPr>
        <w:t>)</w:t>
      </w:r>
      <w:r w:rsidR="00F1467E">
        <w:rPr>
          <w:sz w:val="28"/>
          <w:szCs w:val="28"/>
          <w:lang w:eastAsia="ar-SA"/>
        </w:rPr>
        <w:t xml:space="preserve"> </w:t>
      </w:r>
      <w:r w:rsidRPr="00D5370E">
        <w:rPr>
          <w:sz w:val="28"/>
          <w:szCs w:val="28"/>
          <w:lang w:eastAsia="ar-SA"/>
        </w:rPr>
        <w:t>-</w:t>
      </w:r>
      <w:r w:rsidR="00F1467E">
        <w:rPr>
          <w:sz w:val="28"/>
          <w:szCs w:val="28"/>
          <w:lang w:eastAsia="ar-SA"/>
        </w:rPr>
        <w:t xml:space="preserve"> </w:t>
      </w:r>
      <w:r w:rsidRPr="00D5370E">
        <w:rPr>
          <w:sz w:val="28"/>
          <w:szCs w:val="28"/>
          <w:lang w:eastAsia="ar-SA"/>
        </w:rPr>
        <w:t>проверки по контролю за исполнением предписаний, выданных по результатам проведенной ранее проверки;</w:t>
      </w:r>
    </w:p>
    <w:p w:rsidR="005761E0" w:rsidRPr="00D5370E" w:rsidRDefault="005761E0" w:rsidP="005761E0">
      <w:pPr>
        <w:ind w:firstLine="709"/>
        <w:jc w:val="both"/>
        <w:rPr>
          <w:sz w:val="28"/>
          <w:szCs w:val="28"/>
          <w:lang w:eastAsia="ar-SA"/>
        </w:rPr>
      </w:pPr>
      <w:r w:rsidRPr="00794F34">
        <w:rPr>
          <w:sz w:val="28"/>
          <w:szCs w:val="28"/>
          <w:lang w:eastAsia="ar-SA"/>
        </w:rPr>
        <w:t xml:space="preserve">0 % (- </w:t>
      </w:r>
      <w:r w:rsidRPr="00794F34">
        <w:rPr>
          <w:i/>
          <w:sz w:val="28"/>
          <w:szCs w:val="28"/>
          <w:u w:val="single"/>
          <w:lang w:eastAsia="ar-SA"/>
        </w:rPr>
        <w:t xml:space="preserve">(+) 0 </w:t>
      </w:r>
      <w:r w:rsidRPr="00794F34">
        <w:rPr>
          <w:sz w:val="28"/>
          <w:szCs w:val="28"/>
          <w:lang w:eastAsia="ar-SA"/>
        </w:rPr>
        <w:t>%</w:t>
      </w:r>
      <w:r w:rsidRPr="00D5370E">
        <w:rPr>
          <w:sz w:val="28"/>
          <w:szCs w:val="28"/>
          <w:lang w:eastAsia="ar-SA"/>
        </w:rPr>
        <w:t xml:space="preserve"> от 201</w:t>
      </w:r>
      <w:r w:rsidR="00376090">
        <w:rPr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 xml:space="preserve"> года</w:t>
      </w:r>
      <w:r w:rsidRPr="00D5370E">
        <w:rPr>
          <w:sz w:val="28"/>
          <w:szCs w:val="28"/>
          <w:lang w:eastAsia="ar-SA"/>
        </w:rPr>
        <w:t>)</w:t>
      </w:r>
      <w:r w:rsidR="00F365E3">
        <w:rPr>
          <w:sz w:val="28"/>
          <w:szCs w:val="28"/>
          <w:lang w:eastAsia="ar-SA"/>
        </w:rPr>
        <w:t xml:space="preserve"> </w:t>
      </w:r>
      <w:r w:rsidRPr="00D5370E">
        <w:rPr>
          <w:sz w:val="28"/>
          <w:szCs w:val="28"/>
          <w:lang w:eastAsia="ar-SA"/>
        </w:rPr>
        <w:t>- проверки на основании приказов (распоряжений) руководителя органа государственного контроля (надзора), изданного в соответствии с требованием органов прокуратуры;</w:t>
      </w:r>
    </w:p>
    <w:p w:rsidR="005761E0" w:rsidRPr="008B5829" w:rsidRDefault="005761E0" w:rsidP="005761E0">
      <w:pPr>
        <w:ind w:firstLine="709"/>
        <w:jc w:val="both"/>
        <w:rPr>
          <w:sz w:val="28"/>
          <w:szCs w:val="28"/>
          <w:lang w:eastAsia="ar-SA"/>
        </w:rPr>
      </w:pPr>
      <w:r w:rsidRPr="00794F34">
        <w:rPr>
          <w:sz w:val="28"/>
          <w:szCs w:val="28"/>
          <w:lang w:eastAsia="ar-SA"/>
        </w:rPr>
        <w:t xml:space="preserve">0 % (- </w:t>
      </w:r>
      <w:r w:rsidRPr="00794F34">
        <w:rPr>
          <w:i/>
          <w:sz w:val="28"/>
          <w:szCs w:val="28"/>
          <w:u w:val="single"/>
          <w:lang w:eastAsia="ar-SA"/>
        </w:rPr>
        <w:t xml:space="preserve">(+) 0 </w:t>
      </w:r>
      <w:r w:rsidRPr="00794F34">
        <w:rPr>
          <w:sz w:val="28"/>
          <w:szCs w:val="28"/>
          <w:lang w:eastAsia="ar-SA"/>
        </w:rPr>
        <w:t>%</w:t>
      </w:r>
      <w:r w:rsidRPr="00D5370E">
        <w:rPr>
          <w:sz w:val="28"/>
          <w:szCs w:val="28"/>
          <w:lang w:eastAsia="ar-SA"/>
        </w:rPr>
        <w:t xml:space="preserve"> от 201</w:t>
      </w:r>
      <w:r w:rsidR="00376090">
        <w:rPr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 xml:space="preserve"> года</w:t>
      </w:r>
      <w:r w:rsidRPr="00D5370E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 xml:space="preserve"> </w:t>
      </w:r>
      <w:r w:rsidRPr="008B5829">
        <w:rPr>
          <w:sz w:val="28"/>
          <w:szCs w:val="28"/>
          <w:lang w:eastAsia="ar-SA"/>
        </w:rPr>
        <w:t>- проверки по иным основаниям, установленным законодательством Российской Федерации;</w:t>
      </w:r>
    </w:p>
    <w:p w:rsidR="005761E0" w:rsidRPr="008B5829" w:rsidRDefault="005761E0" w:rsidP="005761E0">
      <w:pPr>
        <w:ind w:firstLine="709"/>
        <w:jc w:val="both"/>
        <w:rPr>
          <w:sz w:val="28"/>
          <w:szCs w:val="28"/>
          <w:lang w:eastAsia="ar-SA"/>
        </w:rPr>
      </w:pPr>
      <w:r w:rsidRPr="00794F34">
        <w:rPr>
          <w:sz w:val="28"/>
          <w:szCs w:val="28"/>
          <w:lang w:eastAsia="ar-SA"/>
        </w:rPr>
        <w:t xml:space="preserve">0 % (- </w:t>
      </w:r>
      <w:r w:rsidRPr="00794F34">
        <w:rPr>
          <w:i/>
          <w:sz w:val="28"/>
          <w:szCs w:val="28"/>
          <w:u w:val="single"/>
          <w:lang w:eastAsia="ar-SA"/>
        </w:rPr>
        <w:t xml:space="preserve">(+) 0 </w:t>
      </w:r>
      <w:r w:rsidRPr="00794F34">
        <w:rPr>
          <w:sz w:val="28"/>
          <w:szCs w:val="28"/>
          <w:lang w:eastAsia="ar-SA"/>
        </w:rPr>
        <w:t>%</w:t>
      </w:r>
      <w:r w:rsidRPr="00D5370E">
        <w:rPr>
          <w:sz w:val="28"/>
          <w:szCs w:val="28"/>
          <w:lang w:eastAsia="ar-SA"/>
        </w:rPr>
        <w:t xml:space="preserve"> от 201</w:t>
      </w:r>
      <w:r w:rsidR="00376090">
        <w:rPr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 xml:space="preserve"> года</w:t>
      </w:r>
      <w:r w:rsidRPr="00D5370E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 xml:space="preserve"> </w:t>
      </w:r>
      <w:r w:rsidRPr="00D5370E">
        <w:rPr>
          <w:sz w:val="28"/>
          <w:szCs w:val="28"/>
          <w:lang w:eastAsia="ar-SA"/>
        </w:rPr>
        <w:t xml:space="preserve">- </w:t>
      </w:r>
      <w:r w:rsidRPr="008B5829">
        <w:rPr>
          <w:sz w:val="28"/>
          <w:szCs w:val="28"/>
          <w:lang w:eastAsia="ar-SA"/>
        </w:rPr>
        <w:t>проверки на основании приказов (распоряжений)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Федерации.</w:t>
      </w:r>
    </w:p>
    <w:p w:rsidR="005761E0" w:rsidRDefault="005761E0" w:rsidP="005761E0">
      <w:pPr>
        <w:ind w:firstLine="709"/>
        <w:jc w:val="both"/>
        <w:rPr>
          <w:sz w:val="28"/>
          <w:szCs w:val="28"/>
          <w:lang w:eastAsia="ar-SA"/>
        </w:rPr>
      </w:pPr>
      <w:r w:rsidRPr="008B5829">
        <w:rPr>
          <w:sz w:val="28"/>
          <w:szCs w:val="28"/>
          <w:lang w:eastAsia="ar-SA"/>
        </w:rPr>
        <w:t>Доля правонарушений, выявленных по итогам проведения внеплановых проверок</w:t>
      </w:r>
      <w:r w:rsidRPr="008B5829">
        <w:rPr>
          <w:szCs w:val="28"/>
        </w:rPr>
        <w:t xml:space="preserve"> (</w:t>
      </w:r>
      <w:r w:rsidRPr="008B5829">
        <w:rPr>
          <w:sz w:val="28"/>
          <w:szCs w:val="28"/>
          <w:lang w:eastAsia="ar-SA"/>
        </w:rPr>
        <w:t xml:space="preserve">в процентах от общего числа правонарушений), составила </w:t>
      </w:r>
      <w:r w:rsidRPr="00794F34">
        <w:rPr>
          <w:sz w:val="28"/>
          <w:szCs w:val="28"/>
          <w:lang w:eastAsia="ar-SA"/>
        </w:rPr>
        <w:t xml:space="preserve">0 % (- </w:t>
      </w:r>
      <w:r w:rsidRPr="00794F34">
        <w:rPr>
          <w:i/>
          <w:sz w:val="28"/>
          <w:szCs w:val="28"/>
          <w:u w:val="single"/>
          <w:lang w:eastAsia="ar-SA"/>
        </w:rPr>
        <w:t xml:space="preserve">(+) 0 </w:t>
      </w:r>
      <w:r w:rsidRPr="00794F34">
        <w:rPr>
          <w:sz w:val="28"/>
          <w:szCs w:val="28"/>
          <w:lang w:eastAsia="ar-SA"/>
        </w:rPr>
        <w:t>%</w:t>
      </w:r>
      <w:r w:rsidRPr="00D5370E">
        <w:rPr>
          <w:sz w:val="28"/>
          <w:szCs w:val="28"/>
          <w:lang w:eastAsia="ar-SA"/>
        </w:rPr>
        <w:t xml:space="preserve"> от 201</w:t>
      </w:r>
      <w:r w:rsidR="00376090">
        <w:rPr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 xml:space="preserve"> года</w:t>
      </w:r>
      <w:r w:rsidRPr="00D5370E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>.</w:t>
      </w:r>
    </w:p>
    <w:p w:rsidR="005761E0" w:rsidRPr="008B5829" w:rsidRDefault="005761E0" w:rsidP="005761E0">
      <w:pPr>
        <w:ind w:firstLine="709"/>
        <w:jc w:val="both"/>
        <w:rPr>
          <w:sz w:val="28"/>
          <w:szCs w:val="28"/>
          <w:lang w:eastAsia="ar-SA"/>
        </w:rPr>
      </w:pPr>
      <w:r w:rsidRPr="008B5829">
        <w:rPr>
          <w:sz w:val="28"/>
          <w:szCs w:val="28"/>
          <w:lang w:eastAsia="ar-SA"/>
        </w:rPr>
        <w:t xml:space="preserve"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вреда, составляет </w:t>
      </w:r>
      <w:r w:rsidRPr="00794F34">
        <w:rPr>
          <w:sz w:val="28"/>
          <w:szCs w:val="28"/>
          <w:u w:val="single"/>
          <w:lang w:eastAsia="ar-SA"/>
        </w:rPr>
        <w:t>0 %</w:t>
      </w:r>
      <w:r w:rsidRPr="008B5829">
        <w:rPr>
          <w:sz w:val="28"/>
          <w:szCs w:val="28"/>
          <w:lang w:eastAsia="ar-SA"/>
        </w:rPr>
        <w:t>. В 201</w:t>
      </w:r>
      <w:r w:rsidR="00376090">
        <w:rPr>
          <w:sz w:val="28"/>
          <w:szCs w:val="28"/>
          <w:lang w:eastAsia="ar-SA"/>
        </w:rPr>
        <w:t>8</w:t>
      </w:r>
      <w:r w:rsidRPr="008B5829">
        <w:rPr>
          <w:sz w:val="28"/>
          <w:szCs w:val="28"/>
          <w:lang w:eastAsia="ar-SA"/>
        </w:rPr>
        <w:t xml:space="preserve"> году доля таких проверок от общего количества проведенных внеплановых проверок составила </w:t>
      </w:r>
      <w:r w:rsidRPr="00794F34">
        <w:rPr>
          <w:sz w:val="28"/>
          <w:szCs w:val="28"/>
          <w:u w:val="single"/>
          <w:lang w:eastAsia="ar-SA"/>
        </w:rPr>
        <w:t>0 %</w:t>
      </w:r>
      <w:r w:rsidRPr="008B5829">
        <w:rPr>
          <w:sz w:val="28"/>
          <w:szCs w:val="28"/>
          <w:lang w:eastAsia="ar-SA"/>
        </w:rPr>
        <w:t xml:space="preserve">.  </w:t>
      </w:r>
    </w:p>
    <w:p w:rsidR="005761E0" w:rsidRPr="009A19B8" w:rsidRDefault="005761E0" w:rsidP="005761E0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u w:val="single"/>
          <w:lang w:eastAsia="ar-SA"/>
        </w:rPr>
      </w:pPr>
      <w:r w:rsidRPr="00221F2D">
        <w:rPr>
          <w:sz w:val="28"/>
          <w:szCs w:val="28"/>
          <w:lang w:eastAsia="ar-SA"/>
        </w:rPr>
        <w:t xml:space="preserve">Внеплановые проверки, проведенные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</w:t>
      </w:r>
      <w:r w:rsidRPr="009A19B8">
        <w:rPr>
          <w:i/>
          <w:sz w:val="28"/>
          <w:szCs w:val="28"/>
          <w:u w:val="single"/>
          <w:lang w:eastAsia="ar-SA"/>
        </w:rPr>
        <w:t>отсутствуют.</w:t>
      </w:r>
    </w:p>
    <w:p w:rsidR="005761E0" w:rsidRPr="00200573" w:rsidRDefault="005761E0" w:rsidP="005761E0">
      <w:pPr>
        <w:ind w:firstLine="709"/>
        <w:jc w:val="both"/>
        <w:rPr>
          <w:sz w:val="28"/>
          <w:szCs w:val="28"/>
          <w:lang w:eastAsia="ar-SA"/>
        </w:rPr>
      </w:pPr>
      <w:r w:rsidRPr="00200573">
        <w:rPr>
          <w:sz w:val="28"/>
          <w:szCs w:val="28"/>
          <w:lang w:eastAsia="ar-SA"/>
        </w:rPr>
        <w:t>В 201</w:t>
      </w:r>
      <w:r w:rsidR="00376090">
        <w:rPr>
          <w:sz w:val="28"/>
          <w:szCs w:val="28"/>
          <w:lang w:eastAsia="ar-SA"/>
        </w:rPr>
        <w:t>9</w:t>
      </w:r>
      <w:r w:rsidRPr="00200573">
        <w:rPr>
          <w:sz w:val="28"/>
          <w:szCs w:val="28"/>
          <w:lang w:eastAsia="ar-SA"/>
        </w:rPr>
        <w:t xml:space="preserve"> году при  осуществлении функций по муниципальному контролю в соответствующих сферах деятельности на территории </w:t>
      </w:r>
      <w:r w:rsidRPr="000254B0">
        <w:rPr>
          <w:sz w:val="28"/>
          <w:szCs w:val="28"/>
          <w:lang w:eastAsia="ar-SA"/>
        </w:rPr>
        <w:t xml:space="preserve">Пугачевского муниципального района </w:t>
      </w:r>
      <w:r w:rsidRPr="000254B0">
        <w:rPr>
          <w:i/>
          <w:sz w:val="28"/>
          <w:szCs w:val="28"/>
          <w:u w:val="single"/>
          <w:lang w:eastAsia="ar-SA"/>
        </w:rPr>
        <w:t>не выявлено</w:t>
      </w:r>
      <w:r w:rsidRPr="00200573">
        <w:rPr>
          <w:sz w:val="28"/>
          <w:szCs w:val="28"/>
          <w:lang w:eastAsia="ar-SA"/>
        </w:rPr>
        <w:t xml:space="preserve"> случаев причинения юридическими лицами и индивидуальными предпринимателями, в отношении которых осуществлялись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</w:t>
      </w:r>
      <w:r w:rsidRPr="00200573">
        <w:rPr>
          <w:sz w:val="28"/>
          <w:szCs w:val="28"/>
          <w:lang w:eastAsia="ar-SA"/>
        </w:rPr>
        <w:lastRenderedPageBreak/>
        <w:t>юридических лиц, безопасности государства, а также чрезвычайных ситуаций природного и техногенного характера.</w:t>
      </w:r>
    </w:p>
    <w:p w:rsidR="005761E0" w:rsidRPr="00200573" w:rsidRDefault="005761E0" w:rsidP="005761E0">
      <w:pPr>
        <w:ind w:firstLine="709"/>
        <w:jc w:val="both"/>
        <w:rPr>
          <w:sz w:val="28"/>
          <w:szCs w:val="28"/>
          <w:lang w:eastAsia="ar-SA"/>
        </w:rPr>
      </w:pPr>
      <w:r w:rsidRPr="00200573">
        <w:rPr>
          <w:sz w:val="28"/>
          <w:szCs w:val="28"/>
          <w:lang w:eastAsia="ar-SA"/>
        </w:rPr>
        <w:t xml:space="preserve">Из общего количества проведенных проверок </w:t>
      </w:r>
      <w:r w:rsidRPr="008939E9">
        <w:rPr>
          <w:sz w:val="28"/>
          <w:szCs w:val="28"/>
          <w:u w:val="single"/>
          <w:lang w:eastAsia="ar-SA"/>
        </w:rPr>
        <w:t xml:space="preserve">0 </w:t>
      </w:r>
      <w:r w:rsidR="00F365E3">
        <w:rPr>
          <w:sz w:val="28"/>
          <w:szCs w:val="28"/>
          <w:lang w:eastAsia="ar-SA"/>
        </w:rPr>
        <w:t>% проверок</w:t>
      </w:r>
      <w:r>
        <w:rPr>
          <w:sz w:val="28"/>
          <w:szCs w:val="28"/>
          <w:lang w:eastAsia="ar-SA"/>
        </w:rPr>
        <w:t xml:space="preserve"> </w:t>
      </w:r>
      <w:r w:rsidRPr="008939E9">
        <w:rPr>
          <w:sz w:val="28"/>
          <w:szCs w:val="28"/>
          <w:u w:val="single"/>
          <w:lang w:eastAsia="ar-SA"/>
        </w:rPr>
        <w:t xml:space="preserve">(- </w:t>
      </w:r>
      <w:r w:rsidRPr="008939E9">
        <w:rPr>
          <w:i/>
          <w:sz w:val="28"/>
          <w:szCs w:val="28"/>
          <w:u w:val="single"/>
          <w:lang w:eastAsia="ar-SA"/>
        </w:rPr>
        <w:t xml:space="preserve">(+) 0 </w:t>
      </w:r>
      <w:r w:rsidRPr="008939E9">
        <w:rPr>
          <w:sz w:val="28"/>
          <w:szCs w:val="28"/>
          <w:u w:val="single"/>
          <w:lang w:eastAsia="ar-SA"/>
        </w:rPr>
        <w:t>%</w:t>
      </w:r>
      <w:r w:rsidRPr="00D5370E">
        <w:rPr>
          <w:sz w:val="28"/>
          <w:szCs w:val="28"/>
          <w:lang w:eastAsia="ar-SA"/>
        </w:rPr>
        <w:t xml:space="preserve"> от 201</w:t>
      </w:r>
      <w:r w:rsidR="00376090">
        <w:rPr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 xml:space="preserve"> года</w:t>
      </w:r>
      <w:r w:rsidRPr="00D5370E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 xml:space="preserve"> </w:t>
      </w:r>
      <w:r w:rsidRPr="00200573">
        <w:rPr>
          <w:sz w:val="28"/>
          <w:szCs w:val="28"/>
          <w:lang w:eastAsia="ar-SA"/>
        </w:rPr>
        <w:t xml:space="preserve">проведены совместно с другими органами государственного и муниципального контроля, из которых </w:t>
      </w:r>
      <w:r w:rsidRPr="008939E9">
        <w:rPr>
          <w:sz w:val="28"/>
          <w:szCs w:val="28"/>
          <w:u w:val="single"/>
          <w:lang w:eastAsia="ar-SA"/>
        </w:rPr>
        <w:t xml:space="preserve">0 </w:t>
      </w:r>
      <w:r w:rsidRPr="00200573">
        <w:rPr>
          <w:sz w:val="28"/>
          <w:szCs w:val="28"/>
          <w:lang w:eastAsia="ar-SA"/>
        </w:rPr>
        <w:t>% проверок</w:t>
      </w:r>
      <w:r>
        <w:rPr>
          <w:sz w:val="28"/>
          <w:szCs w:val="28"/>
          <w:lang w:eastAsia="ar-SA"/>
        </w:rPr>
        <w:t xml:space="preserve"> </w:t>
      </w:r>
      <w:r w:rsidRPr="008939E9">
        <w:rPr>
          <w:sz w:val="28"/>
          <w:szCs w:val="28"/>
          <w:u w:val="single"/>
          <w:lang w:eastAsia="ar-SA"/>
        </w:rPr>
        <w:t xml:space="preserve">(- </w:t>
      </w:r>
      <w:r w:rsidRPr="008939E9">
        <w:rPr>
          <w:i/>
          <w:sz w:val="28"/>
          <w:szCs w:val="28"/>
          <w:u w:val="single"/>
          <w:lang w:eastAsia="ar-SA"/>
        </w:rPr>
        <w:t xml:space="preserve">(+) 0 </w:t>
      </w:r>
      <w:r w:rsidRPr="008939E9">
        <w:rPr>
          <w:sz w:val="28"/>
          <w:szCs w:val="28"/>
          <w:u w:val="single"/>
          <w:lang w:eastAsia="ar-SA"/>
        </w:rPr>
        <w:t>%</w:t>
      </w:r>
      <w:r w:rsidRPr="00D5370E">
        <w:rPr>
          <w:sz w:val="28"/>
          <w:szCs w:val="28"/>
          <w:lang w:eastAsia="ar-SA"/>
        </w:rPr>
        <w:t xml:space="preserve"> от 201</w:t>
      </w:r>
      <w:r w:rsidR="00376090">
        <w:rPr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 xml:space="preserve"> года</w:t>
      </w:r>
      <w:r w:rsidRPr="00D5370E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 xml:space="preserve"> </w:t>
      </w:r>
      <w:r w:rsidRPr="00200573">
        <w:rPr>
          <w:sz w:val="28"/>
          <w:szCs w:val="28"/>
          <w:lang w:eastAsia="ar-SA"/>
        </w:rPr>
        <w:t>- внеплановые.</w:t>
      </w:r>
    </w:p>
    <w:p w:rsidR="005761E0" w:rsidRDefault="005761E0" w:rsidP="008140E2">
      <w:pPr>
        <w:ind w:firstLine="709"/>
        <w:jc w:val="both"/>
        <w:rPr>
          <w:sz w:val="28"/>
          <w:szCs w:val="28"/>
        </w:rPr>
      </w:pPr>
      <w:r w:rsidRPr="00200573">
        <w:rPr>
          <w:sz w:val="28"/>
          <w:szCs w:val="28"/>
          <w:lang w:eastAsia="ar-SA"/>
        </w:rPr>
        <w:t xml:space="preserve">Доля взысканных административных штрафов к общей сумме наложенных административных штрафов составила </w:t>
      </w:r>
      <w:r w:rsidRPr="008939E9">
        <w:rPr>
          <w:sz w:val="28"/>
          <w:szCs w:val="28"/>
          <w:lang w:eastAsia="ar-SA"/>
        </w:rPr>
        <w:t xml:space="preserve">100 % (- </w:t>
      </w:r>
      <w:r w:rsidRPr="008939E9">
        <w:rPr>
          <w:i/>
          <w:sz w:val="28"/>
          <w:szCs w:val="28"/>
          <w:lang w:eastAsia="ar-SA"/>
        </w:rPr>
        <w:t xml:space="preserve">(+) 0 </w:t>
      </w:r>
      <w:r w:rsidRPr="008939E9">
        <w:rPr>
          <w:sz w:val="28"/>
          <w:szCs w:val="28"/>
          <w:lang w:eastAsia="ar-SA"/>
        </w:rPr>
        <w:t>%</w:t>
      </w:r>
      <w:r w:rsidRPr="00D5370E">
        <w:rPr>
          <w:sz w:val="28"/>
          <w:szCs w:val="28"/>
          <w:lang w:eastAsia="ar-SA"/>
        </w:rPr>
        <w:t xml:space="preserve"> от 201</w:t>
      </w:r>
      <w:r w:rsidR="00376090">
        <w:rPr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 xml:space="preserve"> года</w:t>
      </w:r>
      <w:r w:rsidRPr="00D5370E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>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5761E0" w:rsidRPr="00355514" w:rsidRDefault="005761E0" w:rsidP="005761E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55514">
        <w:rPr>
          <w:sz w:val="28"/>
          <w:szCs w:val="28"/>
          <w:lang w:eastAsia="ar-SA"/>
        </w:rPr>
        <w:t>План проведения проверок по итогам 201</w:t>
      </w:r>
      <w:r w:rsidR="00376090">
        <w:rPr>
          <w:sz w:val="28"/>
          <w:szCs w:val="28"/>
          <w:lang w:eastAsia="ar-SA"/>
        </w:rPr>
        <w:t>9</w:t>
      </w:r>
      <w:r w:rsidRPr="00355514">
        <w:rPr>
          <w:sz w:val="28"/>
          <w:szCs w:val="28"/>
          <w:lang w:eastAsia="ar-SA"/>
        </w:rPr>
        <w:t xml:space="preserve"> года выполнен на </w:t>
      </w:r>
      <w:r w:rsidRPr="00794F34">
        <w:rPr>
          <w:sz w:val="28"/>
          <w:szCs w:val="28"/>
          <w:u w:val="single"/>
          <w:lang w:eastAsia="ar-SA"/>
        </w:rPr>
        <w:t xml:space="preserve">100 </w:t>
      </w:r>
      <w:r w:rsidRPr="00355514">
        <w:rPr>
          <w:sz w:val="28"/>
          <w:szCs w:val="28"/>
          <w:lang w:eastAsia="ar-SA"/>
        </w:rPr>
        <w:t>% (в 201</w:t>
      </w:r>
      <w:r w:rsidR="00376090">
        <w:rPr>
          <w:sz w:val="28"/>
          <w:szCs w:val="28"/>
          <w:lang w:eastAsia="ar-SA"/>
        </w:rPr>
        <w:t>8</w:t>
      </w:r>
      <w:r w:rsidRPr="00355514">
        <w:rPr>
          <w:sz w:val="28"/>
          <w:szCs w:val="28"/>
          <w:lang w:eastAsia="ar-SA"/>
        </w:rPr>
        <w:t xml:space="preserve"> году на </w:t>
      </w:r>
      <w:r w:rsidRPr="00794F34">
        <w:rPr>
          <w:sz w:val="28"/>
          <w:szCs w:val="28"/>
          <w:lang w:eastAsia="ar-SA"/>
        </w:rPr>
        <w:t>100%</w:t>
      </w:r>
      <w:r w:rsidRPr="00355514">
        <w:rPr>
          <w:sz w:val="28"/>
          <w:szCs w:val="28"/>
          <w:lang w:eastAsia="ar-SA"/>
        </w:rPr>
        <w:t xml:space="preserve">).  </w:t>
      </w:r>
    </w:p>
    <w:p w:rsidR="005761E0" w:rsidRPr="008F4B8B" w:rsidRDefault="005761E0" w:rsidP="005761E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8F4B8B">
        <w:rPr>
          <w:sz w:val="28"/>
          <w:szCs w:val="28"/>
          <w:lang w:eastAsia="ar-SA"/>
        </w:rPr>
        <w:t xml:space="preserve"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отказано, составила </w:t>
      </w:r>
      <w:r w:rsidRPr="00794F34">
        <w:rPr>
          <w:sz w:val="28"/>
          <w:szCs w:val="28"/>
          <w:u w:val="single"/>
          <w:lang w:eastAsia="ar-SA"/>
        </w:rPr>
        <w:t xml:space="preserve">0 </w:t>
      </w:r>
      <w:r w:rsidRPr="008F4B8B">
        <w:rPr>
          <w:sz w:val="28"/>
          <w:szCs w:val="28"/>
          <w:lang w:eastAsia="ar-SA"/>
        </w:rPr>
        <w:t>% (в 201</w:t>
      </w:r>
      <w:r w:rsidR="00376090">
        <w:rPr>
          <w:sz w:val="28"/>
          <w:szCs w:val="28"/>
          <w:lang w:eastAsia="ar-SA"/>
        </w:rPr>
        <w:t>8</w:t>
      </w:r>
      <w:r w:rsidRPr="008F4B8B">
        <w:rPr>
          <w:sz w:val="28"/>
          <w:szCs w:val="28"/>
          <w:lang w:eastAsia="ar-SA"/>
        </w:rPr>
        <w:t xml:space="preserve"> году – </w:t>
      </w:r>
      <w:r w:rsidRPr="00794F34">
        <w:rPr>
          <w:sz w:val="28"/>
          <w:szCs w:val="28"/>
          <w:u w:val="single"/>
          <w:lang w:eastAsia="ar-SA"/>
        </w:rPr>
        <w:t xml:space="preserve">0 </w:t>
      </w:r>
      <w:r w:rsidRPr="008F4B8B">
        <w:rPr>
          <w:sz w:val="28"/>
          <w:szCs w:val="28"/>
          <w:lang w:eastAsia="ar-SA"/>
        </w:rPr>
        <w:t>%).</w:t>
      </w:r>
    </w:p>
    <w:p w:rsidR="005761E0" w:rsidRPr="00355514" w:rsidRDefault="005761E0" w:rsidP="005761E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55514">
        <w:rPr>
          <w:sz w:val="28"/>
          <w:szCs w:val="28"/>
          <w:lang w:eastAsia="ar-SA"/>
        </w:rPr>
        <w:t xml:space="preserve">Доля проверок, результаты которых признаны недействительными, составила </w:t>
      </w:r>
      <w:r w:rsidRPr="00794F34">
        <w:rPr>
          <w:sz w:val="28"/>
          <w:szCs w:val="28"/>
          <w:u w:val="single"/>
          <w:lang w:eastAsia="ar-SA"/>
        </w:rPr>
        <w:t xml:space="preserve">0 </w:t>
      </w:r>
      <w:r w:rsidRPr="00355514">
        <w:rPr>
          <w:sz w:val="28"/>
          <w:szCs w:val="28"/>
          <w:lang w:eastAsia="ar-SA"/>
        </w:rPr>
        <w:t>%.</w:t>
      </w:r>
    </w:p>
    <w:p w:rsidR="005761E0" w:rsidRPr="008F4B8B" w:rsidRDefault="005761E0" w:rsidP="005761E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4B8B">
        <w:rPr>
          <w:sz w:val="28"/>
          <w:szCs w:val="28"/>
          <w:lang w:eastAsia="ar-SA"/>
        </w:rPr>
        <w:t xml:space="preserve">Всего на территории </w:t>
      </w:r>
      <w:r w:rsidRPr="00794F34">
        <w:rPr>
          <w:sz w:val="28"/>
          <w:szCs w:val="28"/>
          <w:u w:val="single"/>
          <w:lang w:eastAsia="ar-SA"/>
        </w:rPr>
        <w:t>Пугачевского</w:t>
      </w:r>
      <w:r>
        <w:rPr>
          <w:sz w:val="28"/>
          <w:szCs w:val="28"/>
          <w:lang w:eastAsia="ar-SA"/>
        </w:rPr>
        <w:t xml:space="preserve"> муниципального района</w:t>
      </w:r>
      <w:r w:rsidRPr="008F4B8B">
        <w:rPr>
          <w:sz w:val="28"/>
          <w:szCs w:val="28"/>
          <w:lang w:eastAsia="ar-SA"/>
        </w:rPr>
        <w:t xml:space="preserve"> осуществляют деятельность </w:t>
      </w:r>
      <w:r w:rsidR="00F1467E">
        <w:rPr>
          <w:color w:val="FF0000"/>
          <w:sz w:val="28"/>
          <w:szCs w:val="28"/>
          <w:u w:val="single"/>
          <w:lang w:eastAsia="ar-SA"/>
        </w:rPr>
        <w:t>1359</w:t>
      </w:r>
      <w:r w:rsidRPr="008F4B8B">
        <w:rPr>
          <w:sz w:val="28"/>
          <w:szCs w:val="28"/>
          <w:lang w:eastAsia="ar-SA"/>
        </w:rPr>
        <w:t xml:space="preserve"> юридических лиц и индивидуальных предпринимателей, в отношении </w:t>
      </w:r>
      <w:r w:rsidR="00376090">
        <w:rPr>
          <w:sz w:val="28"/>
          <w:szCs w:val="28"/>
          <w:u w:val="single"/>
          <w:lang w:eastAsia="ar-SA"/>
        </w:rPr>
        <w:t>2</w:t>
      </w:r>
      <w:r w:rsidRPr="008F4B8B">
        <w:rPr>
          <w:sz w:val="28"/>
          <w:szCs w:val="28"/>
          <w:lang w:eastAsia="ar-SA"/>
        </w:rPr>
        <w:t xml:space="preserve"> единиц (</w:t>
      </w:r>
      <w:r w:rsidR="008140E2" w:rsidRPr="00376090">
        <w:rPr>
          <w:color w:val="FF0000"/>
          <w:sz w:val="28"/>
          <w:szCs w:val="28"/>
          <w:u w:val="single"/>
          <w:lang w:eastAsia="ar-SA"/>
        </w:rPr>
        <w:t>0</w:t>
      </w:r>
      <w:r w:rsidR="00F1467E">
        <w:rPr>
          <w:color w:val="FF0000"/>
          <w:sz w:val="28"/>
          <w:szCs w:val="28"/>
          <w:u w:val="single"/>
          <w:lang w:eastAsia="ar-SA"/>
        </w:rPr>
        <w:t>,1</w:t>
      </w:r>
      <w:r>
        <w:rPr>
          <w:sz w:val="28"/>
          <w:szCs w:val="28"/>
          <w:lang w:eastAsia="ar-SA"/>
        </w:rPr>
        <w:t xml:space="preserve"> </w:t>
      </w:r>
      <w:r w:rsidRPr="008F4B8B">
        <w:rPr>
          <w:sz w:val="28"/>
          <w:szCs w:val="28"/>
          <w:lang w:eastAsia="ar-SA"/>
        </w:rPr>
        <w:t>%) (</w:t>
      </w:r>
      <w:r w:rsidRPr="00376090">
        <w:rPr>
          <w:color w:val="FF0000"/>
          <w:sz w:val="28"/>
          <w:szCs w:val="28"/>
          <w:lang w:eastAsia="ar-SA"/>
        </w:rPr>
        <w:t xml:space="preserve">на </w:t>
      </w:r>
      <w:r w:rsidR="008140E2" w:rsidRPr="00376090">
        <w:rPr>
          <w:color w:val="FF0000"/>
          <w:sz w:val="28"/>
          <w:szCs w:val="28"/>
          <w:u w:val="single"/>
          <w:lang w:eastAsia="ar-SA"/>
        </w:rPr>
        <w:t>0</w:t>
      </w:r>
      <w:r w:rsidR="00F1467E">
        <w:rPr>
          <w:color w:val="FF0000"/>
          <w:sz w:val="28"/>
          <w:szCs w:val="28"/>
          <w:u w:val="single"/>
          <w:lang w:eastAsia="ar-SA"/>
        </w:rPr>
        <w:t>,1</w:t>
      </w:r>
      <w:r w:rsidRPr="00376090">
        <w:rPr>
          <w:color w:val="FF0000"/>
          <w:sz w:val="28"/>
          <w:szCs w:val="28"/>
          <w:u w:val="single"/>
          <w:lang w:eastAsia="ar-SA"/>
        </w:rPr>
        <w:t xml:space="preserve"> </w:t>
      </w:r>
      <w:r w:rsidRPr="00376090">
        <w:rPr>
          <w:color w:val="FF0000"/>
          <w:sz w:val="28"/>
          <w:szCs w:val="28"/>
          <w:lang w:eastAsia="ar-SA"/>
        </w:rPr>
        <w:t xml:space="preserve">% </w:t>
      </w:r>
      <w:r w:rsidR="00376090">
        <w:rPr>
          <w:color w:val="FF0000"/>
          <w:sz w:val="28"/>
          <w:szCs w:val="28"/>
          <w:lang w:eastAsia="ar-SA"/>
        </w:rPr>
        <w:t>выше</w:t>
      </w:r>
      <w:r w:rsidRPr="00376090">
        <w:rPr>
          <w:color w:val="FF0000"/>
          <w:sz w:val="28"/>
          <w:szCs w:val="28"/>
          <w:lang w:eastAsia="ar-SA"/>
        </w:rPr>
        <w:t xml:space="preserve"> 201</w:t>
      </w:r>
      <w:r w:rsidR="00376090" w:rsidRPr="00376090">
        <w:rPr>
          <w:color w:val="FF0000"/>
          <w:sz w:val="28"/>
          <w:szCs w:val="28"/>
          <w:lang w:eastAsia="ar-SA"/>
        </w:rPr>
        <w:t>8</w:t>
      </w:r>
      <w:r w:rsidRPr="00376090">
        <w:rPr>
          <w:color w:val="FF0000"/>
          <w:sz w:val="28"/>
          <w:szCs w:val="28"/>
          <w:lang w:eastAsia="ar-SA"/>
        </w:rPr>
        <w:t xml:space="preserve"> года</w:t>
      </w:r>
      <w:r w:rsidRPr="008F4B8B">
        <w:rPr>
          <w:sz w:val="28"/>
          <w:szCs w:val="28"/>
          <w:lang w:eastAsia="ar-SA"/>
        </w:rPr>
        <w:t>) в 201</w:t>
      </w:r>
      <w:r w:rsidR="00376090">
        <w:rPr>
          <w:sz w:val="28"/>
          <w:szCs w:val="28"/>
          <w:lang w:eastAsia="ar-SA"/>
        </w:rPr>
        <w:t>9</w:t>
      </w:r>
      <w:r w:rsidRPr="008F4B8B">
        <w:rPr>
          <w:sz w:val="28"/>
          <w:szCs w:val="28"/>
          <w:lang w:eastAsia="ar-SA"/>
        </w:rPr>
        <w:t xml:space="preserve"> году органами муниципального контроля проведены проверки.</w:t>
      </w:r>
    </w:p>
    <w:p w:rsidR="005761E0" w:rsidRPr="00D5370E" w:rsidRDefault="005761E0" w:rsidP="005761E0">
      <w:pPr>
        <w:ind w:firstLine="709"/>
        <w:jc w:val="both"/>
        <w:rPr>
          <w:sz w:val="28"/>
          <w:szCs w:val="28"/>
          <w:lang w:eastAsia="ar-SA"/>
        </w:rPr>
      </w:pPr>
      <w:r w:rsidRPr="00D5370E">
        <w:rPr>
          <w:sz w:val="28"/>
          <w:szCs w:val="28"/>
          <w:lang w:eastAsia="ar-SA"/>
        </w:rPr>
        <w:t xml:space="preserve">Общее количество внеплановых проверок составило </w:t>
      </w:r>
      <w:r w:rsidRPr="00794F34">
        <w:rPr>
          <w:sz w:val="28"/>
          <w:szCs w:val="28"/>
          <w:u w:val="single"/>
          <w:lang w:eastAsia="ar-SA"/>
        </w:rPr>
        <w:t xml:space="preserve">0 </w:t>
      </w:r>
      <w:r w:rsidRPr="00D5370E">
        <w:rPr>
          <w:sz w:val="28"/>
          <w:szCs w:val="28"/>
          <w:lang w:eastAsia="ar-SA"/>
        </w:rPr>
        <w:t xml:space="preserve">единиц (в </w:t>
      </w:r>
      <w:r w:rsidRPr="00794F34">
        <w:rPr>
          <w:sz w:val="28"/>
          <w:szCs w:val="28"/>
          <w:u w:val="single"/>
          <w:lang w:eastAsia="ar-SA"/>
        </w:rPr>
        <w:t>0</w:t>
      </w:r>
      <w:r w:rsidRPr="00D5370E">
        <w:rPr>
          <w:sz w:val="28"/>
          <w:szCs w:val="28"/>
          <w:lang w:eastAsia="ar-SA"/>
        </w:rPr>
        <w:t> </w:t>
      </w:r>
      <w:r>
        <w:rPr>
          <w:sz w:val="28"/>
          <w:szCs w:val="28"/>
          <w:lang w:eastAsia="ar-SA"/>
        </w:rPr>
        <w:t>раз</w:t>
      </w:r>
      <w:r w:rsidRPr="00D5370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больше </w:t>
      </w:r>
      <w:r w:rsidRPr="00794F34">
        <w:rPr>
          <w:i/>
          <w:sz w:val="28"/>
          <w:szCs w:val="28"/>
          <w:lang w:eastAsia="ar-SA"/>
        </w:rPr>
        <w:t>(</w:t>
      </w:r>
      <w:r>
        <w:rPr>
          <w:i/>
          <w:sz w:val="28"/>
          <w:szCs w:val="28"/>
          <w:lang w:eastAsia="ar-SA"/>
        </w:rPr>
        <w:t>меньш</w:t>
      </w:r>
      <w:r w:rsidRPr="00794F34">
        <w:rPr>
          <w:i/>
          <w:sz w:val="28"/>
          <w:szCs w:val="28"/>
          <w:lang w:eastAsia="ar-SA"/>
        </w:rPr>
        <w:t>е)</w:t>
      </w:r>
      <w:r w:rsidRPr="00D5370E">
        <w:rPr>
          <w:sz w:val="28"/>
          <w:szCs w:val="28"/>
          <w:lang w:eastAsia="ar-SA"/>
        </w:rPr>
        <w:t xml:space="preserve"> 201</w:t>
      </w:r>
      <w:r w:rsidR="00376090">
        <w:rPr>
          <w:sz w:val="28"/>
          <w:szCs w:val="28"/>
          <w:lang w:eastAsia="ar-SA"/>
        </w:rPr>
        <w:t>8</w:t>
      </w:r>
      <w:r w:rsidRPr="00D5370E">
        <w:rPr>
          <w:sz w:val="28"/>
          <w:szCs w:val="28"/>
          <w:lang w:eastAsia="ar-SA"/>
        </w:rPr>
        <w:t xml:space="preserve"> года) (</w:t>
      </w:r>
      <w:r w:rsidRPr="00794F34">
        <w:rPr>
          <w:sz w:val="28"/>
          <w:szCs w:val="28"/>
          <w:u w:val="single"/>
          <w:lang w:eastAsia="ar-SA"/>
        </w:rPr>
        <w:t xml:space="preserve">0 </w:t>
      </w:r>
      <w:r w:rsidRPr="00D5370E">
        <w:rPr>
          <w:sz w:val="28"/>
          <w:szCs w:val="28"/>
          <w:lang w:eastAsia="ar-SA"/>
        </w:rPr>
        <w:t>% от общего количества проверок), из них:</w:t>
      </w:r>
    </w:p>
    <w:p w:rsidR="005761E0" w:rsidRPr="00D5370E" w:rsidRDefault="005761E0" w:rsidP="005761E0">
      <w:pPr>
        <w:ind w:firstLine="709"/>
        <w:jc w:val="both"/>
        <w:rPr>
          <w:sz w:val="28"/>
          <w:szCs w:val="28"/>
          <w:lang w:eastAsia="ar-SA"/>
        </w:rPr>
      </w:pPr>
      <w:r w:rsidRPr="00794F34">
        <w:rPr>
          <w:sz w:val="28"/>
          <w:szCs w:val="28"/>
          <w:lang w:eastAsia="ar-SA"/>
        </w:rPr>
        <w:t xml:space="preserve">0 % (- </w:t>
      </w:r>
      <w:r w:rsidRPr="00794F34">
        <w:rPr>
          <w:i/>
          <w:sz w:val="28"/>
          <w:szCs w:val="28"/>
          <w:u w:val="single"/>
          <w:lang w:eastAsia="ar-SA"/>
        </w:rPr>
        <w:t xml:space="preserve">(+) 0 </w:t>
      </w:r>
      <w:r w:rsidRPr="00794F34">
        <w:rPr>
          <w:sz w:val="28"/>
          <w:szCs w:val="28"/>
          <w:lang w:eastAsia="ar-SA"/>
        </w:rPr>
        <w:t>%</w:t>
      </w:r>
      <w:r w:rsidRPr="00D5370E">
        <w:rPr>
          <w:sz w:val="28"/>
          <w:szCs w:val="28"/>
          <w:lang w:eastAsia="ar-SA"/>
        </w:rPr>
        <w:t xml:space="preserve"> от 201</w:t>
      </w:r>
      <w:r w:rsidR="00376090">
        <w:rPr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 xml:space="preserve"> года</w:t>
      </w:r>
      <w:r w:rsidRPr="00D5370E">
        <w:rPr>
          <w:sz w:val="28"/>
          <w:szCs w:val="28"/>
          <w:lang w:eastAsia="ar-SA"/>
        </w:rPr>
        <w:t>) - проверки 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 об указанных фактах;</w:t>
      </w:r>
    </w:p>
    <w:p w:rsidR="005761E0" w:rsidRPr="00D5370E" w:rsidRDefault="005761E0" w:rsidP="005761E0">
      <w:pPr>
        <w:ind w:firstLine="709"/>
        <w:jc w:val="both"/>
        <w:rPr>
          <w:sz w:val="28"/>
          <w:szCs w:val="28"/>
          <w:lang w:eastAsia="ar-SA"/>
        </w:rPr>
      </w:pPr>
      <w:r w:rsidRPr="00794F34">
        <w:rPr>
          <w:sz w:val="28"/>
          <w:szCs w:val="28"/>
          <w:lang w:eastAsia="ar-SA"/>
        </w:rPr>
        <w:t xml:space="preserve">0 % (- </w:t>
      </w:r>
      <w:r w:rsidRPr="00794F34">
        <w:rPr>
          <w:i/>
          <w:sz w:val="28"/>
          <w:szCs w:val="28"/>
          <w:u w:val="single"/>
          <w:lang w:eastAsia="ar-SA"/>
        </w:rPr>
        <w:t xml:space="preserve">(+) 0 </w:t>
      </w:r>
      <w:r w:rsidRPr="00794F34">
        <w:rPr>
          <w:sz w:val="28"/>
          <w:szCs w:val="28"/>
          <w:lang w:eastAsia="ar-SA"/>
        </w:rPr>
        <w:t>%</w:t>
      </w:r>
      <w:r w:rsidRPr="00D5370E">
        <w:rPr>
          <w:sz w:val="28"/>
          <w:szCs w:val="28"/>
          <w:lang w:eastAsia="ar-SA"/>
        </w:rPr>
        <w:t xml:space="preserve"> от 201</w:t>
      </w:r>
      <w:r w:rsidR="00376090">
        <w:rPr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 xml:space="preserve"> года</w:t>
      </w:r>
      <w:r w:rsidRPr="00D5370E">
        <w:rPr>
          <w:sz w:val="28"/>
          <w:szCs w:val="28"/>
          <w:lang w:eastAsia="ar-SA"/>
        </w:rPr>
        <w:t>)</w:t>
      </w:r>
      <w:r w:rsidR="00F1467E">
        <w:rPr>
          <w:sz w:val="28"/>
          <w:szCs w:val="28"/>
          <w:lang w:eastAsia="ar-SA"/>
        </w:rPr>
        <w:t xml:space="preserve"> </w:t>
      </w:r>
      <w:r w:rsidRPr="00D5370E">
        <w:rPr>
          <w:sz w:val="28"/>
          <w:szCs w:val="28"/>
          <w:lang w:eastAsia="ar-SA"/>
        </w:rPr>
        <w:t>- проверки по контролю за исполнением предписаний, выданных по результатам проведенной ранее проверки;</w:t>
      </w:r>
    </w:p>
    <w:p w:rsidR="005761E0" w:rsidRPr="00D5370E" w:rsidRDefault="005761E0" w:rsidP="005761E0">
      <w:pPr>
        <w:ind w:firstLine="709"/>
        <w:jc w:val="both"/>
        <w:rPr>
          <w:sz w:val="28"/>
          <w:szCs w:val="28"/>
          <w:lang w:eastAsia="ar-SA"/>
        </w:rPr>
      </w:pPr>
      <w:r w:rsidRPr="00794F34">
        <w:rPr>
          <w:sz w:val="28"/>
          <w:szCs w:val="28"/>
          <w:lang w:eastAsia="ar-SA"/>
        </w:rPr>
        <w:t xml:space="preserve">0 % (- </w:t>
      </w:r>
      <w:r w:rsidRPr="00794F34">
        <w:rPr>
          <w:i/>
          <w:sz w:val="28"/>
          <w:szCs w:val="28"/>
          <w:u w:val="single"/>
          <w:lang w:eastAsia="ar-SA"/>
        </w:rPr>
        <w:t xml:space="preserve">(+) 0 </w:t>
      </w:r>
      <w:r w:rsidRPr="00794F34">
        <w:rPr>
          <w:sz w:val="28"/>
          <w:szCs w:val="28"/>
          <w:lang w:eastAsia="ar-SA"/>
        </w:rPr>
        <w:t>%</w:t>
      </w:r>
      <w:r w:rsidRPr="00D5370E">
        <w:rPr>
          <w:sz w:val="28"/>
          <w:szCs w:val="28"/>
          <w:lang w:eastAsia="ar-SA"/>
        </w:rPr>
        <w:t xml:space="preserve"> от 201</w:t>
      </w:r>
      <w:r w:rsidR="00376090">
        <w:rPr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 xml:space="preserve"> года</w:t>
      </w:r>
      <w:r w:rsidRPr="00D5370E">
        <w:rPr>
          <w:sz w:val="28"/>
          <w:szCs w:val="28"/>
          <w:lang w:eastAsia="ar-SA"/>
        </w:rPr>
        <w:t>)</w:t>
      </w:r>
      <w:r w:rsidR="00F1467E">
        <w:rPr>
          <w:sz w:val="28"/>
          <w:szCs w:val="28"/>
          <w:lang w:eastAsia="ar-SA"/>
        </w:rPr>
        <w:t xml:space="preserve"> </w:t>
      </w:r>
      <w:r w:rsidRPr="00D5370E">
        <w:rPr>
          <w:sz w:val="28"/>
          <w:szCs w:val="28"/>
          <w:lang w:eastAsia="ar-SA"/>
        </w:rPr>
        <w:t>- проверки на основании приказов (распоряжений) руководителя органа государственного контроля (надзора), изданного в соответствии с требованием органов прокуратуры;</w:t>
      </w:r>
    </w:p>
    <w:p w:rsidR="005761E0" w:rsidRPr="008B5829" w:rsidRDefault="005761E0" w:rsidP="005761E0">
      <w:pPr>
        <w:ind w:firstLine="709"/>
        <w:jc w:val="both"/>
        <w:rPr>
          <w:sz w:val="28"/>
          <w:szCs w:val="28"/>
          <w:lang w:eastAsia="ar-SA"/>
        </w:rPr>
      </w:pPr>
      <w:r w:rsidRPr="00794F34">
        <w:rPr>
          <w:sz w:val="28"/>
          <w:szCs w:val="28"/>
          <w:lang w:eastAsia="ar-SA"/>
        </w:rPr>
        <w:t xml:space="preserve">0 % (- </w:t>
      </w:r>
      <w:r w:rsidRPr="00794F34">
        <w:rPr>
          <w:i/>
          <w:sz w:val="28"/>
          <w:szCs w:val="28"/>
          <w:u w:val="single"/>
          <w:lang w:eastAsia="ar-SA"/>
        </w:rPr>
        <w:t xml:space="preserve">(+) 0 </w:t>
      </w:r>
      <w:r w:rsidRPr="00794F34">
        <w:rPr>
          <w:sz w:val="28"/>
          <w:szCs w:val="28"/>
          <w:lang w:eastAsia="ar-SA"/>
        </w:rPr>
        <w:t>%</w:t>
      </w:r>
      <w:r w:rsidRPr="00D5370E">
        <w:rPr>
          <w:sz w:val="28"/>
          <w:szCs w:val="28"/>
          <w:lang w:eastAsia="ar-SA"/>
        </w:rPr>
        <w:t xml:space="preserve"> от 201</w:t>
      </w:r>
      <w:r w:rsidR="00376090">
        <w:rPr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 xml:space="preserve"> года</w:t>
      </w:r>
      <w:r w:rsidRPr="00D5370E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 xml:space="preserve"> </w:t>
      </w:r>
      <w:r w:rsidRPr="008B5829">
        <w:rPr>
          <w:sz w:val="28"/>
          <w:szCs w:val="28"/>
          <w:lang w:eastAsia="ar-SA"/>
        </w:rPr>
        <w:t>- проверки по иным основаниям, установленным законодательством Российской Федерации;</w:t>
      </w:r>
    </w:p>
    <w:p w:rsidR="005761E0" w:rsidRPr="008B5829" w:rsidRDefault="005761E0" w:rsidP="005761E0">
      <w:pPr>
        <w:ind w:firstLine="709"/>
        <w:jc w:val="both"/>
        <w:rPr>
          <w:sz w:val="28"/>
          <w:szCs w:val="28"/>
          <w:lang w:eastAsia="ar-SA"/>
        </w:rPr>
      </w:pPr>
      <w:r w:rsidRPr="00794F34">
        <w:rPr>
          <w:sz w:val="28"/>
          <w:szCs w:val="28"/>
          <w:lang w:eastAsia="ar-SA"/>
        </w:rPr>
        <w:t xml:space="preserve">0 % (- </w:t>
      </w:r>
      <w:r w:rsidRPr="00794F34">
        <w:rPr>
          <w:i/>
          <w:sz w:val="28"/>
          <w:szCs w:val="28"/>
          <w:u w:val="single"/>
          <w:lang w:eastAsia="ar-SA"/>
        </w:rPr>
        <w:t xml:space="preserve">(+) 0 </w:t>
      </w:r>
      <w:r w:rsidRPr="00794F34">
        <w:rPr>
          <w:sz w:val="28"/>
          <w:szCs w:val="28"/>
          <w:lang w:eastAsia="ar-SA"/>
        </w:rPr>
        <w:t>%</w:t>
      </w:r>
      <w:r w:rsidRPr="00D5370E">
        <w:rPr>
          <w:sz w:val="28"/>
          <w:szCs w:val="28"/>
          <w:lang w:eastAsia="ar-SA"/>
        </w:rPr>
        <w:t xml:space="preserve"> от 201</w:t>
      </w:r>
      <w:r w:rsidR="00376090">
        <w:rPr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 xml:space="preserve"> года</w:t>
      </w:r>
      <w:r w:rsidRPr="00D5370E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 xml:space="preserve"> </w:t>
      </w:r>
      <w:r w:rsidRPr="00D5370E">
        <w:rPr>
          <w:sz w:val="28"/>
          <w:szCs w:val="28"/>
          <w:lang w:eastAsia="ar-SA"/>
        </w:rPr>
        <w:t xml:space="preserve">- </w:t>
      </w:r>
      <w:r w:rsidRPr="008B5829">
        <w:rPr>
          <w:sz w:val="28"/>
          <w:szCs w:val="28"/>
          <w:lang w:eastAsia="ar-SA"/>
        </w:rPr>
        <w:t>проверки на основании приказов (распоряжений)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Федерации.</w:t>
      </w:r>
    </w:p>
    <w:p w:rsidR="005761E0" w:rsidRDefault="005761E0" w:rsidP="005761E0">
      <w:pPr>
        <w:ind w:firstLine="709"/>
        <w:jc w:val="both"/>
        <w:rPr>
          <w:sz w:val="28"/>
          <w:szCs w:val="28"/>
          <w:lang w:eastAsia="ar-SA"/>
        </w:rPr>
      </w:pPr>
      <w:r w:rsidRPr="008B5829">
        <w:rPr>
          <w:sz w:val="28"/>
          <w:szCs w:val="28"/>
          <w:lang w:eastAsia="ar-SA"/>
        </w:rPr>
        <w:t>Доля правонарушений, выявленных по итогам проведения внеплановых проверок</w:t>
      </w:r>
      <w:r w:rsidRPr="008B5829">
        <w:rPr>
          <w:szCs w:val="28"/>
        </w:rPr>
        <w:t xml:space="preserve"> (</w:t>
      </w:r>
      <w:r w:rsidRPr="008B5829">
        <w:rPr>
          <w:sz w:val="28"/>
          <w:szCs w:val="28"/>
          <w:lang w:eastAsia="ar-SA"/>
        </w:rPr>
        <w:t xml:space="preserve">в процентах от общего числа правонарушений), составила </w:t>
      </w:r>
      <w:r w:rsidRPr="00794F34">
        <w:rPr>
          <w:sz w:val="28"/>
          <w:szCs w:val="28"/>
          <w:lang w:eastAsia="ar-SA"/>
        </w:rPr>
        <w:t xml:space="preserve">0 % (- </w:t>
      </w:r>
      <w:r w:rsidRPr="00794F34">
        <w:rPr>
          <w:i/>
          <w:sz w:val="28"/>
          <w:szCs w:val="28"/>
          <w:u w:val="single"/>
          <w:lang w:eastAsia="ar-SA"/>
        </w:rPr>
        <w:t xml:space="preserve">(+) 0 </w:t>
      </w:r>
      <w:r w:rsidRPr="00794F34">
        <w:rPr>
          <w:sz w:val="28"/>
          <w:szCs w:val="28"/>
          <w:lang w:eastAsia="ar-SA"/>
        </w:rPr>
        <w:t>%</w:t>
      </w:r>
      <w:r w:rsidRPr="00D5370E">
        <w:rPr>
          <w:sz w:val="28"/>
          <w:szCs w:val="28"/>
          <w:lang w:eastAsia="ar-SA"/>
        </w:rPr>
        <w:t xml:space="preserve"> от 201</w:t>
      </w:r>
      <w:r w:rsidR="00376090">
        <w:rPr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 xml:space="preserve"> года</w:t>
      </w:r>
      <w:r w:rsidRPr="00D5370E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>.</w:t>
      </w:r>
    </w:p>
    <w:p w:rsidR="005761E0" w:rsidRPr="008B5829" w:rsidRDefault="005761E0" w:rsidP="005761E0">
      <w:pPr>
        <w:ind w:firstLine="709"/>
        <w:jc w:val="both"/>
        <w:rPr>
          <w:sz w:val="28"/>
          <w:szCs w:val="28"/>
          <w:lang w:eastAsia="ar-SA"/>
        </w:rPr>
      </w:pPr>
      <w:r w:rsidRPr="008B5829">
        <w:rPr>
          <w:sz w:val="28"/>
          <w:szCs w:val="28"/>
          <w:lang w:eastAsia="ar-SA"/>
        </w:rPr>
        <w:lastRenderedPageBreak/>
        <w:t xml:space="preserve"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вреда, составляет </w:t>
      </w:r>
      <w:r w:rsidRPr="00794F34">
        <w:rPr>
          <w:sz w:val="28"/>
          <w:szCs w:val="28"/>
          <w:u w:val="single"/>
          <w:lang w:eastAsia="ar-SA"/>
        </w:rPr>
        <w:t>0 %</w:t>
      </w:r>
      <w:r w:rsidRPr="008B5829">
        <w:rPr>
          <w:sz w:val="28"/>
          <w:szCs w:val="28"/>
          <w:lang w:eastAsia="ar-SA"/>
        </w:rPr>
        <w:t>. В 201</w:t>
      </w:r>
      <w:r w:rsidR="00376090">
        <w:rPr>
          <w:sz w:val="28"/>
          <w:szCs w:val="28"/>
          <w:lang w:eastAsia="ar-SA"/>
        </w:rPr>
        <w:t>8</w:t>
      </w:r>
      <w:r w:rsidRPr="008B5829">
        <w:rPr>
          <w:sz w:val="28"/>
          <w:szCs w:val="28"/>
          <w:lang w:eastAsia="ar-SA"/>
        </w:rPr>
        <w:t xml:space="preserve"> году доля таких проверок от общего количества проведенных внеплановых проверок составила </w:t>
      </w:r>
      <w:r w:rsidRPr="00794F34">
        <w:rPr>
          <w:sz w:val="28"/>
          <w:szCs w:val="28"/>
          <w:u w:val="single"/>
          <w:lang w:eastAsia="ar-SA"/>
        </w:rPr>
        <w:t>0 %</w:t>
      </w:r>
      <w:r w:rsidRPr="008B5829">
        <w:rPr>
          <w:sz w:val="28"/>
          <w:szCs w:val="28"/>
          <w:lang w:eastAsia="ar-SA"/>
        </w:rPr>
        <w:t xml:space="preserve">.  </w:t>
      </w:r>
    </w:p>
    <w:p w:rsidR="005761E0" w:rsidRPr="009A19B8" w:rsidRDefault="005761E0" w:rsidP="005761E0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u w:val="single"/>
          <w:lang w:eastAsia="ar-SA"/>
        </w:rPr>
      </w:pPr>
      <w:r w:rsidRPr="00221F2D">
        <w:rPr>
          <w:sz w:val="28"/>
          <w:szCs w:val="28"/>
          <w:lang w:eastAsia="ar-SA"/>
        </w:rPr>
        <w:t xml:space="preserve">Внеплановые проверки, проведенные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</w:t>
      </w:r>
      <w:r w:rsidRPr="009A19B8">
        <w:rPr>
          <w:i/>
          <w:sz w:val="28"/>
          <w:szCs w:val="28"/>
          <w:u w:val="single"/>
          <w:lang w:eastAsia="ar-SA"/>
        </w:rPr>
        <w:t>отсутствуют.</w:t>
      </w:r>
    </w:p>
    <w:p w:rsidR="005761E0" w:rsidRPr="00200573" w:rsidRDefault="005761E0" w:rsidP="005761E0">
      <w:pPr>
        <w:ind w:firstLine="709"/>
        <w:jc w:val="both"/>
        <w:rPr>
          <w:sz w:val="28"/>
          <w:szCs w:val="28"/>
          <w:lang w:eastAsia="ar-SA"/>
        </w:rPr>
      </w:pPr>
      <w:r w:rsidRPr="00200573">
        <w:rPr>
          <w:sz w:val="28"/>
          <w:szCs w:val="28"/>
          <w:lang w:eastAsia="ar-SA"/>
        </w:rPr>
        <w:t xml:space="preserve">Доля проверок, по итогам которых по фактам выявленных нарушений наложены административные наказания, составила </w:t>
      </w:r>
      <w:r w:rsidRPr="008939E9">
        <w:rPr>
          <w:sz w:val="28"/>
          <w:szCs w:val="28"/>
          <w:u w:val="single"/>
          <w:lang w:eastAsia="ar-SA"/>
        </w:rPr>
        <w:t xml:space="preserve">100 % (- </w:t>
      </w:r>
      <w:r w:rsidRPr="008939E9">
        <w:rPr>
          <w:i/>
          <w:sz w:val="28"/>
          <w:szCs w:val="28"/>
          <w:u w:val="single"/>
          <w:lang w:eastAsia="ar-SA"/>
        </w:rPr>
        <w:t xml:space="preserve">(+) 0 </w:t>
      </w:r>
      <w:r w:rsidRPr="008939E9">
        <w:rPr>
          <w:sz w:val="28"/>
          <w:szCs w:val="28"/>
          <w:u w:val="single"/>
          <w:lang w:eastAsia="ar-SA"/>
        </w:rPr>
        <w:t>%</w:t>
      </w:r>
      <w:r w:rsidRPr="00D5370E">
        <w:rPr>
          <w:sz w:val="28"/>
          <w:szCs w:val="28"/>
          <w:lang w:eastAsia="ar-SA"/>
        </w:rPr>
        <w:t xml:space="preserve"> от 201</w:t>
      </w:r>
      <w:r w:rsidR="0039151B">
        <w:rPr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 xml:space="preserve"> года</w:t>
      </w:r>
      <w:r w:rsidRPr="00D5370E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 xml:space="preserve"> </w:t>
      </w:r>
      <w:r w:rsidRPr="00200573">
        <w:rPr>
          <w:sz w:val="28"/>
          <w:szCs w:val="28"/>
          <w:lang w:eastAsia="ar-SA"/>
        </w:rPr>
        <w:t>от общего числа проверок, по итогам которых по результатам выявленных правонарушений возбуждены дела об административных правонарушениях.</w:t>
      </w:r>
    </w:p>
    <w:p w:rsidR="005761E0" w:rsidRPr="00200573" w:rsidRDefault="005761E0" w:rsidP="005761E0">
      <w:pPr>
        <w:ind w:firstLine="709"/>
        <w:jc w:val="both"/>
        <w:rPr>
          <w:sz w:val="28"/>
          <w:szCs w:val="28"/>
          <w:lang w:eastAsia="ar-SA"/>
        </w:rPr>
      </w:pPr>
      <w:r w:rsidRPr="00200573">
        <w:rPr>
          <w:sz w:val="28"/>
          <w:szCs w:val="28"/>
          <w:lang w:eastAsia="ar-SA"/>
        </w:rPr>
        <w:t>В 201</w:t>
      </w:r>
      <w:r w:rsidR="0039151B">
        <w:rPr>
          <w:sz w:val="28"/>
          <w:szCs w:val="28"/>
          <w:lang w:eastAsia="ar-SA"/>
        </w:rPr>
        <w:t>9</w:t>
      </w:r>
      <w:r w:rsidRPr="00200573">
        <w:rPr>
          <w:sz w:val="28"/>
          <w:szCs w:val="28"/>
          <w:lang w:eastAsia="ar-SA"/>
        </w:rPr>
        <w:t xml:space="preserve"> году при  осуществлении функций по муниципальному контролю в соответствующих сферах деятельности на территории </w:t>
      </w:r>
      <w:r w:rsidRPr="000254B0">
        <w:rPr>
          <w:sz w:val="28"/>
          <w:szCs w:val="28"/>
          <w:lang w:eastAsia="ar-SA"/>
        </w:rPr>
        <w:t xml:space="preserve">Пугачевского муниципального района </w:t>
      </w:r>
      <w:r w:rsidRPr="000254B0">
        <w:rPr>
          <w:i/>
          <w:sz w:val="28"/>
          <w:szCs w:val="28"/>
          <w:u w:val="single"/>
          <w:lang w:eastAsia="ar-SA"/>
        </w:rPr>
        <w:t>не выявлено</w:t>
      </w:r>
      <w:r w:rsidRPr="00200573">
        <w:rPr>
          <w:sz w:val="28"/>
          <w:szCs w:val="28"/>
          <w:lang w:eastAsia="ar-SA"/>
        </w:rPr>
        <w:t xml:space="preserve"> случаев причинения юридическими лицами и индивидуальными предпринимателями, в отношении которых осуществлялись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характера.</w:t>
      </w:r>
    </w:p>
    <w:p w:rsidR="005761E0" w:rsidRPr="00200573" w:rsidRDefault="005761E0" w:rsidP="005761E0">
      <w:pPr>
        <w:ind w:firstLine="709"/>
        <w:jc w:val="both"/>
        <w:rPr>
          <w:sz w:val="28"/>
          <w:szCs w:val="28"/>
          <w:lang w:eastAsia="ar-SA"/>
        </w:rPr>
      </w:pPr>
      <w:r w:rsidRPr="00200573">
        <w:rPr>
          <w:sz w:val="28"/>
          <w:szCs w:val="28"/>
          <w:lang w:eastAsia="ar-SA"/>
        </w:rPr>
        <w:t xml:space="preserve">Из общего количества проведенных проверок </w:t>
      </w:r>
      <w:r w:rsidRPr="008939E9">
        <w:rPr>
          <w:sz w:val="28"/>
          <w:szCs w:val="28"/>
          <w:u w:val="single"/>
          <w:lang w:eastAsia="ar-SA"/>
        </w:rPr>
        <w:t xml:space="preserve">0 </w:t>
      </w:r>
      <w:r w:rsidRPr="00200573">
        <w:rPr>
          <w:sz w:val="28"/>
          <w:szCs w:val="28"/>
          <w:lang w:eastAsia="ar-SA"/>
        </w:rPr>
        <w:t xml:space="preserve">% проверок </w:t>
      </w:r>
      <w:r>
        <w:rPr>
          <w:sz w:val="28"/>
          <w:szCs w:val="28"/>
          <w:lang w:eastAsia="ar-SA"/>
        </w:rPr>
        <w:t xml:space="preserve">                         </w:t>
      </w:r>
      <w:r w:rsidR="008140E2">
        <w:rPr>
          <w:sz w:val="28"/>
          <w:szCs w:val="28"/>
          <w:lang w:eastAsia="ar-SA"/>
        </w:rPr>
        <w:t xml:space="preserve"> </w:t>
      </w:r>
      <w:r w:rsidRPr="008939E9">
        <w:rPr>
          <w:sz w:val="28"/>
          <w:szCs w:val="28"/>
          <w:u w:val="single"/>
          <w:lang w:eastAsia="ar-SA"/>
        </w:rPr>
        <w:t xml:space="preserve">(- </w:t>
      </w:r>
      <w:r w:rsidRPr="008939E9">
        <w:rPr>
          <w:i/>
          <w:sz w:val="28"/>
          <w:szCs w:val="28"/>
          <w:u w:val="single"/>
          <w:lang w:eastAsia="ar-SA"/>
        </w:rPr>
        <w:t xml:space="preserve">(+) 0 </w:t>
      </w:r>
      <w:r w:rsidRPr="008939E9">
        <w:rPr>
          <w:sz w:val="28"/>
          <w:szCs w:val="28"/>
          <w:u w:val="single"/>
          <w:lang w:eastAsia="ar-SA"/>
        </w:rPr>
        <w:t>%</w:t>
      </w:r>
      <w:r w:rsidRPr="00D5370E">
        <w:rPr>
          <w:sz w:val="28"/>
          <w:szCs w:val="28"/>
          <w:lang w:eastAsia="ar-SA"/>
        </w:rPr>
        <w:t xml:space="preserve"> от 201</w:t>
      </w:r>
      <w:r w:rsidR="0039151B">
        <w:rPr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 xml:space="preserve"> года</w:t>
      </w:r>
      <w:r w:rsidRPr="00D5370E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 xml:space="preserve"> </w:t>
      </w:r>
      <w:r w:rsidRPr="00200573">
        <w:rPr>
          <w:sz w:val="28"/>
          <w:szCs w:val="28"/>
          <w:lang w:eastAsia="ar-SA"/>
        </w:rPr>
        <w:t xml:space="preserve">проведены совместно с другими органами государственного и муниципального контроля, из которых </w:t>
      </w:r>
      <w:r w:rsidRPr="008939E9">
        <w:rPr>
          <w:sz w:val="28"/>
          <w:szCs w:val="28"/>
          <w:u w:val="single"/>
          <w:lang w:eastAsia="ar-SA"/>
        </w:rPr>
        <w:t xml:space="preserve">0 </w:t>
      </w:r>
      <w:r w:rsidRPr="00200573">
        <w:rPr>
          <w:sz w:val="28"/>
          <w:szCs w:val="28"/>
          <w:lang w:eastAsia="ar-SA"/>
        </w:rPr>
        <w:t>% проверок</w:t>
      </w:r>
      <w:r>
        <w:rPr>
          <w:sz w:val="28"/>
          <w:szCs w:val="28"/>
          <w:lang w:eastAsia="ar-SA"/>
        </w:rPr>
        <w:t xml:space="preserve">               </w:t>
      </w:r>
      <w:r w:rsidRPr="008939E9">
        <w:rPr>
          <w:sz w:val="28"/>
          <w:szCs w:val="28"/>
          <w:u w:val="single"/>
          <w:lang w:eastAsia="ar-SA"/>
        </w:rPr>
        <w:t xml:space="preserve">(- </w:t>
      </w:r>
      <w:r w:rsidRPr="008939E9">
        <w:rPr>
          <w:i/>
          <w:sz w:val="28"/>
          <w:szCs w:val="28"/>
          <w:u w:val="single"/>
          <w:lang w:eastAsia="ar-SA"/>
        </w:rPr>
        <w:t xml:space="preserve">(+) 0 </w:t>
      </w:r>
      <w:r w:rsidRPr="008939E9">
        <w:rPr>
          <w:sz w:val="28"/>
          <w:szCs w:val="28"/>
          <w:u w:val="single"/>
          <w:lang w:eastAsia="ar-SA"/>
        </w:rPr>
        <w:t>%</w:t>
      </w:r>
      <w:r w:rsidRPr="00D5370E">
        <w:rPr>
          <w:sz w:val="28"/>
          <w:szCs w:val="28"/>
          <w:lang w:eastAsia="ar-SA"/>
        </w:rPr>
        <w:t xml:space="preserve"> от 201</w:t>
      </w:r>
      <w:r w:rsidR="0039151B">
        <w:rPr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 xml:space="preserve"> года</w:t>
      </w:r>
      <w:r w:rsidRPr="00D5370E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 xml:space="preserve"> </w:t>
      </w:r>
      <w:r w:rsidRPr="00200573">
        <w:rPr>
          <w:sz w:val="28"/>
          <w:szCs w:val="28"/>
          <w:lang w:eastAsia="ar-SA"/>
        </w:rPr>
        <w:t>- внеплановые.</w:t>
      </w:r>
    </w:p>
    <w:p w:rsidR="005761E0" w:rsidRDefault="005761E0" w:rsidP="005761E0">
      <w:pPr>
        <w:pStyle w:val="a9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461F">
        <w:rPr>
          <w:rFonts w:ascii="Times New Roman" w:hAnsi="Times New Roman"/>
          <w:sz w:val="28"/>
          <w:szCs w:val="28"/>
          <w:lang w:eastAsia="ru-RU"/>
        </w:rPr>
        <w:t>В 201</w:t>
      </w:r>
      <w:r w:rsidR="0039151B">
        <w:rPr>
          <w:rFonts w:ascii="Times New Roman" w:hAnsi="Times New Roman"/>
          <w:sz w:val="28"/>
          <w:szCs w:val="28"/>
          <w:lang w:eastAsia="ru-RU"/>
        </w:rPr>
        <w:t>9</w:t>
      </w:r>
      <w:r w:rsidRPr="00E7461F">
        <w:rPr>
          <w:rFonts w:ascii="Times New Roman" w:hAnsi="Times New Roman"/>
          <w:sz w:val="28"/>
          <w:szCs w:val="28"/>
          <w:lang w:eastAsia="ru-RU"/>
        </w:rPr>
        <w:t xml:space="preserve"> году органами местного самоуправления </w:t>
      </w:r>
      <w:r w:rsidRPr="008939E9">
        <w:rPr>
          <w:rFonts w:ascii="Times New Roman" w:hAnsi="Times New Roman"/>
          <w:sz w:val="28"/>
          <w:szCs w:val="28"/>
          <w:u w:val="single"/>
          <w:lang w:eastAsia="ru-RU"/>
        </w:rPr>
        <w:t>Пугачевского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E7461F">
        <w:rPr>
          <w:rFonts w:ascii="Times New Roman" w:hAnsi="Times New Roman"/>
          <w:sz w:val="28"/>
          <w:szCs w:val="28"/>
          <w:lang w:eastAsia="ru-RU"/>
        </w:rPr>
        <w:t xml:space="preserve"> было проведено </w:t>
      </w:r>
      <w:r w:rsidRPr="008939E9">
        <w:rPr>
          <w:rFonts w:ascii="Times New Roman" w:hAnsi="Times New Roman"/>
          <w:sz w:val="28"/>
          <w:szCs w:val="28"/>
          <w:u w:val="single"/>
          <w:lang w:eastAsia="ru-RU"/>
        </w:rPr>
        <w:t xml:space="preserve">0 </w:t>
      </w:r>
      <w:r w:rsidRPr="00E7461F">
        <w:rPr>
          <w:rFonts w:ascii="Times New Roman" w:hAnsi="Times New Roman"/>
          <w:sz w:val="28"/>
          <w:szCs w:val="28"/>
          <w:lang w:eastAsia="ru-RU"/>
        </w:rPr>
        <w:t>провер</w:t>
      </w:r>
      <w:r>
        <w:rPr>
          <w:rFonts w:ascii="Times New Roman" w:hAnsi="Times New Roman"/>
          <w:sz w:val="28"/>
          <w:szCs w:val="28"/>
          <w:lang w:eastAsia="ru-RU"/>
        </w:rPr>
        <w:t>ок</w:t>
      </w:r>
      <w:r w:rsidRPr="00E7461F">
        <w:rPr>
          <w:rFonts w:ascii="Times New Roman" w:hAnsi="Times New Roman"/>
          <w:sz w:val="28"/>
          <w:szCs w:val="28"/>
          <w:lang w:eastAsia="ru-RU"/>
        </w:rPr>
        <w:t>, по результатам которых материалы о выявленных нарушениях переданы в уполномоченные органы для возбуждения уголовных дел (в 201</w:t>
      </w:r>
      <w:r w:rsidR="0039151B">
        <w:rPr>
          <w:rFonts w:ascii="Times New Roman" w:hAnsi="Times New Roman"/>
          <w:sz w:val="28"/>
          <w:szCs w:val="28"/>
          <w:lang w:eastAsia="ru-RU"/>
        </w:rPr>
        <w:t>8</w:t>
      </w:r>
      <w:r w:rsidRPr="00E7461F">
        <w:rPr>
          <w:rFonts w:ascii="Times New Roman" w:hAnsi="Times New Roman"/>
          <w:sz w:val="28"/>
          <w:szCs w:val="28"/>
          <w:lang w:eastAsia="ru-RU"/>
        </w:rPr>
        <w:t xml:space="preserve"> году 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939E9">
        <w:rPr>
          <w:rFonts w:ascii="Times New Roman" w:hAnsi="Times New Roman"/>
          <w:sz w:val="28"/>
          <w:szCs w:val="28"/>
          <w:u w:val="single"/>
          <w:lang w:eastAsia="ru-RU"/>
        </w:rPr>
        <w:t xml:space="preserve">0 </w:t>
      </w:r>
      <w:r>
        <w:rPr>
          <w:rFonts w:ascii="Times New Roman" w:hAnsi="Times New Roman"/>
          <w:sz w:val="28"/>
          <w:szCs w:val="28"/>
          <w:lang w:eastAsia="ru-RU"/>
        </w:rPr>
        <w:t>проверок</w:t>
      </w:r>
      <w:r w:rsidRPr="00E7461F">
        <w:rPr>
          <w:rFonts w:ascii="Times New Roman" w:hAnsi="Times New Roman"/>
          <w:sz w:val="28"/>
          <w:szCs w:val="28"/>
          <w:lang w:eastAsia="ru-RU"/>
        </w:rPr>
        <w:t>).</w:t>
      </w:r>
    </w:p>
    <w:p w:rsidR="002F7B13" w:rsidRDefault="002F7B13" w:rsidP="002F7B1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осуществлению муниципального контроля в соответствующих сферах деятельности на территории </w:t>
      </w:r>
      <w:r w:rsidRPr="001E4F7A">
        <w:rPr>
          <w:sz w:val="28"/>
          <w:szCs w:val="28"/>
        </w:rPr>
        <w:t>Пугачевского</w:t>
      </w:r>
      <w:r>
        <w:rPr>
          <w:sz w:val="28"/>
          <w:szCs w:val="28"/>
        </w:rPr>
        <w:t xml:space="preserve"> муниципального района в 2019 году проводились в соответствии с требованиями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 w:rsidRPr="00616119">
          <w:rPr>
            <w:sz w:val="28"/>
            <w:szCs w:val="28"/>
          </w:rPr>
          <w:t>2008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 w:rsidRPr="0061611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616119">
        <w:rPr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</w:t>
      </w:r>
      <w:r>
        <w:rPr>
          <w:sz w:val="28"/>
          <w:szCs w:val="28"/>
        </w:rPr>
        <w:t xml:space="preserve">ора) и муниципального контроля». При </w:t>
      </w:r>
      <w:r>
        <w:rPr>
          <w:sz w:val="28"/>
          <w:szCs w:val="28"/>
        </w:rPr>
        <w:lastRenderedPageBreak/>
        <w:t>проведении контрольных мероприятий соблюдались общие принципы защиты прав юридических лиц и индивидуальных предпринимателей.</w:t>
      </w:r>
    </w:p>
    <w:p w:rsidR="002F7B13" w:rsidRDefault="002F7B13" w:rsidP="002F7B1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Повышению эффективности и результативности муниципального контроля в соответствующих сферах деятельности будет способствовать:</w:t>
      </w:r>
    </w:p>
    <w:p w:rsidR="002F7B13" w:rsidRPr="001E4F7A" w:rsidRDefault="002F7B13" w:rsidP="002F7B13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/>
          <w:sz w:val="28"/>
          <w:szCs w:val="28"/>
          <w:u w:val="single"/>
        </w:rPr>
      </w:pPr>
      <w:r w:rsidRPr="001E4F7A">
        <w:rPr>
          <w:i/>
          <w:sz w:val="28"/>
          <w:szCs w:val="28"/>
          <w:u w:val="single"/>
        </w:rPr>
        <w:t>систематическое проведение практических семинаров по вопросам осуществления муниципального контроля;</w:t>
      </w:r>
    </w:p>
    <w:p w:rsidR="002F7B13" w:rsidRPr="001E4F7A" w:rsidRDefault="002F7B13" w:rsidP="002F7B13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/>
          <w:sz w:val="28"/>
          <w:szCs w:val="28"/>
          <w:u w:val="single"/>
        </w:rPr>
      </w:pPr>
      <w:r w:rsidRPr="001E4F7A">
        <w:rPr>
          <w:i/>
          <w:sz w:val="28"/>
          <w:szCs w:val="28"/>
          <w:u w:val="single"/>
        </w:rPr>
        <w:t>организация и проведение профилактической работы по недопущению нарушений действующего законодательства Российской Федерации, Саратовской области и муниципальных правовых актов;</w:t>
      </w:r>
    </w:p>
    <w:p w:rsidR="002F7B13" w:rsidRPr="001E4F7A" w:rsidRDefault="002F7B13" w:rsidP="002F7B13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/>
          <w:sz w:val="28"/>
          <w:szCs w:val="28"/>
          <w:u w:val="single"/>
        </w:rPr>
      </w:pPr>
      <w:r w:rsidRPr="001E4F7A">
        <w:rPr>
          <w:i/>
          <w:sz w:val="28"/>
          <w:szCs w:val="28"/>
          <w:u w:val="single"/>
        </w:rPr>
        <w:t>принятие мер, направленных на предупреждение, выявление и пресечение нарушений, предусмотренных действующим законодательством.</w:t>
      </w:r>
    </w:p>
    <w:p w:rsidR="002F7B13" w:rsidRPr="001E4F7A" w:rsidRDefault="002F7B13" w:rsidP="002F7B13">
      <w:pPr>
        <w:pStyle w:val="aa"/>
        <w:shd w:val="clear" w:color="auto" w:fill="FFFFFF"/>
        <w:spacing w:before="0" w:beforeAutospacing="0" w:after="0" w:afterAutospacing="0"/>
        <w:ind w:left="720"/>
        <w:jc w:val="both"/>
        <w:rPr>
          <w:i/>
          <w:sz w:val="28"/>
          <w:szCs w:val="28"/>
        </w:rPr>
      </w:pPr>
      <w:r w:rsidRPr="001E4F7A">
        <w:rPr>
          <w:i/>
          <w:sz w:val="28"/>
          <w:szCs w:val="28"/>
        </w:rPr>
        <w:t>7.1. Муниципальный земельный контроль.</w:t>
      </w:r>
    </w:p>
    <w:p w:rsidR="002F7B13" w:rsidRDefault="002F7B13" w:rsidP="002F7B13">
      <w:pPr>
        <w:pStyle w:val="aa"/>
        <w:shd w:val="clear" w:color="auto" w:fill="FFFFFF"/>
        <w:spacing w:before="0" w:beforeAutospacing="0" w:after="0" w:afterAutospacing="0"/>
        <w:ind w:left="720"/>
        <w:jc w:val="both"/>
        <w:rPr>
          <w:i/>
          <w:sz w:val="28"/>
          <w:szCs w:val="28"/>
        </w:rPr>
      </w:pPr>
      <w:r w:rsidRPr="001E4F7A">
        <w:rPr>
          <w:i/>
          <w:sz w:val="28"/>
          <w:szCs w:val="28"/>
        </w:rPr>
        <w:t xml:space="preserve">Предложений по совершенствованию муниципального контроля </w:t>
      </w:r>
      <w:r>
        <w:rPr>
          <w:i/>
          <w:sz w:val="28"/>
          <w:szCs w:val="28"/>
        </w:rPr>
        <w:t>– нет.</w:t>
      </w:r>
    </w:p>
    <w:p w:rsidR="002F7B13" w:rsidRPr="00B16CBC" w:rsidRDefault="002F7B13" w:rsidP="002F7B1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16CBC">
        <w:rPr>
          <w:i/>
          <w:sz w:val="28"/>
          <w:szCs w:val="28"/>
        </w:rPr>
        <w:t xml:space="preserve"> 7.2. Муниципальный жилищный контроль.</w:t>
      </w:r>
    </w:p>
    <w:p w:rsidR="002F7B13" w:rsidRPr="00B16CBC" w:rsidRDefault="002F7B13" w:rsidP="002F7B1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  <w:highlight w:val="yellow"/>
        </w:rPr>
      </w:pPr>
      <w:r w:rsidRPr="00B16CBC">
        <w:rPr>
          <w:i/>
          <w:sz w:val="28"/>
          <w:szCs w:val="28"/>
        </w:rPr>
        <w:t>Предложени</w:t>
      </w:r>
      <w:r>
        <w:rPr>
          <w:i/>
          <w:sz w:val="28"/>
          <w:szCs w:val="28"/>
        </w:rPr>
        <w:t>й</w:t>
      </w:r>
      <w:r w:rsidRPr="00B16CBC">
        <w:rPr>
          <w:i/>
          <w:sz w:val="28"/>
          <w:szCs w:val="28"/>
        </w:rPr>
        <w:t xml:space="preserve"> по совершенствованию муниципального контроля</w:t>
      </w:r>
      <w:r>
        <w:rPr>
          <w:i/>
          <w:sz w:val="28"/>
          <w:szCs w:val="28"/>
        </w:rPr>
        <w:t xml:space="preserve"> – нет</w:t>
      </w:r>
      <w:r w:rsidRPr="00B16CBC">
        <w:rPr>
          <w:i/>
          <w:sz w:val="28"/>
          <w:szCs w:val="28"/>
        </w:rPr>
        <w:t>.</w:t>
      </w:r>
    </w:p>
    <w:p w:rsidR="002F7B13" w:rsidRPr="001E4F7A" w:rsidRDefault="002F7B13" w:rsidP="002F7B1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E4F7A">
        <w:rPr>
          <w:rFonts w:ascii="Times New Roman" w:hAnsi="Times New Roman"/>
          <w:i/>
          <w:sz w:val="28"/>
          <w:szCs w:val="28"/>
        </w:rPr>
        <w:t>7.</w:t>
      </w:r>
      <w:r>
        <w:rPr>
          <w:rFonts w:ascii="Times New Roman" w:hAnsi="Times New Roman"/>
          <w:i/>
          <w:sz w:val="28"/>
          <w:szCs w:val="28"/>
        </w:rPr>
        <w:t>3</w:t>
      </w:r>
      <w:r w:rsidRPr="001E4F7A">
        <w:rPr>
          <w:rFonts w:ascii="Times New Roman" w:hAnsi="Times New Roman"/>
          <w:i/>
          <w:sz w:val="28"/>
          <w:szCs w:val="28"/>
        </w:rPr>
        <w:t>. Муниципальный контроль в области торговой деятельности.</w:t>
      </w:r>
    </w:p>
    <w:p w:rsidR="002F7B13" w:rsidRPr="001E4F7A" w:rsidRDefault="002F7B13" w:rsidP="002F7B1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1E4F7A">
        <w:rPr>
          <w:i/>
          <w:sz w:val="28"/>
          <w:szCs w:val="28"/>
        </w:rPr>
        <w:t>Предложений по совершенст</w:t>
      </w:r>
      <w:r>
        <w:rPr>
          <w:i/>
          <w:sz w:val="28"/>
          <w:szCs w:val="28"/>
        </w:rPr>
        <w:t>вованию муниципального контроля – нет.</w:t>
      </w:r>
    </w:p>
    <w:p w:rsidR="005761E0" w:rsidRDefault="005761E0" w:rsidP="005761E0">
      <w:pPr>
        <w:pStyle w:val="a9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7B13" w:rsidRDefault="002F7B13" w:rsidP="005761E0">
      <w:pPr>
        <w:pStyle w:val="a9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7B13" w:rsidRDefault="002F7B13" w:rsidP="005761E0">
      <w:pPr>
        <w:pStyle w:val="a9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7B13" w:rsidRDefault="002F7B13" w:rsidP="005761E0">
      <w:pPr>
        <w:pStyle w:val="a9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7B13" w:rsidRDefault="002F7B13" w:rsidP="005761E0">
      <w:pPr>
        <w:pStyle w:val="a9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7B13" w:rsidRDefault="002F7B13" w:rsidP="005761E0">
      <w:pPr>
        <w:pStyle w:val="a9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7B13" w:rsidRDefault="002F7B13" w:rsidP="005761E0">
      <w:pPr>
        <w:pStyle w:val="a9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7B13" w:rsidRDefault="002F7B13" w:rsidP="005761E0">
      <w:pPr>
        <w:pStyle w:val="a9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7B13" w:rsidRDefault="002F7B13" w:rsidP="005761E0">
      <w:pPr>
        <w:pStyle w:val="a9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7B13" w:rsidRDefault="002F7B13" w:rsidP="005761E0">
      <w:pPr>
        <w:pStyle w:val="a9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7B13" w:rsidRDefault="002F7B13" w:rsidP="005761E0">
      <w:pPr>
        <w:pStyle w:val="a9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7B13" w:rsidRDefault="002F7B13" w:rsidP="005761E0">
      <w:pPr>
        <w:pStyle w:val="a9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7B13" w:rsidRDefault="002F7B13" w:rsidP="005761E0">
      <w:pPr>
        <w:pStyle w:val="a9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7B13" w:rsidRDefault="002F7B13" w:rsidP="005761E0">
      <w:pPr>
        <w:pStyle w:val="a9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7B13" w:rsidRDefault="002F7B13" w:rsidP="005761E0">
      <w:pPr>
        <w:pStyle w:val="a9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7B13" w:rsidRDefault="002F7B13" w:rsidP="005761E0">
      <w:pPr>
        <w:pStyle w:val="a9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7B13" w:rsidRDefault="002F7B13" w:rsidP="005761E0">
      <w:pPr>
        <w:pStyle w:val="a9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7B13" w:rsidRDefault="002F7B13" w:rsidP="005761E0">
      <w:pPr>
        <w:pStyle w:val="a9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7B13" w:rsidRDefault="002F7B13" w:rsidP="005761E0">
      <w:pPr>
        <w:pStyle w:val="a9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7B13" w:rsidRDefault="002F7B13" w:rsidP="005761E0">
      <w:pPr>
        <w:pStyle w:val="a9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7B13" w:rsidRDefault="002F7B13" w:rsidP="005761E0">
      <w:pPr>
        <w:pStyle w:val="a9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7B13" w:rsidRDefault="002F7B13" w:rsidP="005761E0">
      <w:pPr>
        <w:pStyle w:val="a9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7B13" w:rsidRDefault="002F7B13" w:rsidP="005761E0">
      <w:pPr>
        <w:pStyle w:val="a9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7B13" w:rsidRDefault="002F7B13" w:rsidP="005761E0">
      <w:pPr>
        <w:pStyle w:val="a9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7B13" w:rsidRDefault="002F7B13" w:rsidP="005761E0">
      <w:pPr>
        <w:pStyle w:val="a9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7B13" w:rsidRDefault="002F7B13" w:rsidP="005761E0">
      <w:pPr>
        <w:pStyle w:val="a9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7B13" w:rsidRDefault="002F7B13" w:rsidP="005761E0">
      <w:pPr>
        <w:pStyle w:val="a9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7B13" w:rsidRDefault="002F7B13" w:rsidP="005761E0">
      <w:pPr>
        <w:pStyle w:val="a9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7B13" w:rsidRDefault="002F7B13" w:rsidP="005761E0">
      <w:pPr>
        <w:pStyle w:val="a9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D54E1" w:rsidTr="000D54E1">
        <w:tc>
          <w:tcPr>
            <w:tcW w:w="9345" w:type="dxa"/>
          </w:tcPr>
          <w:p w:rsidR="000D54E1" w:rsidRPr="000D54E1" w:rsidRDefault="000D54E1" w:rsidP="000D54E1">
            <w:pPr>
              <w:jc w:val="center"/>
              <w:rPr>
                <w:noProof/>
                <w:sz w:val="28"/>
                <w:szCs w:val="28"/>
              </w:rPr>
            </w:pPr>
            <w:r w:rsidRPr="000D54E1">
              <w:rPr>
                <w:noProof/>
                <w:sz w:val="28"/>
                <w:szCs w:val="28"/>
              </w:rPr>
              <w:t>Приложения</w:t>
            </w:r>
          </w:p>
        </w:tc>
      </w:tr>
    </w:tbl>
    <w:p w:rsidR="000D54E1" w:rsidRDefault="000D54E1" w:rsidP="00886888">
      <w:pPr>
        <w:rPr>
          <w:noProof/>
          <w:sz w:val="32"/>
          <w:szCs w:val="3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5522"/>
      </w:tblGrid>
      <w:tr w:rsidR="000D54E1" w:rsidRPr="000D54E1" w:rsidTr="000D54E1">
        <w:tc>
          <w:tcPr>
            <w:tcW w:w="562" w:type="dxa"/>
            <w:vAlign w:val="center"/>
          </w:tcPr>
          <w:p w:rsidR="000D54E1" w:rsidRPr="000D54E1" w:rsidRDefault="000D54E1" w:rsidP="000D54E1">
            <w:pPr>
              <w:jc w:val="center"/>
            </w:pPr>
            <w:r w:rsidRPr="000D54E1">
              <w:t>№ п/п</w:t>
            </w:r>
          </w:p>
        </w:tc>
        <w:tc>
          <w:tcPr>
            <w:tcW w:w="3261" w:type="dxa"/>
            <w:vAlign w:val="center"/>
          </w:tcPr>
          <w:p w:rsidR="000D54E1" w:rsidRPr="000D54E1" w:rsidRDefault="000D54E1" w:rsidP="000D54E1">
            <w:pPr>
              <w:jc w:val="center"/>
            </w:pPr>
            <w:r w:rsidRPr="000D54E1">
              <w:t>Наименование муниципального района (городского округа)</w:t>
            </w:r>
          </w:p>
        </w:tc>
        <w:tc>
          <w:tcPr>
            <w:tcW w:w="5522" w:type="dxa"/>
            <w:vAlign w:val="center"/>
          </w:tcPr>
          <w:p w:rsidR="000D54E1" w:rsidRPr="000D54E1" w:rsidRDefault="000D54E1" w:rsidP="000D54E1">
            <w:pPr>
              <w:jc w:val="center"/>
            </w:pPr>
            <w:r>
              <w:t xml:space="preserve">Муниципальные нормативные акты, регламентирующие деятельность </w:t>
            </w:r>
            <w:proofErr w:type="spellStart"/>
            <w:r>
              <w:t>контрольно</w:t>
            </w:r>
            <w:proofErr w:type="spellEnd"/>
            <w:r>
              <w:t xml:space="preserve"> – надзорных органов при проведении контрольных мероприятий</w:t>
            </w:r>
          </w:p>
        </w:tc>
      </w:tr>
      <w:tr w:rsidR="000D54E1" w:rsidRPr="000D54E1" w:rsidTr="000D54E1">
        <w:tc>
          <w:tcPr>
            <w:tcW w:w="562" w:type="dxa"/>
          </w:tcPr>
          <w:p w:rsidR="000D54E1" w:rsidRPr="000D54E1" w:rsidRDefault="000D54E1" w:rsidP="00886888">
            <w:r>
              <w:t>1</w:t>
            </w:r>
          </w:p>
        </w:tc>
        <w:tc>
          <w:tcPr>
            <w:tcW w:w="3261" w:type="dxa"/>
          </w:tcPr>
          <w:p w:rsidR="000D54E1" w:rsidRPr="000D54E1" w:rsidRDefault="000D54E1" w:rsidP="00886888">
            <w:r>
              <w:t>Пугачевский муниципальный район</w:t>
            </w:r>
          </w:p>
        </w:tc>
        <w:tc>
          <w:tcPr>
            <w:tcW w:w="5522" w:type="dxa"/>
          </w:tcPr>
          <w:p w:rsidR="000D54E1" w:rsidRPr="000D54E1" w:rsidRDefault="000D54E1" w:rsidP="00B26CC9">
            <w:pPr>
              <w:jc w:val="both"/>
            </w:pPr>
            <w:r>
              <w:t xml:space="preserve">Постановление администрации Пугачевского муниципального района </w:t>
            </w:r>
            <w:r w:rsidR="002860DD">
              <w:t xml:space="preserve">от 1 июня 2016 года №389 </w:t>
            </w:r>
            <w:r>
              <w:t xml:space="preserve">«Об утверждении порядка подготовки и обобщения сведений об организации и проведении муниципального контроля, необходимых </w:t>
            </w:r>
            <w:r w:rsidR="002860DD">
              <w:t>для подготовки докладов об осуществлении муниципального контроля в соответствующих сферах деятельности»</w:t>
            </w:r>
          </w:p>
        </w:tc>
      </w:tr>
      <w:tr w:rsidR="000D54E1" w:rsidRPr="000D54E1" w:rsidTr="000D54E1">
        <w:tc>
          <w:tcPr>
            <w:tcW w:w="562" w:type="dxa"/>
          </w:tcPr>
          <w:p w:rsidR="000D54E1" w:rsidRPr="000D54E1" w:rsidRDefault="000D54E1" w:rsidP="000D54E1">
            <w:r>
              <w:t>2</w:t>
            </w:r>
          </w:p>
        </w:tc>
        <w:tc>
          <w:tcPr>
            <w:tcW w:w="3261" w:type="dxa"/>
          </w:tcPr>
          <w:p w:rsidR="000D54E1" w:rsidRDefault="000D54E1" w:rsidP="000D54E1">
            <w:r w:rsidRPr="00076139">
              <w:t>Пугачевский муниципальный район</w:t>
            </w:r>
          </w:p>
        </w:tc>
        <w:tc>
          <w:tcPr>
            <w:tcW w:w="5522" w:type="dxa"/>
          </w:tcPr>
          <w:p w:rsidR="007F4CAD" w:rsidRPr="007F4CAD" w:rsidRDefault="009D68F0" w:rsidP="00B26CC9">
            <w:pPr>
              <w:shd w:val="clear" w:color="auto" w:fill="FFFFFF"/>
              <w:jc w:val="both"/>
            </w:pPr>
            <w:r>
              <w:t xml:space="preserve">Постановление администрации Пугачевского муниципального района </w:t>
            </w:r>
            <w:r w:rsidR="007F4CAD">
              <w:t>от 8</w:t>
            </w:r>
            <w:r>
              <w:t xml:space="preserve"> </w:t>
            </w:r>
            <w:r w:rsidR="007F4CAD">
              <w:t xml:space="preserve">апреля </w:t>
            </w:r>
            <w:r>
              <w:t>201</w:t>
            </w:r>
            <w:r w:rsidR="007F4CAD">
              <w:t>9</w:t>
            </w:r>
            <w:r>
              <w:t xml:space="preserve"> года </w:t>
            </w:r>
            <w:r w:rsidR="007F4CAD">
              <w:t>№361</w:t>
            </w:r>
            <w:r>
              <w:t xml:space="preserve"> «</w:t>
            </w:r>
            <w:r w:rsidR="007F4CAD" w:rsidRPr="007F4CAD">
              <w:t>Об утверждении административного регламента исполнения муниципальной функции «Осуществление муниципального</w:t>
            </w:r>
            <w:r w:rsidR="007F4CAD">
              <w:t xml:space="preserve"> </w:t>
            </w:r>
            <w:r w:rsidR="007F4CAD" w:rsidRPr="007F4CAD">
              <w:t>контроля в области торговой деятельности на территории</w:t>
            </w:r>
          </w:p>
          <w:p w:rsidR="000D54E1" w:rsidRPr="000D54E1" w:rsidRDefault="007F4CAD" w:rsidP="00B26CC9">
            <w:pPr>
              <w:shd w:val="clear" w:color="auto" w:fill="FFFFFF"/>
              <w:jc w:val="both"/>
            </w:pPr>
            <w:r w:rsidRPr="007F4CAD">
              <w:t>Пугачевского муниципального района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0D54E1" w:rsidRPr="000D54E1" w:rsidTr="000D54E1">
        <w:tc>
          <w:tcPr>
            <w:tcW w:w="562" w:type="dxa"/>
          </w:tcPr>
          <w:p w:rsidR="000D54E1" w:rsidRPr="000D54E1" w:rsidRDefault="000D54E1" w:rsidP="000D54E1">
            <w:r>
              <w:t>3</w:t>
            </w:r>
          </w:p>
        </w:tc>
        <w:tc>
          <w:tcPr>
            <w:tcW w:w="3261" w:type="dxa"/>
          </w:tcPr>
          <w:p w:rsidR="000D54E1" w:rsidRDefault="000D54E1" w:rsidP="000D54E1">
            <w:r w:rsidRPr="00076139">
              <w:t>Пугачевский муниципальный район</w:t>
            </w:r>
          </w:p>
        </w:tc>
        <w:tc>
          <w:tcPr>
            <w:tcW w:w="5522" w:type="dxa"/>
          </w:tcPr>
          <w:p w:rsidR="00DD166E" w:rsidRPr="00DD166E" w:rsidRDefault="009D68F0" w:rsidP="00B26CC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Постановление администрации Пугачевского муниципального района от </w:t>
            </w:r>
            <w:r w:rsidR="00DD166E">
              <w:t>26</w:t>
            </w:r>
            <w:r>
              <w:t xml:space="preserve"> июня 201</w:t>
            </w:r>
            <w:r w:rsidR="00DD166E">
              <w:t>4</w:t>
            </w:r>
            <w:r>
              <w:t xml:space="preserve"> года №</w:t>
            </w:r>
            <w:r w:rsidR="00DD166E">
              <w:t>695</w:t>
            </w:r>
            <w:r>
              <w:t xml:space="preserve"> «</w:t>
            </w:r>
            <w:r w:rsidR="00DD166E" w:rsidRPr="00DD166E">
              <w:t xml:space="preserve">Об утверждении административного регламента исполнения муниципальной функции «Осуществление муниципального земельного контроля за использованием земель юридическими </w:t>
            </w:r>
          </w:p>
          <w:p w:rsidR="000D54E1" w:rsidRPr="000D54E1" w:rsidRDefault="00DD166E" w:rsidP="00B26CC9">
            <w:pPr>
              <w:widowControl w:val="0"/>
              <w:autoSpaceDE w:val="0"/>
              <w:autoSpaceDN w:val="0"/>
              <w:adjustRightInd w:val="0"/>
              <w:jc w:val="both"/>
            </w:pPr>
            <w:r w:rsidRPr="00DD166E">
              <w:t>лицами и индивидуальными предпринимателями на территории Пугачевского муниципального района Саратовской области»</w:t>
            </w:r>
          </w:p>
        </w:tc>
      </w:tr>
      <w:tr w:rsidR="000D54E1" w:rsidRPr="000D54E1" w:rsidTr="000D54E1">
        <w:tc>
          <w:tcPr>
            <w:tcW w:w="562" w:type="dxa"/>
          </w:tcPr>
          <w:p w:rsidR="000D54E1" w:rsidRPr="000D54E1" w:rsidRDefault="000D54E1" w:rsidP="000D54E1">
            <w:r>
              <w:t>4</w:t>
            </w:r>
          </w:p>
        </w:tc>
        <w:tc>
          <w:tcPr>
            <w:tcW w:w="3261" w:type="dxa"/>
          </w:tcPr>
          <w:p w:rsidR="000D54E1" w:rsidRDefault="000D54E1" w:rsidP="000D54E1">
            <w:r w:rsidRPr="00076139">
              <w:t>Пугачевский муниципальный район</w:t>
            </w:r>
          </w:p>
        </w:tc>
        <w:tc>
          <w:tcPr>
            <w:tcW w:w="5522" w:type="dxa"/>
          </w:tcPr>
          <w:p w:rsidR="00B26CC9" w:rsidRPr="00B26CC9" w:rsidRDefault="009D68F0" w:rsidP="00B26CC9">
            <w:pPr>
              <w:shd w:val="clear" w:color="auto" w:fill="FFFFFF"/>
              <w:jc w:val="both"/>
            </w:pPr>
            <w:r>
              <w:t xml:space="preserve">Постановление администрации Пугачевского муниципального района от </w:t>
            </w:r>
            <w:r w:rsidR="00B26CC9">
              <w:t>20</w:t>
            </w:r>
            <w:r>
              <w:t xml:space="preserve"> </w:t>
            </w:r>
            <w:r w:rsidR="00B26CC9">
              <w:t>ма</w:t>
            </w:r>
            <w:r>
              <w:t>я 201</w:t>
            </w:r>
            <w:r w:rsidR="00B26CC9">
              <w:t>9</w:t>
            </w:r>
            <w:r>
              <w:t xml:space="preserve"> года </w:t>
            </w:r>
            <w:r w:rsidR="00B26CC9">
              <w:t>№506</w:t>
            </w:r>
            <w:r>
              <w:t xml:space="preserve"> «</w:t>
            </w:r>
            <w:r w:rsidR="00B26CC9" w:rsidRPr="00B26CC9">
              <w:t>Об утверждении административного регламента исполнения муниципальной функции «Осуществление муниципального жилищного контроля в отношении юридических лиц, индивидуальных предпринимателей</w:t>
            </w:r>
          </w:p>
          <w:p w:rsidR="000D54E1" w:rsidRPr="000D54E1" w:rsidRDefault="00B26CC9" w:rsidP="00B26CC9">
            <w:pPr>
              <w:shd w:val="clear" w:color="auto" w:fill="FFFFFF"/>
              <w:jc w:val="both"/>
            </w:pPr>
            <w:r w:rsidRPr="00B26CC9">
              <w:t>и нанимателей в муниципальном образовании города Пугачева»</w:t>
            </w:r>
            <w:r w:rsidR="009D68F0">
              <w:t>»</w:t>
            </w:r>
          </w:p>
        </w:tc>
      </w:tr>
      <w:tr w:rsidR="009D68F0" w:rsidRPr="000D54E1" w:rsidTr="000D54E1">
        <w:tc>
          <w:tcPr>
            <w:tcW w:w="562" w:type="dxa"/>
          </w:tcPr>
          <w:p w:rsidR="009D68F0" w:rsidRDefault="009D68F0" w:rsidP="000D54E1">
            <w:r>
              <w:t>5</w:t>
            </w:r>
          </w:p>
        </w:tc>
        <w:tc>
          <w:tcPr>
            <w:tcW w:w="3261" w:type="dxa"/>
          </w:tcPr>
          <w:p w:rsidR="009D68F0" w:rsidRPr="00076139" w:rsidRDefault="009D68F0" w:rsidP="000D54E1">
            <w:r w:rsidRPr="00076139">
              <w:t>Пугачевский муниципальный район</w:t>
            </w:r>
          </w:p>
        </w:tc>
        <w:tc>
          <w:tcPr>
            <w:tcW w:w="5522" w:type="dxa"/>
          </w:tcPr>
          <w:p w:rsidR="009D68F0" w:rsidRDefault="009D68F0" w:rsidP="00CE4CF8">
            <w:pPr>
              <w:jc w:val="both"/>
            </w:pPr>
            <w:r>
              <w:t xml:space="preserve">Постановление администрации Пугачевского муниципального района </w:t>
            </w:r>
            <w:r w:rsidR="00530AB7">
              <w:t>от 25</w:t>
            </w:r>
            <w:r>
              <w:t xml:space="preserve"> </w:t>
            </w:r>
            <w:r w:rsidR="00530AB7">
              <w:t>ноября</w:t>
            </w:r>
            <w:r>
              <w:t xml:space="preserve"> 201</w:t>
            </w:r>
            <w:r w:rsidR="00530AB7">
              <w:t>9</w:t>
            </w:r>
            <w:r>
              <w:t xml:space="preserve"> года №</w:t>
            </w:r>
            <w:r w:rsidR="00530AB7">
              <w:t>1356</w:t>
            </w:r>
            <w:r>
              <w:t xml:space="preserve"> «</w:t>
            </w:r>
            <w:r w:rsidR="00530AB7">
              <w:t>О создании комиссии по осуществлению муниципального контроля по проверке деятельности управляющих компаний, осуществляющих управление МКД на территории муниципального образования города Пугачева и утверждение графика проверок в 2019-2020 годах</w:t>
            </w:r>
            <w:r>
              <w:t>»</w:t>
            </w:r>
          </w:p>
        </w:tc>
      </w:tr>
    </w:tbl>
    <w:p w:rsidR="000D54E1" w:rsidRDefault="000D54E1" w:rsidP="00886888">
      <w:pPr>
        <w:rPr>
          <w:sz w:val="32"/>
          <w:szCs w:val="32"/>
        </w:rPr>
      </w:pPr>
    </w:p>
    <w:p w:rsidR="00C413CD" w:rsidRDefault="00C413CD" w:rsidP="00886888">
      <w:pPr>
        <w:rPr>
          <w:sz w:val="32"/>
          <w:szCs w:val="32"/>
        </w:rPr>
      </w:pPr>
      <w:r>
        <w:rPr>
          <w:sz w:val="32"/>
          <w:szCs w:val="32"/>
        </w:rPr>
        <w:t>Глава Пугачевского</w:t>
      </w:r>
    </w:p>
    <w:p w:rsidR="00C413CD" w:rsidRDefault="00C413CD" w:rsidP="00886888">
      <w:pPr>
        <w:rPr>
          <w:sz w:val="32"/>
          <w:szCs w:val="32"/>
        </w:rPr>
      </w:pPr>
      <w:r>
        <w:rPr>
          <w:sz w:val="32"/>
          <w:szCs w:val="32"/>
        </w:rPr>
        <w:lastRenderedPageBreak/>
        <w:t>Муниципального района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82202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М.В.Садчиков</w:t>
      </w:r>
      <w:proofErr w:type="spellEnd"/>
    </w:p>
    <w:p w:rsidR="002E5F86" w:rsidRPr="00311915" w:rsidRDefault="002E5F86" w:rsidP="00886888">
      <w:pPr>
        <w:rPr>
          <w:sz w:val="32"/>
          <w:szCs w:val="32"/>
        </w:rPr>
      </w:pPr>
      <w:r w:rsidRPr="002E5F86">
        <w:rPr>
          <w:noProof/>
          <w:sz w:val="32"/>
          <w:szCs w:val="32"/>
        </w:rPr>
        <w:lastRenderedPageBreak/>
        <w:drawing>
          <wp:inline distT="0" distB="0" distL="0" distR="0">
            <wp:extent cx="6120130" cy="10080214"/>
            <wp:effectExtent l="0" t="0" r="0" b="0"/>
            <wp:docPr id="1" name="Рисунок 1" descr="C:\Users\СМЭВ\Desktop\до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МЭВ\Desktop\доки\1.jpe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08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5F86" w:rsidRPr="00311915" w:rsidSect="00450A5B">
      <w:headerReference w:type="default" r:id="rId34"/>
      <w:footerReference w:type="default" r:id="rId35"/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F79" w:rsidRDefault="00F82F79" w:rsidP="00404177">
      <w:r>
        <w:separator/>
      </w:r>
    </w:p>
  </w:endnote>
  <w:endnote w:type="continuationSeparator" w:id="0">
    <w:p w:rsidR="00F82F79" w:rsidRDefault="00F82F79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2DA9">
      <w:rPr>
        <w:noProof/>
      </w:rPr>
      <w:t>20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F79" w:rsidRDefault="00F82F79" w:rsidP="00404177">
      <w:r>
        <w:separator/>
      </w:r>
    </w:p>
  </w:footnote>
  <w:footnote w:type="continuationSeparator" w:id="0">
    <w:p w:rsidR="00F82F79" w:rsidRDefault="00F82F79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2D9A"/>
    <w:multiLevelType w:val="hybridMultilevel"/>
    <w:tmpl w:val="6532C892"/>
    <w:lvl w:ilvl="0" w:tplc="AE72E352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BD36F5"/>
    <w:multiLevelType w:val="hybridMultilevel"/>
    <w:tmpl w:val="6DC6CA4E"/>
    <w:lvl w:ilvl="0" w:tplc="C632FEC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4606C3"/>
    <w:multiLevelType w:val="hybridMultilevel"/>
    <w:tmpl w:val="E62840E4"/>
    <w:lvl w:ilvl="0" w:tplc="3690B3A2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354BC3"/>
    <w:multiLevelType w:val="hybridMultilevel"/>
    <w:tmpl w:val="9F0ADD02"/>
    <w:lvl w:ilvl="0" w:tplc="AF108B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36017B"/>
    <w:multiLevelType w:val="hybridMultilevel"/>
    <w:tmpl w:val="162880AC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16B01948"/>
    <w:multiLevelType w:val="hybridMultilevel"/>
    <w:tmpl w:val="C66EFFEC"/>
    <w:lvl w:ilvl="0" w:tplc="862601C8">
      <w:start w:val="1"/>
      <w:numFmt w:val="bullet"/>
      <w:suff w:val="nothing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771E99"/>
    <w:multiLevelType w:val="hybridMultilevel"/>
    <w:tmpl w:val="162880AC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346F53B3"/>
    <w:multiLevelType w:val="hybridMultilevel"/>
    <w:tmpl w:val="4282D534"/>
    <w:lvl w:ilvl="0" w:tplc="4DDA3C3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AB04203"/>
    <w:multiLevelType w:val="hybridMultilevel"/>
    <w:tmpl w:val="5972E65A"/>
    <w:lvl w:ilvl="0" w:tplc="AE72E35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C05549B"/>
    <w:multiLevelType w:val="hybridMultilevel"/>
    <w:tmpl w:val="A2D0AC28"/>
    <w:lvl w:ilvl="0" w:tplc="9B8CBE9E">
      <w:start w:val="1"/>
      <w:numFmt w:val="bullet"/>
      <w:suff w:val="space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0" w15:restartNumberingAfterBreak="0">
    <w:nsid w:val="54371155"/>
    <w:multiLevelType w:val="hybridMultilevel"/>
    <w:tmpl w:val="5AD2AFF6"/>
    <w:lvl w:ilvl="0" w:tplc="ABB6F50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F2F6BCD"/>
    <w:multiLevelType w:val="hybridMultilevel"/>
    <w:tmpl w:val="C8E453F0"/>
    <w:lvl w:ilvl="0" w:tplc="AF108B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0B121ED"/>
    <w:multiLevelType w:val="hybridMultilevel"/>
    <w:tmpl w:val="7A08EF7C"/>
    <w:lvl w:ilvl="0" w:tplc="AF108B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2494763"/>
    <w:multiLevelType w:val="hybridMultilevel"/>
    <w:tmpl w:val="D278BF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30F65"/>
    <w:multiLevelType w:val="hybridMultilevel"/>
    <w:tmpl w:val="B2E8FEEE"/>
    <w:lvl w:ilvl="0" w:tplc="45F664A6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6970333C"/>
    <w:multiLevelType w:val="hybridMultilevel"/>
    <w:tmpl w:val="88DC083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733F03"/>
    <w:multiLevelType w:val="hybridMultilevel"/>
    <w:tmpl w:val="162880AC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3"/>
  </w:num>
  <w:num w:numId="5">
    <w:abstractNumId w:val="11"/>
  </w:num>
  <w:num w:numId="6">
    <w:abstractNumId w:val="12"/>
  </w:num>
  <w:num w:numId="7">
    <w:abstractNumId w:val="5"/>
  </w:num>
  <w:num w:numId="8">
    <w:abstractNumId w:val="8"/>
  </w:num>
  <w:num w:numId="9">
    <w:abstractNumId w:val="0"/>
  </w:num>
  <w:num w:numId="10">
    <w:abstractNumId w:val="2"/>
  </w:num>
  <w:num w:numId="11">
    <w:abstractNumId w:val="9"/>
  </w:num>
  <w:num w:numId="12">
    <w:abstractNumId w:val="7"/>
  </w:num>
  <w:num w:numId="13">
    <w:abstractNumId w:val="16"/>
  </w:num>
  <w:num w:numId="14">
    <w:abstractNumId w:val="6"/>
  </w:num>
  <w:num w:numId="15">
    <w:abstractNumId w:val="4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1278"/>
    <w:rsid w:val="00010F2E"/>
    <w:rsid w:val="0002542D"/>
    <w:rsid w:val="0002662F"/>
    <w:rsid w:val="00091E05"/>
    <w:rsid w:val="000D54E1"/>
    <w:rsid w:val="00192E9B"/>
    <w:rsid w:val="001B0E7E"/>
    <w:rsid w:val="00234BDE"/>
    <w:rsid w:val="00246407"/>
    <w:rsid w:val="0025501E"/>
    <w:rsid w:val="002860DD"/>
    <w:rsid w:val="002A1BD9"/>
    <w:rsid w:val="002C62EC"/>
    <w:rsid w:val="002E5F86"/>
    <w:rsid w:val="002F34D2"/>
    <w:rsid w:val="002F7B13"/>
    <w:rsid w:val="00311915"/>
    <w:rsid w:val="00376090"/>
    <w:rsid w:val="0039151B"/>
    <w:rsid w:val="00392143"/>
    <w:rsid w:val="00404177"/>
    <w:rsid w:val="0042029C"/>
    <w:rsid w:val="00450A5B"/>
    <w:rsid w:val="004D1CBC"/>
    <w:rsid w:val="004D5DFC"/>
    <w:rsid w:val="004E250D"/>
    <w:rsid w:val="00530AB7"/>
    <w:rsid w:val="005542D8"/>
    <w:rsid w:val="00555A88"/>
    <w:rsid w:val="00564A58"/>
    <w:rsid w:val="00572AB0"/>
    <w:rsid w:val="005761E0"/>
    <w:rsid w:val="005A1F26"/>
    <w:rsid w:val="005B5D4B"/>
    <w:rsid w:val="00617FCC"/>
    <w:rsid w:val="00627A7D"/>
    <w:rsid w:val="00634260"/>
    <w:rsid w:val="006375EA"/>
    <w:rsid w:val="006961EB"/>
    <w:rsid w:val="006D4CB8"/>
    <w:rsid w:val="00731289"/>
    <w:rsid w:val="007367C8"/>
    <w:rsid w:val="00755FAF"/>
    <w:rsid w:val="00781CAC"/>
    <w:rsid w:val="007A482F"/>
    <w:rsid w:val="007E54B2"/>
    <w:rsid w:val="007F4CAD"/>
    <w:rsid w:val="008140E2"/>
    <w:rsid w:val="0083213D"/>
    <w:rsid w:val="00843529"/>
    <w:rsid w:val="008463DE"/>
    <w:rsid w:val="00886888"/>
    <w:rsid w:val="008A0EF2"/>
    <w:rsid w:val="008E7D6B"/>
    <w:rsid w:val="0090020B"/>
    <w:rsid w:val="00944119"/>
    <w:rsid w:val="00995935"/>
    <w:rsid w:val="009C522C"/>
    <w:rsid w:val="009D68F0"/>
    <w:rsid w:val="00A6696F"/>
    <w:rsid w:val="00A82202"/>
    <w:rsid w:val="00AD37CC"/>
    <w:rsid w:val="00AF2DA9"/>
    <w:rsid w:val="00AF55B3"/>
    <w:rsid w:val="00B21CCE"/>
    <w:rsid w:val="00B26CC9"/>
    <w:rsid w:val="00B628C6"/>
    <w:rsid w:val="00C14595"/>
    <w:rsid w:val="00C413CD"/>
    <w:rsid w:val="00C46DD1"/>
    <w:rsid w:val="00C473F5"/>
    <w:rsid w:val="00C6571A"/>
    <w:rsid w:val="00CD6E5D"/>
    <w:rsid w:val="00CE1907"/>
    <w:rsid w:val="00CE4CF8"/>
    <w:rsid w:val="00D3610A"/>
    <w:rsid w:val="00D36799"/>
    <w:rsid w:val="00D524F4"/>
    <w:rsid w:val="00D53433"/>
    <w:rsid w:val="00D54846"/>
    <w:rsid w:val="00D66F63"/>
    <w:rsid w:val="00DA0BF9"/>
    <w:rsid w:val="00DD166E"/>
    <w:rsid w:val="00DD671F"/>
    <w:rsid w:val="00DE4CA6"/>
    <w:rsid w:val="00E14580"/>
    <w:rsid w:val="00E364A9"/>
    <w:rsid w:val="00E4711A"/>
    <w:rsid w:val="00E7316B"/>
    <w:rsid w:val="00E823FF"/>
    <w:rsid w:val="00ED3AFC"/>
    <w:rsid w:val="00F10788"/>
    <w:rsid w:val="00F1467E"/>
    <w:rsid w:val="00F31C3C"/>
    <w:rsid w:val="00F365E3"/>
    <w:rsid w:val="00F82F79"/>
    <w:rsid w:val="00F83583"/>
    <w:rsid w:val="00F91867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5761E0"/>
    <w:pPr>
      <w:spacing w:after="120" w:line="480" w:lineRule="auto"/>
      <w:ind w:left="283"/>
    </w:pPr>
    <w:rPr>
      <w:sz w:val="28"/>
      <w:szCs w:val="20"/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761E0"/>
    <w:rPr>
      <w:rFonts w:ascii="Times New Roman" w:eastAsia="Times New Roman" w:hAnsi="Times New Roman"/>
      <w:sz w:val="28"/>
      <w:lang w:val="x-none" w:eastAsia="ar-SA"/>
    </w:rPr>
  </w:style>
  <w:style w:type="paragraph" w:styleId="a9">
    <w:name w:val="List Paragraph"/>
    <w:basedOn w:val="a"/>
    <w:uiPriority w:val="34"/>
    <w:qFormat/>
    <w:rsid w:val="00576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rsid w:val="005761E0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5761E0"/>
    <w:pPr>
      <w:suppressAutoHyphens/>
      <w:ind w:right="-144"/>
    </w:pPr>
    <w:rPr>
      <w:sz w:val="28"/>
      <w:lang w:eastAsia="zh-CN"/>
    </w:rPr>
  </w:style>
  <w:style w:type="paragraph" w:customStyle="1" w:styleId="ind">
    <w:name w:val="ind"/>
    <w:basedOn w:val="a"/>
    <w:rsid w:val="005761E0"/>
    <w:pPr>
      <w:spacing w:before="120" w:after="120"/>
      <w:ind w:firstLine="320"/>
      <w:jc w:val="both"/>
    </w:pPr>
    <w:rPr>
      <w:rFonts w:eastAsia="Calibri"/>
      <w:sz w:val="18"/>
      <w:szCs w:val="18"/>
    </w:rPr>
  </w:style>
  <w:style w:type="paragraph" w:styleId="22">
    <w:name w:val="Body Text 2"/>
    <w:basedOn w:val="a"/>
    <w:link w:val="23"/>
    <w:uiPriority w:val="99"/>
    <w:semiHidden/>
    <w:unhideWhenUsed/>
    <w:rsid w:val="005761E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761E0"/>
    <w:rPr>
      <w:rFonts w:ascii="Times New Roman" w:eastAsia="Times New Roman" w:hAnsi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392143"/>
    <w:pPr>
      <w:spacing w:before="100" w:beforeAutospacing="1" w:after="100" w:afterAutospacing="1"/>
    </w:pPr>
  </w:style>
  <w:style w:type="character" w:customStyle="1" w:styleId="fontstyle62mailrucssattributepostfix">
    <w:name w:val="fontstyle62_mailru_css_attribute_postfix"/>
    <w:basedOn w:val="a0"/>
    <w:rsid w:val="00392143"/>
  </w:style>
  <w:style w:type="table" w:styleId="ab">
    <w:name w:val="Table Grid"/>
    <w:basedOn w:val="a1"/>
    <w:uiPriority w:val="59"/>
    <w:rsid w:val="000D5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B26CC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B26CC9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1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9409951AC70362B0662D7C4BDB009D8713F85901F61AF7EE8AFE21DBSE01O" TargetMode="External"/><Relationship Id="rId13" Type="http://schemas.openxmlformats.org/officeDocument/2006/relationships/hyperlink" Target="consultantplus://offline/ref=86889B62B8230BC6D40078848E865510EF2A20A4A49F5B1D8285AAED31oDT7I" TargetMode="External"/><Relationship Id="rId18" Type="http://schemas.openxmlformats.org/officeDocument/2006/relationships/hyperlink" Target="consultantplus://offline/ref=66C32EE06A88DC27E91F14DBD3EA555A78FB649BA0FEB7A6DB5D4C95O7z0E" TargetMode="External"/><Relationship Id="rId26" Type="http://schemas.openxmlformats.org/officeDocument/2006/relationships/hyperlink" Target="consultantplus://offline/ref=400A88F87FF4EA6D6E8AEF560B7880BE7AE9BF8DE92F0B428B5028387FpFqD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71280752&amp;sub=0" TargetMode="External"/><Relationship Id="rId34" Type="http://schemas.openxmlformats.org/officeDocument/2006/relationships/header" Target="header1.xml"/><Relationship Id="rId7" Type="http://schemas.openxmlformats.org/officeDocument/2006/relationships/hyperlink" Target="consultantplus://offline/ref=739409951AC70362B0662D7C4BDB009D8712F45D02F51AF7EE8AFE21DBSE01O" TargetMode="External"/><Relationship Id="rId12" Type="http://schemas.openxmlformats.org/officeDocument/2006/relationships/hyperlink" Target="consultantplus://offline/ref=66C32EE06A88DC27E91F14DBD3EA555A7FF06691AFF4EAACD304409777A089E370E8E2E5235E06DBO8z2E" TargetMode="External"/><Relationship Id="rId17" Type="http://schemas.openxmlformats.org/officeDocument/2006/relationships/hyperlink" Target="consultantplus://offline/ref=86889B62B8230BC6D40078848E865510EF2A22ADA2995B1D8285AAED31oDT7I" TargetMode="External"/><Relationship Id="rId25" Type="http://schemas.openxmlformats.org/officeDocument/2006/relationships/hyperlink" Target="consultantplus://offline/ref=400A88F87FF4EA6D6E8AEF560B7880BE7AE9BA8DE72F0B428B5028387FpFqDL" TargetMode="External"/><Relationship Id="rId33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consultantplus://offline/ref=86889B62B8230BC6D40078848E865510EC232CAFA4965B1D8285AAED31oDT7I" TargetMode="External"/><Relationship Id="rId20" Type="http://schemas.openxmlformats.org/officeDocument/2006/relationships/hyperlink" Target="http://ivo.garant.ru/document?id=70907612&amp;sub=0" TargetMode="External"/><Relationship Id="rId29" Type="http://schemas.openxmlformats.org/officeDocument/2006/relationships/hyperlink" Target="consultantplus://offline/ref=739409951AC70362B0662D7C4BDB009D8712F35507F41AF7EE8AFE21DBSE01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39409951AC70362B0662D7C4BDB009D8713F05C06F01AF7EE8AFE21DBSE01O" TargetMode="External"/><Relationship Id="rId24" Type="http://schemas.openxmlformats.org/officeDocument/2006/relationships/hyperlink" Target="consultantplus://offline/ref=66C32EE06A88DC27E91F0AD6C586085275F33F9FA8F4E3F3875446C028F08FB630A8E4B0601B0ADD87D3EC35ODzDE" TargetMode="External"/><Relationship Id="rId32" Type="http://schemas.openxmlformats.org/officeDocument/2006/relationships/hyperlink" Target="consultantplus://offline/ref=5401ACE3BF436DBEACB5394419A4A006CA69E5B112087898798B569E98MF67O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6889B62B8230BC6D40078848E865510EF2A20A4A49F5B1D8285AAED31oDT7I" TargetMode="External"/><Relationship Id="rId23" Type="http://schemas.openxmlformats.org/officeDocument/2006/relationships/hyperlink" Target="consultantplus://offline/ref=86889B62B8230BC6D400668998EA0818E5207AA1A09E524BDFD6ACBA6E87674C48o7T0I" TargetMode="External"/><Relationship Id="rId28" Type="http://schemas.openxmlformats.org/officeDocument/2006/relationships/hyperlink" Target="consultantplus://offline/ref=739409951AC70362B0662D7C4BDB009D8713F75903F41AF7EE8AFE21DBSE01O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739409951AC70362B0662D7C4BDB009D8715F15A04F01AF7EE8AFE21DBSE01O" TargetMode="External"/><Relationship Id="rId19" Type="http://schemas.openxmlformats.org/officeDocument/2006/relationships/hyperlink" Target="consultantplus://offline/ref=86889B62B8230BC6D40078848E865510EF2B20A9A69A5B1D8285AAED31oDT7I" TargetMode="External"/><Relationship Id="rId31" Type="http://schemas.openxmlformats.org/officeDocument/2006/relationships/hyperlink" Target="consultantplus://offline/ref=88844B20EF7016E3DD4D55FD11763DB0DA409529261C1812BC7B10FF3AAD607F2548B95642HAg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9409951AC70362B0662D7C4BDB009D8712F45C00F31AF7EE8AFE21DBSE01O" TargetMode="External"/><Relationship Id="rId14" Type="http://schemas.openxmlformats.org/officeDocument/2006/relationships/hyperlink" Target="consultantplus://offline/ref=86889B62B8230BC6D40078848E865510EF2A21AAA49F5B1D8285AAED31oDT7I" TargetMode="External"/><Relationship Id="rId22" Type="http://schemas.openxmlformats.org/officeDocument/2006/relationships/hyperlink" Target="consultantplus://offline/ref=86889B62B8230BC6D40078848E865510EF2B22AFA39D5B1D8285AAED31oDT7I" TargetMode="External"/><Relationship Id="rId27" Type="http://schemas.openxmlformats.org/officeDocument/2006/relationships/hyperlink" Target="consultantplus://offline/ref=739409951AC70362B0662D7C4BDB009D8713F75903F41AF7EE8AFE21DBSE01O" TargetMode="External"/><Relationship Id="rId30" Type="http://schemas.openxmlformats.org/officeDocument/2006/relationships/hyperlink" Target="consultantplus://offline/ref=739409951AC70362B0662D7C4BDB009D8713F75903F41AF7EE8AFE21DBE1D5B2C0CDFEB6119BBA75S10BO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7173</Words>
  <Characters>40891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2020-01-29T07:03:00Z</dcterms:created>
  <dcterms:modified xsi:type="dcterms:W3CDTF">2020-01-31T09:12:00Z</dcterms:modified>
</cp:coreProperties>
</file>