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9F1" w:rsidRPr="00F1530D" w:rsidRDefault="00F2606A" w:rsidP="006D54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53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5B687D" w:rsidRPr="005B687D" w:rsidRDefault="005B687D" w:rsidP="005B687D">
      <w:pPr>
        <w:ind w:right="-1" w:firstLine="709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5B687D">
        <w:rPr>
          <w:rFonts w:ascii="Times New Roman" w:eastAsia="Calibri" w:hAnsi="Times New Roman" w:cs="Times New Roman"/>
          <w:b/>
          <w:sz w:val="28"/>
          <w:szCs w:val="28"/>
        </w:rPr>
        <w:t xml:space="preserve">о результатах проверки </w:t>
      </w:r>
      <w:r w:rsidRPr="005B687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муниципального автономного учреждения культуры «Культурно-досуговый центр» </w:t>
      </w:r>
      <w:bookmarkStart w:id="0" w:name="_Hlk21529217"/>
      <w:r w:rsidRPr="005B687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Пугачевского муниципального района Саратовской области</w:t>
      </w:r>
      <w:bookmarkEnd w:id="0"/>
    </w:p>
    <w:p w:rsidR="00396903" w:rsidRDefault="00396903" w:rsidP="00F1530D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5B687D" w:rsidRPr="007F5DE0" w:rsidRDefault="00396903" w:rsidP="00454696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5DE0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комиссией Пугачевского муниципального района </w:t>
      </w:r>
      <w:r w:rsidR="003F2B2E">
        <w:rPr>
          <w:rFonts w:ascii="Times New Roman" w:eastAsia="Calibri" w:hAnsi="Times New Roman" w:cs="Times New Roman"/>
          <w:sz w:val="28"/>
          <w:szCs w:val="28"/>
        </w:rPr>
        <w:t>(далее – Комиссия)</w:t>
      </w:r>
      <w:r w:rsidR="003F2B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F5DE0">
        <w:rPr>
          <w:rFonts w:ascii="Times New Roman" w:eastAsia="Calibri" w:hAnsi="Times New Roman" w:cs="Times New Roman"/>
          <w:sz w:val="28"/>
          <w:szCs w:val="28"/>
        </w:rPr>
        <w:t xml:space="preserve">проведена плановая проверка </w:t>
      </w:r>
      <w:r w:rsidR="007910D4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законности и результативности использования бюджетных средств, средств, полученных от предпринимательской и иной приносящей доход деятельности, муниципального имущества </w:t>
      </w:r>
      <w:bookmarkStart w:id="1" w:name="_Hlk14261140"/>
      <w:r w:rsidR="00035AF0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объекте </w:t>
      </w:r>
      <w:r w:rsidR="005B687D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</w:t>
      </w:r>
      <w:r w:rsidR="005B687D" w:rsidRPr="005B68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униципально</w:t>
      </w:r>
      <w:r w:rsidR="005B687D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5B687D" w:rsidRPr="005B68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автономно</w:t>
      </w:r>
      <w:r w:rsidR="005B687D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5B687D" w:rsidRPr="005B68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учреждени</w:t>
      </w:r>
      <w:r w:rsidR="005B687D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</w:t>
      </w:r>
      <w:r w:rsidR="005B687D" w:rsidRPr="005B687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культуры «Культурно-досуговый центр» Пугачевского муниципального района Саратовской области</w:t>
      </w:r>
      <w:r w:rsidR="005B687D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за 2018 и 1 полугодие 2019года </w:t>
      </w:r>
      <w:r w:rsidR="005B687D" w:rsidRPr="007F5DE0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(акт проверки от </w:t>
      </w:r>
      <w:r w:rsidR="00A9082D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26</w:t>
      </w:r>
      <w:r w:rsidR="005B687D" w:rsidRPr="007F5DE0">
        <w:rPr>
          <w:rFonts w:ascii="Times New Roman" w:eastAsia="Calibri" w:hAnsi="Times New Roman" w:cs="Times New Roman"/>
          <w:bCs/>
          <w:spacing w:val="-3"/>
          <w:sz w:val="28"/>
          <w:szCs w:val="28"/>
        </w:rPr>
        <w:t xml:space="preserve"> сентября 2019 года).</w:t>
      </w:r>
    </w:p>
    <w:bookmarkEnd w:id="1"/>
    <w:p w:rsidR="00EE2C98" w:rsidRPr="007F5DE0" w:rsidRDefault="00035AF0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C2445C"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ходе</w:t>
      </w: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контрольного мероприятия выявлено:</w:t>
      </w:r>
    </w:p>
    <w:p w:rsidR="002C581A" w:rsidRPr="007F5DE0" w:rsidRDefault="005D434F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Устав учреждения </w:t>
      </w:r>
      <w:r w:rsidR="005F207F"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корректно</w:t>
      </w: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E78"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отражает</w:t>
      </w: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07F"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нормативно</w:t>
      </w: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-правов</w:t>
      </w:r>
      <w:r w:rsidR="008A3E78"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ое положение</w:t>
      </w: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A3E78"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207F" w:rsidRPr="007F5DE0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не определяет организационную основу деятельности учреждения</w:t>
      </w:r>
      <w:r w:rsidR="008A3E78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547A" w:rsidRPr="007F5DE0" w:rsidRDefault="006D547A" w:rsidP="006D547A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формирование муниципального задания на оказание муниципальных услуг (выполнения работ)</w:t>
      </w:r>
      <w:r w:rsidR="00F019DE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соответствует Уставным видам деятельности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финансовое обеспечение выполнения муниципального задания</w:t>
      </w:r>
      <w:r w:rsidR="007916F0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осуществляется без соглашений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7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объем</w:t>
      </w:r>
      <w:r w:rsidR="00753C31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ы определяются без </w:t>
      </w:r>
      <w:r w:rsidR="00F019DE" w:rsidRPr="002C58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расчет</w:t>
      </w:r>
      <w:r w:rsidR="00F019DE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</w:t>
      </w:r>
      <w:r w:rsidR="00F019DE" w:rsidRPr="002C581A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нормативных затрат</w:t>
      </w:r>
      <w:r w:rsidR="00F019DE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субсиди</w:t>
      </w:r>
      <w:r w:rsidR="000E09C9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753C31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предостав</w:t>
      </w:r>
      <w:r w:rsidR="000E09C9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ляются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не по </w:t>
      </w:r>
      <w:r w:rsidR="004E4BAF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утвержденным 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нормативным правовым актам</w:t>
      </w:r>
      <w:r w:rsidR="000E09C9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0E09C9" w:rsidRPr="007F5DE0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0E09C9" w:rsidRPr="007F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(целевые субсидии)</w:t>
      </w:r>
      <w:r w:rsidR="000E09C9"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0E09C9" w:rsidRPr="007F5DE0">
        <w:rPr>
          <w:rFonts w:ascii="Times New Roman" w:hAnsi="Times New Roman" w:cs="Times New Roman"/>
          <w:sz w:val="28"/>
          <w:szCs w:val="28"/>
        </w:rPr>
        <w:t>не включены в финансовые ресурсы Устава учреждения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547A" w:rsidRPr="007F5DE0" w:rsidRDefault="006D547A" w:rsidP="00D866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план финансово-хозяйственной деятельности не соответствует </w:t>
      </w:r>
      <w:r w:rsidR="00D8667F" w:rsidRPr="002C581A">
        <w:rPr>
          <w:rFonts w:ascii="Times New Roman" w:eastAsia="Calibri" w:hAnsi="Times New Roman" w:cs="Times New Roman"/>
          <w:sz w:val="28"/>
          <w:szCs w:val="28"/>
        </w:rPr>
        <w:t>утвержденным требованиям приказа Минфина РФ,</w:t>
      </w:r>
      <w:r w:rsidR="00D8667F" w:rsidRPr="002C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рассмотрен и не согласован с членами наблюдательного совета, </w:t>
      </w:r>
      <w:r w:rsidR="00D8667F" w:rsidRPr="002C581A">
        <w:rPr>
          <w:rFonts w:ascii="Times New Roman" w:eastAsia="Calibri" w:hAnsi="Times New Roman" w:cs="Times New Roman"/>
          <w:sz w:val="28"/>
          <w:szCs w:val="28"/>
        </w:rPr>
        <w:t>сроки утверждения нарушены</w:t>
      </w:r>
      <w:r w:rsidR="00D8667F" w:rsidRPr="007F5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D8667F" w:rsidRPr="002C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547A" w:rsidRPr="007F5DE0" w:rsidRDefault="00DD1871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 оформлению документов по ведению кадрового учета;</w:t>
      </w:r>
    </w:p>
    <w:p w:rsidR="00DD1871" w:rsidRPr="007F5DE0" w:rsidRDefault="00DD1871" w:rsidP="00DD1871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pacing w:val="-3"/>
          <w:sz w:val="28"/>
          <w:szCs w:val="28"/>
        </w:rPr>
      </w:pPr>
      <w:r w:rsidRPr="007F5DE0">
        <w:rPr>
          <w:rFonts w:ascii="Times New Roman" w:eastAsia="Times New Roman" w:hAnsi="Times New Roman" w:cs="Times New Roman"/>
          <w:sz w:val="28"/>
          <w:szCs w:val="28"/>
        </w:rPr>
        <w:t xml:space="preserve">нарушения в оформлении правовых актов по оплате труда, не соблюдения пунктов Положения </w:t>
      </w:r>
      <w:r w:rsidRP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 оплате труда различных категорий работников культуры, с</w:t>
      </w:r>
      <w:r w:rsidRPr="007F5DE0">
        <w:rPr>
          <w:rFonts w:ascii="Times New Roman" w:eastAsia="Calibri" w:hAnsi="Times New Roman" w:cs="Times New Roman"/>
          <w:bCs/>
          <w:spacing w:val="-3"/>
          <w:sz w:val="28"/>
          <w:szCs w:val="28"/>
        </w:rPr>
        <w:t>истема оплаты труда в учреждении не позволяет вычислить необходимый фонд оплаты труда;</w:t>
      </w:r>
    </w:p>
    <w:p w:rsidR="00DD1871" w:rsidRPr="007F5DE0" w:rsidRDefault="00DD1871" w:rsidP="00DD1871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недостатки и нарушения по вопросам оплаты труда и стимулирования работников учреждения;</w:t>
      </w:r>
    </w:p>
    <w:p w:rsidR="00DD1871" w:rsidRDefault="00DD1871" w:rsidP="007F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5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необоснованные и неправомерные выплаты работникам</w:t>
      </w:r>
      <w:r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проверяемого учреждения;</w:t>
      </w:r>
    </w:p>
    <w:p w:rsidR="00DD1871" w:rsidRDefault="00DD1871" w:rsidP="007B4F34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нарушения в области бюджетного</w:t>
      </w:r>
      <w:r w:rsidRPr="00A6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трудового, налогового </w:t>
      </w:r>
      <w:r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гражданского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667F" w:rsidRDefault="007B4F34" w:rsidP="00D866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ухгалтерский учет, организованный в учреждении, не в полной мере соответствует требованиям законодательства по ведению бухгалтерского учета</w:t>
      </w:r>
      <w:r w:rsidR="00EE2C9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EE2C98" w:rsidRPr="00B1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2" w:name="_Hlk14348814"/>
      <w:r w:rsidR="00A67D74"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по оформлению первичных бухгалтерских документов</w:t>
      </w:r>
      <w:r w:rsidR="00A67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871"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нарушения требований Инструкций по ведению бюджетного учета в части</w:t>
      </w:r>
      <w:r w:rsidR="004E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BAF" w:rsidRPr="004E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синтетического и аналитического учета</w:t>
      </w:r>
      <w:r w:rsidR="004E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учета</w:t>
      </w:r>
      <w:r w:rsidR="00DD1871"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нематериальных активов,</w:t>
      </w:r>
      <w:r w:rsidR="00DD1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1871"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расчетов с подотчетными лицами, с поставщиками и подрядчиками</w:t>
      </w:r>
      <w:r w:rsidR="0039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2"/>
      <w:r w:rsidR="009A3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отработан механизм передачи имущества</w:t>
      </w:r>
      <w:r w:rsidR="00A67D74" w:rsidRPr="00A50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D8667F" w:rsidRPr="00D866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325D" w:rsidRPr="007F5DE0" w:rsidRDefault="0039325D" w:rsidP="007F5D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</w:t>
      </w:r>
      <w:r w:rsidR="00B550A4" w:rsidRPr="007F5DE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7F5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образом</w:t>
      </w:r>
      <w:r w:rsidR="00D25A75" w:rsidRPr="007F5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F5DE0" w:rsidRPr="007F5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</w:t>
      </w:r>
      <w:r w:rsidR="00D25A75" w:rsidRPr="007F5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елей</w:t>
      </w:r>
      <w:r w:rsidR="00D25A75" w:rsidRPr="007F5DE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D25A75" w:rsidRPr="007F5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правового регулирования и общих</w:t>
      </w:r>
      <w:r w:rsidR="007F5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25A75" w:rsidRPr="007F5DE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принципов </w:t>
      </w:r>
      <w:r w:rsidRPr="007F5DE0">
        <w:rPr>
          <w:rFonts w:ascii="Times New Roman" w:hAnsi="Times New Roman" w:cs="Times New Roman"/>
          <w:sz w:val="28"/>
          <w:szCs w:val="28"/>
          <w:shd w:val="clear" w:color="auto" w:fill="FFFFFF"/>
        </w:rPr>
        <w:t>закуп</w:t>
      </w:r>
      <w:r w:rsidR="007F5DE0" w:rsidRPr="007F5DE0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Pr="007F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товаров, работ,</w:t>
      </w:r>
      <w:r w:rsidR="007F5DE0" w:rsidRPr="007F5D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F5DE0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 для обеспечения муниципальных нужд;</w:t>
      </w:r>
    </w:p>
    <w:p w:rsidR="00A67D74" w:rsidRDefault="007B4F34" w:rsidP="00CE7A43">
      <w:pPr>
        <w:keepNext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017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</w:t>
      </w:r>
      <w:r w:rsidRPr="0055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олжным образом не </w:t>
      </w:r>
      <w:r w:rsidR="004E4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</w:t>
      </w:r>
      <w:r w:rsidRPr="0055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внутренний контроль за финансово-хозяйственными операциями</w:t>
      </w:r>
      <w:r w:rsidR="003932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445C" w:rsidRDefault="00C2445C" w:rsidP="00C24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 результатам проверки контрольного мероприятия составлен соответствующий акт.</w:t>
      </w:r>
    </w:p>
    <w:p w:rsidR="00C2445C" w:rsidRDefault="00C2445C" w:rsidP="00C24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 результатам проверки финансово-хозяйственной деятельности </w:t>
      </w:r>
      <w:r w:rsidR="007F5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</w:t>
      </w:r>
      <w:r w:rsidRPr="00035A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</w:t>
      </w:r>
      <w:r w:rsidR="007F5DE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КДЦ</w:t>
      </w:r>
      <w:r w:rsidRPr="00035AF0">
        <w:rPr>
          <w:rFonts w:ascii="Times New Roman" w:eastAsia="Calibri" w:hAnsi="Times New Roman" w:cs="Times New Roman"/>
          <w:sz w:val="28"/>
          <w:szCs w:val="28"/>
        </w:rPr>
        <w:t>»</w:t>
      </w:r>
      <w:r w:rsidR="007F5D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руководителю, им подписан, од</w:t>
      </w:r>
      <w:r w:rsidR="00D41404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акта возвращен в Комиссию</w:t>
      </w:r>
      <w:r w:rsidR="003F2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возражением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F59" w:rsidRDefault="003F2B2E" w:rsidP="007910D4">
      <w:pPr>
        <w:keepNext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 в</w:t>
      </w:r>
      <w:r w:rsidR="00D41404">
        <w:rPr>
          <w:rFonts w:ascii="Times New Roman" w:hAnsi="Times New Roman" w:cs="Times New Roman"/>
          <w:sz w:val="28"/>
          <w:szCs w:val="28"/>
        </w:rPr>
        <w:t>озражени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41404">
        <w:rPr>
          <w:rFonts w:ascii="Times New Roman" w:hAnsi="Times New Roman" w:cs="Times New Roman"/>
          <w:sz w:val="28"/>
          <w:szCs w:val="28"/>
        </w:rPr>
        <w:t xml:space="preserve"> руководителя объекта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было составлено заключение</w:t>
      </w:r>
      <w:r w:rsidR="00D41404">
        <w:rPr>
          <w:rFonts w:ascii="Times New Roman" w:hAnsi="Times New Roman" w:cs="Times New Roman"/>
          <w:sz w:val="28"/>
          <w:szCs w:val="28"/>
        </w:rPr>
        <w:t>.</w:t>
      </w:r>
    </w:p>
    <w:p w:rsidR="001017B9" w:rsidRDefault="003F2B2E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</w:t>
      </w:r>
      <w:r w:rsidRPr="00035AF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"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КДЦ</w:t>
      </w:r>
      <w:r w:rsidRPr="00035AF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26533688"/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bookmarkEnd w:id="3"/>
      <w:r>
        <w:rPr>
          <w:rFonts w:ascii="Times New Roman" w:eastAsia="Times New Roman" w:hAnsi="Times New Roman" w:cs="Times New Roman"/>
          <w:sz w:val="28"/>
          <w:szCs w:val="28"/>
        </w:rPr>
        <w:t>, отдела культуры</w:t>
      </w:r>
      <w:r w:rsidR="00640243" w:rsidRPr="00640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40243" w:rsidRPr="0086788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="006402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243" w:rsidRPr="006402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243">
        <w:rPr>
          <w:rFonts w:ascii="Times New Roman" w:eastAsia="Times New Roman" w:hAnsi="Times New Roman" w:cs="Times New Roman"/>
          <w:sz w:val="28"/>
          <w:szCs w:val="28"/>
        </w:rPr>
        <w:t xml:space="preserve">финансового управления </w:t>
      </w:r>
      <w:r w:rsidR="006402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640243" w:rsidRPr="0086788E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 направлены представления для рассмотрения и принятия мер по устранению выявленных нарушений и недостатков. </w:t>
      </w:r>
    </w:p>
    <w:p w:rsidR="003F2B2E" w:rsidRPr="0086788E" w:rsidRDefault="003F2B2E" w:rsidP="003F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GoBack"/>
      <w:bookmarkEnd w:id="4"/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Отчет по результатам контрольного мероприятия направлен в адрес председателя Собрания Пугачевского муниципального района                           Кальченко П.Н., главы Пугачевского муниципального района </w:t>
      </w:r>
      <w:proofErr w:type="spellStart"/>
      <w:r w:rsidRPr="0086788E">
        <w:rPr>
          <w:rFonts w:ascii="Times New Roman" w:eastAsia="Times New Roman" w:hAnsi="Times New Roman" w:cs="Times New Roman"/>
          <w:sz w:val="28"/>
          <w:szCs w:val="28"/>
        </w:rPr>
        <w:t>Садчикова</w:t>
      </w:r>
      <w:proofErr w:type="spellEnd"/>
      <w:r w:rsidRPr="0086788E"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3F2B2E" w:rsidRPr="0086788E" w:rsidRDefault="003F2B2E" w:rsidP="003F2B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2346" w:rsidRDefault="000B2346">
      <w:pPr>
        <w:spacing w:after="0" w:line="240" w:lineRule="auto"/>
      </w:pPr>
    </w:p>
    <w:p w:rsidR="000B2346" w:rsidRDefault="00035AF0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комиссии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Л.В.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35A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</w:t>
      </w:r>
      <w:r w:rsidR="00D414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ова</w:t>
      </w:r>
    </w:p>
    <w:p w:rsidR="00D41404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04" w:rsidRDefault="00D41404" w:rsidP="00035A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1404" w:rsidRDefault="00D41404" w:rsidP="00D41404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8(84574)2-19-49</w:t>
      </w:r>
    </w:p>
    <w:p w:rsidR="00D41404" w:rsidRDefault="00D41404" w:rsidP="00035AF0">
      <w:pPr>
        <w:spacing w:after="0" w:line="240" w:lineRule="auto"/>
      </w:pPr>
    </w:p>
    <w:sectPr w:rsidR="00D41404">
      <w:pgSz w:w="11906" w:h="16838"/>
      <w:pgMar w:top="1134" w:right="851" w:bottom="1134" w:left="1701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AD6" w:rsidRDefault="00350AD6" w:rsidP="000B2346">
      <w:pPr>
        <w:spacing w:after="0" w:line="240" w:lineRule="auto"/>
      </w:pPr>
      <w:r>
        <w:separator/>
      </w:r>
    </w:p>
  </w:endnote>
  <w:endnote w:type="continuationSeparator" w:id="0">
    <w:p w:rsidR="00350AD6" w:rsidRDefault="00350AD6" w:rsidP="000B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AD6" w:rsidRDefault="00350AD6" w:rsidP="000B2346">
      <w:pPr>
        <w:spacing w:after="0" w:line="240" w:lineRule="auto"/>
      </w:pPr>
      <w:r>
        <w:separator/>
      </w:r>
    </w:p>
  </w:footnote>
  <w:footnote w:type="continuationSeparator" w:id="0">
    <w:p w:rsidR="00350AD6" w:rsidRDefault="00350AD6" w:rsidP="000B23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F1"/>
    <w:rsid w:val="00035AF0"/>
    <w:rsid w:val="000B2346"/>
    <w:rsid w:val="000E09C9"/>
    <w:rsid w:val="000E55B7"/>
    <w:rsid w:val="001017B9"/>
    <w:rsid w:val="00165577"/>
    <w:rsid w:val="00234547"/>
    <w:rsid w:val="002859ED"/>
    <w:rsid w:val="002A72D8"/>
    <w:rsid w:val="002C581A"/>
    <w:rsid w:val="00350AD6"/>
    <w:rsid w:val="0039325D"/>
    <w:rsid w:val="00396903"/>
    <w:rsid w:val="003B76EC"/>
    <w:rsid w:val="003F2B2E"/>
    <w:rsid w:val="00454696"/>
    <w:rsid w:val="004A4C4B"/>
    <w:rsid w:val="004E4BAF"/>
    <w:rsid w:val="00552122"/>
    <w:rsid w:val="005B687D"/>
    <w:rsid w:val="005D434F"/>
    <w:rsid w:val="005F207F"/>
    <w:rsid w:val="00640243"/>
    <w:rsid w:val="006C3195"/>
    <w:rsid w:val="006D547A"/>
    <w:rsid w:val="00753C31"/>
    <w:rsid w:val="007910D4"/>
    <w:rsid w:val="007916F0"/>
    <w:rsid w:val="007B4F34"/>
    <w:rsid w:val="007F5DE0"/>
    <w:rsid w:val="008A3E78"/>
    <w:rsid w:val="009A3FEE"/>
    <w:rsid w:val="00A50F59"/>
    <w:rsid w:val="00A67D74"/>
    <w:rsid w:val="00A9082D"/>
    <w:rsid w:val="00B11017"/>
    <w:rsid w:val="00B550A4"/>
    <w:rsid w:val="00BD6D52"/>
    <w:rsid w:val="00C2445C"/>
    <w:rsid w:val="00C74834"/>
    <w:rsid w:val="00CA2862"/>
    <w:rsid w:val="00CD300B"/>
    <w:rsid w:val="00CE5632"/>
    <w:rsid w:val="00CE7A43"/>
    <w:rsid w:val="00D25765"/>
    <w:rsid w:val="00D25A75"/>
    <w:rsid w:val="00D41404"/>
    <w:rsid w:val="00D77BA8"/>
    <w:rsid w:val="00D8667F"/>
    <w:rsid w:val="00DD1871"/>
    <w:rsid w:val="00DD59F1"/>
    <w:rsid w:val="00EE2C98"/>
    <w:rsid w:val="00F019DE"/>
    <w:rsid w:val="00F1530D"/>
    <w:rsid w:val="00F2606A"/>
    <w:rsid w:val="00F5483A"/>
    <w:rsid w:val="00F566D1"/>
    <w:rsid w:val="00F6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50CE"/>
  <w15:docId w15:val="{CF02765F-5120-4196-9ADF-0D9D2443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B76B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7">
    <w:name w:val="ListLabel 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8">
    <w:name w:val="ListLabel 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9">
    <w:name w:val="ListLabel 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2">
    <w:name w:val="ListLabel 12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5">
    <w:name w:val="ListLabel 15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17">
    <w:name w:val="ListLabel 17"/>
    <w:qFormat/>
    <w:rPr>
      <w:rFonts w:ascii="Times New Roman" w:eastAsia="Calibri" w:hAnsi="Times New Roman" w:cs="Times New Roman"/>
      <w:sz w:val="27"/>
      <w:szCs w:val="27"/>
    </w:rPr>
  </w:style>
  <w:style w:type="character" w:customStyle="1" w:styleId="ListLabel18">
    <w:name w:val="ListLabel 18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ListLabel20">
    <w:name w:val="ListLabel 20"/>
    <w:qFormat/>
    <w:rPr>
      <w:rFonts w:ascii="Times New Roman" w:eastAsia="Times New Roman" w:hAnsi="Times New Roman" w:cs="Times New Roman"/>
      <w:sz w:val="27"/>
      <w:szCs w:val="27"/>
      <w:lang w:val="x-none" w:eastAsia="x-non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4B76B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A5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50F59"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rsid w:val="000B2346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B2346"/>
    <w:rPr>
      <w:szCs w:val="20"/>
    </w:rPr>
  </w:style>
  <w:style w:type="character" w:styleId="ae">
    <w:name w:val="footnote reference"/>
    <w:basedOn w:val="a0"/>
    <w:rsid w:val="000B234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5D43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User1</cp:lastModifiedBy>
  <cp:revision>59</cp:revision>
  <cp:lastPrinted>2019-04-09T10:30:00Z</cp:lastPrinted>
  <dcterms:created xsi:type="dcterms:W3CDTF">2019-04-05T04:04:00Z</dcterms:created>
  <dcterms:modified xsi:type="dcterms:W3CDTF">2019-12-06T12:14:00Z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